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980" w:rsidRPr="009802E2" w:rsidRDefault="00211980" w:rsidP="00211980">
      <w:pPr>
        <w:widowControl w:val="0"/>
        <w:spacing w:after="12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9802E2">
        <w:rPr>
          <w:rFonts w:ascii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  <w:r w:rsidRPr="009802E2">
        <w:rPr>
          <w:rFonts w:ascii="Times New Roman" w:hAnsi="Times New Roman" w:cs="Times New Roman"/>
          <w:caps/>
          <w:sz w:val="24"/>
          <w:szCs w:val="24"/>
        </w:rPr>
        <w:br/>
        <w:t>ФЕДЕРАЛЬНОЕ ГОСУДАРСТВЕННОЕ АВТОНОМНОЕ ОБРАЗОВАТЕЛЬНОЕ УЧРЕЖДЕНИЕ ВЫСШЕГО ОБРАЗОВАНИЯ</w:t>
      </w:r>
    </w:p>
    <w:p w:rsidR="00211980" w:rsidRPr="009802E2" w:rsidRDefault="00211980" w:rsidP="00211980">
      <w:pPr>
        <w:spacing w:after="480"/>
        <w:jc w:val="center"/>
        <w:rPr>
          <w:rFonts w:ascii="Times New Roman" w:hAnsi="Times New Roman" w:cs="Times New Roman"/>
          <w:sz w:val="32"/>
          <w:szCs w:val="24"/>
        </w:rPr>
      </w:pPr>
      <w:r w:rsidRPr="009802E2">
        <w:rPr>
          <w:rFonts w:ascii="Times New Roman" w:hAnsi="Times New Roman" w:cs="Times New Roman"/>
          <w:sz w:val="32"/>
          <w:szCs w:val="24"/>
        </w:rPr>
        <w:t>«</w:t>
      </w:r>
      <w:r w:rsidRPr="009802E2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  <w:r w:rsidRPr="009802E2">
        <w:rPr>
          <w:rFonts w:ascii="Times New Roman" w:hAnsi="Times New Roman" w:cs="Times New Roman"/>
          <w:sz w:val="28"/>
          <w:szCs w:val="28"/>
        </w:rPr>
        <w:br/>
        <w:t>информационных технологий, механики и оптики»</w:t>
      </w:r>
    </w:p>
    <w:p w:rsidR="00211980" w:rsidRPr="00F06BDC" w:rsidRDefault="00211980" w:rsidP="00211980">
      <w:pPr>
        <w:spacing w:after="480"/>
        <w:jc w:val="center"/>
        <w:rPr>
          <w:rFonts w:ascii="Times New Roman" w:hAnsi="Times New Roman" w:cs="Times New Roman"/>
          <w:sz w:val="24"/>
          <w:szCs w:val="24"/>
        </w:rPr>
      </w:pPr>
    </w:p>
    <w:p w:rsidR="00211980" w:rsidRPr="00F06BDC" w:rsidRDefault="00E90FB8" w:rsidP="00211980">
      <w:pPr>
        <w:spacing w:after="48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Лабораторная работа №</w:t>
      </w:r>
      <w:r w:rsidR="007300BD">
        <w:rPr>
          <w:rFonts w:ascii="Times New Roman" w:hAnsi="Times New Roman" w:cs="Times New Roman"/>
          <w:sz w:val="32"/>
          <w:szCs w:val="24"/>
        </w:rPr>
        <w:t>2</w:t>
      </w:r>
    </w:p>
    <w:p w:rsidR="00211980" w:rsidRPr="00F06BDC" w:rsidRDefault="00211980" w:rsidP="00E90FB8">
      <w:pPr>
        <w:spacing w:after="3120"/>
        <w:rPr>
          <w:rFonts w:ascii="Times New Roman" w:hAnsi="Times New Roman" w:cs="Times New Roman"/>
          <w:bCs/>
          <w:sz w:val="24"/>
          <w:szCs w:val="24"/>
        </w:rPr>
      </w:pPr>
    </w:p>
    <w:p w:rsidR="00211980" w:rsidRPr="009802E2" w:rsidRDefault="00211980" w:rsidP="00211980">
      <w:pPr>
        <w:spacing w:after="480"/>
        <w:ind w:left="56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Выполнил студент </w:t>
      </w:r>
      <w:r w:rsidRPr="009802E2">
        <w:rPr>
          <w:rFonts w:ascii="Times New Roman" w:hAnsi="Times New Roman" w:cs="Times New Roman"/>
          <w:bCs/>
          <w:sz w:val="24"/>
          <w:szCs w:val="24"/>
        </w:rPr>
        <w:t>группы М3204:</w:t>
      </w:r>
      <w:r w:rsidRPr="009802E2">
        <w:rPr>
          <w:rFonts w:ascii="Times New Roman" w:hAnsi="Times New Roman" w:cs="Times New Roman"/>
          <w:bCs/>
          <w:sz w:val="24"/>
          <w:szCs w:val="24"/>
        </w:rPr>
        <w:br/>
      </w:r>
      <w:r w:rsidR="00F97941">
        <w:rPr>
          <w:rFonts w:ascii="Times New Roman" w:hAnsi="Times New Roman" w:cs="Times New Roman"/>
          <w:bCs/>
          <w:sz w:val="24"/>
          <w:szCs w:val="24"/>
        </w:rPr>
        <w:t>Наскальнюк Никита Андреевич</w:t>
      </w:r>
    </w:p>
    <w:p w:rsidR="00211980" w:rsidRPr="00F06BDC" w:rsidRDefault="00211980" w:rsidP="00211980">
      <w:pPr>
        <w:spacing w:after="4560"/>
        <w:ind w:left="5670"/>
        <w:rPr>
          <w:rFonts w:ascii="Times New Roman" w:hAnsi="Times New Roman" w:cs="Times New Roman"/>
          <w:sz w:val="24"/>
          <w:szCs w:val="24"/>
        </w:rPr>
      </w:pPr>
      <w:r w:rsidRPr="009802E2">
        <w:rPr>
          <w:rFonts w:ascii="Times New Roman" w:hAnsi="Times New Roman" w:cs="Times New Roman"/>
          <w:bCs/>
          <w:sz w:val="24"/>
          <w:szCs w:val="24"/>
        </w:rPr>
        <w:br/>
      </w:r>
    </w:p>
    <w:p w:rsidR="00761735" w:rsidRPr="00F06BDC" w:rsidRDefault="00211980" w:rsidP="0076173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802E2">
        <w:rPr>
          <w:rFonts w:ascii="Times New Roman" w:hAnsi="Times New Roman" w:cs="Times New Roman"/>
          <w:sz w:val="24"/>
          <w:szCs w:val="24"/>
        </w:rPr>
        <w:t>САНКТ-ПЕТЕРБУРГ</w:t>
      </w:r>
      <w:r w:rsidRPr="009802E2">
        <w:rPr>
          <w:rFonts w:ascii="Times New Roman" w:hAnsi="Times New Roman" w:cs="Times New Roman"/>
          <w:sz w:val="24"/>
          <w:szCs w:val="24"/>
        </w:rPr>
        <w:br/>
        <w:t>2018</w:t>
      </w:r>
    </w:p>
    <w:p w:rsidR="002D599C" w:rsidRPr="00F06BDC" w:rsidRDefault="002D599C" w:rsidP="00DA050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1735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Назначение</w:t>
      </w:r>
    </w:p>
    <w:p w:rsidR="00761735" w:rsidRPr="00DA0503" w:rsidRDefault="00D51480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Приобретение навыков по решению основных видов задач, возникающих в сетях связи.</w:t>
      </w:r>
    </w:p>
    <w:p w:rsidR="00DA0503" w:rsidRPr="00B2773B" w:rsidRDefault="00DA0503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D599C" w:rsidRPr="00761735" w:rsidRDefault="002D599C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61735">
        <w:rPr>
          <w:b/>
          <w:color w:val="000000"/>
          <w:sz w:val="28"/>
          <w:szCs w:val="28"/>
        </w:rPr>
        <w:t>Цель работы</w:t>
      </w:r>
    </w:p>
    <w:p w:rsidR="00D51480" w:rsidRPr="00DA0503" w:rsidRDefault="00D51480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Получение навыков по решению задачи определения доступности сетевого узла при различных вариантах его размещения</w:t>
      </w:r>
      <w:r w:rsidR="00DA0503" w:rsidRPr="00DA0503">
        <w:rPr>
          <w:color w:val="000000"/>
        </w:rPr>
        <w:t>;</w:t>
      </w:r>
    </w:p>
    <w:p w:rsidR="00D51480" w:rsidRPr="00DA0503" w:rsidRDefault="00D51480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Получение навыков по решению задач управления параметрами сетевых узлов, необходимых для организации связи</w:t>
      </w:r>
      <w:r w:rsidR="00DA0503" w:rsidRPr="00DA0503">
        <w:rPr>
          <w:color w:val="000000"/>
        </w:rPr>
        <w:t>;</w:t>
      </w:r>
    </w:p>
    <w:p w:rsidR="00D51480" w:rsidRPr="00DA0503" w:rsidRDefault="00D51480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Получение навыков по решению задач управления сетевыми соединениями между информационными приложениями, работающими на сетевых узлах</w:t>
      </w:r>
      <w:r w:rsidR="00DA0503" w:rsidRPr="00DA0503">
        <w:rPr>
          <w:color w:val="000000"/>
        </w:rPr>
        <w:t>;</w:t>
      </w:r>
    </w:p>
    <w:p w:rsidR="00D51480" w:rsidRPr="00DA0503" w:rsidRDefault="00D51480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Получение навыков по решению задач маршрутизации в сетях связи</w:t>
      </w:r>
      <w:r w:rsidR="00DA0503" w:rsidRPr="00DA0503">
        <w:rPr>
          <w:color w:val="000000"/>
        </w:rPr>
        <w:t>.</w:t>
      </w:r>
    </w:p>
    <w:p w:rsidR="00761735" w:rsidRPr="00F06BDC" w:rsidRDefault="00761735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2D599C" w:rsidRPr="00761735" w:rsidRDefault="002D599C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761735">
        <w:rPr>
          <w:b/>
          <w:color w:val="000000"/>
          <w:sz w:val="28"/>
          <w:szCs w:val="28"/>
        </w:rPr>
        <w:t xml:space="preserve">Перечень используемого оборудования и </w:t>
      </w:r>
      <w:proofErr w:type="gramStart"/>
      <w:r w:rsidRPr="00761735">
        <w:rPr>
          <w:b/>
          <w:color w:val="000000"/>
          <w:sz w:val="28"/>
          <w:szCs w:val="28"/>
        </w:rPr>
        <w:t>ПО</w:t>
      </w:r>
      <w:proofErr w:type="gramEnd"/>
    </w:p>
    <w:p w:rsidR="00DA0503" w:rsidRPr="00DA0503" w:rsidRDefault="00DA0503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proofErr w:type="gramStart"/>
      <w:r w:rsidRPr="00DA0503">
        <w:rPr>
          <w:color w:val="000000"/>
        </w:rPr>
        <w:t xml:space="preserve">1) Персональный компьютер с установленной ОС Windows, ОС Linux или ОС </w:t>
      </w:r>
      <w:proofErr w:type="spellStart"/>
      <w:r w:rsidRPr="00DA0503">
        <w:rPr>
          <w:color w:val="000000"/>
        </w:rPr>
        <w:t>Mac</w:t>
      </w:r>
      <w:proofErr w:type="spellEnd"/>
      <w:proofErr w:type="gramEnd"/>
    </w:p>
    <w:p w:rsidR="00DA0503" w:rsidRPr="00DA0503" w:rsidRDefault="00DA0503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 xml:space="preserve">2) Командная строка в ОС Windows или терминал в ОС Linux и ОС </w:t>
      </w:r>
      <w:proofErr w:type="spellStart"/>
      <w:r w:rsidRPr="00DA0503">
        <w:rPr>
          <w:color w:val="000000"/>
        </w:rPr>
        <w:t>Mac</w:t>
      </w:r>
      <w:proofErr w:type="spellEnd"/>
    </w:p>
    <w:p w:rsidR="00DA0503" w:rsidRPr="00DA0503" w:rsidRDefault="00DA0503" w:rsidP="00DA0503">
      <w:pPr>
        <w:pStyle w:val="a3"/>
        <w:spacing w:before="0" w:beforeAutospacing="0" w:after="0" w:afterAutospacing="0"/>
        <w:jc w:val="both"/>
        <w:rPr>
          <w:color w:val="000000"/>
        </w:rPr>
      </w:pPr>
      <w:r w:rsidRPr="00DA0503">
        <w:rPr>
          <w:color w:val="000000"/>
        </w:rPr>
        <w:t>3) Сетевое устройство, находящееся в локальной сети и осуществляющее маршрутизацию в глобальную сеть.</w:t>
      </w:r>
    </w:p>
    <w:p w:rsidR="00DA0503" w:rsidRPr="00B2773B" w:rsidRDefault="00DA0503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532CE" w:rsidRDefault="00D51480" w:rsidP="00DA0503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Выполнение</w:t>
      </w:r>
      <w:r w:rsidR="002D599C" w:rsidRPr="00761735">
        <w:rPr>
          <w:b/>
          <w:color w:val="000000"/>
          <w:sz w:val="28"/>
          <w:szCs w:val="28"/>
        </w:rPr>
        <w:t xml:space="preserve"> работы</w:t>
      </w:r>
    </w:p>
    <w:p w:rsidR="00D51480" w:rsidRPr="00D51480" w:rsidRDefault="00D51480" w:rsidP="00D51480">
      <w:pPr>
        <w:pStyle w:val="a3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F532CE" w:rsidRPr="00D51480" w:rsidRDefault="00F532CE" w:rsidP="00D51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7774B6" wp14:editId="30C554BE">
            <wp:extent cx="5934075" cy="23050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486" w:rsidRPr="001074AF" w:rsidRDefault="00F532CE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074AF">
        <w:rPr>
          <w:rFonts w:ascii="Times New Roman" w:hAnsi="Times New Roman" w:cs="Times New Roman"/>
          <w:sz w:val="24"/>
          <w:szCs w:val="24"/>
        </w:rPr>
        <w:t xml:space="preserve">Рис.1.1 Сетевые параметры компьютера </w:t>
      </w:r>
      <w:r w:rsidR="00E95243" w:rsidRPr="001074AF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="00E95243" w:rsidRPr="001074AF">
        <w:rPr>
          <w:rFonts w:ascii="Times New Roman" w:hAnsi="Times New Roman" w:cs="Times New Roman"/>
          <w:sz w:val="24"/>
          <w:szCs w:val="24"/>
        </w:rPr>
        <w:t>-4</w:t>
      </w:r>
      <w:r w:rsidR="00E95243" w:rsidRPr="001074AF">
        <w:rPr>
          <w:rFonts w:ascii="Times New Roman" w:hAnsi="Times New Roman" w:cs="Times New Roman"/>
          <w:sz w:val="24"/>
          <w:szCs w:val="24"/>
          <w:lang w:val="en-US"/>
        </w:rPr>
        <w:t>ELO</w:t>
      </w:r>
      <w:r w:rsidR="00E95243" w:rsidRPr="001074AF">
        <w:rPr>
          <w:rFonts w:ascii="Times New Roman" w:hAnsi="Times New Roman" w:cs="Times New Roman"/>
          <w:sz w:val="24"/>
          <w:szCs w:val="24"/>
        </w:rPr>
        <w:t>1</w:t>
      </w:r>
      <w:r w:rsidR="00E95243" w:rsidRPr="001074AF">
        <w:rPr>
          <w:rFonts w:ascii="Times New Roman" w:hAnsi="Times New Roman" w:cs="Times New Roman"/>
          <w:sz w:val="24"/>
          <w:szCs w:val="24"/>
          <w:lang w:val="en-US"/>
        </w:rPr>
        <w:t>KDM</w:t>
      </w:r>
      <w:r w:rsidR="001074AF" w:rsidRPr="001074AF">
        <w:rPr>
          <w:rFonts w:ascii="Times New Roman" w:hAnsi="Times New Roman" w:cs="Times New Roman"/>
          <w:sz w:val="24"/>
          <w:szCs w:val="24"/>
        </w:rPr>
        <w:t xml:space="preserve"> 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</w:rPr>
        <w:t>(физический адрес, сетевой адрес, маска подсети, адрес подсети).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</w:rPr>
        <w:t xml:space="preserve"> Команда 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  <w:lang w:val="en-US"/>
        </w:rPr>
        <w:t>ipconfig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</w:rPr>
        <w:t xml:space="preserve"> /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  <w:lang w:val="en-US"/>
        </w:rPr>
        <w:t>all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532CE" w:rsidRPr="00B2773B" w:rsidRDefault="00F532CE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83486" w:rsidRPr="001074AF" w:rsidRDefault="00F532CE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E51EF" wp14:editId="4259FCC4">
            <wp:extent cx="4924425" cy="15144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A17" w:rsidRPr="001074AF" w:rsidRDefault="00F532CE" w:rsidP="00D5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74AF">
        <w:rPr>
          <w:rFonts w:ascii="Times New Roman" w:hAnsi="Times New Roman" w:cs="Times New Roman"/>
          <w:sz w:val="24"/>
          <w:szCs w:val="24"/>
        </w:rPr>
        <w:t>Рис.1.2 Сетевые устройства в локальной сети</w:t>
      </w:r>
      <w:r w:rsidR="001074AF" w:rsidRPr="001074AF">
        <w:rPr>
          <w:rFonts w:ascii="Times New Roman" w:hAnsi="Times New Roman" w:cs="Times New Roman"/>
          <w:sz w:val="24"/>
          <w:szCs w:val="24"/>
        </w:rPr>
        <w:t xml:space="preserve"> </w:t>
      </w:r>
      <w:r w:rsidR="001074AF" w:rsidRPr="001074AF">
        <w:rPr>
          <w:rFonts w:ascii="Times New Roman" w:hAnsi="Times New Roman" w:cs="Times New Roman"/>
          <w:color w:val="000000"/>
          <w:sz w:val="24"/>
          <w:szCs w:val="24"/>
        </w:rPr>
        <w:t>(физический адрес, сетевой адрес).</w:t>
      </w:r>
    </w:p>
    <w:p w:rsidR="00940919" w:rsidRPr="00B2773B" w:rsidRDefault="00940919" w:rsidP="00D514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27A17" w:rsidRPr="001074AF" w:rsidRDefault="00F532CE" w:rsidP="00D5148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142B4DC" wp14:editId="4721249A">
            <wp:extent cx="5019675" cy="16287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CE" w:rsidRPr="00B2773B" w:rsidRDefault="00F532CE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Рис.1.3 Прове</w:t>
      </w:r>
      <w:r w:rsidR="00F70165" w:rsidRPr="00D51480">
        <w:rPr>
          <w:rFonts w:ascii="Times New Roman" w:hAnsi="Times New Roman" w:cs="Times New Roman"/>
          <w:sz w:val="24"/>
          <w:szCs w:val="24"/>
        </w:rPr>
        <w:t>рка доступности 192.168.0</w:t>
      </w:r>
      <w:r w:rsidRPr="00D51480">
        <w:rPr>
          <w:rFonts w:ascii="Times New Roman" w:hAnsi="Times New Roman" w:cs="Times New Roman"/>
          <w:sz w:val="24"/>
          <w:szCs w:val="24"/>
        </w:rPr>
        <w:t>.1</w:t>
      </w:r>
    </w:p>
    <w:p w:rsidR="001074AF" w:rsidRDefault="001074AF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701F6" w:rsidRPr="00D51480" w:rsidRDefault="000701F6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Таблица 1.1 – Сетевые параметры</w:t>
      </w:r>
    </w:p>
    <w:tbl>
      <w:tblPr>
        <w:tblStyle w:val="aa"/>
        <w:tblW w:w="9345" w:type="dxa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3538"/>
      </w:tblGrid>
      <w:tr w:rsidR="000701F6" w:rsidRPr="00D51480" w:rsidTr="000701F6"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Устройство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LAPTOP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-4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ELO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KDM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192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.168.0.103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Сетевой параметр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Физический адрес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18-4F-32-38-51-F1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позволяет уникально идентифицировать каждый узел сети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 xml:space="preserve">Сетевой адрес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.168.0.103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D514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нужен</w:t>
            </w:r>
            <w:proofErr w:type="gramEnd"/>
            <w:r w:rsidRPr="00D514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идентификации компьютеров в сети, для адресации данных – для связи компьютеров между собой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Маска подсети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5.255.255.0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указывает на то, какая часть IP-адреса является идентификатором сети, а какая </w:t>
            </w:r>
            <w:proofErr w:type="gramStart"/>
            <w:r w:rsidRPr="00D514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—и</w:t>
            </w:r>
            <w:proofErr w:type="gramEnd"/>
            <w:r w:rsidRPr="00D514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дентификатором узла. 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Адрес подсети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.168.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.0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определение </w:t>
            </w:r>
            <w:r w:rsidRPr="00D51480">
              <w:rPr>
                <w:rFonts w:ascii="Times New Roman" w:hAnsi="Times New Roman" w:cs="Times New Roman"/>
                <w:bCs/>
                <w:color w:val="222222"/>
                <w:sz w:val="24"/>
                <w:szCs w:val="24"/>
                <w:shd w:val="clear" w:color="auto" w:fill="FFFFFF"/>
              </w:rPr>
              <w:t>подсети</w:t>
            </w:r>
            <w:r w:rsidRPr="00D51480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 IP-адресов.</w:t>
            </w:r>
          </w:p>
        </w:tc>
      </w:tr>
    </w:tbl>
    <w:p w:rsidR="000701F6" w:rsidRPr="00D51480" w:rsidRDefault="000701F6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01F6" w:rsidRPr="00D51480" w:rsidRDefault="000701F6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Таблица 1.2 – </w:t>
      </w:r>
      <w:r w:rsidR="00F70165" w:rsidRPr="00D51480">
        <w:rPr>
          <w:rFonts w:ascii="Times New Roman" w:hAnsi="Times New Roman" w:cs="Times New Roman"/>
          <w:sz w:val="24"/>
          <w:szCs w:val="24"/>
        </w:rPr>
        <w:t>Сетевые</w:t>
      </w:r>
      <w:r w:rsidRPr="00D51480">
        <w:rPr>
          <w:rFonts w:ascii="Times New Roman" w:hAnsi="Times New Roman" w:cs="Times New Roman"/>
          <w:sz w:val="24"/>
          <w:szCs w:val="24"/>
        </w:rPr>
        <w:t xml:space="preserve"> параметры</w:t>
      </w:r>
    </w:p>
    <w:tbl>
      <w:tblPr>
        <w:tblStyle w:val="aa"/>
        <w:tblW w:w="9345" w:type="dxa"/>
        <w:tblInd w:w="0" w:type="dxa"/>
        <w:tblLook w:val="04A0" w:firstRow="1" w:lastRow="0" w:firstColumn="1" w:lastColumn="0" w:noHBand="0" w:noVBand="1"/>
      </w:tblPr>
      <w:tblGrid>
        <w:gridCol w:w="704"/>
        <w:gridCol w:w="2552"/>
        <w:gridCol w:w="2551"/>
        <w:gridCol w:w="3538"/>
      </w:tblGrid>
      <w:tr w:rsidR="000701F6" w:rsidRPr="00D51480" w:rsidTr="000701F6">
        <w:tc>
          <w:tcPr>
            <w:tcW w:w="32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Устройство</w:t>
            </w:r>
          </w:p>
        </w:tc>
        <w:tc>
          <w:tcPr>
            <w:tcW w:w="60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Маршрутизатор 192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.168.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.</w:t>
            </w: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Сетевой параметр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Физический адрес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60-e3-27-b2-23-a8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0701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Позволяет уникально идентифицировать каждый узел сети</w:t>
            </w:r>
          </w:p>
        </w:tc>
      </w:tr>
      <w:tr w:rsidR="000701F6" w:rsidRPr="00D51480" w:rsidTr="000701F6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 xml:space="preserve">Сетевой адрес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.168.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proofErr w:type="gramStart"/>
            <w:r w:rsidRPr="00D514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нужен</w:t>
            </w:r>
            <w:proofErr w:type="gramEnd"/>
            <w:r w:rsidRPr="00D5148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для идентификации компьютеров в сети, для адресации данных – для связи компьютеров между собой</w:t>
            </w:r>
          </w:p>
        </w:tc>
      </w:tr>
    </w:tbl>
    <w:p w:rsidR="000701F6" w:rsidRPr="00D51480" w:rsidRDefault="000701F6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701F6" w:rsidRPr="00D51480" w:rsidRDefault="00D51480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Таблица 1.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3</w:t>
      </w:r>
      <w:r w:rsidR="000701F6" w:rsidRPr="00D51480">
        <w:rPr>
          <w:rFonts w:ascii="Times New Roman" w:hAnsi="Times New Roman" w:cs="Times New Roman"/>
          <w:color w:val="000000"/>
          <w:sz w:val="24"/>
          <w:szCs w:val="24"/>
        </w:rPr>
        <w:t xml:space="preserve"> – Доступность узла</w:t>
      </w:r>
    </w:p>
    <w:tbl>
      <w:tblPr>
        <w:tblStyle w:val="aa"/>
        <w:tblW w:w="9345" w:type="dxa"/>
        <w:tblInd w:w="0" w:type="dxa"/>
        <w:tblLook w:val="04A0" w:firstRow="1" w:lastRow="0" w:firstColumn="1" w:lastColumn="0" w:noHBand="0" w:noVBand="1"/>
      </w:tblPr>
      <w:tblGrid>
        <w:gridCol w:w="562"/>
        <w:gridCol w:w="2694"/>
        <w:gridCol w:w="3119"/>
        <w:gridCol w:w="2970"/>
      </w:tblGrid>
      <w:tr w:rsidR="000701F6" w:rsidRPr="00D51480" w:rsidTr="00F7016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Сетевой адрес устройства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Доменное имя устройства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Среднее время приема – </w:t>
            </w:r>
            <w:proofErr w:type="spellStart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передачи</w:t>
            </w:r>
            <w:proofErr w:type="gramStart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,м</w:t>
            </w:r>
            <w:proofErr w:type="gramEnd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End"/>
          </w:p>
        </w:tc>
      </w:tr>
      <w:tr w:rsidR="000701F6" w:rsidRPr="00D51480" w:rsidTr="00F70165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192</w:t>
            </w:r>
            <w:r w:rsidR="00F70165" w:rsidRPr="00D51480">
              <w:rPr>
                <w:rFonts w:ascii="Times New Roman" w:hAnsi="Times New Roman" w:cs="Times New Roman"/>
                <w:sz w:val="24"/>
                <w:szCs w:val="24"/>
              </w:rPr>
              <w:t>.168.0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0701F6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01F6" w:rsidRPr="00D51480" w:rsidRDefault="00F70165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F70165" w:rsidRPr="00D51480" w:rsidRDefault="00F70165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09E24C7" wp14:editId="7DF5D901">
            <wp:extent cx="5934075" cy="56864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2CE" w:rsidRPr="00D51480" w:rsidRDefault="00F70165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Рис. 2.1 Маршрутизация на устройстве 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Pr="00D51480">
        <w:rPr>
          <w:rFonts w:ascii="Times New Roman" w:hAnsi="Times New Roman" w:cs="Times New Roman"/>
          <w:sz w:val="24"/>
          <w:szCs w:val="24"/>
        </w:rPr>
        <w:t>-4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ELO</w:t>
      </w:r>
      <w:r w:rsidRPr="00D51480">
        <w:rPr>
          <w:rFonts w:ascii="Times New Roman" w:hAnsi="Times New Roman" w:cs="Times New Roman"/>
          <w:sz w:val="24"/>
          <w:szCs w:val="24"/>
        </w:rPr>
        <w:t>1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KDM</w:t>
      </w: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9" w:rsidRPr="00D51480" w:rsidRDefault="00940919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023D0B" wp14:editId="6CEC90DB">
            <wp:extent cx="5410200" cy="18954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19" w:rsidRPr="001074AF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Рис.2.2 Проверка доступности </w:t>
      </w: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9" w:rsidRPr="00D51480" w:rsidRDefault="00940919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A7E14CC" wp14:editId="61F0BDE2">
            <wp:extent cx="5505450" cy="22002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Рис.2.3 Проверка доступности 8.8.8.8</w:t>
      </w: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9" w:rsidRPr="00D51480" w:rsidRDefault="00940919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B176E4" wp14:editId="122B0955">
            <wp:extent cx="5486400" cy="2124075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Рис.2.4 Проверка доступности 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D51480">
        <w:rPr>
          <w:rFonts w:ascii="Times New Roman" w:hAnsi="Times New Roman" w:cs="Times New Roman"/>
          <w:sz w:val="24"/>
          <w:szCs w:val="24"/>
        </w:rPr>
        <w:t>7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51480">
        <w:rPr>
          <w:rFonts w:ascii="Times New Roman" w:hAnsi="Times New Roman" w:cs="Times New Roman"/>
          <w:sz w:val="24"/>
          <w:szCs w:val="24"/>
        </w:rPr>
        <w:t>.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194</w:t>
      </w:r>
      <w:r w:rsidRPr="00D51480">
        <w:rPr>
          <w:rFonts w:ascii="Times New Roman" w:hAnsi="Times New Roman" w:cs="Times New Roman"/>
          <w:sz w:val="24"/>
          <w:szCs w:val="24"/>
        </w:rPr>
        <w:t>.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73</w:t>
      </w:r>
      <w:r w:rsidRPr="00D51480">
        <w:rPr>
          <w:rFonts w:ascii="Times New Roman" w:hAnsi="Times New Roman" w:cs="Times New Roman"/>
          <w:sz w:val="24"/>
          <w:szCs w:val="24"/>
        </w:rPr>
        <w:t>.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102</w:t>
      </w:r>
    </w:p>
    <w:p w:rsidR="000B31C4" w:rsidRPr="00D51480" w:rsidRDefault="000B31C4" w:rsidP="00D514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31C4" w:rsidRPr="00D51480" w:rsidRDefault="000B31C4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811C923" wp14:editId="7D5E1396">
            <wp:extent cx="5829300" cy="2124075"/>
            <wp:effectExtent l="0" t="0" r="0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C4" w:rsidRPr="00D51480" w:rsidRDefault="000B31C4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Рис.2.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D51480">
        <w:rPr>
          <w:rFonts w:ascii="Times New Roman" w:hAnsi="Times New Roman" w:cs="Times New Roman"/>
          <w:sz w:val="24"/>
          <w:szCs w:val="24"/>
        </w:rPr>
        <w:t xml:space="preserve"> Проверка доступности 104.16.55.111</w:t>
      </w:r>
    </w:p>
    <w:p w:rsidR="000B31C4" w:rsidRPr="00D51480" w:rsidRDefault="000B31C4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9" w:rsidRPr="00D51480" w:rsidRDefault="00940919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40919" w:rsidRPr="00D51480" w:rsidRDefault="00940919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D225376" wp14:editId="48E893FC">
            <wp:extent cx="5657850" cy="4219575"/>
            <wp:effectExtent l="0" t="0" r="0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1C4" w:rsidRPr="00D51480" w:rsidRDefault="000B31C4" w:rsidP="00D514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Рис.2.6 Сетевые устройства между 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LAPTOP</w:t>
      </w:r>
      <w:r w:rsidRPr="00D51480">
        <w:rPr>
          <w:rFonts w:ascii="Times New Roman" w:hAnsi="Times New Roman" w:cs="Times New Roman"/>
          <w:sz w:val="24"/>
          <w:szCs w:val="24"/>
        </w:rPr>
        <w:t>-4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ELO</w:t>
      </w:r>
      <w:r w:rsidRPr="00D51480">
        <w:rPr>
          <w:rFonts w:ascii="Times New Roman" w:hAnsi="Times New Roman" w:cs="Times New Roman"/>
          <w:sz w:val="24"/>
          <w:szCs w:val="24"/>
        </w:rPr>
        <w:t>1</w:t>
      </w:r>
      <w:r w:rsidRPr="00D51480">
        <w:rPr>
          <w:rFonts w:ascii="Times New Roman" w:hAnsi="Times New Roman" w:cs="Times New Roman"/>
          <w:sz w:val="24"/>
          <w:szCs w:val="24"/>
          <w:lang w:val="en-US"/>
        </w:rPr>
        <w:t>KDM</w:t>
      </w:r>
      <w:r w:rsidRPr="00D51480">
        <w:rPr>
          <w:rFonts w:ascii="Times New Roman" w:hAnsi="Times New Roman" w:cs="Times New Roman"/>
          <w:sz w:val="24"/>
          <w:szCs w:val="24"/>
        </w:rPr>
        <w:t xml:space="preserve"> и 173.194.73.102</w:t>
      </w:r>
    </w:p>
    <w:p w:rsidR="00D51480" w:rsidRPr="00B2773B" w:rsidRDefault="00D51480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0B31C4" w:rsidRPr="00D51480" w:rsidRDefault="000B31C4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Таблица 2.1 – Доступность узла</w:t>
      </w:r>
    </w:p>
    <w:tbl>
      <w:tblPr>
        <w:tblStyle w:val="aa"/>
        <w:tblW w:w="9345" w:type="dxa"/>
        <w:tblInd w:w="0" w:type="dxa"/>
        <w:tblLook w:val="04A0" w:firstRow="1" w:lastRow="0" w:firstColumn="1" w:lastColumn="0" w:noHBand="0" w:noVBand="1"/>
      </w:tblPr>
      <w:tblGrid>
        <w:gridCol w:w="562"/>
        <w:gridCol w:w="2694"/>
        <w:gridCol w:w="3119"/>
        <w:gridCol w:w="2970"/>
      </w:tblGrid>
      <w:tr w:rsidR="000B31C4" w:rsidRPr="00D51480" w:rsidTr="000B31C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Сетевой адрес устройства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Доменное имя устройства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Среднее время приема – </w:t>
            </w:r>
            <w:proofErr w:type="spellStart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передачи</w:t>
            </w:r>
            <w:proofErr w:type="gramStart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,м</w:t>
            </w:r>
            <w:proofErr w:type="gramEnd"/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с</w:t>
            </w:r>
            <w:proofErr w:type="spellEnd"/>
          </w:p>
        </w:tc>
      </w:tr>
      <w:tr w:rsidR="000B31C4" w:rsidRPr="00D51480" w:rsidTr="000B31C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8.8.8.8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Google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0B31C4" w:rsidRPr="00D51480" w:rsidTr="000B31C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87.240.182.224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tabs>
                <w:tab w:val="left" w:pos="1365"/>
                <w:tab w:val="center" w:pos="14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Help.keenetic.com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28</w:t>
            </w:r>
          </w:p>
        </w:tc>
      </w:tr>
      <w:tr w:rsidR="000B31C4" w:rsidRPr="00D51480" w:rsidTr="000B31C4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192.168.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tabs>
                <w:tab w:val="left" w:pos="1365"/>
                <w:tab w:val="center" w:pos="14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1C4" w:rsidRPr="00D51480" w:rsidRDefault="000B31C4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</w:tr>
    </w:tbl>
    <w:p w:rsidR="000B31C4" w:rsidRPr="00D51480" w:rsidRDefault="000B31C4" w:rsidP="00D5148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0B31C4" w:rsidRPr="00D51480" w:rsidRDefault="00FC7CD8" w:rsidP="00D5148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D81F447" wp14:editId="1D851772">
            <wp:extent cx="5276850" cy="81915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D8" w:rsidRPr="00D51480" w:rsidRDefault="000B31C4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Рис.</w:t>
      </w:r>
      <w:r w:rsidR="00D51480" w:rsidRPr="00D51480">
        <w:rPr>
          <w:rFonts w:ascii="Times New Roman" w:hAnsi="Times New Roman" w:cs="Times New Roman"/>
          <w:color w:val="000000"/>
          <w:sz w:val="24"/>
          <w:szCs w:val="24"/>
        </w:rPr>
        <w:t>2.7</w:t>
      </w:r>
      <w:r w:rsidRPr="00D514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074AF">
        <w:rPr>
          <w:rFonts w:ascii="Times New Roman" w:hAnsi="Times New Roman" w:cs="Times New Roman"/>
          <w:color w:val="000000"/>
          <w:sz w:val="24"/>
          <w:szCs w:val="24"/>
        </w:rPr>
        <w:t xml:space="preserve">Netstat соединения по </w:t>
      </w:r>
      <w:proofErr w:type="spellStart"/>
      <w:r w:rsidR="001074AF">
        <w:rPr>
          <w:rFonts w:ascii="Times New Roman" w:hAnsi="Times New Roman" w:cs="Times New Roman"/>
          <w:color w:val="000000"/>
          <w:sz w:val="24"/>
          <w:szCs w:val="24"/>
        </w:rPr>
        <w:t>loopback</w:t>
      </w:r>
      <w:proofErr w:type="spellEnd"/>
    </w:p>
    <w:p w:rsidR="00D51480" w:rsidRPr="00D51480" w:rsidRDefault="00D51480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C7CD8" w:rsidRPr="00D51480" w:rsidRDefault="00FC7CD8" w:rsidP="00D5148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E1271D" wp14:editId="79A64DF0">
            <wp:extent cx="5314950" cy="16573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CD8" w:rsidRPr="00D51480" w:rsidRDefault="00FC7CD8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Рис.</w:t>
      </w:r>
      <w:r w:rsidR="00D51480" w:rsidRPr="00D51480">
        <w:rPr>
          <w:rFonts w:ascii="Times New Roman" w:hAnsi="Times New Roman" w:cs="Times New Roman"/>
          <w:color w:val="000000"/>
          <w:sz w:val="24"/>
          <w:szCs w:val="24"/>
        </w:rPr>
        <w:t>2.8</w:t>
      </w:r>
      <w:r w:rsidR="001074AF">
        <w:rPr>
          <w:rFonts w:ascii="Times New Roman" w:hAnsi="Times New Roman" w:cs="Times New Roman"/>
          <w:color w:val="000000"/>
          <w:sz w:val="24"/>
          <w:szCs w:val="24"/>
        </w:rPr>
        <w:t xml:space="preserve"> Netstat соединения по TCP</w:t>
      </w:r>
    </w:p>
    <w:p w:rsidR="00FC7CD8" w:rsidRPr="00D51480" w:rsidRDefault="00FC7CD8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FC7CD8" w:rsidRPr="00D51480" w:rsidRDefault="008532F7" w:rsidP="00D51480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7C08D82F" wp14:editId="7A5A87C5">
            <wp:extent cx="4972050" cy="3333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2F7" w:rsidRPr="00D51480" w:rsidRDefault="008532F7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Рис.</w:t>
      </w:r>
      <w:r w:rsidR="00D51480" w:rsidRPr="00D51480">
        <w:rPr>
          <w:rFonts w:ascii="Times New Roman" w:hAnsi="Times New Roman" w:cs="Times New Roman"/>
          <w:color w:val="000000"/>
          <w:sz w:val="24"/>
          <w:szCs w:val="24"/>
        </w:rPr>
        <w:t>2.9</w:t>
      </w:r>
      <w:r w:rsidR="001074A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51480">
        <w:rPr>
          <w:rFonts w:ascii="Times New Roman" w:hAnsi="Times New Roman" w:cs="Times New Roman"/>
          <w:color w:val="000000"/>
          <w:sz w:val="24"/>
          <w:szCs w:val="24"/>
        </w:rPr>
        <w:t xml:space="preserve">Netstat соединения по </w:t>
      </w:r>
      <w:r w:rsidRPr="00D51480">
        <w:rPr>
          <w:rFonts w:ascii="Times New Roman" w:hAnsi="Times New Roman" w:cs="Times New Roman"/>
          <w:color w:val="000000"/>
          <w:sz w:val="24"/>
          <w:szCs w:val="24"/>
          <w:lang w:val="en-IN"/>
        </w:rPr>
        <w:t>UDP</w:t>
      </w:r>
    </w:p>
    <w:p w:rsidR="008532F7" w:rsidRPr="00B2773B" w:rsidRDefault="008532F7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51480" w:rsidRPr="00D51480" w:rsidRDefault="00D51480" w:rsidP="00D51480">
      <w:pPr>
        <w:spacing w:after="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Таблица 2.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tbl>
      <w:tblPr>
        <w:tblStyle w:val="aa"/>
        <w:tblW w:w="9345" w:type="dxa"/>
        <w:tblInd w:w="0" w:type="dxa"/>
        <w:tblLook w:val="04A0" w:firstRow="1" w:lastRow="0" w:firstColumn="1" w:lastColumn="0" w:noHBand="0" w:noVBand="1"/>
      </w:tblPr>
      <w:tblGrid>
        <w:gridCol w:w="705"/>
        <w:gridCol w:w="3968"/>
        <w:gridCol w:w="2336"/>
        <w:gridCol w:w="2336"/>
      </w:tblGrid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параметра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TCP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UDP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Сетевой адрес локальный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127.0.0.1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Порт локальный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 xml:space="preserve">1541, 1542, 1570, </w:t>
            </w: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5354, 24359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Сетевой адрес внешний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192.168.0.103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Порт внешний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40965-41914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</w:tr>
      <w:tr w:rsidR="008532F7" w:rsidRPr="00D51480" w:rsidTr="008532F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en-US"/>
              </w:rPr>
            </w:pPr>
            <w:r w:rsidRPr="00D514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Состояние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Established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2F7" w:rsidRPr="00D51480" w:rsidRDefault="008532F7" w:rsidP="00D514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N" w:eastAsia="en-US"/>
              </w:rPr>
            </w:pPr>
            <w:r w:rsidRPr="00D5148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-</w:t>
            </w:r>
          </w:p>
        </w:tc>
      </w:tr>
    </w:tbl>
    <w:p w:rsidR="00B2773B" w:rsidRDefault="00B2773B" w:rsidP="00D51480">
      <w:pPr>
        <w:pStyle w:val="1"/>
        <w:spacing w:before="0"/>
        <w:rPr>
          <w:rFonts w:ascii="Times New Roman" w:hAnsi="Times New Roman" w:cs="Times New Roman"/>
          <w:sz w:val="24"/>
          <w:szCs w:val="24"/>
          <w:lang w:val="en-US"/>
        </w:rPr>
      </w:pPr>
    </w:p>
    <w:p w:rsidR="00B2773B" w:rsidRDefault="00B2773B" w:rsidP="00B2773B">
      <w:pPr>
        <w:pStyle w:val="1"/>
        <w:spacing w:before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387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B" w:rsidRPr="001074AF" w:rsidRDefault="001074AF" w:rsidP="00B277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Рис.2.9 </w:t>
      </w:r>
      <w:r w:rsidR="00B2773B" w:rsidRPr="00D51480">
        <w:rPr>
          <w:rFonts w:ascii="Times New Roman" w:hAnsi="Times New Roman" w:cs="Times New Roman"/>
          <w:color w:val="000000"/>
          <w:sz w:val="24"/>
          <w:szCs w:val="24"/>
        </w:rPr>
        <w:t xml:space="preserve">Netstat соединения по </w:t>
      </w:r>
      <w:r w:rsidR="00B2773B" w:rsidRPr="00D51480">
        <w:rPr>
          <w:rFonts w:ascii="Times New Roman" w:hAnsi="Times New Roman" w:cs="Times New Roman"/>
          <w:color w:val="000000"/>
          <w:sz w:val="24"/>
          <w:szCs w:val="24"/>
          <w:lang w:val="en-IN"/>
        </w:rPr>
        <w:t>UDP</w:t>
      </w:r>
    </w:p>
    <w:p w:rsidR="00B2773B" w:rsidRPr="001074AF" w:rsidRDefault="00B2773B" w:rsidP="00B277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2773B" w:rsidRDefault="00B2773B" w:rsidP="00B2773B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619750" cy="620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3B" w:rsidRPr="001074AF" w:rsidRDefault="00B34F88" w:rsidP="00B277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34F88">
        <w:rPr>
          <w:rFonts w:ascii="Times New Roman" w:hAnsi="Times New Roman" w:cs="Times New Roman"/>
          <w:color w:val="000000"/>
          <w:sz w:val="24"/>
          <w:szCs w:val="24"/>
        </w:rPr>
        <w:t xml:space="preserve">Рис.2.10 </w:t>
      </w:r>
      <w:proofErr w:type="spellStart"/>
      <w:r w:rsidRPr="00B34F88">
        <w:rPr>
          <w:rFonts w:ascii="Times New Roman" w:hAnsi="Times New Roman" w:cs="Times New Roman"/>
          <w:color w:val="000000"/>
          <w:sz w:val="24"/>
          <w:szCs w:val="24"/>
        </w:rPr>
        <w:t>Yandex</w:t>
      </w:r>
      <w:proofErr w:type="spellEnd"/>
      <w:r w:rsidRPr="00B34F8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34F88">
        <w:rPr>
          <w:rFonts w:ascii="Times New Roman" w:hAnsi="Times New Roman" w:cs="Times New Roman"/>
          <w:color w:val="000000"/>
          <w:sz w:val="24"/>
          <w:szCs w:val="24"/>
        </w:rPr>
        <w:t>Browser</w:t>
      </w:r>
      <w:proofErr w:type="spellEnd"/>
      <w:r w:rsidRPr="00B34F88">
        <w:rPr>
          <w:rFonts w:ascii="Times New Roman" w:hAnsi="Times New Roman" w:cs="Times New Roman"/>
          <w:color w:val="000000"/>
          <w:sz w:val="24"/>
          <w:szCs w:val="24"/>
        </w:rPr>
        <w:t xml:space="preserve"> соединения по TCP</w:t>
      </w:r>
    </w:p>
    <w:p w:rsidR="00B34F88" w:rsidRPr="001074AF" w:rsidRDefault="00B34F88" w:rsidP="00B2773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34F88" w:rsidRDefault="00B34F88" w:rsidP="00B34F8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124450" cy="1019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F88" w:rsidRPr="00B34F88" w:rsidRDefault="00B34F88" w:rsidP="00B34F8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B34F88">
        <w:rPr>
          <w:rFonts w:ascii="Times New Roman" w:hAnsi="Times New Roman" w:cs="Times New Roman"/>
          <w:color w:val="000000"/>
          <w:sz w:val="24"/>
          <w:szCs w:val="24"/>
        </w:rPr>
        <w:t>Рис.2.</w:t>
      </w:r>
      <w:r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34F88">
        <w:rPr>
          <w:rFonts w:ascii="Times New Roman" w:hAnsi="Times New Roman" w:cs="Times New Roman"/>
          <w:color w:val="000000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Yandex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Browser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соединения по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UDP</w:t>
      </w:r>
    </w:p>
    <w:p w:rsidR="00B34F88" w:rsidRPr="00B34F88" w:rsidRDefault="00B34F88" w:rsidP="00B34F8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2773B" w:rsidRPr="00B2773B" w:rsidRDefault="00B2773B" w:rsidP="00B2773B">
      <w:pPr>
        <w:spacing w:after="0"/>
      </w:pPr>
    </w:p>
    <w:p w:rsidR="00D51480" w:rsidRPr="00D51480" w:rsidRDefault="00D51480" w:rsidP="00D51480">
      <w:pPr>
        <w:pStyle w:val="1"/>
        <w:spacing w:before="0"/>
        <w:rPr>
          <w:rFonts w:ascii="Times New Roman" w:hAnsi="Times New Roman" w:cs="Times New Roman"/>
          <w:color w:val="auto"/>
        </w:rPr>
      </w:pPr>
      <w:r w:rsidRPr="00D51480">
        <w:rPr>
          <w:rFonts w:ascii="Times New Roman" w:hAnsi="Times New Roman" w:cs="Times New Roman"/>
          <w:color w:val="auto"/>
        </w:rPr>
        <w:t>Вывод</w:t>
      </w:r>
    </w:p>
    <w:p w:rsidR="00D51480" w:rsidRPr="00D51480" w:rsidRDefault="00D51480" w:rsidP="00D5148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51480" w:rsidRPr="00B34F88" w:rsidRDefault="00D51480" w:rsidP="001074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480">
        <w:rPr>
          <w:rFonts w:ascii="Times New Roman" w:hAnsi="Times New Roman" w:cs="Times New Roman"/>
          <w:b/>
          <w:sz w:val="24"/>
          <w:szCs w:val="24"/>
          <w:lang w:val="en-IN"/>
        </w:rPr>
        <w:t>Ipconfig</w:t>
      </w:r>
    </w:p>
    <w:p w:rsidR="00D51480" w:rsidRPr="00B34F88" w:rsidRDefault="00D51480" w:rsidP="001074AF">
      <w:pPr>
        <w:pStyle w:val="a9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От сетевой карты</w:t>
      </w:r>
      <w:r w:rsidRPr="00B34F88">
        <w:rPr>
          <w:rFonts w:ascii="Times New Roman" w:hAnsi="Times New Roman" w:cs="Times New Roman"/>
          <w:sz w:val="24"/>
          <w:szCs w:val="24"/>
        </w:rPr>
        <w:t>.</w:t>
      </w:r>
    </w:p>
    <w:p w:rsidR="00D51480" w:rsidRPr="00D51480" w:rsidRDefault="00D51480" w:rsidP="001074AF">
      <w:pPr>
        <w:pStyle w:val="a9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lastRenderedPageBreak/>
        <w:t>Для всех типов интерфейсов обязателен параметр, по которому можно его уникально идентифицировать</w:t>
      </w:r>
      <w:r w:rsidRPr="00D5148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D51480" w:rsidRPr="0002768F" w:rsidRDefault="0002768F" w:rsidP="001074AF">
      <w:pPr>
        <w:pStyle w:val="a9"/>
        <w:numPr>
          <w:ilvl w:val="0"/>
          <w:numId w:val="4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команды </w:t>
      </w:r>
      <w:r w:rsidRPr="00D51480">
        <w:rPr>
          <w:rFonts w:ascii="Times New Roman" w:hAnsi="Times New Roman" w:cs="Times New Roman"/>
          <w:sz w:val="24"/>
          <w:szCs w:val="24"/>
          <w:lang w:val="en-IN"/>
        </w:rPr>
        <w:t>ipconfig</w:t>
      </w:r>
      <w:r w:rsidRPr="00D51480">
        <w:rPr>
          <w:rFonts w:ascii="Times New Roman" w:hAnsi="Times New Roman" w:cs="Times New Roman"/>
          <w:sz w:val="24"/>
          <w:szCs w:val="24"/>
        </w:rPr>
        <w:t xml:space="preserve"> /</w:t>
      </w:r>
      <w:r w:rsidRPr="00D51480">
        <w:rPr>
          <w:rFonts w:ascii="Times New Roman" w:hAnsi="Times New Roman" w:cs="Times New Roman"/>
          <w:sz w:val="24"/>
          <w:szCs w:val="24"/>
          <w:lang w:val="en-IN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выдается вся информация о данном интерфейсе, которая указывает на доступ к ней. </w:t>
      </w:r>
    </w:p>
    <w:p w:rsidR="00D51480" w:rsidRPr="00D51480" w:rsidRDefault="00DA0503" w:rsidP="001074A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  <w:lang w:val="en-IN"/>
        </w:rPr>
        <w:t>Arp</w:t>
      </w:r>
    </w:p>
    <w:p w:rsidR="00D51480" w:rsidRPr="00D51480" w:rsidRDefault="00D51480" w:rsidP="001074AF">
      <w:pPr>
        <w:pStyle w:val="a9"/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51480">
        <w:rPr>
          <w:rFonts w:ascii="Times New Roman" w:hAnsi="Times New Roman" w:cs="Times New Roman"/>
          <w:sz w:val="24"/>
          <w:szCs w:val="24"/>
        </w:rPr>
        <w:t xml:space="preserve">Используется протокол </w:t>
      </w:r>
      <w:r w:rsidR="004458D0">
        <w:rPr>
          <w:rFonts w:ascii="Times New Roman" w:hAnsi="Times New Roman" w:cs="Times New Roman"/>
          <w:sz w:val="24"/>
          <w:szCs w:val="24"/>
          <w:lang w:val="en-US"/>
        </w:rPr>
        <w:t>arp</w:t>
      </w:r>
      <w:r w:rsidRPr="00D51480">
        <w:rPr>
          <w:rFonts w:ascii="Times New Roman" w:hAnsi="Times New Roman" w:cs="Times New Roman"/>
          <w:sz w:val="24"/>
          <w:szCs w:val="24"/>
        </w:rPr>
        <w:t>.</w:t>
      </w:r>
    </w:p>
    <w:p w:rsidR="00D51480" w:rsidRPr="00D51480" w:rsidRDefault="004458D0" w:rsidP="001074AF">
      <w:pPr>
        <w:pStyle w:val="a9"/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Динамическая запись собирае</w:t>
      </w:r>
      <w:r w:rsidR="00D51480" w:rsidRPr="00D51480">
        <w:rPr>
          <w:rFonts w:ascii="Times New Roman" w:hAnsi="Times New Roman" w:cs="Times New Roman"/>
          <w:sz w:val="24"/>
          <w:szCs w:val="24"/>
        </w:rPr>
        <w:t xml:space="preserve">тся протоколом, </w:t>
      </w:r>
      <w:r>
        <w:rPr>
          <w:rFonts w:ascii="Times New Roman" w:hAnsi="Times New Roman" w:cs="Times New Roman"/>
          <w:sz w:val="24"/>
          <w:szCs w:val="24"/>
        </w:rPr>
        <w:t xml:space="preserve">а </w:t>
      </w:r>
      <w:r w:rsidR="00D51480" w:rsidRPr="00D51480">
        <w:rPr>
          <w:rFonts w:ascii="Times New Roman" w:hAnsi="Times New Roman" w:cs="Times New Roman"/>
          <w:sz w:val="24"/>
          <w:szCs w:val="24"/>
        </w:rPr>
        <w:t>статический адр</w:t>
      </w:r>
      <w:r>
        <w:rPr>
          <w:rFonts w:ascii="Times New Roman" w:hAnsi="Times New Roman" w:cs="Times New Roman"/>
          <w:sz w:val="24"/>
          <w:szCs w:val="24"/>
        </w:rPr>
        <w:t>ес</w:t>
      </w:r>
      <w:r w:rsidR="00FA5CBA">
        <w:rPr>
          <w:rFonts w:ascii="Times New Roman" w:hAnsi="Times New Roman" w:cs="Times New Roman"/>
          <w:sz w:val="24"/>
          <w:szCs w:val="24"/>
        </w:rPr>
        <w:t xml:space="preserve"> можно</w:t>
      </w:r>
      <w:r>
        <w:rPr>
          <w:rFonts w:ascii="Times New Roman" w:hAnsi="Times New Roman" w:cs="Times New Roman"/>
          <w:sz w:val="24"/>
          <w:szCs w:val="24"/>
        </w:rPr>
        <w:t xml:space="preserve"> добавить с помощью </w:t>
      </w:r>
      <w:r w:rsidR="00D51480" w:rsidRPr="00D51480">
        <w:rPr>
          <w:rFonts w:ascii="Times New Roman" w:hAnsi="Times New Roman" w:cs="Times New Roman"/>
          <w:sz w:val="24"/>
          <w:szCs w:val="24"/>
        </w:rPr>
        <w:t>ключа -</w:t>
      </w:r>
      <w:r w:rsidR="00D51480" w:rsidRPr="00D51480">
        <w:rPr>
          <w:rFonts w:ascii="Times New Roman" w:hAnsi="Times New Roman" w:cs="Times New Roman"/>
          <w:sz w:val="24"/>
          <w:szCs w:val="24"/>
          <w:lang w:val="en-IN"/>
        </w:rPr>
        <w:t>s</w:t>
      </w:r>
      <w:r w:rsidR="00D51480" w:rsidRPr="00D51480">
        <w:rPr>
          <w:rFonts w:ascii="Times New Roman" w:hAnsi="Times New Roman" w:cs="Times New Roman"/>
          <w:sz w:val="24"/>
          <w:szCs w:val="24"/>
        </w:rPr>
        <w:t>.</w:t>
      </w:r>
    </w:p>
    <w:p w:rsidR="00D51480" w:rsidRPr="00D51480" w:rsidRDefault="00D51480" w:rsidP="001074AF">
      <w:pPr>
        <w:pStyle w:val="a9"/>
        <w:numPr>
          <w:ilvl w:val="0"/>
          <w:numId w:val="5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Для любого сетевого интерфейса в таблице всегда будет широковещательный адрес</w:t>
      </w:r>
      <w:r w:rsidR="00FA5CBA">
        <w:rPr>
          <w:rFonts w:ascii="Times New Roman" w:hAnsi="Times New Roman" w:cs="Times New Roman"/>
          <w:sz w:val="24"/>
          <w:szCs w:val="24"/>
        </w:rPr>
        <w:t>.</w:t>
      </w:r>
    </w:p>
    <w:p w:rsidR="00D51480" w:rsidRPr="00D51480" w:rsidRDefault="00D51480" w:rsidP="001074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1480">
        <w:rPr>
          <w:rFonts w:ascii="Times New Roman" w:hAnsi="Times New Roman" w:cs="Times New Roman"/>
          <w:b/>
          <w:sz w:val="24"/>
          <w:szCs w:val="24"/>
        </w:rPr>
        <w:t>Ping</w:t>
      </w:r>
    </w:p>
    <w:p w:rsidR="00D51480" w:rsidRPr="00D51480" w:rsidRDefault="00D51480" w:rsidP="001074AF">
      <w:pPr>
        <w:pStyle w:val="a9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sz w:val="24"/>
          <w:szCs w:val="24"/>
        </w:rPr>
        <w:t>Команда ping использует протокол ICMP.</w:t>
      </w:r>
    </w:p>
    <w:p w:rsidR="00D51480" w:rsidRPr="00D51480" w:rsidRDefault="007959A8" w:rsidP="001074AF">
      <w:pPr>
        <w:pStyle w:val="a9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</w:p>
    <w:p w:rsidR="00D51480" w:rsidRPr="00D51480" w:rsidRDefault="007959A8" w:rsidP="001074AF">
      <w:pPr>
        <w:pStyle w:val="a9"/>
        <w:numPr>
          <w:ilvl w:val="0"/>
          <w:numId w:val="6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480" w:rsidRPr="00D51480">
        <w:rPr>
          <w:rFonts w:ascii="Times New Roman" w:hAnsi="Times New Roman" w:cs="Times New Roman"/>
          <w:sz w:val="24"/>
          <w:szCs w:val="24"/>
        </w:rPr>
        <w:t>может быть заменена командой netstat с ключом -r.</w:t>
      </w:r>
    </w:p>
    <w:p w:rsidR="00D51480" w:rsidRPr="00DA0503" w:rsidRDefault="00D51480" w:rsidP="001074A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DA0503">
        <w:rPr>
          <w:rFonts w:ascii="Times New Roman" w:hAnsi="Times New Roman" w:cs="Times New Roman"/>
          <w:b/>
          <w:sz w:val="24"/>
          <w:szCs w:val="24"/>
          <w:lang w:val="en-IN"/>
        </w:rPr>
        <w:t>Netstat</w:t>
      </w:r>
    </w:p>
    <w:p w:rsidR="00D51480" w:rsidRPr="00B2773B" w:rsidRDefault="007959A8" w:rsidP="001074AF">
      <w:pPr>
        <w:pStyle w:val="a9"/>
        <w:numPr>
          <w:ilvl w:val="0"/>
          <w:numId w:val="7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773B">
        <w:rPr>
          <w:rFonts w:ascii="Times New Roman" w:hAnsi="Times New Roman" w:cs="Times New Roman"/>
          <w:sz w:val="24"/>
          <w:szCs w:val="24"/>
        </w:rPr>
        <w:t>В</w:t>
      </w:r>
      <w:r w:rsidR="00D51480" w:rsidRPr="00B2773B">
        <w:rPr>
          <w:rFonts w:ascii="Times New Roman" w:hAnsi="Times New Roman" w:cs="Times New Roman"/>
          <w:sz w:val="24"/>
          <w:szCs w:val="24"/>
        </w:rPr>
        <w:t>оспользоваться ключом -</w:t>
      </w:r>
      <w:r w:rsidR="00D51480" w:rsidRPr="00B2773B">
        <w:rPr>
          <w:rFonts w:ascii="Times New Roman" w:hAnsi="Times New Roman" w:cs="Times New Roman"/>
          <w:sz w:val="24"/>
          <w:szCs w:val="24"/>
          <w:lang w:val="en-IN"/>
        </w:rPr>
        <w:t>b</w:t>
      </w:r>
      <w:r w:rsidR="00D51480" w:rsidRPr="00B2773B">
        <w:rPr>
          <w:rFonts w:ascii="Times New Roman" w:hAnsi="Times New Roman" w:cs="Times New Roman"/>
          <w:sz w:val="24"/>
          <w:szCs w:val="24"/>
        </w:rPr>
        <w:t xml:space="preserve"> и командой </w:t>
      </w:r>
      <w:r w:rsidR="00D51480" w:rsidRPr="00B2773B">
        <w:rPr>
          <w:rFonts w:ascii="Times New Roman" w:hAnsi="Times New Roman" w:cs="Times New Roman"/>
          <w:sz w:val="24"/>
          <w:szCs w:val="24"/>
          <w:lang w:val="en-IN"/>
        </w:rPr>
        <w:t>find</w:t>
      </w:r>
      <w:r w:rsidR="00D51480" w:rsidRPr="00B2773B">
        <w:rPr>
          <w:rFonts w:ascii="Times New Roman" w:hAnsi="Times New Roman" w:cs="Times New Roman"/>
          <w:sz w:val="24"/>
          <w:szCs w:val="24"/>
        </w:rPr>
        <w:t xml:space="preserve"> с ключом -</w:t>
      </w:r>
      <w:r w:rsidR="00D51480" w:rsidRPr="00B2773B">
        <w:rPr>
          <w:rFonts w:ascii="Times New Roman" w:hAnsi="Times New Roman" w:cs="Times New Roman"/>
          <w:sz w:val="24"/>
          <w:szCs w:val="24"/>
          <w:lang w:val="en-IN"/>
        </w:rPr>
        <w:t>C</w:t>
      </w:r>
      <w:r w:rsidR="00D51480" w:rsidRPr="00B2773B">
        <w:rPr>
          <w:rFonts w:ascii="Times New Roman" w:hAnsi="Times New Roman" w:cs="Times New Roman"/>
          <w:sz w:val="24"/>
          <w:szCs w:val="24"/>
        </w:rPr>
        <w:t>.</w:t>
      </w:r>
    </w:p>
    <w:p w:rsidR="00D51480" w:rsidRPr="00D51480" w:rsidRDefault="007959A8" w:rsidP="001074AF">
      <w:pPr>
        <w:pStyle w:val="a9"/>
        <w:numPr>
          <w:ilvl w:val="0"/>
          <w:numId w:val="7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Все.</w:t>
      </w:r>
    </w:p>
    <w:p w:rsidR="007959A8" w:rsidRPr="001074AF" w:rsidRDefault="007959A8" w:rsidP="001074AF">
      <w:pPr>
        <w:pStyle w:val="a9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74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Как правило, 0.0.0.0 — это не </w:t>
      </w:r>
      <w:proofErr w:type="gramStart"/>
      <w:r w:rsidRPr="001074AF">
        <w:rPr>
          <w:rFonts w:ascii="Times New Roman" w:hAnsi="Times New Roman" w:cs="Times New Roman"/>
          <w:sz w:val="24"/>
          <w:szCs w:val="24"/>
          <w:shd w:val="clear" w:color="auto" w:fill="FFFFFF"/>
        </w:rPr>
        <w:t>марш</w:t>
      </w:r>
      <w:bookmarkStart w:id="0" w:name="_GoBack"/>
      <w:bookmarkEnd w:id="0"/>
      <w:r w:rsidRPr="001074AF">
        <w:rPr>
          <w:rFonts w:ascii="Times New Roman" w:hAnsi="Times New Roman" w:cs="Times New Roman"/>
          <w:sz w:val="24"/>
          <w:szCs w:val="24"/>
          <w:shd w:val="clear" w:color="auto" w:fill="FFFFFF"/>
        </w:rPr>
        <w:t>рутизируемый</w:t>
      </w:r>
      <w:proofErr w:type="gramEnd"/>
      <w:r w:rsidRPr="001074A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мета-адрес, который не связан с каким-то конкретным физическим устройством. Если говорить о серверах, то здесь адрес может использоваться вместо любого IPv4 адреса, который принадлежит этой машине, проще говоря, он может быть аналогом локальной петли 127.0.0.1. Если рассматривать этот адрес в контексте маршрутизации, то здесь он используется в качестве маршрута по умолчанию. </w:t>
      </w:r>
    </w:p>
    <w:p w:rsidR="00D51480" w:rsidRPr="007959A8" w:rsidRDefault="00D51480" w:rsidP="001074AF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7959A8">
        <w:rPr>
          <w:rFonts w:ascii="Times New Roman" w:hAnsi="Times New Roman" w:cs="Times New Roman"/>
          <w:b/>
          <w:color w:val="000000"/>
          <w:sz w:val="24"/>
          <w:szCs w:val="24"/>
        </w:rPr>
        <w:t>Route</w:t>
      </w:r>
      <w:proofErr w:type="spellEnd"/>
    </w:p>
    <w:p w:rsidR="00D51480" w:rsidRPr="00D51480" w:rsidRDefault="00D51480" w:rsidP="001074AF">
      <w:pPr>
        <w:pStyle w:val="a9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D51480" w:rsidRPr="00D51480" w:rsidRDefault="00D51480" w:rsidP="001074AF">
      <w:pPr>
        <w:pStyle w:val="a9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</w:rPr>
        <w:t xml:space="preserve">С помощью команды </w:t>
      </w:r>
      <w:r>
        <w:rPr>
          <w:rFonts w:ascii="Times New Roman" w:hAnsi="Times New Roman" w:cs="Times New Roman"/>
          <w:color w:val="000000"/>
          <w:sz w:val="24"/>
          <w:szCs w:val="24"/>
          <w:lang w:val="en-IN"/>
        </w:rPr>
        <w:t>ADD</w:t>
      </w:r>
    </w:p>
    <w:p w:rsidR="00D51480" w:rsidRPr="00D51480" w:rsidRDefault="00D51480" w:rsidP="001074AF">
      <w:pPr>
        <w:pStyle w:val="a9"/>
        <w:numPr>
          <w:ilvl w:val="0"/>
          <w:numId w:val="8"/>
        </w:numPr>
        <w:spacing w:after="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1480">
        <w:rPr>
          <w:rFonts w:ascii="Times New Roman" w:hAnsi="Times New Roman" w:cs="Times New Roman"/>
          <w:color w:val="000000"/>
          <w:sz w:val="24"/>
          <w:szCs w:val="24"/>
          <w:lang w:val="en-IN"/>
        </w:rPr>
        <w:t>netstat -r</w:t>
      </w:r>
    </w:p>
    <w:p w:rsidR="008532F7" w:rsidRPr="008532F7" w:rsidRDefault="008532F7" w:rsidP="008532F7">
      <w:pPr>
        <w:rPr>
          <w:color w:val="000000"/>
          <w:sz w:val="27"/>
          <w:szCs w:val="27"/>
        </w:rPr>
      </w:pPr>
    </w:p>
    <w:p w:rsidR="00FC7CD8" w:rsidRPr="00FC7CD8" w:rsidRDefault="00FC7CD8" w:rsidP="000B31C4"/>
    <w:p w:rsidR="000B31C4" w:rsidRPr="000B31C4" w:rsidRDefault="000B31C4" w:rsidP="00940919"/>
    <w:p w:rsidR="00940919" w:rsidRPr="000B31C4" w:rsidRDefault="00940919" w:rsidP="00940919"/>
    <w:p w:rsidR="00940919" w:rsidRPr="000B31C4" w:rsidRDefault="00940919" w:rsidP="00940919"/>
    <w:p w:rsidR="00793248" w:rsidRPr="00D51480" w:rsidRDefault="00793248" w:rsidP="00F06614">
      <w:pPr>
        <w:rPr>
          <w:rFonts w:ascii="Times New Roman" w:hAnsi="Times New Roman" w:cs="Times New Roman"/>
          <w:sz w:val="24"/>
          <w:lang w:val="en-US"/>
        </w:rPr>
      </w:pPr>
    </w:p>
    <w:sectPr w:rsidR="00793248" w:rsidRPr="00D51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92EE7"/>
    <w:multiLevelType w:val="multilevel"/>
    <w:tmpl w:val="6EAE7650"/>
    <w:lvl w:ilvl="0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AE2CFD"/>
    <w:multiLevelType w:val="hybridMultilevel"/>
    <w:tmpl w:val="A0B6E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A619E"/>
    <w:multiLevelType w:val="multilevel"/>
    <w:tmpl w:val="8EF281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8448E6"/>
    <w:multiLevelType w:val="hybridMultilevel"/>
    <w:tmpl w:val="BFDAB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003394"/>
    <w:multiLevelType w:val="multilevel"/>
    <w:tmpl w:val="0B2837B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367D4B"/>
    <w:multiLevelType w:val="multilevel"/>
    <w:tmpl w:val="E124BC9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CD36E5"/>
    <w:multiLevelType w:val="multilevel"/>
    <w:tmpl w:val="814A57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C4570"/>
    <w:multiLevelType w:val="hybridMultilevel"/>
    <w:tmpl w:val="94CA7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EA7"/>
    <w:rsid w:val="00014612"/>
    <w:rsid w:val="0002768F"/>
    <w:rsid w:val="000701F6"/>
    <w:rsid w:val="00093338"/>
    <w:rsid w:val="000B31C4"/>
    <w:rsid w:val="000C5E30"/>
    <w:rsid w:val="00106340"/>
    <w:rsid w:val="001074AF"/>
    <w:rsid w:val="001A09CE"/>
    <w:rsid w:val="001C2F20"/>
    <w:rsid w:val="00211980"/>
    <w:rsid w:val="00213D28"/>
    <w:rsid w:val="00225452"/>
    <w:rsid w:val="00257766"/>
    <w:rsid w:val="00283486"/>
    <w:rsid w:val="00291CC2"/>
    <w:rsid w:val="002D599C"/>
    <w:rsid w:val="002F0BC5"/>
    <w:rsid w:val="00327A17"/>
    <w:rsid w:val="00337AED"/>
    <w:rsid w:val="00374598"/>
    <w:rsid w:val="003B03D7"/>
    <w:rsid w:val="003B6203"/>
    <w:rsid w:val="003D3B6F"/>
    <w:rsid w:val="0040388D"/>
    <w:rsid w:val="00427769"/>
    <w:rsid w:val="004458D0"/>
    <w:rsid w:val="00457E8A"/>
    <w:rsid w:val="00473759"/>
    <w:rsid w:val="004958B3"/>
    <w:rsid w:val="004A365F"/>
    <w:rsid w:val="004A465C"/>
    <w:rsid w:val="004C4D69"/>
    <w:rsid w:val="0050391F"/>
    <w:rsid w:val="00516D47"/>
    <w:rsid w:val="00521A40"/>
    <w:rsid w:val="00532C60"/>
    <w:rsid w:val="005642A7"/>
    <w:rsid w:val="005728E7"/>
    <w:rsid w:val="005828A8"/>
    <w:rsid w:val="005860FC"/>
    <w:rsid w:val="00635C90"/>
    <w:rsid w:val="006A7B78"/>
    <w:rsid w:val="006B37C3"/>
    <w:rsid w:val="006E1063"/>
    <w:rsid w:val="006E674A"/>
    <w:rsid w:val="00700212"/>
    <w:rsid w:val="007300BD"/>
    <w:rsid w:val="00735D4B"/>
    <w:rsid w:val="00761735"/>
    <w:rsid w:val="00762210"/>
    <w:rsid w:val="00771208"/>
    <w:rsid w:val="00793248"/>
    <w:rsid w:val="007959A8"/>
    <w:rsid w:val="007A376B"/>
    <w:rsid w:val="007C2E8A"/>
    <w:rsid w:val="007E17F9"/>
    <w:rsid w:val="00814DA3"/>
    <w:rsid w:val="008532F7"/>
    <w:rsid w:val="00881462"/>
    <w:rsid w:val="008C03B8"/>
    <w:rsid w:val="008E7EA7"/>
    <w:rsid w:val="009057BA"/>
    <w:rsid w:val="00934476"/>
    <w:rsid w:val="00940919"/>
    <w:rsid w:val="00955200"/>
    <w:rsid w:val="00983BC0"/>
    <w:rsid w:val="009D2A1D"/>
    <w:rsid w:val="009E43DB"/>
    <w:rsid w:val="009F0D8F"/>
    <w:rsid w:val="00A54666"/>
    <w:rsid w:val="00AC62FA"/>
    <w:rsid w:val="00AF4EE0"/>
    <w:rsid w:val="00B06CAB"/>
    <w:rsid w:val="00B2773B"/>
    <w:rsid w:val="00B34F88"/>
    <w:rsid w:val="00BB0ADA"/>
    <w:rsid w:val="00BC6318"/>
    <w:rsid w:val="00C22702"/>
    <w:rsid w:val="00C37AD5"/>
    <w:rsid w:val="00C54363"/>
    <w:rsid w:val="00CC6C5B"/>
    <w:rsid w:val="00D0438E"/>
    <w:rsid w:val="00D04945"/>
    <w:rsid w:val="00D240FF"/>
    <w:rsid w:val="00D40DA7"/>
    <w:rsid w:val="00D51480"/>
    <w:rsid w:val="00D51DE3"/>
    <w:rsid w:val="00D77E74"/>
    <w:rsid w:val="00D86DA7"/>
    <w:rsid w:val="00D918CC"/>
    <w:rsid w:val="00D968FB"/>
    <w:rsid w:val="00DA0503"/>
    <w:rsid w:val="00DC58A1"/>
    <w:rsid w:val="00DD0BD1"/>
    <w:rsid w:val="00DF7052"/>
    <w:rsid w:val="00E243A1"/>
    <w:rsid w:val="00E31CCE"/>
    <w:rsid w:val="00E3316C"/>
    <w:rsid w:val="00E4727D"/>
    <w:rsid w:val="00E55B18"/>
    <w:rsid w:val="00E90FB8"/>
    <w:rsid w:val="00E95243"/>
    <w:rsid w:val="00ED47F6"/>
    <w:rsid w:val="00EE509E"/>
    <w:rsid w:val="00EE5AA9"/>
    <w:rsid w:val="00EF568A"/>
    <w:rsid w:val="00F06614"/>
    <w:rsid w:val="00F06BDC"/>
    <w:rsid w:val="00F2653A"/>
    <w:rsid w:val="00F532CE"/>
    <w:rsid w:val="00F568E2"/>
    <w:rsid w:val="00F63010"/>
    <w:rsid w:val="00F64760"/>
    <w:rsid w:val="00F67106"/>
    <w:rsid w:val="00F70165"/>
    <w:rsid w:val="00F765DE"/>
    <w:rsid w:val="00F97941"/>
    <w:rsid w:val="00FA5CBA"/>
    <w:rsid w:val="00FC3F91"/>
    <w:rsid w:val="00FC7CD8"/>
    <w:rsid w:val="00FE1696"/>
    <w:rsid w:val="00FE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E7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E7EA7"/>
  </w:style>
  <w:style w:type="paragraph" w:styleId="a3">
    <w:name w:val="Normal (Web)"/>
    <w:basedOn w:val="a"/>
    <w:uiPriority w:val="99"/>
    <w:unhideWhenUsed/>
    <w:rsid w:val="008E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E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EA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E7EA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3D28"/>
    <w:rPr>
      <w:color w:val="808080"/>
    </w:rPr>
  </w:style>
  <w:style w:type="character" w:styleId="a8">
    <w:name w:val="Emphasis"/>
    <w:basedOn w:val="a0"/>
    <w:uiPriority w:val="20"/>
    <w:qFormat/>
    <w:rsid w:val="00D0438E"/>
    <w:rPr>
      <w:i/>
      <w:iCs/>
    </w:rPr>
  </w:style>
  <w:style w:type="paragraph" w:styleId="a9">
    <w:name w:val="List Paragraph"/>
    <w:basedOn w:val="a"/>
    <w:uiPriority w:val="34"/>
    <w:qFormat/>
    <w:rsid w:val="00EE509E"/>
    <w:pPr>
      <w:ind w:left="720"/>
      <w:contextualSpacing/>
    </w:pPr>
  </w:style>
  <w:style w:type="table" w:styleId="aa">
    <w:name w:val="Table Grid"/>
    <w:basedOn w:val="a1"/>
    <w:uiPriority w:val="39"/>
    <w:rsid w:val="002D599C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5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semiHidden/>
    <w:rsid w:val="00D5148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148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E7E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E7E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7E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E7EA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E7EA7"/>
  </w:style>
  <w:style w:type="paragraph" w:styleId="a3">
    <w:name w:val="Normal (Web)"/>
    <w:basedOn w:val="a"/>
    <w:uiPriority w:val="99"/>
    <w:unhideWhenUsed/>
    <w:rsid w:val="008E7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E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7EA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8E7EA7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3D28"/>
    <w:rPr>
      <w:color w:val="808080"/>
    </w:rPr>
  </w:style>
  <w:style w:type="character" w:styleId="a8">
    <w:name w:val="Emphasis"/>
    <w:basedOn w:val="a0"/>
    <w:uiPriority w:val="20"/>
    <w:qFormat/>
    <w:rsid w:val="00D0438E"/>
    <w:rPr>
      <w:i/>
      <w:iCs/>
    </w:rPr>
  </w:style>
  <w:style w:type="paragraph" w:styleId="a9">
    <w:name w:val="List Paragraph"/>
    <w:basedOn w:val="a"/>
    <w:uiPriority w:val="34"/>
    <w:qFormat/>
    <w:rsid w:val="00EE509E"/>
    <w:pPr>
      <w:ind w:left="720"/>
      <w:contextualSpacing/>
    </w:pPr>
  </w:style>
  <w:style w:type="table" w:styleId="aa">
    <w:name w:val="Table Grid"/>
    <w:basedOn w:val="a1"/>
    <w:uiPriority w:val="39"/>
    <w:rsid w:val="002D599C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514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-">
    <w:name w:val="Интернет-ссылка"/>
    <w:basedOn w:val="a0"/>
    <w:uiPriority w:val="99"/>
    <w:semiHidden/>
    <w:rsid w:val="00D51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31DBD-68BA-4AFD-821A-CB1B6026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8</cp:revision>
  <dcterms:created xsi:type="dcterms:W3CDTF">2018-05-28T16:49:00Z</dcterms:created>
  <dcterms:modified xsi:type="dcterms:W3CDTF">2018-06-02T07:17:00Z</dcterms:modified>
</cp:coreProperties>
</file>