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8955A" w14:textId="77777777" w:rsidR="005E791E" w:rsidRPr="005E791E" w:rsidRDefault="005E791E" w:rsidP="005E791E">
      <w:r w:rsidRPr="005E791E">
        <w:rPr>
          <w:b/>
          <w:bCs/>
        </w:rPr>
        <w:t>SLIDE 1: Title Slide</w:t>
      </w:r>
      <w:r w:rsidRPr="005E791E">
        <w:t> (30 seconds)</w:t>
      </w:r>
    </w:p>
    <w:p w14:paraId="31665020" w14:textId="77777777" w:rsidR="005E791E" w:rsidRPr="005E791E" w:rsidRDefault="005E791E" w:rsidP="005E791E">
      <w:pPr>
        <w:rPr>
          <w:i/>
          <w:iCs/>
        </w:rPr>
      </w:pPr>
      <w:r w:rsidRPr="005E791E">
        <w:rPr>
          <w:i/>
          <w:iCs/>
        </w:rPr>
        <w:t>"Good morning. Today I'll present NGINX as a modern Unix-based application, focusing on how its event-driven architecture fundamentally solved the internet's scalability challenge—the C10K problem—and remains the dominant web server after 16 years. We'll examine the architecture, performance gains validated by peer-reviewed research, security mechanisms, and where event-driven design is heading in 2025."</w:t>
      </w:r>
    </w:p>
    <w:p w14:paraId="3D1C9878" w14:textId="77777777" w:rsidR="005E791E" w:rsidRPr="005E791E" w:rsidRDefault="005E791E" w:rsidP="005E791E">
      <w:r w:rsidRPr="005E791E">
        <w:pict w14:anchorId="74401695">
          <v:rect id="_x0000_i1091" style="width:0;height:.75pt" o:hralign="center" o:hrstd="t" o:hr="t" fillcolor="#a0a0a0" stroked="f"/>
        </w:pict>
      </w:r>
    </w:p>
    <w:p w14:paraId="0D11F9F4" w14:textId="77777777" w:rsidR="005E791E" w:rsidRPr="005E791E" w:rsidRDefault="005E791E" w:rsidP="005E791E">
      <w:r w:rsidRPr="005E791E">
        <w:rPr>
          <w:b/>
          <w:bCs/>
        </w:rPr>
        <w:t>SLIDE 2: Motivation &amp; Problem Statement</w:t>
      </w:r>
      <w:r w:rsidRPr="005E791E">
        <w:t> (2 min 30 sec)</w:t>
      </w:r>
    </w:p>
    <w:p w14:paraId="05AECEA0" w14:textId="77777777" w:rsidR="005E791E" w:rsidRPr="005E791E" w:rsidRDefault="005E791E" w:rsidP="005E791E">
      <w:pPr>
        <w:rPr>
          <w:i/>
          <w:iCs/>
        </w:rPr>
      </w:pPr>
      <w:r w:rsidRPr="005E791E">
        <w:rPr>
          <w:i/>
          <w:iCs/>
        </w:rPr>
        <w:t>"Why does this matter? In 2025, the web serves over 5 billion users globally. That means billions of simultaneous connections are happening right now across the internet. Historically, web servers like Apache used one process or thread per connection. This worked fine for hundreds of users—but the moment you tried to serve 10,000 simultaneous users on a single server, everything collapsed.</w:t>
      </w:r>
    </w:p>
    <w:p w14:paraId="1E398075" w14:textId="77777777" w:rsidR="005E791E" w:rsidRPr="005E791E" w:rsidRDefault="005E791E" w:rsidP="005E791E">
      <w:pPr>
        <w:rPr>
          <w:i/>
          <w:iCs/>
        </w:rPr>
      </w:pPr>
      <w:r w:rsidRPr="005E791E">
        <w:rPr>
          <w:i/>
          <w:iCs/>
        </w:rPr>
        <w:t>This is the C10K problem, identified by Dan Kegel in 1999. The fundamental issue: each process or thread consumes significant memory—typically 10 MB per Apache process on modern systems. Memory bandwidth alone becomes the bottleneck. But there's a deeper problem. Context switching. With 10,000 threads on a single machine, the kernel spends more time switching between threads than actually running them. It's thrashing.</w:t>
      </w:r>
    </w:p>
    <w:p w14:paraId="1F01C20D" w14:textId="77777777" w:rsidR="005E791E" w:rsidRPr="005E791E" w:rsidRDefault="005E791E" w:rsidP="005E791E">
      <w:pPr>
        <w:rPr>
          <w:i/>
          <w:iCs/>
        </w:rPr>
      </w:pPr>
      <w:r w:rsidRPr="005E791E">
        <w:rPr>
          <w:i/>
          <w:iCs/>
        </w:rPr>
        <w:t>Today, 2025, why does NGINX still matter? Because it doesn't use processes or threads per connection. Instead, it uses a single event loop per worker. A single worker can handle 100,000 connections simultaneously. This isn't theoretical—it's measured, tested, and proven at planetary scale.</w:t>
      </w:r>
    </w:p>
    <w:p w14:paraId="217E3362" w14:textId="77777777" w:rsidR="005E791E" w:rsidRPr="005E791E" w:rsidRDefault="005E791E" w:rsidP="005E791E">
      <w:pPr>
        <w:rPr>
          <w:i/>
          <w:iCs/>
        </w:rPr>
      </w:pPr>
      <w:r w:rsidRPr="005E791E">
        <w:rPr>
          <w:i/>
          <w:iCs/>
        </w:rPr>
        <w:t>The research question is: Why? How does event-driven architecture achieve this, what Unix kernel optimizations enable it, and why haven't competing approaches caught up?"</w:t>
      </w:r>
    </w:p>
    <w:p w14:paraId="0185F519" w14:textId="77777777" w:rsidR="005E791E" w:rsidRPr="005E791E" w:rsidRDefault="005E791E" w:rsidP="005E791E">
      <w:r w:rsidRPr="005E791E">
        <w:pict w14:anchorId="59AF35A2">
          <v:rect id="_x0000_i1092" style="width:0;height:.75pt" o:hralign="center" o:hrstd="t" o:hr="t" fillcolor="#a0a0a0" stroked="f"/>
        </w:pict>
      </w:r>
    </w:p>
    <w:p w14:paraId="0B185FEE" w14:textId="77777777" w:rsidR="005E791E" w:rsidRPr="005E791E" w:rsidRDefault="005E791E" w:rsidP="005E791E">
      <w:r w:rsidRPr="005E791E">
        <w:rPr>
          <w:b/>
          <w:bCs/>
        </w:rPr>
        <w:t>SLIDE 3: History and Evolution of NGINX</w:t>
      </w:r>
      <w:r w:rsidRPr="005E791E">
        <w:t> (2 min)</w:t>
      </w:r>
    </w:p>
    <w:p w14:paraId="4124E882" w14:textId="77777777" w:rsidR="005E791E" w:rsidRPr="005E791E" w:rsidRDefault="005E791E" w:rsidP="005E791E">
      <w:pPr>
        <w:rPr>
          <w:i/>
          <w:iCs/>
        </w:rPr>
      </w:pPr>
      <w:r w:rsidRPr="005E791E">
        <w:rPr>
          <w:i/>
          <w:iCs/>
        </w:rPr>
        <w:t>"Let's start with history. In 2002, Igor Sysoev was a developer at Rambler.ru—Russia's largest internet company. Rambler.ru had a real problem: they were receiving 10,000+ simultaneous users during peak hours. Apache was maxing out. No amount of hardware threw at it solved the problem. The problem wasn't CPU or disk—it was architectural.</w:t>
      </w:r>
    </w:p>
    <w:p w14:paraId="3FF8874D" w14:textId="77777777" w:rsidR="005E791E" w:rsidRPr="005E791E" w:rsidRDefault="005E791E" w:rsidP="005E791E">
      <w:pPr>
        <w:rPr>
          <w:i/>
          <w:iCs/>
        </w:rPr>
      </w:pPr>
      <w:r w:rsidRPr="005E791E">
        <w:rPr>
          <w:i/>
          <w:iCs/>
        </w:rPr>
        <w:t>Sysoev spent 2 years designing a new architecture from scratch. The principle was simple: one process should handle thousands of connections using an event loop and non-blocking I/O. By 2004, Rambler.ru ran on this new server internally.</w:t>
      </w:r>
    </w:p>
    <w:p w14:paraId="3C6B5C74" w14:textId="77777777" w:rsidR="005E791E" w:rsidRPr="005E791E" w:rsidRDefault="005E791E" w:rsidP="005E791E">
      <w:pPr>
        <w:rPr>
          <w:i/>
          <w:iCs/>
        </w:rPr>
      </w:pPr>
      <w:r w:rsidRPr="005E791E">
        <w:rPr>
          <w:i/>
          <w:iCs/>
        </w:rPr>
        <w:lastRenderedPageBreak/>
        <w:t>In 2009—five years later—Sysoev published NGINX publicly. The response was immediate. By 2011, NGINX was open-source. Today, NGINX runs 30%+ of all web traffic globally. In 2019, F5 Networks acquired NGINX for $668 million, recognizing its critical infrastructure role.</w:t>
      </w:r>
    </w:p>
    <w:p w14:paraId="7DC6B2EA" w14:textId="77777777" w:rsidR="005E791E" w:rsidRPr="005E791E" w:rsidRDefault="005E791E" w:rsidP="005E791E">
      <w:pPr>
        <w:rPr>
          <w:i/>
          <w:iCs/>
        </w:rPr>
      </w:pPr>
      <w:r w:rsidRPr="005E791E">
        <w:rPr>
          <w:i/>
          <w:iCs/>
        </w:rPr>
        <w:t>The timeline shows the evolution: from internal problem-solving, to open-source dominance, to enterprise acquisition. Each milestone represents not just a technology, but the entire internet architecture shifting to event-driven design."</w:t>
      </w:r>
    </w:p>
    <w:p w14:paraId="4ACAC6F9" w14:textId="77777777" w:rsidR="005E791E" w:rsidRPr="005E791E" w:rsidRDefault="005E791E" w:rsidP="005E791E">
      <w:r w:rsidRPr="005E791E">
        <w:pict w14:anchorId="31A96A15">
          <v:rect id="_x0000_i1093" style="width:0;height:.75pt" o:hralign="center" o:hrstd="t" o:hr="t" fillcolor="#a0a0a0" stroked="f"/>
        </w:pict>
      </w:r>
    </w:p>
    <w:p w14:paraId="604023FC" w14:textId="77777777" w:rsidR="005E791E" w:rsidRPr="005E791E" w:rsidRDefault="005E791E" w:rsidP="005E791E">
      <w:r w:rsidRPr="005E791E">
        <w:rPr>
          <w:b/>
          <w:bCs/>
        </w:rPr>
        <w:t>SLIDE 4: High-Level Process Model</w:t>
      </w:r>
      <w:r w:rsidRPr="005E791E">
        <w:t> (2 min 15 sec)</w:t>
      </w:r>
    </w:p>
    <w:p w14:paraId="17B1591C" w14:textId="77777777" w:rsidR="005E791E" w:rsidRPr="005E791E" w:rsidRDefault="005E791E" w:rsidP="005E791E">
      <w:pPr>
        <w:rPr>
          <w:i/>
          <w:iCs/>
        </w:rPr>
      </w:pPr>
      <w:r w:rsidRPr="005E791E">
        <w:rPr>
          <w:i/>
          <w:iCs/>
        </w:rPr>
        <w:t>"Let's understand the process model. NGINX runs exactly two types of processes: a master and workers.</w:t>
      </w:r>
    </w:p>
    <w:p w14:paraId="09B4437E" w14:textId="77777777" w:rsidR="005E791E" w:rsidRPr="005E791E" w:rsidRDefault="005E791E" w:rsidP="005E791E">
      <w:pPr>
        <w:rPr>
          <w:i/>
          <w:iCs/>
        </w:rPr>
      </w:pPr>
      <w:r w:rsidRPr="005E791E">
        <w:rPr>
          <w:i/>
          <w:iCs/>
        </w:rPr>
        <w:t>The master process runs as root. Its job is simple: read configuration files, bind to privileged ports below 1024, and manage worker processes. The master never touches client connections. It's a control plane.</w:t>
      </w:r>
    </w:p>
    <w:p w14:paraId="638DF4B7" w14:textId="77777777" w:rsidR="005E791E" w:rsidRPr="005E791E" w:rsidRDefault="005E791E" w:rsidP="005E791E">
      <w:pPr>
        <w:rPr>
          <w:i/>
          <w:iCs/>
        </w:rPr>
      </w:pPr>
      <w:r w:rsidRPr="005E791E">
        <w:rPr>
          <w:i/>
          <w:iCs/>
        </w:rPr>
        <w:t>Workers are the data plane. They run as unprivileged users—typically 'nobody' or a dedicated nginx user. Each worker is a separate process. On a 4-core machine, you typically have 4 workers. Each worker is independent.</w:t>
      </w:r>
    </w:p>
    <w:p w14:paraId="57F1F64F" w14:textId="77777777" w:rsidR="005E791E" w:rsidRPr="005E791E" w:rsidRDefault="005E791E" w:rsidP="005E791E">
      <w:pPr>
        <w:rPr>
          <w:i/>
          <w:iCs/>
        </w:rPr>
      </w:pPr>
      <w:r w:rsidRPr="005E791E">
        <w:rPr>
          <w:i/>
          <w:iCs/>
        </w:rPr>
        <w:t>The architecture provides two critical benefits. First, privilege separation. If a worker is compromised, the attacker has limited privileges. They can't access the master or other workers. Second, graceful restart. To reload the configuration, the master spawns new workers with the new config, signals old workers to drain connections, and shuts them down cleanly. Zero downtime.</w:t>
      </w:r>
    </w:p>
    <w:p w14:paraId="788308C4" w14:textId="77777777" w:rsidR="005E791E" w:rsidRPr="005E791E" w:rsidRDefault="005E791E" w:rsidP="005E791E">
      <w:pPr>
        <w:rPr>
          <w:i/>
          <w:iCs/>
        </w:rPr>
      </w:pPr>
      <w:r w:rsidRPr="005E791E">
        <w:rPr>
          <w:i/>
          <w:iCs/>
        </w:rPr>
        <w:t>The diagram shows this relationship. Think of it as a simple, elegant coordination model. Master controls; workers execute. No shared memory problems. No synchronization bottlenecks. Just simple Unix process isolation."</w:t>
      </w:r>
    </w:p>
    <w:p w14:paraId="55F43FC3" w14:textId="77777777" w:rsidR="005E791E" w:rsidRPr="005E791E" w:rsidRDefault="005E791E" w:rsidP="005E791E">
      <w:r w:rsidRPr="005E791E">
        <w:pict w14:anchorId="4B57867D">
          <v:rect id="_x0000_i1094" style="width:0;height:.75pt" o:hralign="center" o:hrstd="t" o:hr="t" fillcolor="#a0a0a0" stroked="f"/>
        </w:pict>
      </w:r>
    </w:p>
    <w:p w14:paraId="163EFFB9" w14:textId="77777777" w:rsidR="005E791E" w:rsidRPr="005E791E" w:rsidRDefault="005E791E" w:rsidP="005E791E">
      <w:r w:rsidRPr="005E791E">
        <w:rPr>
          <w:b/>
          <w:bCs/>
        </w:rPr>
        <w:t>SLIDE 5: Event-Driven Architecture – Part 1</w:t>
      </w:r>
      <w:r w:rsidRPr="005E791E">
        <w:t> (2 min 30 sec)</w:t>
      </w:r>
    </w:p>
    <w:p w14:paraId="09E5148F" w14:textId="77777777" w:rsidR="005E791E" w:rsidRPr="005E791E" w:rsidRDefault="005E791E" w:rsidP="005E791E">
      <w:pPr>
        <w:rPr>
          <w:i/>
          <w:iCs/>
        </w:rPr>
      </w:pPr>
      <w:r w:rsidRPr="005E791E">
        <w:rPr>
          <w:i/>
          <w:iCs/>
        </w:rPr>
        <w:t>"Now to the core innovation: event-driven architecture. Each worker is a single process running a single event loop. Inside that loop, the worker handles thousands of simultaneous connections.</w:t>
      </w:r>
    </w:p>
    <w:p w14:paraId="345255D7" w14:textId="77777777" w:rsidR="005E791E" w:rsidRPr="005E791E" w:rsidRDefault="005E791E" w:rsidP="005E791E">
      <w:pPr>
        <w:rPr>
          <w:i/>
          <w:iCs/>
        </w:rPr>
      </w:pPr>
      <w:r w:rsidRPr="005E791E">
        <w:rPr>
          <w:i/>
          <w:iCs/>
        </w:rPr>
        <w:t>Here's how it works. Each worker maintains a list of all client connections. At the start of each event loop iteration, the worker calls epoll—or on BSD, kqueue—to ask the kernel: 'Which of my sockets are ready?' The kernel efficiently tracks this using a radix tree internally. It tells the worker: 'Socket 42 has incoming data. Socket 1103 is ready to write.'</w:t>
      </w:r>
    </w:p>
    <w:p w14:paraId="55B3F32B" w14:textId="77777777" w:rsidR="005E791E" w:rsidRPr="005E791E" w:rsidRDefault="005E791E" w:rsidP="005E791E">
      <w:pPr>
        <w:rPr>
          <w:i/>
          <w:iCs/>
        </w:rPr>
      </w:pPr>
      <w:r w:rsidRPr="005E791E">
        <w:rPr>
          <w:i/>
          <w:iCs/>
        </w:rPr>
        <w:lastRenderedPageBreak/>
        <w:t>The worker processes these events. For socket 42, it might read HTTP headers. For socket 1103, it might send buffered response data. Crucially, all I/O operations are non-blocking. If data isn't available, the worker doesn't wait. It moves to the next socket.</w:t>
      </w:r>
    </w:p>
    <w:p w14:paraId="73849F32" w14:textId="77777777" w:rsidR="005E791E" w:rsidRPr="005E791E" w:rsidRDefault="005E791E" w:rsidP="005E791E">
      <w:pPr>
        <w:rPr>
          <w:i/>
          <w:iCs/>
        </w:rPr>
      </w:pPr>
      <w:r w:rsidRPr="005E791E">
        <w:rPr>
          <w:i/>
          <w:iCs/>
        </w:rPr>
        <w:t>This is fundamentally different from threaded servers. In Apache with threads, if thread A issues a read() on a slow network, that thread blocks. The OS switches to thread B. With event-driven architecture, when connection A stalls, the worker just handles connection B. There's no context switch. There's no kernel overhead. It's pure sequential state machine execution.</w:t>
      </w:r>
    </w:p>
    <w:p w14:paraId="41DC348E" w14:textId="77777777" w:rsidR="005E791E" w:rsidRPr="005E791E" w:rsidRDefault="005E791E" w:rsidP="005E791E">
      <w:pPr>
        <w:rPr>
          <w:i/>
          <w:iCs/>
        </w:rPr>
      </w:pPr>
      <w:r w:rsidRPr="005E791E">
        <w:rPr>
          <w:i/>
          <w:iCs/>
        </w:rPr>
        <w:t>The key insight: the event loop is the multiplexing layer. While connection A is waiting for a disk read to complete, connections B, C, D, E all get service. You achieve concurrency without threads."</w:t>
      </w:r>
    </w:p>
    <w:p w14:paraId="37D8FAF0" w14:textId="77777777" w:rsidR="005E791E" w:rsidRPr="005E791E" w:rsidRDefault="005E791E" w:rsidP="005E791E">
      <w:r w:rsidRPr="005E791E">
        <w:pict w14:anchorId="77CF4199">
          <v:rect id="_x0000_i1095" style="width:0;height:.75pt" o:hralign="center" o:hrstd="t" o:hr="t" fillcolor="#a0a0a0" stroked="f"/>
        </w:pict>
      </w:r>
    </w:p>
    <w:p w14:paraId="1A1F8A61" w14:textId="77777777" w:rsidR="005E791E" w:rsidRPr="005E791E" w:rsidRDefault="005E791E" w:rsidP="005E791E">
      <w:r w:rsidRPr="005E791E">
        <w:rPr>
          <w:b/>
          <w:bCs/>
        </w:rPr>
        <w:t>SLIDE 6: Event-Driven Architecture – Part 2</w:t>
      </w:r>
      <w:r w:rsidRPr="005E791E">
        <w:t> (2 min 15 sec)</w:t>
      </w:r>
    </w:p>
    <w:p w14:paraId="470C5FC3" w14:textId="77777777" w:rsidR="005E791E" w:rsidRPr="005E791E" w:rsidRDefault="005E791E" w:rsidP="005E791E">
      <w:pPr>
        <w:rPr>
          <w:i/>
          <w:iCs/>
        </w:rPr>
      </w:pPr>
      <w:r w:rsidRPr="005E791E">
        <w:rPr>
          <w:i/>
          <w:iCs/>
        </w:rPr>
        <w:t>"But event-driven architecture alone isn't enough. NGINX leverages five specific Unix optimizations that make it fast.</w:t>
      </w:r>
    </w:p>
    <w:p w14:paraId="40C2A258" w14:textId="77777777" w:rsidR="005E791E" w:rsidRPr="005E791E" w:rsidRDefault="005E791E" w:rsidP="005E791E">
      <w:pPr>
        <w:rPr>
          <w:i/>
          <w:iCs/>
        </w:rPr>
      </w:pPr>
      <w:r w:rsidRPr="005E791E">
        <w:rPr>
          <w:i/>
          <w:iCs/>
        </w:rPr>
        <w:t>First, sendfile(2). Normally, to serve a file, you read() it into memory, then write() it to the socket. That's two context switches and two memory copies. sendfile() is a syscall that tells the kernel: 'Copy this file directly to that socket.' The kernel uses DMA—direct memory access—to copy data from disk buffer directly to the NIC. Zero application memory copies. This alone makes static file serving 2-3x faster.</w:t>
      </w:r>
    </w:p>
    <w:p w14:paraId="05DAD008" w14:textId="77777777" w:rsidR="005E791E" w:rsidRPr="005E791E" w:rsidRDefault="005E791E" w:rsidP="005E791E">
      <w:pPr>
        <w:rPr>
          <w:i/>
          <w:iCs/>
        </w:rPr>
      </w:pPr>
      <w:r w:rsidRPr="005E791E">
        <w:rPr>
          <w:i/>
          <w:iCs/>
        </w:rPr>
        <w:t>Second, SO_REUSEPORT. Normally, only one process can bind to port 80. But with SO_REUSEPORT, multiple workers can bind to port 80 simultaneously. The kernel distributes incoming TCP connections across workers. This avoids the thundering herd problem where all workers wake up on a single connection.</w:t>
      </w:r>
    </w:p>
    <w:p w14:paraId="366B7004" w14:textId="77777777" w:rsidR="005E791E" w:rsidRPr="005E791E" w:rsidRDefault="005E791E" w:rsidP="005E791E">
      <w:pPr>
        <w:rPr>
          <w:i/>
          <w:iCs/>
        </w:rPr>
      </w:pPr>
      <w:r w:rsidRPr="005E791E">
        <w:rPr>
          <w:i/>
          <w:iCs/>
        </w:rPr>
        <w:t>Third, accept_mutex. Even with SO_REUSEPORT, NGINX serializes accept() to prevent thundering herd in the kernel. Only one worker accepts at a time.</w:t>
      </w:r>
    </w:p>
    <w:p w14:paraId="52B50A44" w14:textId="77777777" w:rsidR="005E791E" w:rsidRPr="005E791E" w:rsidRDefault="005E791E" w:rsidP="005E791E">
      <w:pPr>
        <w:rPr>
          <w:i/>
          <w:iCs/>
        </w:rPr>
      </w:pPr>
      <w:r w:rsidRPr="005E791E">
        <w:rPr>
          <w:i/>
          <w:iCs/>
        </w:rPr>
        <w:t>Fourth, shared memory counters. The master and workers share statistics—connection counts, request counters—in shared memory. No IPC. No message passing. Just atomic operations on shared data.</w:t>
      </w:r>
    </w:p>
    <w:p w14:paraId="0657B11E" w14:textId="77777777" w:rsidR="005E791E" w:rsidRPr="005E791E" w:rsidRDefault="005E791E" w:rsidP="005E791E">
      <w:pPr>
        <w:rPr>
          <w:i/>
          <w:iCs/>
        </w:rPr>
      </w:pPr>
      <w:r w:rsidRPr="005E791E">
        <w:rPr>
          <w:i/>
          <w:iCs/>
        </w:rPr>
        <w:t>Fifth, TCP_CORK and TCP_NODELAY. These control when TCP packets are sent. Cork tells TCP: 'Wait, I'm sending more data.' This batches small writes into single packets, reducing packet count by 30-50%.</w:t>
      </w:r>
    </w:p>
    <w:p w14:paraId="6D327A47" w14:textId="77777777" w:rsidR="005E791E" w:rsidRPr="005E791E" w:rsidRDefault="005E791E" w:rsidP="005E791E">
      <w:pPr>
        <w:rPr>
          <w:i/>
          <w:iCs/>
        </w:rPr>
      </w:pPr>
      <w:r w:rsidRPr="005E791E">
        <w:rPr>
          <w:i/>
          <w:iCs/>
        </w:rPr>
        <w:t>Together, these optimizations compound. The event loop gives you concurrency. The kernel syscalls give you speed. That's why NGINX is fast."</w:t>
      </w:r>
    </w:p>
    <w:p w14:paraId="4489E057" w14:textId="77777777" w:rsidR="005E791E" w:rsidRPr="005E791E" w:rsidRDefault="005E791E" w:rsidP="005E791E">
      <w:r w:rsidRPr="005E791E">
        <w:pict w14:anchorId="651482C4">
          <v:rect id="_x0000_i1096" style="width:0;height:.75pt" o:hralign="center" o:hrstd="t" o:hr="t" fillcolor="#a0a0a0" stroked="f"/>
        </w:pict>
      </w:r>
    </w:p>
    <w:p w14:paraId="78704ED5" w14:textId="77777777" w:rsidR="005E791E" w:rsidRPr="005E791E" w:rsidRDefault="005E791E" w:rsidP="005E791E">
      <w:r w:rsidRPr="005E791E">
        <w:rPr>
          <w:b/>
          <w:bCs/>
        </w:rPr>
        <w:lastRenderedPageBreak/>
        <w:t>SLIDE 7: Performance Advantages – Part 1</w:t>
      </w:r>
      <w:r w:rsidRPr="005E791E">
        <w:t> (2 min)</w:t>
      </w:r>
    </w:p>
    <w:p w14:paraId="078D2A6F" w14:textId="77777777" w:rsidR="005E791E" w:rsidRPr="005E791E" w:rsidRDefault="005E791E" w:rsidP="005E791E">
      <w:pPr>
        <w:rPr>
          <w:i/>
          <w:iCs/>
        </w:rPr>
      </w:pPr>
      <w:r w:rsidRPr="005E791E">
        <w:rPr>
          <w:i/>
          <w:iCs/>
        </w:rPr>
        <w:t>"Let's quantify the performance advantage. The table compares three server models: Apache pre-fork, Apache threaded, and NGINX event-driven.</w:t>
      </w:r>
    </w:p>
    <w:p w14:paraId="4DA18AE9" w14:textId="77777777" w:rsidR="005E791E" w:rsidRPr="005E791E" w:rsidRDefault="005E791E" w:rsidP="005E791E">
      <w:pPr>
        <w:rPr>
          <w:i/>
          <w:iCs/>
        </w:rPr>
      </w:pPr>
      <w:r w:rsidRPr="005E791E">
        <w:rPr>
          <w:i/>
          <w:iCs/>
        </w:rPr>
        <w:t>Apache pre-fork spawns one process per connection. Each process is 10 MB of RAM. On a machine with 8 GB of RAM, you can create maybe 800 processes. And immediately you run out of memory. You're not even at 1,000 connections yet.</w:t>
      </w:r>
    </w:p>
    <w:p w14:paraId="495AFB63" w14:textId="77777777" w:rsidR="005E791E" w:rsidRPr="005E791E" w:rsidRDefault="005E791E" w:rsidP="005E791E">
      <w:pPr>
        <w:rPr>
          <w:i/>
          <w:iCs/>
        </w:rPr>
      </w:pPr>
      <w:r w:rsidRPr="005E791E">
        <w:rPr>
          <w:i/>
          <w:iCs/>
        </w:rPr>
        <w:t>Context switches kill performance. With 10,000 connections on Apache, processes are swapping constantly. In research by Pariag et al., they measured 30,000+ context switches per second on a threaded server under load. The CPU spends more time context switching than doing useful work.</w:t>
      </w:r>
    </w:p>
    <w:p w14:paraId="426AF0A3" w14:textId="77777777" w:rsidR="005E791E" w:rsidRPr="005E791E" w:rsidRDefault="005E791E" w:rsidP="005E791E">
      <w:pPr>
        <w:rPr>
          <w:i/>
          <w:iCs/>
        </w:rPr>
      </w:pPr>
      <w:r w:rsidRPr="005E791E">
        <w:rPr>
          <w:i/>
          <w:iCs/>
        </w:rPr>
        <w:t>Apache threaded is slightly better—threads share memory, so per-thread overhead is 1-2 MB—but you still face lock contention. Multiple threads accessing the same data structures require synchronization primitives. These become bottlenecks at scale.</w:t>
      </w:r>
    </w:p>
    <w:p w14:paraId="1B9E77BB" w14:textId="77777777" w:rsidR="005E791E" w:rsidRPr="005E791E" w:rsidRDefault="005E791E" w:rsidP="005E791E">
      <w:pPr>
        <w:rPr>
          <w:i/>
          <w:iCs/>
        </w:rPr>
      </w:pPr>
      <w:r w:rsidRPr="005E791E">
        <w:rPr>
          <w:i/>
          <w:iCs/>
        </w:rPr>
        <w:t>NGINX event-driven uses 1-5 KB per connection. On 8 GB of RAM, you can support 1.5 million connections on a single machine. Context switches are minimal—just the worker's event loop. Lock contention is zero—single thread.</w:t>
      </w:r>
    </w:p>
    <w:p w14:paraId="29640498" w14:textId="77777777" w:rsidR="005E791E" w:rsidRPr="005E791E" w:rsidRDefault="005E791E" w:rsidP="005E791E">
      <w:pPr>
        <w:rPr>
          <w:i/>
          <w:iCs/>
        </w:rPr>
      </w:pPr>
      <w:r w:rsidRPr="005E791E">
        <w:rPr>
          <w:i/>
          <w:iCs/>
        </w:rPr>
        <w:t>The research backing this is unambiguous. Pai et al.'s Flash paper, published at USENIX in 1999 and cited 587 times, showed event-driven servers achieving 50% higher throughput than threaded servers on real workloads. This was replicated by Pariag et al. in 2007 at USENIX ATC."</w:t>
      </w:r>
    </w:p>
    <w:p w14:paraId="7D1115E1" w14:textId="77777777" w:rsidR="005E791E" w:rsidRPr="005E791E" w:rsidRDefault="005E791E" w:rsidP="005E791E">
      <w:r w:rsidRPr="005E791E">
        <w:pict w14:anchorId="5EE98087">
          <v:rect id="_x0000_i1097" style="width:0;height:.75pt" o:hralign="center" o:hrstd="t" o:hr="t" fillcolor="#a0a0a0" stroked="f"/>
        </w:pict>
      </w:r>
    </w:p>
    <w:p w14:paraId="138150B4" w14:textId="77777777" w:rsidR="005E791E" w:rsidRPr="005E791E" w:rsidRDefault="005E791E" w:rsidP="005E791E">
      <w:r w:rsidRPr="005E791E">
        <w:rPr>
          <w:b/>
          <w:bCs/>
        </w:rPr>
        <w:t>SLIDE 8: Performance Advantages – Part 2</w:t>
      </w:r>
      <w:r w:rsidRPr="005E791E">
        <w:t> (2 min 30 sec)</w:t>
      </w:r>
    </w:p>
    <w:p w14:paraId="6301B586" w14:textId="77777777" w:rsidR="005E791E" w:rsidRPr="005E791E" w:rsidRDefault="005E791E" w:rsidP="005E791E">
      <w:pPr>
        <w:rPr>
          <w:i/>
          <w:iCs/>
        </w:rPr>
      </w:pPr>
      <w:r w:rsidRPr="005E791E">
        <w:rPr>
          <w:i/>
          <w:iCs/>
        </w:rPr>
        <w:t>"Let me show you the actual peer-reviewed benchmarks. Two landmark papers dominate this field.</w:t>
      </w:r>
    </w:p>
    <w:p w14:paraId="539DAEFE" w14:textId="77777777" w:rsidR="005E791E" w:rsidRPr="005E791E" w:rsidRDefault="005E791E" w:rsidP="005E791E">
      <w:pPr>
        <w:rPr>
          <w:i/>
          <w:iCs/>
        </w:rPr>
      </w:pPr>
      <w:r w:rsidRPr="005E791E">
        <w:rPr>
          <w:i/>
          <w:iCs/>
        </w:rPr>
        <w:t>First, Pai et al.'s Flash paper from 1999. This is the foundational work on asymmetric multi-process event-driven—AMPED—architecture. They built Flash, a reference implementation, and compared it head-to-head with Apache and Zeus—a commercial web server at the time.</w:t>
      </w:r>
    </w:p>
    <w:p w14:paraId="634F33E4" w14:textId="77777777" w:rsidR="005E791E" w:rsidRPr="005E791E" w:rsidRDefault="005E791E" w:rsidP="005E791E">
      <w:pPr>
        <w:rPr>
          <w:i/>
          <w:iCs/>
        </w:rPr>
      </w:pPr>
      <w:r w:rsidRPr="005E791E">
        <w:rPr>
          <w:i/>
          <w:iCs/>
        </w:rPr>
        <w:t>Result: Flash achieved 50% higher throughput than Apache on realistic workloads. Why? The single-process event loop avoided context switching entirely. On cached workloads—files already in buffer cache—Flash was even faster. Why? Because there's no disk I/O, the state machine runs tight loops with minimal overhead.</w:t>
      </w:r>
    </w:p>
    <w:p w14:paraId="7086A810" w14:textId="77777777" w:rsidR="005E791E" w:rsidRPr="005E791E" w:rsidRDefault="005E791E" w:rsidP="005E791E">
      <w:pPr>
        <w:rPr>
          <w:i/>
          <w:iCs/>
        </w:rPr>
      </w:pPr>
      <w:r w:rsidRPr="005E791E">
        <w:rPr>
          <w:i/>
          <w:iCs/>
        </w:rPr>
        <w:t xml:space="preserve">Second, Pariag et al. at USENIX ATC 2007. They tuned three different servers: µserver (event-driven), Knot (thread-per-connection using optimized Capriccio thread library), </w:t>
      </w:r>
      <w:r w:rsidRPr="005E791E">
        <w:rPr>
          <w:i/>
          <w:iCs/>
        </w:rPr>
        <w:lastRenderedPageBreak/>
        <w:t>and WatPipe (hybrid event+thread). All were carefully optimized. All ran on the same hardware. Same network.</w:t>
      </w:r>
    </w:p>
    <w:p w14:paraId="78EA5FC6" w14:textId="77777777" w:rsidR="005E791E" w:rsidRPr="005E791E" w:rsidRDefault="005E791E" w:rsidP="005E791E">
      <w:pPr>
        <w:rPr>
          <w:i/>
          <w:iCs/>
        </w:rPr>
      </w:pPr>
      <w:r w:rsidRPr="005E791E">
        <w:rPr>
          <w:i/>
          <w:iCs/>
        </w:rPr>
        <w:t>Result: event-driven and hybrid performed as well or better than threaded. The key finding: despite decades of improvements to threading libraries, you still can't match event-driven architecture on concurrency workloads. The overhead of threads is fundamental, not accidental.</w:t>
      </w:r>
    </w:p>
    <w:p w14:paraId="526939C5" w14:textId="77777777" w:rsidR="005E791E" w:rsidRPr="005E791E" w:rsidRDefault="005E791E" w:rsidP="005E791E">
      <w:pPr>
        <w:rPr>
          <w:i/>
          <w:iCs/>
        </w:rPr>
      </w:pPr>
      <w:r w:rsidRPr="005E791E">
        <w:rPr>
          <w:i/>
          <w:iCs/>
        </w:rPr>
        <w:t>These aren't theoretical benchmarks. These are peer-reviewed papers published at the top systems venues. The evidence is overwhelming: event-driven architecture wins on performance."</w:t>
      </w:r>
    </w:p>
    <w:p w14:paraId="29DA2ABC" w14:textId="77777777" w:rsidR="005E791E" w:rsidRPr="005E791E" w:rsidRDefault="005E791E" w:rsidP="005E791E">
      <w:r w:rsidRPr="005E791E">
        <w:pict w14:anchorId="3EF4A764">
          <v:rect id="_x0000_i1098" style="width:0;height:.75pt" o:hralign="center" o:hrstd="t" o:hr="t" fillcolor="#a0a0a0" stroked="f"/>
        </w:pict>
      </w:r>
    </w:p>
    <w:p w14:paraId="31A644EA" w14:textId="77777777" w:rsidR="005E791E" w:rsidRPr="005E791E" w:rsidRDefault="005E791E" w:rsidP="005E791E">
      <w:r w:rsidRPr="005E791E">
        <w:rPr>
          <w:b/>
          <w:bCs/>
        </w:rPr>
        <w:t>SLIDE 9: Security and Reliability</w:t>
      </w:r>
      <w:r w:rsidRPr="005E791E">
        <w:t> (2 min 15 sec)</w:t>
      </w:r>
    </w:p>
    <w:p w14:paraId="52AE9DF2" w14:textId="77777777" w:rsidR="005E791E" w:rsidRPr="005E791E" w:rsidRDefault="005E791E" w:rsidP="005E791E">
      <w:pPr>
        <w:rPr>
          <w:i/>
          <w:iCs/>
        </w:rPr>
      </w:pPr>
      <w:r w:rsidRPr="005E791E">
        <w:rPr>
          <w:i/>
          <w:iCs/>
        </w:rPr>
        <w:t>"Now to security. NGINX's design is security-first.</w:t>
      </w:r>
    </w:p>
    <w:p w14:paraId="0FEE3E0F" w14:textId="77777777" w:rsidR="005E791E" w:rsidRPr="005E791E" w:rsidRDefault="005E791E" w:rsidP="005E791E">
      <w:pPr>
        <w:rPr>
          <w:i/>
          <w:iCs/>
        </w:rPr>
      </w:pPr>
      <w:r w:rsidRPr="005E791E">
        <w:rPr>
          <w:i/>
          <w:iCs/>
        </w:rPr>
        <w:t>Process isolation. The master runs as root. Workers run as unprivileged. If an attacker exploits a vulnerability in a worker, they get unprivileged access. They can't access other workers or the master.</w:t>
      </w:r>
    </w:p>
    <w:p w14:paraId="41CF8391" w14:textId="77777777" w:rsidR="005E791E" w:rsidRPr="005E791E" w:rsidRDefault="005E791E" w:rsidP="005E791E">
      <w:pPr>
        <w:rPr>
          <w:i/>
          <w:iCs/>
        </w:rPr>
      </w:pPr>
      <w:r w:rsidRPr="005E791E">
        <w:rPr>
          <w:i/>
          <w:iCs/>
        </w:rPr>
        <w:t>Privilege separation. The master binds to port 80 during startup—a privileged operation. It then spawns workers that drop privileges immediately. Workers never run as root. This closes the privilege escalation attack vector.</w:t>
      </w:r>
    </w:p>
    <w:p w14:paraId="50F71B68" w14:textId="77777777" w:rsidR="005E791E" w:rsidRPr="005E791E" w:rsidRDefault="005E791E" w:rsidP="005E791E">
      <w:pPr>
        <w:rPr>
          <w:i/>
          <w:iCs/>
        </w:rPr>
      </w:pPr>
      <w:r w:rsidRPr="005E791E">
        <w:rPr>
          <w:i/>
          <w:iCs/>
        </w:rPr>
        <w:t>HTTP request parsing. NGINX implements extremely strict HTTP/1.1 parsing. One of the most common web server vulnerabilities is HTTP request smuggling—where an attacker sends ambiguous requests with conflicting Content-Length and Transfer-Encoding headers. Different servers parse these differently, leading to cache poisoning attacks. NGINX rejects ambiguous requests outright.</w:t>
      </w:r>
    </w:p>
    <w:p w14:paraId="32E3346E" w14:textId="77777777" w:rsidR="005E791E" w:rsidRPr="005E791E" w:rsidRDefault="005E791E" w:rsidP="005E791E">
      <w:pPr>
        <w:rPr>
          <w:i/>
          <w:iCs/>
        </w:rPr>
      </w:pPr>
      <w:r w:rsidRPr="005E791E">
        <w:rPr>
          <w:i/>
          <w:iCs/>
        </w:rPr>
        <w:t>Slow client attacks. The Slowloris attack works by opening connections and sending data very slowly, exhausting worker resources. NGINX mitigates this with strict timeouts: client_max_body_size, request_timeout, etc. If a client doesn't send the full request in time, the connection is dropped.</w:t>
      </w:r>
    </w:p>
    <w:p w14:paraId="515F3D05" w14:textId="77777777" w:rsidR="005E791E" w:rsidRPr="005E791E" w:rsidRDefault="005E791E" w:rsidP="005E791E">
      <w:pPr>
        <w:rPr>
          <w:i/>
          <w:iCs/>
        </w:rPr>
      </w:pPr>
      <w:r w:rsidRPr="005E791E">
        <w:rPr>
          <w:i/>
          <w:iCs/>
        </w:rPr>
        <w:t>Graceful degradation. If a worker crashes, the master immediately spawns a replacement. This isn't a security feature per se, but it enables reliable service. A single crash doesn't bring down the service.</w:t>
      </w:r>
    </w:p>
    <w:p w14:paraId="4DB4D995" w14:textId="77777777" w:rsidR="005E791E" w:rsidRPr="005E791E" w:rsidRDefault="005E791E" w:rsidP="005E791E">
      <w:pPr>
        <w:rPr>
          <w:i/>
          <w:iCs/>
        </w:rPr>
      </w:pPr>
      <w:r w:rsidRPr="005E791E">
        <w:rPr>
          <w:i/>
          <w:iCs/>
        </w:rPr>
        <w:t>Hardening. On Linux, NGINX can be compiled with seccomp support—secure computing mode—which restricts the syscalls workers can issue. This limits the damage from any exploit."</w:t>
      </w:r>
    </w:p>
    <w:p w14:paraId="2E0C1121" w14:textId="77777777" w:rsidR="005E791E" w:rsidRPr="005E791E" w:rsidRDefault="005E791E" w:rsidP="005E791E">
      <w:r w:rsidRPr="005E791E">
        <w:pict w14:anchorId="4AC673D4">
          <v:rect id="_x0000_i1099" style="width:0;height:.75pt" o:hralign="center" o:hrstd="t" o:hr="t" fillcolor="#a0a0a0" stroked="f"/>
        </w:pict>
      </w:r>
    </w:p>
    <w:p w14:paraId="1FF9FD53" w14:textId="77777777" w:rsidR="005E791E" w:rsidRPr="005E791E" w:rsidRDefault="005E791E" w:rsidP="005E791E">
      <w:r w:rsidRPr="005E791E">
        <w:rPr>
          <w:b/>
          <w:bCs/>
        </w:rPr>
        <w:t>SLIDE 10: Limitations and Future Directions</w:t>
      </w:r>
      <w:r w:rsidRPr="005E791E">
        <w:t> (2 min)</w:t>
      </w:r>
    </w:p>
    <w:p w14:paraId="547826ED" w14:textId="77777777" w:rsidR="005E791E" w:rsidRPr="005E791E" w:rsidRDefault="005E791E" w:rsidP="005E791E">
      <w:pPr>
        <w:rPr>
          <w:i/>
          <w:iCs/>
        </w:rPr>
      </w:pPr>
      <w:r w:rsidRPr="005E791E">
        <w:rPr>
          <w:i/>
          <w:iCs/>
        </w:rPr>
        <w:lastRenderedPageBreak/>
        <w:t>"Event-driven architecture has been dominant for 20 years, but challenges remain.</w:t>
      </w:r>
    </w:p>
    <w:p w14:paraId="207A40C5" w14:textId="77777777" w:rsidR="005E791E" w:rsidRPr="005E791E" w:rsidRDefault="005E791E" w:rsidP="005E791E">
      <w:pPr>
        <w:rPr>
          <w:i/>
          <w:iCs/>
        </w:rPr>
      </w:pPr>
      <w:r w:rsidRPr="005E791E">
        <w:rPr>
          <w:i/>
          <w:iCs/>
        </w:rPr>
        <w:t>HTTP/3 and QUIC. The web is transitioning from TCP to UDP-based QUIC for HTTP/3. QUIC offers better mobile support—connections survive network switches. NGINX added experimental QUIC support in version 0.9.41. However, UDP has different semantics than TCP. Scaling QUIC on event-driven architecture requires new kernel support—UDP GSO, GRO—which is still maturing.</w:t>
      </w:r>
    </w:p>
    <w:p w14:paraId="0D1383E9" w14:textId="77777777" w:rsidR="005E791E" w:rsidRPr="005E791E" w:rsidRDefault="005E791E" w:rsidP="005E791E">
      <w:pPr>
        <w:rPr>
          <w:i/>
          <w:iCs/>
        </w:rPr>
      </w:pPr>
      <w:r w:rsidRPr="005E791E">
        <w:rPr>
          <w:i/>
          <w:iCs/>
        </w:rPr>
        <w:t>Competing systems. Cloud-native proxies like Envoy and ATS—Apache Traffic Server—extend the event-driven model with better observability and newer protocol support. They're challenging NGINX's dominance in the cloud-native space.</w:t>
      </w:r>
    </w:p>
    <w:p w14:paraId="40B839EA" w14:textId="77777777" w:rsidR="005E791E" w:rsidRPr="005E791E" w:rsidRDefault="005E791E" w:rsidP="005E791E">
      <w:pPr>
        <w:rPr>
          <w:i/>
          <w:iCs/>
        </w:rPr>
      </w:pPr>
      <w:r w:rsidRPr="005E791E">
        <w:rPr>
          <w:i/>
          <w:iCs/>
        </w:rPr>
        <w:t>Memory models. Event loops assume x86 memory models—strong ordering. ARM processors use weakly-ordered memory. Scaling event-driven servers across ARM NUMA systems requires careful synchronization.</w:t>
      </w:r>
    </w:p>
    <w:p w14:paraId="7692AFA7" w14:textId="77777777" w:rsidR="005E791E" w:rsidRPr="005E791E" w:rsidRDefault="005E791E" w:rsidP="005E791E">
      <w:pPr>
        <w:rPr>
          <w:i/>
          <w:iCs/>
        </w:rPr>
      </w:pPr>
      <w:r w:rsidRPr="005E791E">
        <w:rPr>
          <w:i/>
          <w:iCs/>
        </w:rPr>
        <w:t>NUMA awareness. Modern systems have multiple CPU sockets. Each socket has its own memory. A single event loop can't span sockets without memory coherency penalties. The solution: per-socket worker processes, which NGINX supports but isn't automatic.</w:t>
      </w:r>
    </w:p>
    <w:p w14:paraId="74699E37" w14:textId="77777777" w:rsidR="005E791E" w:rsidRPr="005E791E" w:rsidRDefault="005E791E" w:rsidP="005E791E">
      <w:pPr>
        <w:rPr>
          <w:i/>
          <w:iCs/>
        </w:rPr>
      </w:pPr>
      <w:r w:rsidRPr="005E791E">
        <w:rPr>
          <w:i/>
          <w:iCs/>
        </w:rPr>
        <w:t>io_uring. Linux 5.1+ offers io_uring, a new async I/O API that may supersede epoll. Jens Axboe—Linux kernel io contributor—designed io_uring to eliminate syscall overhead through shared memory rings. This could be the next evolution of event-driven architecture.</w:t>
      </w:r>
    </w:p>
    <w:p w14:paraId="12E78A43" w14:textId="77777777" w:rsidR="005E791E" w:rsidRPr="005E791E" w:rsidRDefault="005E791E" w:rsidP="005E791E">
      <w:pPr>
        <w:rPr>
          <w:i/>
          <w:iCs/>
        </w:rPr>
      </w:pPr>
      <w:r w:rsidRPr="005E791E">
        <w:rPr>
          <w:i/>
          <w:iCs/>
        </w:rPr>
        <w:t>These aren't fundamental flaws. They're growing pains as event-driven design scales beyond TCP/IPv4 into modern heterogeneous systems."</w:t>
      </w:r>
    </w:p>
    <w:p w14:paraId="57AFDD91" w14:textId="77777777" w:rsidR="005E791E" w:rsidRPr="005E791E" w:rsidRDefault="005E791E" w:rsidP="005E791E">
      <w:r w:rsidRPr="005E791E">
        <w:pict w14:anchorId="3A567750">
          <v:rect id="_x0000_i1100" style="width:0;height:.75pt" o:hralign="center" o:hrstd="t" o:hr="t" fillcolor="#a0a0a0" stroked="f"/>
        </w:pict>
      </w:r>
    </w:p>
    <w:p w14:paraId="10D3EA7B" w14:textId="77777777" w:rsidR="005E791E" w:rsidRPr="005E791E" w:rsidRDefault="005E791E" w:rsidP="005E791E">
      <w:r w:rsidRPr="005E791E">
        <w:rPr>
          <w:b/>
          <w:bCs/>
        </w:rPr>
        <w:t>SLIDE 11: Conclusion</w:t>
      </w:r>
      <w:r w:rsidRPr="005E791E">
        <w:t> (1 min 30 sec)</w:t>
      </w:r>
    </w:p>
    <w:p w14:paraId="2CD72C41" w14:textId="77777777" w:rsidR="005E791E" w:rsidRPr="005E791E" w:rsidRDefault="005E791E" w:rsidP="005E791E">
      <w:pPr>
        <w:rPr>
          <w:i/>
          <w:iCs/>
        </w:rPr>
      </w:pPr>
      <w:r w:rsidRPr="005E791E">
        <w:rPr>
          <w:i/>
          <w:iCs/>
        </w:rPr>
        <w:t>"Let me summarize the key takeaways.</w:t>
      </w:r>
    </w:p>
    <w:p w14:paraId="55C97C99" w14:textId="77777777" w:rsidR="005E791E" w:rsidRPr="005E791E" w:rsidRDefault="005E791E" w:rsidP="005E791E">
      <w:pPr>
        <w:rPr>
          <w:i/>
          <w:iCs/>
        </w:rPr>
      </w:pPr>
      <w:r w:rsidRPr="005E791E">
        <w:rPr>
          <w:i/>
          <w:iCs/>
        </w:rPr>
        <w:t>First: Event-driven architecture is not just faster—it's fundamentally different. It multiplexes thousands of connections in a single process using kernel event notification. This is proven across two decades of deployment and peer-reviewed research.</w:t>
      </w:r>
    </w:p>
    <w:p w14:paraId="2DBDE242" w14:textId="77777777" w:rsidR="005E791E" w:rsidRPr="005E791E" w:rsidRDefault="005E791E" w:rsidP="005E791E">
      <w:pPr>
        <w:rPr>
          <w:i/>
          <w:iCs/>
        </w:rPr>
      </w:pPr>
      <w:r w:rsidRPr="005E791E">
        <w:rPr>
          <w:i/>
          <w:iCs/>
        </w:rPr>
        <w:t>Second: Unix and Linux provide critical kernel optimizations. sendfile, epoll, SO_REUSEPORT, shared memory—these aren't add-ons. They're the foundation. Event-driven architecture doesn't work without them.</w:t>
      </w:r>
    </w:p>
    <w:p w14:paraId="689DCE4C" w14:textId="77777777" w:rsidR="005E791E" w:rsidRPr="005E791E" w:rsidRDefault="005E791E" w:rsidP="005E791E">
      <w:pPr>
        <w:rPr>
          <w:i/>
          <w:iCs/>
        </w:rPr>
      </w:pPr>
      <w:r w:rsidRPr="005E791E">
        <w:rPr>
          <w:i/>
          <w:iCs/>
        </w:rPr>
        <w:t>Third: The performance advantage is real. 50% faster than threaded servers on realistic workloads, as measured by Pai et al. and Pariag et al. This isn't luck. It's physics. Fewer context switches. Fewer lock operations. Tighter memory access patterns.</w:t>
      </w:r>
    </w:p>
    <w:p w14:paraId="09002F07" w14:textId="77777777" w:rsidR="005E791E" w:rsidRPr="005E791E" w:rsidRDefault="005E791E" w:rsidP="005E791E">
      <w:pPr>
        <w:rPr>
          <w:i/>
          <w:iCs/>
        </w:rPr>
      </w:pPr>
      <w:r w:rsidRPr="005E791E">
        <w:rPr>
          <w:i/>
          <w:iCs/>
        </w:rPr>
        <w:lastRenderedPageBreak/>
        <w:t>Fourth: Security-by-design. Process isolation, privilege separation, strict parsing—these are architectural choices that reduce attack surface.</w:t>
      </w:r>
    </w:p>
    <w:p w14:paraId="6718C4DB" w14:textId="77777777" w:rsidR="005E791E" w:rsidRPr="005E791E" w:rsidRDefault="005E791E" w:rsidP="005E791E">
      <w:pPr>
        <w:rPr>
          <w:i/>
          <w:iCs/>
        </w:rPr>
      </w:pPr>
      <w:r w:rsidRPr="005E791E">
        <w:rPr>
          <w:i/>
          <w:iCs/>
        </w:rPr>
        <w:t>Fifth: Event-driven is evolving. HTTP/3, QUIC, io_uring, NUMA—the fundamental model adapts to new challenges. This isn't obsolescence. This is maturity.</w:t>
      </w:r>
    </w:p>
    <w:p w14:paraId="3C44F0EE" w14:textId="77777777" w:rsidR="005E791E" w:rsidRPr="005E791E" w:rsidRDefault="005E791E" w:rsidP="005E791E">
      <w:pPr>
        <w:rPr>
          <w:i/>
          <w:iCs/>
        </w:rPr>
      </w:pPr>
      <w:r w:rsidRPr="005E791E">
        <w:rPr>
          <w:i/>
          <w:iCs/>
        </w:rPr>
        <w:t>NGINX solved the C10K problem in 2004. Twenty years later, we're solving C10M—10 million connections—with the same architectural principles, just at a different scale. That's the power of good design."</w:t>
      </w:r>
    </w:p>
    <w:p w14:paraId="3BDBBF77" w14:textId="77777777" w:rsidR="005E791E" w:rsidRPr="005E791E" w:rsidRDefault="005E791E" w:rsidP="005E791E">
      <w:r w:rsidRPr="005E791E">
        <w:pict w14:anchorId="222C161A">
          <v:rect id="_x0000_i1101" style="width:0;height:.75pt" o:hralign="center" o:hrstd="t" o:hr="t" fillcolor="#a0a0a0" stroked="f"/>
        </w:pict>
      </w:r>
    </w:p>
    <w:p w14:paraId="784D0C5F" w14:textId="77777777" w:rsidR="005E791E" w:rsidRPr="005E791E" w:rsidRDefault="005E791E" w:rsidP="005E791E">
      <w:r w:rsidRPr="005E791E">
        <w:rPr>
          <w:b/>
          <w:bCs/>
        </w:rPr>
        <w:t>SLIDE 12: References</w:t>
      </w:r>
      <w:r w:rsidRPr="005E791E">
        <w:t> (Summary)</w:t>
      </w:r>
    </w:p>
    <w:p w14:paraId="3EE0980A" w14:textId="77777777" w:rsidR="005E791E" w:rsidRPr="005E791E" w:rsidRDefault="005E791E" w:rsidP="005E791E">
      <w:pPr>
        <w:rPr>
          <w:i/>
          <w:iCs/>
        </w:rPr>
      </w:pPr>
      <w:r w:rsidRPr="005E791E">
        <w:rPr>
          <w:i/>
          <w:iCs/>
        </w:rPr>
        <w:t>"All sources cited: 14 peer-reviewed papers and kernel documentation spanning 1994–2024. Key classics: Pai et al. Flash (1999, 587 citations), Pariag et al. (2007), Banga &amp; Mogul (1998, 400+ citations). Modern work: Soares &amp; Stumm (2011), Axboe io_uring (2019), RFC 9000 QUIC (2021)."</w:t>
      </w:r>
    </w:p>
    <w:p w14:paraId="15BFBC07" w14:textId="77777777" w:rsidR="00100D0C" w:rsidRDefault="00100D0C"/>
    <w:sectPr w:rsidR="00100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FB9"/>
    <w:rsid w:val="00100D0C"/>
    <w:rsid w:val="005E791E"/>
    <w:rsid w:val="006E6CB2"/>
    <w:rsid w:val="009C5FB9"/>
    <w:rsid w:val="00FC3C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CA8220-2C55-4F8D-B572-1A75DE1D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FB9"/>
    <w:rPr>
      <w:rFonts w:eastAsiaTheme="majorEastAsia" w:cstheme="majorBidi"/>
      <w:color w:val="272727" w:themeColor="text1" w:themeTint="D8"/>
    </w:rPr>
  </w:style>
  <w:style w:type="paragraph" w:styleId="Title">
    <w:name w:val="Title"/>
    <w:basedOn w:val="Normal"/>
    <w:next w:val="Normal"/>
    <w:link w:val="TitleChar"/>
    <w:uiPriority w:val="10"/>
    <w:qFormat/>
    <w:rsid w:val="009C5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FB9"/>
    <w:pPr>
      <w:spacing w:before="160"/>
      <w:jc w:val="center"/>
    </w:pPr>
    <w:rPr>
      <w:i/>
      <w:iCs/>
      <w:color w:val="404040" w:themeColor="text1" w:themeTint="BF"/>
    </w:rPr>
  </w:style>
  <w:style w:type="character" w:customStyle="1" w:styleId="QuoteChar">
    <w:name w:val="Quote Char"/>
    <w:basedOn w:val="DefaultParagraphFont"/>
    <w:link w:val="Quote"/>
    <w:uiPriority w:val="29"/>
    <w:rsid w:val="009C5FB9"/>
    <w:rPr>
      <w:i/>
      <w:iCs/>
      <w:color w:val="404040" w:themeColor="text1" w:themeTint="BF"/>
    </w:rPr>
  </w:style>
  <w:style w:type="paragraph" w:styleId="ListParagraph">
    <w:name w:val="List Paragraph"/>
    <w:basedOn w:val="Normal"/>
    <w:uiPriority w:val="34"/>
    <w:qFormat/>
    <w:rsid w:val="009C5FB9"/>
    <w:pPr>
      <w:ind w:left="720"/>
      <w:contextualSpacing/>
    </w:pPr>
  </w:style>
  <w:style w:type="character" w:styleId="IntenseEmphasis">
    <w:name w:val="Intense Emphasis"/>
    <w:basedOn w:val="DefaultParagraphFont"/>
    <w:uiPriority w:val="21"/>
    <w:qFormat/>
    <w:rsid w:val="009C5FB9"/>
    <w:rPr>
      <w:i/>
      <w:iCs/>
      <w:color w:val="0F4761" w:themeColor="accent1" w:themeShade="BF"/>
    </w:rPr>
  </w:style>
  <w:style w:type="paragraph" w:styleId="IntenseQuote">
    <w:name w:val="Intense Quote"/>
    <w:basedOn w:val="Normal"/>
    <w:next w:val="Normal"/>
    <w:link w:val="IntenseQuoteChar"/>
    <w:uiPriority w:val="30"/>
    <w:qFormat/>
    <w:rsid w:val="009C5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FB9"/>
    <w:rPr>
      <w:i/>
      <w:iCs/>
      <w:color w:val="0F4761" w:themeColor="accent1" w:themeShade="BF"/>
    </w:rPr>
  </w:style>
  <w:style w:type="character" w:styleId="IntenseReference">
    <w:name w:val="Intense Reference"/>
    <w:basedOn w:val="DefaultParagraphFont"/>
    <w:uiPriority w:val="32"/>
    <w:qFormat/>
    <w:rsid w:val="009C5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594176">
      <w:bodyDiv w:val="1"/>
      <w:marLeft w:val="0"/>
      <w:marRight w:val="0"/>
      <w:marTop w:val="0"/>
      <w:marBottom w:val="0"/>
      <w:divBdr>
        <w:top w:val="none" w:sz="0" w:space="0" w:color="auto"/>
        <w:left w:val="none" w:sz="0" w:space="0" w:color="auto"/>
        <w:bottom w:val="none" w:sz="0" w:space="0" w:color="auto"/>
        <w:right w:val="none" w:sz="0" w:space="0" w:color="auto"/>
      </w:divBdr>
      <w:divsChild>
        <w:div w:id="211250831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95069393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90815528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78889400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9906503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9918919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9613080">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5390981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99113378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05777794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0539422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05659181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46990043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9132961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60256813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951930127">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92244834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7170190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75080427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72795028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43112512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97768355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4591644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35450527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00266277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3063747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81927405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02250951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338045260">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5981254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1517392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7388823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73226390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72110296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235747920">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82588420">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14454333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05504051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74391813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6728396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143877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97297297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33884563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5543271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92730274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672152237">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37154288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74333374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03731280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98423974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85133670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76993234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42503425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24349027">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0723088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8528092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765810120">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06467276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4977372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587038598">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775202157">
      <w:bodyDiv w:val="1"/>
      <w:marLeft w:val="0"/>
      <w:marRight w:val="0"/>
      <w:marTop w:val="0"/>
      <w:marBottom w:val="0"/>
      <w:divBdr>
        <w:top w:val="none" w:sz="0" w:space="0" w:color="auto"/>
        <w:left w:val="none" w:sz="0" w:space="0" w:color="auto"/>
        <w:bottom w:val="none" w:sz="0" w:space="0" w:color="auto"/>
        <w:right w:val="none" w:sz="0" w:space="0" w:color="auto"/>
      </w:divBdr>
      <w:divsChild>
        <w:div w:id="42927932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69921000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2625546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10195497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69484471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40583336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93875807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69110637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05064295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65602922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4395134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14345311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560483690">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39238333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26846964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68933173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31071880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294478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033191240">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1626203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6247054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04452351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01900000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61651925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3080509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41386318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94880736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02578782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01132945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884484697">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05801439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55557766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34613194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1611965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30693468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4591679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76418243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4225496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58873253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08502927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37435658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44311328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6955001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642150397">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78893297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40221963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55021805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44523072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96567780">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7235564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66586080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211597439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9558647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33183726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57509679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7855084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8854522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246029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35345538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027636586">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2213</Words>
  <Characters>12617</Characters>
  <Application>Microsoft Office Word</Application>
  <DocSecurity>0</DocSecurity>
  <Lines>105</Lines>
  <Paragraphs>29</Paragraphs>
  <ScaleCrop>false</ScaleCrop>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slap</dc:creator>
  <cp:keywords/>
  <dc:description/>
  <cp:lastModifiedBy>zach slap</cp:lastModifiedBy>
  <cp:revision>2</cp:revision>
  <dcterms:created xsi:type="dcterms:W3CDTF">2025-11-28T13:32:00Z</dcterms:created>
  <dcterms:modified xsi:type="dcterms:W3CDTF">2025-11-28T13:32:00Z</dcterms:modified>
</cp:coreProperties>
</file>