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6E6C9" w14:textId="77777777" w:rsidR="00E75752" w:rsidRPr="00E75752" w:rsidRDefault="00E75752" w:rsidP="00E75752">
      <w:pPr>
        <w:rPr>
          <w:lang w:val="en-US"/>
        </w:rPr>
      </w:pPr>
      <w:r w:rsidRPr="00E75752">
        <w:rPr>
          <w:lang w:val="en-US"/>
        </w:rPr>
        <w:t>Slide 1: NGINX as a Modern Unix-based Application: Architecture, Performance, Security and Evolution</w:t>
      </w:r>
    </w:p>
    <w:p w14:paraId="23E7C715" w14:textId="77777777" w:rsidR="00E75752" w:rsidRPr="00E75752" w:rsidRDefault="00E75752" w:rsidP="00E75752">
      <w:pPr>
        <w:rPr>
          <w:lang w:val="en-US"/>
        </w:rPr>
      </w:pPr>
      <w:r w:rsidRPr="00E75752">
        <w:rPr>
          <w:lang w:val="en-US"/>
        </w:rPr>
        <w:t>Speaker notes (what I say):</w:t>
      </w:r>
      <w:r w:rsidRPr="00E75752">
        <w:rPr>
          <w:lang w:val="en-US"/>
        </w:rPr>
        <w:br/>
        <w:t xml:space="preserve">“Welcome. Today I will present on </w:t>
      </w:r>
      <w:r w:rsidRPr="00E75752">
        <w:rPr>
          <w:b/>
          <w:bCs/>
          <w:lang w:val="en-US"/>
        </w:rPr>
        <w:t>NGINX</w:t>
      </w:r>
      <w:r w:rsidRPr="00E75752">
        <w:rPr>
          <w:lang w:val="en-US"/>
        </w:rPr>
        <w:t xml:space="preserve"> – a popular high-performance Unix-based web server – focusing on its architecture, performance, security, and evolution. Our audience is familiar with Unix and networking, so I’ll dive deep into how NGINX is designed to efficiently handle massive concurrent workloads even in 2025. I’ll cover its event-driven architecture, optimizations (especially on Unix), security mechanisms, and how it evolved over time. Finally, I’ll discuss current limitations and future directions. Let’s begin with why such efficient servers are still critical today.”</w:t>
      </w:r>
    </w:p>
    <w:p w14:paraId="0DCD2635" w14:textId="77777777" w:rsidR="00E75752" w:rsidRPr="00E75752" w:rsidRDefault="00E75752" w:rsidP="00E75752">
      <w:proofErr w:type="spellStart"/>
      <w:r w:rsidRPr="00E75752">
        <w:t>Slide</w:t>
      </w:r>
      <w:proofErr w:type="spellEnd"/>
      <w:r w:rsidRPr="00E75752">
        <w:t xml:space="preserve"> 2: </w:t>
      </w:r>
      <w:proofErr w:type="spellStart"/>
      <w:r w:rsidRPr="00E75752">
        <w:t>Motivation</w:t>
      </w:r>
      <w:proofErr w:type="spellEnd"/>
      <w:r w:rsidRPr="00E75752">
        <w:t xml:space="preserve"> &amp; </w:t>
      </w:r>
      <w:proofErr w:type="spellStart"/>
      <w:r w:rsidRPr="00E75752">
        <w:t>Problem</w:t>
      </w:r>
      <w:proofErr w:type="spellEnd"/>
      <w:r w:rsidRPr="00E75752">
        <w:t xml:space="preserve"> </w:t>
      </w:r>
      <w:proofErr w:type="spellStart"/>
      <w:r w:rsidRPr="00E75752">
        <w:t>Statement</w:t>
      </w:r>
      <w:proofErr w:type="spellEnd"/>
    </w:p>
    <w:p w14:paraId="123F6DDD" w14:textId="220A1C88" w:rsidR="00E75752" w:rsidRPr="00E75752" w:rsidRDefault="00E75752" w:rsidP="00E75752">
      <w:pPr>
        <w:numPr>
          <w:ilvl w:val="0"/>
          <w:numId w:val="2"/>
        </w:numPr>
        <w:rPr>
          <w:lang w:val="en-US"/>
        </w:rPr>
      </w:pPr>
      <w:r w:rsidRPr="00E75752">
        <w:rPr>
          <w:lang w:val="en-US"/>
        </w:rPr>
        <w:t>Explosive growth in Internet traffic and services demands extremely high concurrency</w:t>
      </w:r>
      <w:r w:rsidR="00BC2571" w:rsidRPr="00E75752">
        <w:rPr>
          <w:lang w:val="en-US"/>
        </w:rPr>
        <w:t xml:space="preserve"> </w:t>
      </w:r>
    </w:p>
    <w:p w14:paraId="26666A03" w14:textId="740BECAB" w:rsidR="00E75752" w:rsidRPr="00E75752" w:rsidRDefault="00E75752" w:rsidP="00E75752">
      <w:pPr>
        <w:numPr>
          <w:ilvl w:val="0"/>
          <w:numId w:val="2"/>
        </w:numPr>
        <w:rPr>
          <w:lang w:val="en-US"/>
        </w:rPr>
      </w:pPr>
      <w:r w:rsidRPr="00E75752">
        <w:rPr>
          <w:lang w:val="en-US"/>
        </w:rPr>
        <w:t>Modern services (microservices, IoT, streaming, APIs) keep persistent connections, raising C10k/C100k challenges</w:t>
      </w:r>
      <w:r w:rsidR="00BC2571" w:rsidRPr="00E75752">
        <w:rPr>
          <w:lang w:val="en-US"/>
        </w:rPr>
        <w:t xml:space="preserve"> </w:t>
      </w:r>
    </w:p>
    <w:p w14:paraId="41FDCDCE" w14:textId="2F1B54B3" w:rsidR="00E75752" w:rsidRPr="00E75752" w:rsidRDefault="00E75752" w:rsidP="00E75752">
      <w:pPr>
        <w:numPr>
          <w:ilvl w:val="0"/>
          <w:numId w:val="2"/>
        </w:numPr>
        <w:rPr>
          <w:lang w:val="en-US"/>
        </w:rPr>
      </w:pPr>
      <w:r w:rsidRPr="00E75752">
        <w:rPr>
          <w:lang w:val="en-US"/>
        </w:rPr>
        <w:t xml:space="preserve">Event-driven servers like NGINX remain critical to handle </w:t>
      </w:r>
      <w:r w:rsidRPr="00E75752">
        <w:rPr>
          <w:b/>
          <w:bCs/>
          <w:lang w:val="en-US"/>
        </w:rPr>
        <w:t>tens of thousands</w:t>
      </w:r>
      <w:r w:rsidRPr="00E75752">
        <w:rPr>
          <w:lang w:val="en-US"/>
        </w:rPr>
        <w:t xml:space="preserve"> of simultaneous users on commodity hardware</w:t>
      </w:r>
      <w:r w:rsidR="00BC2571" w:rsidRPr="00E75752">
        <w:rPr>
          <w:lang w:val="en-US"/>
        </w:rPr>
        <w:t xml:space="preserve"> </w:t>
      </w:r>
    </w:p>
    <w:p w14:paraId="2E204E49" w14:textId="77777777" w:rsidR="00BC2571" w:rsidRDefault="00E75752" w:rsidP="00456D4A">
      <w:pPr>
        <w:numPr>
          <w:ilvl w:val="0"/>
          <w:numId w:val="2"/>
        </w:numPr>
        <w:rPr>
          <w:lang w:val="en-US"/>
        </w:rPr>
      </w:pPr>
      <w:r w:rsidRPr="00E75752">
        <w:rPr>
          <w:lang w:val="en-US"/>
        </w:rPr>
        <w:t>Research shows event-driven servers achieve much higher efficiency than thread-/process-based ones</w:t>
      </w:r>
    </w:p>
    <w:p w14:paraId="51F4777A" w14:textId="38F9D148" w:rsidR="00456D4A" w:rsidRPr="00456D4A" w:rsidRDefault="00000000" w:rsidP="00456D4A">
      <w:pPr>
        <w:numPr>
          <w:ilvl w:val="0"/>
          <w:numId w:val="2"/>
        </w:numPr>
        <w:rPr>
          <w:lang w:val="en-US"/>
        </w:rPr>
      </w:pPr>
      <w:hyperlink r:id="rId5" w:anchor=":~:text=Event,mechanisms%20for%20communicating%20availability%20of" w:tgtFrame="_blank" w:history="1">
        <w:r w:rsidR="00E75752" w:rsidRPr="00E75752">
          <w:rPr>
            <w:rStyle w:val="Hyperlink"/>
            <w:lang w:val="en-US"/>
          </w:rPr>
          <w:t>eecg.toronto.edu</w:t>
        </w:r>
      </w:hyperlink>
    </w:p>
    <w:p w14:paraId="5AA97849" w14:textId="77777777" w:rsidR="00456D4A" w:rsidRPr="00E75752" w:rsidRDefault="00456D4A" w:rsidP="00456D4A">
      <w:pPr>
        <w:rPr>
          <w:lang w:val="en-US"/>
        </w:rPr>
      </w:pPr>
    </w:p>
    <w:p w14:paraId="1B538762" w14:textId="77777777" w:rsidR="00E75752" w:rsidRPr="00E75752" w:rsidRDefault="00E75752" w:rsidP="00E75752">
      <w:pPr>
        <w:rPr>
          <w:lang w:val="en-US"/>
        </w:rPr>
      </w:pPr>
      <w:r w:rsidRPr="00E75752">
        <w:rPr>
          <w:lang w:val="en-US"/>
        </w:rPr>
        <w:t>[Bottom of slide – references]</w:t>
      </w:r>
      <w:r w:rsidRPr="00E75752">
        <w:rPr>
          <w:lang w:val="en-US"/>
        </w:rPr>
        <w:br/>
        <w:t>[1] Soares and Stumm. “Exception-Less System Calls for Event-Driven Servers.” USENIX ATC, 2011.</w:t>
      </w:r>
      <w:r w:rsidRPr="00E75752">
        <w:rPr>
          <w:lang w:val="en-US"/>
        </w:rPr>
        <w:br/>
        <w:t xml:space="preserve">[6] Alexeev, “nginx.” In </w:t>
      </w:r>
      <w:r w:rsidRPr="00E75752">
        <w:rPr>
          <w:i/>
          <w:iCs/>
          <w:lang w:val="en-US"/>
        </w:rPr>
        <w:t xml:space="preserve">The Architecture of </w:t>
      </w:r>
      <w:proofErr w:type="gramStart"/>
      <w:r w:rsidRPr="00E75752">
        <w:rPr>
          <w:i/>
          <w:iCs/>
          <w:lang w:val="en-US"/>
        </w:rPr>
        <w:t>Open Source</w:t>
      </w:r>
      <w:proofErr w:type="gramEnd"/>
      <w:r w:rsidRPr="00E75752">
        <w:rPr>
          <w:i/>
          <w:iCs/>
          <w:lang w:val="en-US"/>
        </w:rPr>
        <w:t xml:space="preserve"> Applications</w:t>
      </w:r>
      <w:r w:rsidRPr="00E75752">
        <w:rPr>
          <w:lang w:val="en-US"/>
        </w:rPr>
        <w:t>, Vol.2, 2012.</w:t>
      </w:r>
    </w:p>
    <w:p w14:paraId="6E7D8334" w14:textId="77777777" w:rsidR="00E75752" w:rsidRPr="00E75752" w:rsidRDefault="00E75752" w:rsidP="00E75752">
      <w:pPr>
        <w:rPr>
          <w:lang w:val="en-US"/>
        </w:rPr>
      </w:pPr>
      <w:r w:rsidRPr="00E75752">
        <w:rPr>
          <w:lang w:val="en-US"/>
        </w:rPr>
        <w:t>Speaker notes:</w:t>
      </w:r>
      <w:r w:rsidRPr="00E75752">
        <w:rPr>
          <w:lang w:val="en-US"/>
        </w:rPr>
        <w:br/>
        <w:t xml:space="preserve">“In 2025, Internet workloads are unprecedented: billions of devices, mobile apps, IoT, and streaming media mean servers must handle huge numbers of concurrent connections. Traditional thread-per-connection servers cannot scale efficiently. Instead, </w:t>
      </w:r>
      <w:r w:rsidRPr="00E75752">
        <w:rPr>
          <w:i/>
          <w:iCs/>
          <w:lang w:val="en-US"/>
        </w:rPr>
        <w:t>event-driven</w:t>
      </w:r>
      <w:r w:rsidRPr="00E75752">
        <w:rPr>
          <w:lang w:val="en-US"/>
        </w:rPr>
        <w:t xml:space="preserve"> designs like NGINX use non-blocking I/O to multiplex tens of thousands of clients per process</w:t>
      </w:r>
      <w:hyperlink r:id="rId6" w:anchor=":~:text=Event,mechanisms%20for%20communicating%20availability%20of" w:tgtFrame="_blank" w:history="1">
        <w:r w:rsidRPr="00E75752">
          <w:rPr>
            <w:rStyle w:val="Hyperlink"/>
            <w:lang w:val="en-US"/>
          </w:rPr>
          <w:t>eecg.toronto.edu</w:t>
        </w:r>
      </w:hyperlink>
      <w:r w:rsidRPr="00E75752">
        <w:rPr>
          <w:lang w:val="en-US"/>
        </w:rPr>
        <w:t>. Research confirms such servers offer significantly better performance under high concurrency</w:t>
      </w:r>
      <w:hyperlink r:id="rId7" w:anchor=":~:text=Event,mechanisms%20for%20communicating%20availability%20of" w:tgtFrame="_blank" w:history="1">
        <w:r w:rsidRPr="00E75752">
          <w:rPr>
            <w:rStyle w:val="Hyperlink"/>
            <w:lang w:val="en-US"/>
          </w:rPr>
          <w:t>eecg.toronto.edu</w:t>
        </w:r>
      </w:hyperlink>
      <w:r w:rsidRPr="00E75752">
        <w:rPr>
          <w:lang w:val="en-US"/>
        </w:rPr>
        <w:t>. Hence, the problem is: how to architect a Unix server to maximize throughput and scalability for modern workloads. NGINX addresses this with an event-driven, multi-process model – as we’ll see. This motivates why NGINX-style servers are needed even today.”</w:t>
      </w:r>
    </w:p>
    <w:p w14:paraId="601F6277" w14:textId="77777777" w:rsidR="00E75752" w:rsidRPr="00E75752" w:rsidRDefault="00E75752" w:rsidP="00E75752">
      <w:pPr>
        <w:rPr>
          <w:lang w:val="en-US"/>
        </w:rPr>
      </w:pPr>
      <w:r w:rsidRPr="00E75752">
        <w:rPr>
          <w:lang w:val="en-US"/>
        </w:rPr>
        <w:t>Slide 3: History and Evolution of NGINX</w:t>
      </w:r>
    </w:p>
    <w:p w14:paraId="2F1163BF" w14:textId="7D29542B" w:rsidR="00E75752" w:rsidRPr="00E75752" w:rsidRDefault="00E75752" w:rsidP="00E75752">
      <w:pPr>
        <w:numPr>
          <w:ilvl w:val="0"/>
          <w:numId w:val="3"/>
        </w:numPr>
        <w:rPr>
          <w:lang w:val="en-US"/>
        </w:rPr>
      </w:pPr>
      <w:r w:rsidRPr="00E75752">
        <w:rPr>
          <w:lang w:val="en-US"/>
        </w:rPr>
        <w:lastRenderedPageBreak/>
        <w:t>2002–2004: Igor Sysoev (Rambler, Russia) begins work on NGINX to solve the C10k problem</w:t>
      </w:r>
      <w:hyperlink r:id="rId8" w:anchor=":~:text=nginx%20%28pronounced%20,web%20server%20on%20the%20Internet" w:tgtFrame="_blank" w:history="1"/>
    </w:p>
    <w:p w14:paraId="492C5B2C" w14:textId="358EFA78" w:rsidR="00E75752" w:rsidRPr="00E75752" w:rsidRDefault="00E75752" w:rsidP="00E75752">
      <w:pPr>
        <w:numPr>
          <w:ilvl w:val="0"/>
          <w:numId w:val="3"/>
        </w:numPr>
        <w:rPr>
          <w:lang w:val="en-US"/>
        </w:rPr>
      </w:pPr>
      <w:r w:rsidRPr="00E75752">
        <w:rPr>
          <w:lang w:val="en-US"/>
        </w:rPr>
        <w:t>2004: First public NGINX release (v0.1.0) focusing on high concurrency and low memory</w:t>
      </w:r>
      <w:hyperlink r:id="rId9" w:anchor=":~:text=nginx%20%28pronounced%20,web%20server%20on%20the%20Internet" w:tgtFrame="_blank" w:history="1"/>
    </w:p>
    <w:p w14:paraId="45B27715" w14:textId="77777777" w:rsidR="00E75752" w:rsidRPr="00E75752" w:rsidRDefault="00E75752" w:rsidP="00E75752">
      <w:pPr>
        <w:numPr>
          <w:ilvl w:val="0"/>
          <w:numId w:val="3"/>
        </w:numPr>
        <w:rPr>
          <w:lang w:val="en-US"/>
        </w:rPr>
      </w:pPr>
      <w:r w:rsidRPr="00E75752">
        <w:rPr>
          <w:lang w:val="en-US"/>
        </w:rPr>
        <w:t>2009–2011: NGINX Inc. founded, 1.0.0 release in 2011 (gains popularity)</w:t>
      </w:r>
    </w:p>
    <w:p w14:paraId="6A8F4122" w14:textId="77777777" w:rsidR="00E75752" w:rsidRPr="00E75752" w:rsidRDefault="00E75752" w:rsidP="00E75752">
      <w:pPr>
        <w:numPr>
          <w:ilvl w:val="0"/>
          <w:numId w:val="3"/>
        </w:numPr>
        <w:rPr>
          <w:lang w:val="en-US"/>
        </w:rPr>
      </w:pPr>
      <w:r w:rsidRPr="00E75752">
        <w:rPr>
          <w:lang w:val="en-US"/>
        </w:rPr>
        <w:t>2019: F5 Networks acquires NGINX, Inc. for $670M (affirming its enterprise value)</w:t>
      </w:r>
    </w:p>
    <w:p w14:paraId="14C2B3C2" w14:textId="492BA961" w:rsidR="00E75752" w:rsidRPr="00E75752" w:rsidRDefault="00E75752" w:rsidP="00E75752">
      <w:pPr>
        <w:numPr>
          <w:ilvl w:val="0"/>
          <w:numId w:val="3"/>
        </w:numPr>
        <w:rPr>
          <w:lang w:val="en-US"/>
        </w:rPr>
      </w:pPr>
      <w:r w:rsidRPr="00E75752">
        <w:rPr>
          <w:lang w:val="en-US"/>
        </w:rPr>
        <w:t>Today (2025): NGINX is among the top web servers (≈30% of sites) and powers countless high-traffic systems</w:t>
      </w:r>
      <w:hyperlink r:id="rId10" w:anchor=":~:text=nginx%20%28pronounced%20,web%20server%20on%20the%20Internet" w:tgtFrame="_blank" w:history="1"/>
    </w:p>
    <w:p w14:paraId="0C76DD5D" w14:textId="77777777" w:rsidR="00E75752" w:rsidRPr="00E75752" w:rsidRDefault="00E75752" w:rsidP="00E75752">
      <w:pPr>
        <w:rPr>
          <w:lang w:val="en-US"/>
        </w:rPr>
      </w:pPr>
      <w:r w:rsidRPr="00E75752">
        <w:rPr>
          <w:lang w:val="en-US"/>
        </w:rPr>
        <w:t>[Bottom of slide – references]</w:t>
      </w:r>
      <w:r w:rsidRPr="00E75752">
        <w:rPr>
          <w:lang w:val="en-US"/>
        </w:rPr>
        <w:br/>
        <w:t xml:space="preserve">[6] Alexeev, “nginx.” In </w:t>
      </w:r>
      <w:r w:rsidRPr="00E75752">
        <w:rPr>
          <w:i/>
          <w:iCs/>
          <w:lang w:val="en-US"/>
        </w:rPr>
        <w:t xml:space="preserve">The Architecture of </w:t>
      </w:r>
      <w:proofErr w:type="gramStart"/>
      <w:r w:rsidRPr="00E75752">
        <w:rPr>
          <w:i/>
          <w:iCs/>
          <w:lang w:val="en-US"/>
        </w:rPr>
        <w:t>Open Source</w:t>
      </w:r>
      <w:proofErr w:type="gramEnd"/>
      <w:r w:rsidRPr="00E75752">
        <w:rPr>
          <w:i/>
          <w:iCs/>
          <w:lang w:val="en-US"/>
        </w:rPr>
        <w:t xml:space="preserve"> Applications</w:t>
      </w:r>
      <w:r w:rsidRPr="00E75752">
        <w:rPr>
          <w:lang w:val="en-US"/>
        </w:rPr>
        <w:t>, Vol.2, 2012.</w:t>
      </w:r>
    </w:p>
    <w:p w14:paraId="471701FD" w14:textId="64E96ED3" w:rsidR="00E75752" w:rsidRPr="00E75752" w:rsidRDefault="00E75752" w:rsidP="00E75752">
      <w:pPr>
        <w:rPr>
          <w:lang w:val="en-US"/>
        </w:rPr>
      </w:pPr>
      <w:r w:rsidRPr="00E75752">
        <w:rPr>
          <w:lang w:val="en-US"/>
        </w:rPr>
        <w:t>Speaker notes:</w:t>
      </w:r>
      <w:r w:rsidRPr="00E75752">
        <w:rPr>
          <w:lang w:val="en-US"/>
        </w:rPr>
        <w:br/>
        <w:t>“NGINX was originally developed by Igor Sysoev at the Russian portal Rambler around 2002–2004 to handle massive loads</w:t>
      </w:r>
      <w:hyperlink r:id="rId11" w:anchor=":~:text=nginx%20%28pronounced%20,web%20server%20on%20the%20Internet" w:tgtFrame="_blank" w:history="1"/>
      <w:r w:rsidRPr="00E75752">
        <w:rPr>
          <w:lang w:val="en-US"/>
        </w:rPr>
        <w:t>. It was first released publicly in 2004. The focus has always been on high performance under heavy concurrency. Over the next decade, NGINX Inc was founded and it became hugely popular. In 2019, F5 acquired the NGINX company. Today, NGINX powers roughly a third of the world’s active web servers. This rich history underlines that NGINX’s design has scaled from the early C10k days to meet modern demands.”</w:t>
      </w:r>
    </w:p>
    <w:p w14:paraId="58B43282" w14:textId="77777777" w:rsidR="00E75752" w:rsidRPr="00E75752" w:rsidRDefault="00E75752" w:rsidP="00E75752">
      <w:proofErr w:type="spellStart"/>
      <w:r w:rsidRPr="00E75752">
        <w:t>Slide</w:t>
      </w:r>
      <w:proofErr w:type="spellEnd"/>
      <w:r w:rsidRPr="00E75752">
        <w:t xml:space="preserve"> 4: High-Level Process Model</w:t>
      </w:r>
    </w:p>
    <w:p w14:paraId="140278C6" w14:textId="4C17729A" w:rsidR="00E75752" w:rsidRPr="00E75752" w:rsidRDefault="00E75752" w:rsidP="00E75752">
      <w:pPr>
        <w:numPr>
          <w:ilvl w:val="0"/>
          <w:numId w:val="4"/>
        </w:numPr>
        <w:rPr>
          <w:lang w:val="en-US"/>
        </w:rPr>
      </w:pPr>
      <w:r w:rsidRPr="00E75752">
        <w:rPr>
          <w:b/>
          <w:bCs/>
          <w:lang w:val="en-US"/>
        </w:rPr>
        <w:t>Master process</w:t>
      </w:r>
      <w:r w:rsidRPr="00E75752">
        <w:rPr>
          <w:lang w:val="en-US"/>
        </w:rPr>
        <w:t xml:space="preserve"> (runs as root): reads config, binds privileged ports, and spawns multiple </w:t>
      </w:r>
      <w:r w:rsidRPr="00E75752">
        <w:rPr>
          <w:b/>
          <w:bCs/>
          <w:lang w:val="en-US"/>
        </w:rPr>
        <w:t>worker</w:t>
      </w:r>
      <w:r w:rsidRPr="00E75752">
        <w:rPr>
          <w:lang w:val="en-US"/>
        </w:rPr>
        <w:t xml:space="preserve"> processes</w:t>
      </w:r>
      <w:hyperlink r:id="rId12" w:anchor=":~:text=nginx%20runs%20several%20processes%20in,run%20as%20an%20unprivileged%20user" w:tgtFrame="_blank" w:history="1"/>
    </w:p>
    <w:p w14:paraId="3DE00BB6" w14:textId="54AA9607" w:rsidR="00E75752" w:rsidRPr="00E75752" w:rsidRDefault="00E75752" w:rsidP="00E75752">
      <w:pPr>
        <w:numPr>
          <w:ilvl w:val="0"/>
          <w:numId w:val="4"/>
        </w:numPr>
        <w:rPr>
          <w:lang w:val="en-US"/>
        </w:rPr>
      </w:pPr>
      <w:r w:rsidRPr="00E75752">
        <w:rPr>
          <w:b/>
          <w:bCs/>
          <w:lang w:val="en-US"/>
        </w:rPr>
        <w:t>Worker processes</w:t>
      </w:r>
      <w:r w:rsidRPr="00E75752">
        <w:rPr>
          <w:lang w:val="en-US"/>
        </w:rPr>
        <w:t xml:space="preserve"> (run as unprivileged user): handle all request processing, each in a single-threaded event loop</w:t>
      </w:r>
      <w:hyperlink r:id="rId13" w:anchor=":~:text=nginx%20runs%20several%20processes%20in,run%20as%20an%20unprivileged%20user" w:tgtFrame="_blank" w:history="1"/>
    </w:p>
    <w:p w14:paraId="572E1F68" w14:textId="77777777" w:rsidR="00E75752" w:rsidRPr="00E75752" w:rsidRDefault="00E75752" w:rsidP="00E75752">
      <w:pPr>
        <w:numPr>
          <w:ilvl w:val="0"/>
          <w:numId w:val="4"/>
        </w:numPr>
        <w:rPr>
          <w:lang w:val="en-US"/>
        </w:rPr>
      </w:pPr>
      <w:r w:rsidRPr="00E75752">
        <w:rPr>
          <w:lang w:val="en-US"/>
        </w:rPr>
        <w:t>Master can reload config or upgrade binaries gracefully by signaling workers (no service interruption)</w:t>
      </w:r>
    </w:p>
    <w:p w14:paraId="1F77ADE7" w14:textId="77777777" w:rsidR="00E75752" w:rsidRPr="00E75752" w:rsidRDefault="00E75752" w:rsidP="00E75752">
      <w:pPr>
        <w:numPr>
          <w:ilvl w:val="0"/>
          <w:numId w:val="4"/>
        </w:numPr>
        <w:rPr>
          <w:lang w:val="en-US"/>
        </w:rPr>
      </w:pPr>
      <w:r w:rsidRPr="00E75752">
        <w:rPr>
          <w:lang w:val="en-US"/>
        </w:rPr>
        <w:t>Workers share in-memory configuration and can be changed without dropping connections</w:t>
      </w:r>
    </w:p>
    <w:p w14:paraId="4D573795" w14:textId="77777777" w:rsidR="00E75752" w:rsidRDefault="00E75752" w:rsidP="00E75752">
      <w:pPr>
        <w:numPr>
          <w:ilvl w:val="0"/>
          <w:numId w:val="4"/>
        </w:numPr>
        <w:rPr>
          <w:lang w:val="en-US"/>
        </w:rPr>
      </w:pPr>
      <w:r w:rsidRPr="00E75752">
        <w:rPr>
          <w:lang w:val="en-US"/>
        </w:rPr>
        <w:t>Workers are isolated (one per CPU core recommended) to leverage multicore and avoid locks/threads</w:t>
      </w:r>
    </w:p>
    <w:p w14:paraId="2C7D900C" w14:textId="10745085" w:rsidR="00AB13C9" w:rsidRDefault="00AB13C9" w:rsidP="00AB13C9">
      <w:pPr>
        <w:rPr>
          <w:lang w:val="en-US"/>
        </w:rPr>
      </w:pPr>
      <w:r w:rsidRPr="00AB13C9">
        <w:rPr>
          <w:lang w:val="en-US"/>
        </w:rPr>
        <w:t>Modules constitute most of the presentation and application layer functionality</w:t>
      </w:r>
      <w:r>
        <w:rPr>
          <w:lang w:val="en-US"/>
        </w:rPr>
        <w:t xml:space="preserve">: </w:t>
      </w:r>
      <w:r w:rsidRPr="00AB13C9">
        <w:rPr>
          <w:lang w:val="en-US"/>
        </w:rPr>
        <w:t xml:space="preserve"> read from and write to the network and storage, transform content, do outbound filtering, apply server-side include actions and pass the requests to the upstream servers when proxying is activated.</w:t>
      </w:r>
    </w:p>
    <w:p w14:paraId="4BA16423" w14:textId="638A523D" w:rsidR="00AB13C9" w:rsidRDefault="00AB13C9" w:rsidP="00AB13C9">
      <w:pPr>
        <w:rPr>
          <w:lang w:val="en-US"/>
        </w:rPr>
      </w:pPr>
      <w:r>
        <w:rPr>
          <w:lang w:val="en-US"/>
        </w:rPr>
        <w:lastRenderedPageBreak/>
        <w:t>N</w:t>
      </w:r>
      <w:r w:rsidRPr="00AB13C9">
        <w:rPr>
          <w:lang w:val="en-US"/>
        </w:rPr>
        <w:t>ginx's modular architecture generally allows developers to extend the set of web server features without modifying the nginx core.</w:t>
      </w:r>
    </w:p>
    <w:p w14:paraId="545533EE" w14:textId="77777777" w:rsidR="00E75752" w:rsidRPr="00E75752" w:rsidRDefault="00E75752" w:rsidP="00E75752">
      <w:pPr>
        <w:rPr>
          <w:lang w:val="en-US"/>
        </w:rPr>
      </w:pPr>
      <w:r w:rsidRPr="00E75752">
        <w:rPr>
          <w:lang w:val="en-US"/>
        </w:rPr>
        <w:t>[Bottom of slide – references]</w:t>
      </w:r>
      <w:r w:rsidRPr="00E75752">
        <w:rPr>
          <w:lang w:val="en-US"/>
        </w:rPr>
        <w:br/>
        <w:t>[6] Alexeev, 2012.</w:t>
      </w:r>
    </w:p>
    <w:p w14:paraId="63B61B42" w14:textId="2F4A6A61" w:rsidR="00E75752" w:rsidRDefault="00E75752" w:rsidP="00E75752">
      <w:pPr>
        <w:rPr>
          <w:lang w:val="en-US"/>
        </w:rPr>
      </w:pPr>
      <w:r w:rsidRPr="00E75752">
        <w:rPr>
          <w:lang w:val="en-US"/>
        </w:rPr>
        <w:t>Speaker notes:</w:t>
      </w:r>
      <w:r w:rsidRPr="00E75752">
        <w:rPr>
          <w:lang w:val="en-US"/>
        </w:rPr>
        <w:br/>
        <w:t xml:space="preserve">“This figure shows NGINX’s core architecture. There is </w:t>
      </w:r>
      <w:r w:rsidRPr="00E75752">
        <w:rPr>
          <w:b/>
          <w:bCs/>
          <w:lang w:val="en-US"/>
        </w:rPr>
        <w:t>one master process</w:t>
      </w:r>
      <w:r w:rsidRPr="00E75752">
        <w:rPr>
          <w:lang w:val="en-US"/>
        </w:rPr>
        <w:t xml:space="preserve"> (at top) and several </w:t>
      </w:r>
      <w:r w:rsidRPr="00E75752">
        <w:rPr>
          <w:b/>
          <w:bCs/>
          <w:lang w:val="en-US"/>
        </w:rPr>
        <w:t>worker processes</w:t>
      </w:r>
      <w:r w:rsidRPr="00E75752">
        <w:rPr>
          <w:lang w:val="en-US"/>
        </w:rPr>
        <w:t>. The master runs as root to bind low-numbered ports and then forks workers</w:t>
      </w:r>
      <w:hyperlink r:id="rId14" w:anchor=":~:text=nginx%20runs%20several%20processes%20in,run%20as%20an%20unprivileged%20user" w:tgtFrame="_blank" w:history="1"/>
      <w:r w:rsidRPr="00E75752">
        <w:rPr>
          <w:lang w:val="en-US"/>
        </w:rPr>
        <w:t>. Each worker runs as a normal user, so it cannot accidentally overwrite system files. The master handles tasks like loading or reloading configuration, binding sockets, and gracefully starting/stopping workers. The actual request handling happens in the worker processes, each running a single-threaded event loop. The config is kept in shared memory so that new workers automatically see the updated configuration. This model avoids thread-level locking: one worker per core is typical, ensuring efficient use of multi-core CPUs. If we need a new binary version, the master can spawn new workers and then kill the old ones, achieving zero-downtime upgrade. This approach isolates workers for reliability while keeping all data exchange in memory.”</w:t>
      </w:r>
    </w:p>
    <w:p w14:paraId="0F6A7871" w14:textId="77777777" w:rsidR="00BC2571" w:rsidRPr="00E75752" w:rsidRDefault="00BC2571" w:rsidP="00BC2571">
      <w:pPr>
        <w:pStyle w:val="Heading2"/>
        <w:rPr>
          <w:lang w:val="en-US"/>
        </w:rPr>
      </w:pPr>
    </w:p>
    <w:p w14:paraId="5C409F19" w14:textId="77777777" w:rsidR="00E75752" w:rsidRPr="00E75752" w:rsidRDefault="00E75752" w:rsidP="00BC2571">
      <w:pPr>
        <w:pStyle w:val="Heading2"/>
        <w:rPr>
          <w:lang w:val="en-US"/>
        </w:rPr>
      </w:pPr>
      <w:r w:rsidRPr="00E75752">
        <w:rPr>
          <w:lang w:val="en-US"/>
        </w:rPr>
        <w:t>Slide 5: Event-driven Architecture – Part 1</w:t>
      </w:r>
    </w:p>
    <w:p w14:paraId="3624600B" w14:textId="77777777" w:rsidR="00E75752" w:rsidRPr="00E75752" w:rsidRDefault="00E75752" w:rsidP="00E75752">
      <w:pPr>
        <w:numPr>
          <w:ilvl w:val="0"/>
          <w:numId w:val="5"/>
        </w:numPr>
        <w:rPr>
          <w:lang w:val="en-US"/>
        </w:rPr>
      </w:pPr>
      <w:r w:rsidRPr="00E75752">
        <w:rPr>
          <w:lang w:val="en-US"/>
        </w:rPr>
        <w:t xml:space="preserve">Each worker uses a </w:t>
      </w:r>
      <w:r w:rsidRPr="00E75752">
        <w:rPr>
          <w:b/>
          <w:bCs/>
          <w:lang w:val="en-US"/>
        </w:rPr>
        <w:t>single-threaded event loop</w:t>
      </w:r>
      <w:r w:rsidRPr="00E75752">
        <w:rPr>
          <w:lang w:val="en-US"/>
        </w:rPr>
        <w:t xml:space="preserve"> to handle all connections</w:t>
      </w:r>
    </w:p>
    <w:p w14:paraId="2C85574B" w14:textId="445E100D" w:rsidR="00E75752" w:rsidRPr="00E75752" w:rsidRDefault="00E75752" w:rsidP="00E75752">
      <w:pPr>
        <w:numPr>
          <w:ilvl w:val="0"/>
          <w:numId w:val="5"/>
        </w:numPr>
        <w:rPr>
          <w:lang w:val="en-US"/>
        </w:rPr>
      </w:pPr>
      <w:r w:rsidRPr="00E75752">
        <w:rPr>
          <w:lang w:val="en-US"/>
        </w:rPr>
        <w:t xml:space="preserve">Multiplexing APIs: </w:t>
      </w:r>
      <w:proofErr w:type="spellStart"/>
      <w:r w:rsidRPr="00E75752">
        <w:rPr>
          <w:b/>
          <w:bCs/>
          <w:lang w:val="en-US"/>
        </w:rPr>
        <w:t>epoll</w:t>
      </w:r>
      <w:proofErr w:type="spellEnd"/>
      <w:r w:rsidRPr="00E75752">
        <w:rPr>
          <w:lang w:val="en-US"/>
        </w:rPr>
        <w:t xml:space="preserve"> (Linux), </w:t>
      </w:r>
      <w:proofErr w:type="spellStart"/>
      <w:r w:rsidRPr="00E75752">
        <w:rPr>
          <w:b/>
          <w:bCs/>
          <w:lang w:val="en-US"/>
        </w:rPr>
        <w:t>kqueue</w:t>
      </w:r>
      <w:proofErr w:type="spellEnd"/>
      <w:r w:rsidRPr="00E75752">
        <w:rPr>
          <w:lang w:val="en-US"/>
        </w:rPr>
        <w:t xml:space="preserve"> (BSD), or poll/select on older Unix</w:t>
      </w:r>
      <w:hyperlink r:id="rId15" w:anchor=":~:text=match%20at%20L530%202,stream%20it%20to%20the%20client" w:tgtFrame="_blank" w:history="1"/>
      <w:r w:rsidR="00E144B2" w:rsidRPr="00E75752">
        <w:rPr>
          <w:lang w:val="en-US"/>
        </w:rPr>
        <w:t xml:space="preserve"> </w:t>
      </w:r>
    </w:p>
    <w:p w14:paraId="1272B529" w14:textId="77777777" w:rsidR="00E75752" w:rsidRPr="00E75752" w:rsidRDefault="00E75752" w:rsidP="00E75752">
      <w:pPr>
        <w:numPr>
          <w:ilvl w:val="0"/>
          <w:numId w:val="5"/>
        </w:numPr>
        <w:rPr>
          <w:lang w:val="en-US"/>
        </w:rPr>
      </w:pPr>
      <w:r w:rsidRPr="00E75752">
        <w:rPr>
          <w:lang w:val="en-US"/>
        </w:rPr>
        <w:t xml:space="preserve">Workflow: on new connection, </w:t>
      </w:r>
      <w:proofErr w:type="gramStart"/>
      <w:r w:rsidRPr="00E75752">
        <w:rPr>
          <w:lang w:val="en-US"/>
        </w:rPr>
        <w:t>accept(</w:t>
      </w:r>
      <w:proofErr w:type="gramEnd"/>
      <w:r w:rsidRPr="00E75752">
        <w:rPr>
          <w:lang w:val="en-US"/>
        </w:rPr>
        <w:t>) then add socket to event loop; on readiness, read request, process, write reply, close or keep-alive</w:t>
      </w:r>
    </w:p>
    <w:p w14:paraId="559CA25C" w14:textId="77777777" w:rsidR="00E75752" w:rsidRPr="00E75752" w:rsidRDefault="00E75752" w:rsidP="00E75752">
      <w:pPr>
        <w:numPr>
          <w:ilvl w:val="0"/>
          <w:numId w:val="5"/>
        </w:numPr>
        <w:rPr>
          <w:lang w:val="en-US"/>
        </w:rPr>
      </w:pPr>
      <w:r w:rsidRPr="00E75752">
        <w:rPr>
          <w:b/>
          <w:bCs/>
          <w:lang w:val="en-US"/>
        </w:rPr>
        <w:t>Non-blocking I/O</w:t>
      </w:r>
      <w:r w:rsidRPr="00E75752">
        <w:rPr>
          <w:lang w:val="en-US"/>
        </w:rPr>
        <w:t xml:space="preserve"> everywhere: socket reads/writes are non-blocking; any blocking OS calls are avoided or delegated</w:t>
      </w:r>
    </w:p>
    <w:p w14:paraId="24677116" w14:textId="77777777" w:rsidR="00960FA1" w:rsidRDefault="00E75752" w:rsidP="00E75752">
      <w:pPr>
        <w:numPr>
          <w:ilvl w:val="0"/>
          <w:numId w:val="5"/>
        </w:numPr>
        <w:rPr>
          <w:lang w:val="en-US"/>
        </w:rPr>
      </w:pPr>
      <w:r w:rsidRPr="00E75752">
        <w:rPr>
          <w:lang w:val="en-US"/>
        </w:rPr>
        <w:t>Uses lightweight callbacks and state machines for HTTP parsing (phases), never spawning a thread per request</w:t>
      </w:r>
    </w:p>
    <w:p w14:paraId="750D93A9" w14:textId="34FE8CAC" w:rsidR="00E75752" w:rsidRPr="00E144B2" w:rsidRDefault="00000000" w:rsidP="00E75752">
      <w:pPr>
        <w:numPr>
          <w:ilvl w:val="0"/>
          <w:numId w:val="5"/>
        </w:numPr>
        <w:rPr>
          <w:rStyle w:val="Hyperlink"/>
          <w:color w:val="auto"/>
          <w:u w:val="none"/>
          <w:lang w:val="en-US"/>
        </w:rPr>
      </w:pPr>
      <w:hyperlink r:id="rId16" w:anchor=":~:text=match%20at%20L530%202,stream%20it%20to%20the%20client" w:tgtFrame="_blank" w:history="1"/>
      <w:hyperlink r:id="rId17" w:anchor=":~:text=servers%20,We%20based%20our" w:tgtFrame="_blank" w:history="1">
        <w:r w:rsidR="00E75752" w:rsidRPr="00E75752">
          <w:rPr>
            <w:rStyle w:val="Hyperlink"/>
            <w:lang w:val="en-US"/>
          </w:rPr>
          <w:t>eecg.toronto.edu</w:t>
        </w:r>
      </w:hyperlink>
    </w:p>
    <w:p w14:paraId="656ABDB0" w14:textId="4AFC02FF" w:rsidR="00E144B2" w:rsidRDefault="00E144B2" w:rsidP="00E75752">
      <w:pPr>
        <w:numPr>
          <w:ilvl w:val="0"/>
          <w:numId w:val="5"/>
        </w:numPr>
        <w:rPr>
          <w:lang w:val="en-US"/>
        </w:rPr>
      </w:pPr>
      <w:hyperlink r:id="rId18" w:anchor=":~:text=sockets%20that%20are%20ready%20for,blocking%20due%20to%20disk%20activity" w:tgtFrame="_blank" w:history="1">
        <w:r w:rsidRPr="00E75752">
          <w:rPr>
            <w:rStyle w:val="Hyperlink"/>
            <w:lang w:val="en-US"/>
          </w:rPr>
          <w:t>people.eecs.berkeley.edu</w:t>
        </w:r>
      </w:hyperlink>
    </w:p>
    <w:p w14:paraId="07ADF857" w14:textId="4B0698AA" w:rsidR="0005196E" w:rsidRPr="00ED2D92" w:rsidRDefault="0005196E" w:rsidP="00ED2D92">
      <w:pPr>
        <w:ind w:left="360"/>
        <w:rPr>
          <w:lang w:val="en-US"/>
        </w:rPr>
      </w:pPr>
      <w:r w:rsidRPr="00ED2D92">
        <w:rPr>
          <w:lang w:val="en-US"/>
        </w:rPr>
        <w:t xml:space="preserve">Use of </w:t>
      </w:r>
      <w:r w:rsidR="00ED2D92">
        <w:rPr>
          <w:lang w:val="en-US"/>
        </w:rPr>
        <w:t>UNIX</w:t>
      </w:r>
      <w:r w:rsidRPr="00ED2D92">
        <w:rPr>
          <w:lang w:val="en-US"/>
        </w:rPr>
        <w:t xml:space="preserve"> based OS provides with uses of event notification mechanisms and a number of disk I/O performance enhancements like </w:t>
      </w:r>
      <w:proofErr w:type="spellStart"/>
      <w:r w:rsidRPr="00ED2D92">
        <w:rPr>
          <w:b/>
          <w:bCs/>
          <w:lang w:val="en-US"/>
        </w:rPr>
        <w:t>kqueue</w:t>
      </w:r>
      <w:proofErr w:type="spellEnd"/>
      <w:r w:rsidRPr="00ED2D92">
        <w:rPr>
          <w:lang w:val="en-US"/>
        </w:rPr>
        <w:t>, </w:t>
      </w:r>
      <w:proofErr w:type="spellStart"/>
      <w:r w:rsidRPr="00ED2D92">
        <w:rPr>
          <w:b/>
          <w:bCs/>
          <w:lang w:val="en-US"/>
        </w:rPr>
        <w:t>epoll</w:t>
      </w:r>
      <w:proofErr w:type="spellEnd"/>
      <w:r w:rsidRPr="00ED2D92">
        <w:rPr>
          <w:lang w:val="en-US"/>
        </w:rPr>
        <w:t>, and event ports</w:t>
      </w:r>
    </w:p>
    <w:p w14:paraId="09C13DCB" w14:textId="77777777" w:rsidR="0005196E" w:rsidRDefault="0005196E" w:rsidP="0005196E">
      <w:pPr>
        <w:rPr>
          <w:lang w:val="en-US"/>
        </w:rPr>
      </w:pPr>
    </w:p>
    <w:p w14:paraId="37C7D11C" w14:textId="77777777" w:rsidR="0005196E" w:rsidRPr="00E75752" w:rsidRDefault="0005196E" w:rsidP="0005196E">
      <w:pPr>
        <w:rPr>
          <w:lang w:val="en-US"/>
        </w:rPr>
      </w:pPr>
    </w:p>
    <w:p w14:paraId="24E6BE58" w14:textId="77777777" w:rsidR="00E75752" w:rsidRPr="00E75752" w:rsidRDefault="00E75752" w:rsidP="00E75752">
      <w:pPr>
        <w:rPr>
          <w:lang w:val="en-US"/>
        </w:rPr>
      </w:pPr>
      <w:r w:rsidRPr="00E75752">
        <w:rPr>
          <w:lang w:val="en-US"/>
        </w:rPr>
        <w:lastRenderedPageBreak/>
        <w:t>[Bottom of slide – references]</w:t>
      </w:r>
      <w:r w:rsidRPr="00E75752">
        <w:rPr>
          <w:lang w:val="en-US"/>
        </w:rPr>
        <w:br/>
        <w:t xml:space="preserve">[2] </w:t>
      </w:r>
      <w:proofErr w:type="spellStart"/>
      <w:r w:rsidRPr="00E75752">
        <w:rPr>
          <w:lang w:val="en-US"/>
        </w:rPr>
        <w:t>Pariag</w:t>
      </w:r>
      <w:proofErr w:type="spellEnd"/>
      <w:r w:rsidRPr="00E75752">
        <w:rPr>
          <w:lang w:val="en-US"/>
        </w:rPr>
        <w:t xml:space="preserve"> et al. 2007.</w:t>
      </w:r>
      <w:r w:rsidRPr="00E75752">
        <w:rPr>
          <w:lang w:val="en-US"/>
        </w:rPr>
        <w:br/>
        <w:t>[1] Soares and Stumm 2011.</w:t>
      </w:r>
    </w:p>
    <w:p w14:paraId="43210ADD" w14:textId="7A385154" w:rsidR="00E75752" w:rsidRDefault="00E75752" w:rsidP="00E75752">
      <w:pPr>
        <w:rPr>
          <w:lang w:val="en-US"/>
        </w:rPr>
      </w:pPr>
      <w:r w:rsidRPr="00E75752">
        <w:rPr>
          <w:lang w:val="en-US"/>
        </w:rPr>
        <w:t>Speaker notes:</w:t>
      </w:r>
      <w:r w:rsidRPr="00E75752">
        <w:rPr>
          <w:lang w:val="en-US"/>
        </w:rPr>
        <w:br/>
        <w:t xml:space="preserve">“Inside each worker, NGINX runs a classic </w:t>
      </w:r>
      <w:r w:rsidRPr="00E75752">
        <w:rPr>
          <w:b/>
          <w:bCs/>
          <w:lang w:val="en-US"/>
        </w:rPr>
        <w:t>SPED (Single-Process Event-Driven)</w:t>
      </w:r>
      <w:r w:rsidRPr="00E75752">
        <w:rPr>
          <w:lang w:val="en-US"/>
        </w:rPr>
        <w:t xml:space="preserve"> loop. It uses the OS’s scalable event notification mechanism – for example, </w:t>
      </w:r>
      <w:proofErr w:type="spellStart"/>
      <w:r w:rsidRPr="00E75752">
        <w:rPr>
          <w:lang w:val="en-US"/>
        </w:rPr>
        <w:t>epoll</w:t>
      </w:r>
      <w:proofErr w:type="spellEnd"/>
      <w:r w:rsidRPr="00E75752">
        <w:rPr>
          <w:lang w:val="en-US"/>
        </w:rPr>
        <w:t xml:space="preserve"> on Linux or </w:t>
      </w:r>
      <w:proofErr w:type="spellStart"/>
      <w:r w:rsidRPr="00E75752">
        <w:rPr>
          <w:lang w:val="en-US"/>
        </w:rPr>
        <w:t>kqueue</w:t>
      </w:r>
      <w:proofErr w:type="spellEnd"/>
      <w:r w:rsidRPr="00E75752">
        <w:rPr>
          <w:lang w:val="en-US"/>
        </w:rPr>
        <w:t xml:space="preserve"> on BSD</w:t>
      </w:r>
      <w:hyperlink r:id="rId19" w:anchor=":~:text=match%20at%20L530%202,stream%20it%20to%20the%20client" w:tgtFrame="_blank" w:history="1"/>
      <w:r w:rsidRPr="00E75752">
        <w:rPr>
          <w:lang w:val="en-US"/>
        </w:rPr>
        <w:t xml:space="preserve">. The worker calls </w:t>
      </w:r>
      <w:proofErr w:type="gramStart"/>
      <w:r w:rsidRPr="00E75752">
        <w:rPr>
          <w:lang w:val="en-US"/>
        </w:rPr>
        <w:t>accept(</w:t>
      </w:r>
      <w:proofErr w:type="gramEnd"/>
      <w:r w:rsidRPr="00E75752">
        <w:rPr>
          <w:lang w:val="en-US"/>
        </w:rPr>
        <w:t xml:space="preserve">) to accept new connections (shared socket across workers), then registers the new socket with </w:t>
      </w:r>
      <w:proofErr w:type="spellStart"/>
      <w:r w:rsidRPr="00E75752">
        <w:rPr>
          <w:lang w:val="en-US"/>
        </w:rPr>
        <w:t>epoll</w:t>
      </w:r>
      <w:proofErr w:type="spellEnd"/>
      <w:r w:rsidRPr="00E75752">
        <w:rPr>
          <w:lang w:val="en-US"/>
        </w:rPr>
        <w:t>. The loop waits for events (readable, writable). When a socket is ready, the worker reads the HTTP request (non-blocking), processes it through handlers, and writes the response (non-blocking)</w:t>
      </w:r>
      <w:hyperlink r:id="rId20" w:anchor=":~:text=match%20at%20L530%202,stream%20it%20to%20the%20client" w:tgtFrame="_blank" w:history="1"/>
      <w:r w:rsidRPr="00E75752">
        <w:rPr>
          <w:lang w:val="en-US"/>
        </w:rPr>
        <w:t>. At no point does NGINX block on a slow client; if a client is slow to receive, the write operation returns EAGAIN and the worker continues with other events. This design avoids the overhead of threads. Research</w:t>
      </w:r>
      <w:r w:rsidR="00E144B2">
        <w:rPr>
          <w:lang w:val="en-US"/>
        </w:rPr>
        <w:t xml:space="preserve"> [</w:t>
      </w:r>
      <w:r w:rsidR="00E144B2">
        <w:rPr>
          <w:color w:val="FF0000"/>
          <w:lang w:val="en-US"/>
        </w:rPr>
        <w:t>4</w:t>
      </w:r>
      <w:r w:rsidR="00E144B2">
        <w:rPr>
          <w:lang w:val="en-US"/>
        </w:rPr>
        <w:t>]</w:t>
      </w:r>
      <w:r w:rsidRPr="00E75752">
        <w:rPr>
          <w:lang w:val="en-US"/>
        </w:rPr>
        <w:t xml:space="preserve"> has shown that SPED servers like this outperform thread-per-connection servers on heavy workloads. NGINX’s implementation is optimized so that all per-request state is in memory and callbacks (modules) are lean.”</w:t>
      </w:r>
    </w:p>
    <w:p w14:paraId="753C92B7" w14:textId="77777777" w:rsidR="00E144B2" w:rsidRPr="00E75752" w:rsidRDefault="00E144B2" w:rsidP="00E75752">
      <w:pPr>
        <w:rPr>
          <w:lang w:val="en-US"/>
        </w:rPr>
      </w:pPr>
    </w:p>
    <w:p w14:paraId="65AA9268" w14:textId="77777777" w:rsidR="00E75752" w:rsidRPr="00E75752" w:rsidRDefault="00E75752" w:rsidP="00E144B2">
      <w:pPr>
        <w:pStyle w:val="Heading2"/>
        <w:rPr>
          <w:lang w:val="en-US"/>
        </w:rPr>
      </w:pPr>
      <w:r w:rsidRPr="00E75752">
        <w:rPr>
          <w:lang w:val="en-US"/>
        </w:rPr>
        <w:t>Slide 6: Event-driven Architecture – Part 2</w:t>
      </w:r>
    </w:p>
    <w:p w14:paraId="5BBF7C9E" w14:textId="0FAD0CD0" w:rsidR="00E75752" w:rsidRPr="00E75752" w:rsidRDefault="00E75752" w:rsidP="00E75752">
      <w:pPr>
        <w:numPr>
          <w:ilvl w:val="0"/>
          <w:numId w:val="6"/>
        </w:numPr>
        <w:rPr>
          <w:lang w:val="en-US"/>
        </w:rPr>
      </w:pPr>
      <w:r w:rsidRPr="00E75752">
        <w:rPr>
          <w:b/>
          <w:bCs/>
          <w:lang w:val="en-US"/>
        </w:rPr>
        <w:t>Zero-copy optimizations:</w:t>
      </w:r>
      <w:r w:rsidRPr="00E75752">
        <w:rPr>
          <w:lang w:val="en-US"/>
        </w:rPr>
        <w:t xml:space="preserve"> Uses </w:t>
      </w:r>
      <w:proofErr w:type="spellStart"/>
      <w:proofErr w:type="gramStart"/>
      <w:r w:rsidRPr="00E75752">
        <w:rPr>
          <w:lang w:val="en-US"/>
        </w:rPr>
        <w:t>sendfile</w:t>
      </w:r>
      <w:proofErr w:type="spellEnd"/>
      <w:r w:rsidRPr="00E75752">
        <w:rPr>
          <w:lang w:val="en-US"/>
        </w:rPr>
        <w:t>(</w:t>
      </w:r>
      <w:proofErr w:type="gramEnd"/>
      <w:r w:rsidRPr="00E75752">
        <w:rPr>
          <w:lang w:val="en-US"/>
        </w:rPr>
        <w:t>) for static files, which transfers data kernel-to-network with no user-space copy</w:t>
      </w:r>
      <w:r w:rsidR="00E144B2" w:rsidRPr="00E75752">
        <w:rPr>
          <w:lang w:val="en-US"/>
        </w:rPr>
        <w:t xml:space="preserve"> </w:t>
      </w:r>
    </w:p>
    <w:p w14:paraId="5C1C9542" w14:textId="77777777" w:rsidR="00E75752" w:rsidRPr="00E75752" w:rsidRDefault="00E75752" w:rsidP="00E75752">
      <w:pPr>
        <w:numPr>
          <w:ilvl w:val="0"/>
          <w:numId w:val="6"/>
        </w:numPr>
        <w:rPr>
          <w:lang w:val="en-US"/>
        </w:rPr>
      </w:pPr>
      <w:r w:rsidRPr="00E75752">
        <w:rPr>
          <w:lang w:val="en-US"/>
        </w:rPr>
        <w:t xml:space="preserve">Similarly, NGINX can use </w:t>
      </w:r>
      <w:proofErr w:type="spellStart"/>
      <w:r w:rsidRPr="00E75752">
        <w:rPr>
          <w:lang w:val="en-US"/>
        </w:rPr>
        <w:t>aio</w:t>
      </w:r>
      <w:proofErr w:type="spellEnd"/>
      <w:r w:rsidRPr="00E75752">
        <w:rPr>
          <w:lang w:val="en-US"/>
        </w:rPr>
        <w:t xml:space="preserve">, </w:t>
      </w:r>
      <w:proofErr w:type="spellStart"/>
      <w:r w:rsidRPr="00E75752">
        <w:rPr>
          <w:lang w:val="en-US"/>
        </w:rPr>
        <w:t>mmap</w:t>
      </w:r>
      <w:proofErr w:type="spellEnd"/>
      <w:r w:rsidRPr="00E75752">
        <w:rPr>
          <w:lang w:val="en-US"/>
        </w:rPr>
        <w:t xml:space="preserve">, </w:t>
      </w:r>
      <w:proofErr w:type="spellStart"/>
      <w:r w:rsidRPr="00E75752">
        <w:rPr>
          <w:lang w:val="en-US"/>
        </w:rPr>
        <w:t>writev</w:t>
      </w:r>
      <w:proofErr w:type="spellEnd"/>
      <w:r w:rsidRPr="00E75752">
        <w:rPr>
          <w:lang w:val="en-US"/>
        </w:rPr>
        <w:t xml:space="preserve"> to minimize copies and </w:t>
      </w:r>
      <w:proofErr w:type="spellStart"/>
      <w:r w:rsidRPr="00E75752">
        <w:rPr>
          <w:lang w:val="en-US"/>
        </w:rPr>
        <w:t>syscalls</w:t>
      </w:r>
      <w:proofErr w:type="spellEnd"/>
    </w:p>
    <w:p w14:paraId="4F96F957" w14:textId="0383C440" w:rsidR="00E75752" w:rsidRPr="00E75752" w:rsidRDefault="00E75752" w:rsidP="00E75752">
      <w:pPr>
        <w:numPr>
          <w:ilvl w:val="0"/>
          <w:numId w:val="6"/>
        </w:numPr>
        <w:rPr>
          <w:lang w:val="en-US"/>
        </w:rPr>
      </w:pPr>
      <w:r w:rsidRPr="00E75752">
        <w:rPr>
          <w:b/>
          <w:bCs/>
          <w:lang w:val="en-US"/>
        </w:rPr>
        <w:t>Shared memory usage:</w:t>
      </w:r>
      <w:r w:rsidRPr="00E75752">
        <w:rPr>
          <w:lang w:val="en-US"/>
        </w:rPr>
        <w:t xml:space="preserve"> NGINX uses shared memory for cross-process data (e.g. </w:t>
      </w:r>
      <w:proofErr w:type="spellStart"/>
      <w:r w:rsidRPr="00E75752">
        <w:rPr>
          <w:lang w:val="en-US"/>
        </w:rPr>
        <w:t>the</w:t>
      </w:r>
      <w:proofErr w:type="spellEnd"/>
      <w:r w:rsidRPr="00E75752">
        <w:rPr>
          <w:lang w:val="en-US"/>
        </w:rPr>
        <w:t xml:space="preserve"> accept mutex, cache metadata, stats)</w:t>
      </w:r>
      <w:hyperlink r:id="rId21" w:anchor=":~:text=Shared%20memory%20areas%20are%20used,shared%20memory%2C%20a%20number%20of" w:tgtFrame="_blank" w:history="1"/>
    </w:p>
    <w:p w14:paraId="6DE85BD0" w14:textId="77777777" w:rsidR="00E75752" w:rsidRPr="00E75752" w:rsidRDefault="00E75752" w:rsidP="00E75752">
      <w:pPr>
        <w:numPr>
          <w:ilvl w:val="0"/>
          <w:numId w:val="6"/>
        </w:numPr>
        <w:rPr>
          <w:lang w:val="en-US"/>
        </w:rPr>
      </w:pPr>
      <w:r w:rsidRPr="00E75752">
        <w:rPr>
          <w:lang w:val="en-US"/>
        </w:rPr>
        <w:t xml:space="preserve">Accept handling: older NGINX uses an “accept mutex” so only one worker calls </w:t>
      </w:r>
      <w:proofErr w:type="gramStart"/>
      <w:r w:rsidRPr="00E75752">
        <w:rPr>
          <w:lang w:val="en-US"/>
        </w:rPr>
        <w:t>accept(</w:t>
      </w:r>
      <w:proofErr w:type="gramEnd"/>
      <w:r w:rsidRPr="00E75752">
        <w:rPr>
          <w:lang w:val="en-US"/>
        </w:rPr>
        <w:t>) at a time; newer systems can use SO_REUSEPORT to have one listening socket per worker (kernel load-balances)</w:t>
      </w:r>
    </w:p>
    <w:p w14:paraId="06173945" w14:textId="77777777" w:rsidR="00E75752" w:rsidRPr="00E75752" w:rsidRDefault="00E75752" w:rsidP="00E75752">
      <w:pPr>
        <w:numPr>
          <w:ilvl w:val="0"/>
          <w:numId w:val="6"/>
        </w:numPr>
        <w:rPr>
          <w:lang w:val="en-US"/>
        </w:rPr>
      </w:pPr>
      <w:r w:rsidRPr="00E75752">
        <w:rPr>
          <w:lang w:val="en-US"/>
        </w:rPr>
        <w:t xml:space="preserve">Other </w:t>
      </w:r>
      <w:proofErr w:type="spellStart"/>
      <w:r w:rsidRPr="00E75752">
        <w:rPr>
          <w:lang w:val="en-US"/>
        </w:rPr>
        <w:t>Syscall</w:t>
      </w:r>
      <w:proofErr w:type="spellEnd"/>
      <w:r w:rsidRPr="00E75752">
        <w:rPr>
          <w:lang w:val="en-US"/>
        </w:rPr>
        <w:t xml:space="preserve"> tuning: file descriptor </w:t>
      </w:r>
      <w:proofErr w:type="spellStart"/>
      <w:r w:rsidRPr="00E75752">
        <w:rPr>
          <w:lang w:val="en-US"/>
        </w:rPr>
        <w:t>preallocation</w:t>
      </w:r>
      <w:proofErr w:type="spellEnd"/>
      <w:r w:rsidRPr="00E75752">
        <w:rPr>
          <w:lang w:val="en-US"/>
        </w:rPr>
        <w:t>, large socket buffers, keepalive settings – all tunable for Unix kernels</w:t>
      </w:r>
    </w:p>
    <w:p w14:paraId="02067DFB" w14:textId="77777777" w:rsidR="00E144B2" w:rsidRDefault="00E75752" w:rsidP="00E75752">
      <w:pPr>
        <w:numPr>
          <w:ilvl w:val="0"/>
          <w:numId w:val="6"/>
        </w:numPr>
        <w:rPr>
          <w:lang w:val="en-US"/>
        </w:rPr>
      </w:pPr>
      <w:r w:rsidRPr="00E75752">
        <w:rPr>
          <w:lang w:val="en-US"/>
        </w:rPr>
        <w:t>In summary, NGINX leverages Unix-specific calls to reduce overhead and avoid blocking</w:t>
      </w:r>
    </w:p>
    <w:p w14:paraId="43FCC589" w14:textId="7CD13C62" w:rsidR="00E75752" w:rsidRPr="00E75752" w:rsidRDefault="00000000" w:rsidP="00E75752">
      <w:pPr>
        <w:numPr>
          <w:ilvl w:val="0"/>
          <w:numId w:val="6"/>
        </w:numPr>
        <w:rPr>
          <w:lang w:val="en-US"/>
        </w:rPr>
      </w:pPr>
      <w:hyperlink r:id="rId22" w:anchor=":~:text=nginx%20reported%20by%20perf,Mismatch%20between%20I%2FO%20Device%20Advances" w:tgtFrame="_blank" w:history="1">
        <w:r w:rsidR="00E75752" w:rsidRPr="00E75752">
          <w:rPr>
            <w:rStyle w:val="Hyperlink"/>
            <w:lang w:val="en-US"/>
          </w:rPr>
          <w:t>usenix.org</w:t>
        </w:r>
      </w:hyperlink>
      <w:hyperlink r:id="rId23" w:anchor=":~:text=Shared%20memory%20areas%20are%20used,shared%20memory%2C%20a%20number%20of" w:tgtFrame="_blank" w:history="1"/>
    </w:p>
    <w:p w14:paraId="5332FED2" w14:textId="77777777" w:rsidR="00E75752" w:rsidRPr="00E75752" w:rsidRDefault="00E75752" w:rsidP="00E75752">
      <w:pPr>
        <w:rPr>
          <w:lang w:val="en-US"/>
        </w:rPr>
      </w:pPr>
      <w:r w:rsidRPr="00E75752">
        <w:rPr>
          <w:lang w:val="en-US"/>
        </w:rPr>
        <w:t>[Bottom of slide – references]</w:t>
      </w:r>
      <w:r w:rsidRPr="00E75752">
        <w:rPr>
          <w:lang w:val="en-US"/>
        </w:rPr>
        <w:br/>
        <w:t>[4] Kim et al. 2023.</w:t>
      </w:r>
      <w:r w:rsidRPr="00E75752">
        <w:rPr>
          <w:lang w:val="en-US"/>
        </w:rPr>
        <w:br/>
        <w:t>[6] Alexeev 2012.</w:t>
      </w:r>
    </w:p>
    <w:p w14:paraId="6666A743" w14:textId="1863E567" w:rsidR="00E75752" w:rsidRDefault="00E75752" w:rsidP="00E75752">
      <w:pPr>
        <w:rPr>
          <w:lang w:val="en-US"/>
        </w:rPr>
      </w:pPr>
      <w:r w:rsidRPr="00E75752">
        <w:rPr>
          <w:lang w:val="en-US"/>
        </w:rPr>
        <w:t>Speaker notes:</w:t>
      </w:r>
      <w:r w:rsidRPr="00E75752">
        <w:rPr>
          <w:lang w:val="en-US"/>
        </w:rPr>
        <w:br/>
        <w:t xml:space="preserve">“NGINX also uses many Unix-specific optimizations. For example, for serving static </w:t>
      </w:r>
      <w:r w:rsidRPr="00E75752">
        <w:rPr>
          <w:lang w:val="en-US"/>
        </w:rPr>
        <w:lastRenderedPageBreak/>
        <w:t xml:space="preserve">files, it uses </w:t>
      </w:r>
      <w:proofErr w:type="spellStart"/>
      <w:proofErr w:type="gramStart"/>
      <w:r w:rsidRPr="00E75752">
        <w:rPr>
          <w:lang w:val="en-US"/>
        </w:rPr>
        <w:t>sendfile</w:t>
      </w:r>
      <w:proofErr w:type="spellEnd"/>
      <w:r w:rsidRPr="00E75752">
        <w:rPr>
          <w:lang w:val="en-US"/>
        </w:rPr>
        <w:t>(</w:t>
      </w:r>
      <w:proofErr w:type="gramEnd"/>
      <w:r w:rsidRPr="00E75752">
        <w:rPr>
          <w:lang w:val="en-US"/>
        </w:rPr>
        <w:t>), which reads file data into the kernel and transmits it directly on the socket without copying to user space. This zero-copy makes high-throughput file serving very efficient. NGINX also can use asynchronous I/O and write to batch writes. It uses shared memory segments for data that must cross workers – for example, the accept mutex flag, cached information, and shared statistics are stored in shared memory</w:t>
      </w:r>
      <w:hyperlink r:id="rId24" w:anchor=":~:text=Shared%20memory%20areas%20are%20used,shared%20memory%2C%20a%20number%20of" w:tgtFrame="_blank" w:history="1"/>
      <w:r w:rsidRPr="00E75752">
        <w:rPr>
          <w:lang w:val="en-US"/>
        </w:rPr>
        <w:t xml:space="preserve">. Earlier NGINX used an accept mutex so only one worker would call </w:t>
      </w:r>
      <w:proofErr w:type="gramStart"/>
      <w:r w:rsidRPr="00E75752">
        <w:rPr>
          <w:lang w:val="en-US"/>
        </w:rPr>
        <w:t>accept(</w:t>
      </w:r>
      <w:proofErr w:type="gramEnd"/>
      <w:r w:rsidRPr="00E75752">
        <w:rPr>
          <w:lang w:val="en-US"/>
        </w:rPr>
        <w:t xml:space="preserve">) at a time; modern setups can enable SO_REUSEPORT to let the kernel distribute connections to multiple worker sockets (though that is an advanced feature). All these Unix </w:t>
      </w:r>
      <w:proofErr w:type="spellStart"/>
      <w:r w:rsidRPr="00E75752">
        <w:rPr>
          <w:lang w:val="en-US"/>
        </w:rPr>
        <w:t>syscalls</w:t>
      </w:r>
      <w:proofErr w:type="spellEnd"/>
      <w:r w:rsidRPr="00E75752">
        <w:rPr>
          <w:lang w:val="en-US"/>
        </w:rPr>
        <w:t xml:space="preserve"> and options help NGINX achieve high efficiency. Research on content delivery (e.g. Kim et al. NSDI’23</w:t>
      </w:r>
      <w:r w:rsidR="00DE5A35">
        <w:rPr>
          <w:lang w:val="en-US"/>
        </w:rPr>
        <w:t xml:space="preserve"> [5]</w:t>
      </w:r>
      <w:r w:rsidRPr="00E75752">
        <w:rPr>
          <w:lang w:val="en-US"/>
        </w:rPr>
        <w:t xml:space="preserve">) confirms that leveraging </w:t>
      </w:r>
      <w:proofErr w:type="spellStart"/>
      <w:proofErr w:type="gramStart"/>
      <w:r w:rsidRPr="00E75752">
        <w:rPr>
          <w:lang w:val="en-US"/>
        </w:rPr>
        <w:t>sendfile</w:t>
      </w:r>
      <w:proofErr w:type="spellEnd"/>
      <w:r w:rsidRPr="00E75752">
        <w:rPr>
          <w:lang w:val="en-US"/>
        </w:rPr>
        <w:t>(</w:t>
      </w:r>
      <w:proofErr w:type="gramEnd"/>
      <w:r w:rsidRPr="00E75752">
        <w:rPr>
          <w:lang w:val="en-US"/>
        </w:rPr>
        <w:t>) and event-driven I/O is key to reducing CPU cycles and achieving high throughput</w:t>
      </w:r>
      <w:r w:rsidR="00DE5A35">
        <w:rPr>
          <w:lang w:val="en-US"/>
        </w:rPr>
        <w:t xml:space="preserve"> [5]</w:t>
      </w:r>
      <w:r w:rsidRPr="00E75752">
        <w:rPr>
          <w:lang w:val="en-US"/>
        </w:rPr>
        <w:t>.”</w:t>
      </w:r>
    </w:p>
    <w:p w14:paraId="6AFC9465" w14:textId="77777777" w:rsidR="00DE5A35" w:rsidRPr="00E75752" w:rsidRDefault="00DE5A35" w:rsidP="00E75752">
      <w:pPr>
        <w:rPr>
          <w:lang w:val="en-US"/>
        </w:rPr>
      </w:pPr>
    </w:p>
    <w:p w14:paraId="0B2BA18A" w14:textId="77777777" w:rsidR="00E75752" w:rsidRPr="00E75752" w:rsidRDefault="00E75752" w:rsidP="00DE5A35">
      <w:pPr>
        <w:pStyle w:val="Heading2"/>
        <w:rPr>
          <w:lang w:val="en-US"/>
        </w:rPr>
      </w:pPr>
      <w:r w:rsidRPr="00E75752">
        <w:rPr>
          <w:lang w:val="en-US"/>
        </w:rPr>
        <w:t>Slide 7: Performance Advantages on Unix – Part 1</w:t>
      </w:r>
    </w:p>
    <w:p w14:paraId="23E0E9B3" w14:textId="51A065E2" w:rsidR="00E75752" w:rsidRPr="00E75752" w:rsidRDefault="00E75752" w:rsidP="00E75752">
      <w:pPr>
        <w:numPr>
          <w:ilvl w:val="0"/>
          <w:numId w:val="7"/>
        </w:numPr>
        <w:rPr>
          <w:lang w:val="en-US"/>
        </w:rPr>
      </w:pPr>
      <w:r w:rsidRPr="00E75752">
        <w:rPr>
          <w:b/>
          <w:bCs/>
          <w:lang w:val="en-US"/>
        </w:rPr>
        <w:t>C10k and beyond:</w:t>
      </w:r>
      <w:r w:rsidRPr="00E75752">
        <w:rPr>
          <w:lang w:val="en-US"/>
        </w:rPr>
        <w:t xml:space="preserve"> NGINX was explicitly designed to solve the “10,000 connections” problem, and it can handle </w:t>
      </w:r>
      <w:r w:rsidRPr="00E75752">
        <w:rPr>
          <w:b/>
          <w:bCs/>
          <w:lang w:val="en-US"/>
        </w:rPr>
        <w:t>tens of thousands</w:t>
      </w:r>
      <w:r w:rsidRPr="00E75752">
        <w:rPr>
          <w:lang w:val="en-US"/>
        </w:rPr>
        <w:t xml:space="preserve"> of clients on modest hardware</w:t>
      </w:r>
      <w:hyperlink r:id="rId25" w:anchor=":~:text=Aimed%20at%20solving%20the%20C10K,a%20server%20with%20typical%20hardware" w:tgtFrame="_blank" w:history="1"/>
    </w:p>
    <w:p w14:paraId="06724535" w14:textId="64B3B5B0" w:rsidR="00E75752" w:rsidRPr="00E75752" w:rsidRDefault="00E75752" w:rsidP="00E75752">
      <w:pPr>
        <w:numPr>
          <w:ilvl w:val="0"/>
          <w:numId w:val="7"/>
        </w:numPr>
        <w:rPr>
          <w:lang w:val="en-US"/>
        </w:rPr>
      </w:pPr>
      <w:r w:rsidRPr="00E75752">
        <w:rPr>
          <w:b/>
          <w:bCs/>
          <w:lang w:val="en-US"/>
        </w:rPr>
        <w:t>Event-driven vs thread:</w:t>
      </w:r>
      <w:r w:rsidRPr="00E75752">
        <w:rPr>
          <w:lang w:val="en-US"/>
        </w:rPr>
        <w:t xml:space="preserve"> Studies show SPED servers (like NGINX) outperform thread-/process-based servers on in-memory workloads</w:t>
      </w:r>
      <w:r w:rsidR="00DE5A35" w:rsidRPr="00E75752">
        <w:rPr>
          <w:lang w:val="en-US"/>
        </w:rPr>
        <w:t xml:space="preserve"> </w:t>
      </w:r>
    </w:p>
    <w:p w14:paraId="68D5B92D" w14:textId="11716E90" w:rsidR="00E75752" w:rsidRPr="00E75752" w:rsidRDefault="00E75752" w:rsidP="00E75752">
      <w:pPr>
        <w:numPr>
          <w:ilvl w:val="0"/>
          <w:numId w:val="7"/>
        </w:numPr>
        <w:rPr>
          <w:lang w:val="en-US"/>
        </w:rPr>
      </w:pPr>
      <w:r w:rsidRPr="00E75752">
        <w:rPr>
          <w:b/>
          <w:bCs/>
          <w:lang w:val="en-US"/>
        </w:rPr>
        <w:t>Resource efficiency:</w:t>
      </w:r>
      <w:r w:rsidRPr="00E75752">
        <w:rPr>
          <w:lang w:val="en-US"/>
        </w:rPr>
        <w:t xml:space="preserve"> Because NGINX uses a small memory footprint per connection, CPU and memory usage remain low under high load (unlike Apache)</w:t>
      </w:r>
      <w:hyperlink r:id="rId26" w:anchor=":~:text=Aimed%20at%20solving%20the%20C10K,a%20server%20with%20typical%20hardware" w:tgtFrame="_blank" w:history="1"/>
    </w:p>
    <w:p w14:paraId="14EDA6B5" w14:textId="77777777" w:rsidR="00DE5A35" w:rsidRDefault="00E75752" w:rsidP="00E75752">
      <w:pPr>
        <w:numPr>
          <w:ilvl w:val="0"/>
          <w:numId w:val="7"/>
        </w:numPr>
        <w:rPr>
          <w:lang w:val="en-US"/>
        </w:rPr>
      </w:pPr>
      <w:r w:rsidRPr="00E75752">
        <w:rPr>
          <w:b/>
          <w:bCs/>
          <w:lang w:val="en-US"/>
        </w:rPr>
        <w:t>N-to-M connections:</w:t>
      </w:r>
      <w:r w:rsidRPr="00E75752">
        <w:rPr>
          <w:lang w:val="en-US"/>
        </w:rPr>
        <w:t xml:space="preserve"> NGINX scales nearly linearly with cores (one worker per core) and avoids thread thrashing</w:t>
      </w:r>
    </w:p>
    <w:p w14:paraId="6A2DD2A7" w14:textId="5D4E039E" w:rsidR="00E75752" w:rsidRPr="00E75752" w:rsidRDefault="00000000" w:rsidP="00E75752">
      <w:pPr>
        <w:numPr>
          <w:ilvl w:val="0"/>
          <w:numId w:val="7"/>
        </w:numPr>
        <w:rPr>
          <w:lang w:val="en-US"/>
        </w:rPr>
      </w:pPr>
      <w:hyperlink r:id="rId27" w:anchor=":~:text=architectures%20Pai%20et%20al.%20,bound%20workloads" w:tgtFrame="_blank" w:history="1">
        <w:r w:rsidR="00E75752" w:rsidRPr="00E75752">
          <w:rPr>
            <w:rStyle w:val="Hyperlink"/>
            <w:lang w:val="en-US"/>
          </w:rPr>
          <w:t>people.eecs.berkeley.edu</w:t>
        </w:r>
      </w:hyperlink>
    </w:p>
    <w:p w14:paraId="7AF752AA" w14:textId="77777777" w:rsidR="00E75752" w:rsidRPr="00E75752" w:rsidRDefault="00E75752" w:rsidP="00E75752">
      <w:pPr>
        <w:numPr>
          <w:ilvl w:val="0"/>
          <w:numId w:val="7"/>
        </w:numPr>
        <w:rPr>
          <w:lang w:val="en-US"/>
        </w:rPr>
      </w:pPr>
      <w:r w:rsidRPr="00E75752">
        <w:rPr>
          <w:lang w:val="en-US"/>
        </w:rPr>
        <w:t>(Graph will show performance in Part 2)</w:t>
      </w:r>
    </w:p>
    <w:p w14:paraId="7D2B4994" w14:textId="77777777" w:rsidR="00E75752" w:rsidRPr="00E75752" w:rsidRDefault="00E75752" w:rsidP="00E75752">
      <w:pPr>
        <w:rPr>
          <w:lang w:val="en-US"/>
        </w:rPr>
      </w:pPr>
      <w:r w:rsidRPr="00E75752">
        <w:rPr>
          <w:lang w:val="en-US"/>
        </w:rPr>
        <w:t>[Bottom of slide – references]</w:t>
      </w:r>
      <w:r w:rsidRPr="00E75752">
        <w:rPr>
          <w:lang w:val="en-US"/>
        </w:rPr>
        <w:br/>
        <w:t>[6] Alexeev 2012.</w:t>
      </w:r>
      <w:r w:rsidRPr="00E75752">
        <w:rPr>
          <w:lang w:val="en-US"/>
        </w:rPr>
        <w:br/>
        <w:t xml:space="preserve">[2] </w:t>
      </w:r>
      <w:proofErr w:type="spellStart"/>
      <w:r w:rsidRPr="00E75752">
        <w:rPr>
          <w:lang w:val="en-US"/>
        </w:rPr>
        <w:t>Pariag</w:t>
      </w:r>
      <w:proofErr w:type="spellEnd"/>
      <w:r w:rsidRPr="00E75752">
        <w:rPr>
          <w:lang w:val="en-US"/>
        </w:rPr>
        <w:t xml:space="preserve"> et al. 2007.</w:t>
      </w:r>
    </w:p>
    <w:p w14:paraId="00B29C7E" w14:textId="39C02918" w:rsidR="00E75752" w:rsidRDefault="00E75752" w:rsidP="00E75752">
      <w:pPr>
        <w:rPr>
          <w:lang w:val="en-US"/>
        </w:rPr>
      </w:pPr>
      <w:r w:rsidRPr="00E75752">
        <w:rPr>
          <w:lang w:val="en-US"/>
        </w:rPr>
        <w:t>Speaker notes:</w:t>
      </w:r>
      <w:r w:rsidRPr="00E75752">
        <w:rPr>
          <w:lang w:val="en-US"/>
        </w:rPr>
        <w:br/>
        <w:t>“NGINX excels at solving what Dan Kegel dubbed the C10k problem: how to handle 10,000+ simultaneous clients. In practice, NGINX can easily serve tens of thousands of concurrent connections on typical servers</w:t>
      </w:r>
      <w:hyperlink r:id="rId28" w:anchor=":~:text=Aimed%20at%20solving%20the%20C10K,a%20server%20with%20typical%20hardware" w:tgtFrame="_blank" w:history="1"/>
      <w:r w:rsidRPr="00E75752">
        <w:rPr>
          <w:lang w:val="en-US"/>
        </w:rPr>
        <w:t>. Compared to a thread-per-connection server, NGINX’s event-driven model has lower overhead. As one performance study found, an event-driven (SPED) server outperforms threaded servers in high-concurrency scenarios</w:t>
      </w:r>
      <w:r w:rsidR="00732276">
        <w:rPr>
          <w:lang w:val="en-US"/>
        </w:rPr>
        <w:t xml:space="preserve"> [4]</w:t>
      </w:r>
      <w:r w:rsidRPr="00E75752">
        <w:rPr>
          <w:lang w:val="en-US"/>
        </w:rPr>
        <w:t xml:space="preserve">. NGINX is very efficient: even with thousands of keep-alive clients, it only uses a few kilobytes per connection. As load grows, it simply adds more workers (cores) nearly linearly, avoiding locks and context switches that plague thread models. In short, </w:t>
      </w:r>
      <w:r w:rsidRPr="00E75752">
        <w:rPr>
          <w:lang w:val="en-US"/>
        </w:rPr>
        <w:lastRenderedPageBreak/>
        <w:t>NGINX achieves much higher throughput per core under heavy load</w:t>
      </w:r>
      <w:hyperlink r:id="rId29" w:anchor=":~:text=Aimed%20at%20solving%20the%20C10K,a%20server%20with%20typical%20hardware" w:tgtFrame="_blank" w:history="1"/>
      <w:r w:rsidRPr="00E75752">
        <w:rPr>
          <w:lang w:val="en-US"/>
        </w:rPr>
        <w:t xml:space="preserve">. </w:t>
      </w:r>
      <w:r w:rsidRPr="00732276">
        <w:rPr>
          <w:color w:val="FF0000"/>
          <w:lang w:val="en-US"/>
        </w:rPr>
        <w:t>In the next slide I’ll show some real benchmark data</w:t>
      </w:r>
      <w:r w:rsidRPr="00E75752">
        <w:rPr>
          <w:lang w:val="en-US"/>
        </w:rPr>
        <w:t>.”</w:t>
      </w:r>
    </w:p>
    <w:p w14:paraId="0A65FC30" w14:textId="77777777" w:rsidR="00CE520E" w:rsidRPr="00E75752" w:rsidRDefault="00CE520E" w:rsidP="00E75752">
      <w:pPr>
        <w:rPr>
          <w:lang w:val="en-US"/>
        </w:rPr>
      </w:pPr>
    </w:p>
    <w:p w14:paraId="5F2A4CA3" w14:textId="77777777" w:rsidR="00E75752" w:rsidRPr="00E75752" w:rsidRDefault="00E75752" w:rsidP="00236DF9">
      <w:pPr>
        <w:pStyle w:val="Heading2"/>
        <w:rPr>
          <w:lang w:val="en-US"/>
        </w:rPr>
      </w:pPr>
      <w:r w:rsidRPr="00E75752">
        <w:rPr>
          <w:lang w:val="en-US"/>
        </w:rPr>
        <w:t>Slide 8: Performance Advantages on Unix – Part 2</w:t>
      </w:r>
    </w:p>
    <w:p w14:paraId="74CAF243" w14:textId="77777777" w:rsidR="00E75752" w:rsidRPr="00E75752" w:rsidRDefault="00E75752" w:rsidP="00E75752">
      <w:pPr>
        <w:numPr>
          <w:ilvl w:val="0"/>
          <w:numId w:val="8"/>
        </w:numPr>
      </w:pPr>
      <w:proofErr w:type="spellStart"/>
      <w:r w:rsidRPr="00E75752">
        <w:rPr>
          <w:b/>
          <w:bCs/>
        </w:rPr>
        <w:t>Benchmark</w:t>
      </w:r>
      <w:proofErr w:type="spellEnd"/>
      <w:r w:rsidRPr="00E75752">
        <w:rPr>
          <w:b/>
          <w:bCs/>
        </w:rPr>
        <w:t xml:space="preserve"> </w:t>
      </w:r>
      <w:proofErr w:type="spellStart"/>
      <w:r w:rsidRPr="00E75752">
        <w:rPr>
          <w:b/>
          <w:bCs/>
        </w:rPr>
        <w:t>examples</w:t>
      </w:r>
      <w:proofErr w:type="spellEnd"/>
      <w:r w:rsidRPr="00E75752">
        <w:rPr>
          <w:b/>
          <w:bCs/>
        </w:rPr>
        <w:t xml:space="preserve"> </w:t>
      </w:r>
      <w:proofErr w:type="spellStart"/>
      <w:r w:rsidRPr="00E75752">
        <w:rPr>
          <w:b/>
          <w:bCs/>
        </w:rPr>
        <w:t>from</w:t>
      </w:r>
      <w:proofErr w:type="spellEnd"/>
      <w:r w:rsidRPr="00E75752">
        <w:rPr>
          <w:b/>
          <w:bCs/>
        </w:rPr>
        <w:t xml:space="preserve"> </w:t>
      </w:r>
      <w:proofErr w:type="spellStart"/>
      <w:r w:rsidRPr="00E75752">
        <w:rPr>
          <w:b/>
          <w:bCs/>
        </w:rPr>
        <w:t>literature</w:t>
      </w:r>
      <w:proofErr w:type="spellEnd"/>
      <w:r w:rsidRPr="00E75752">
        <w:rPr>
          <w:b/>
          <w:bCs/>
        </w:rPr>
        <w:t>:</w:t>
      </w:r>
    </w:p>
    <w:p w14:paraId="28BCF2F8" w14:textId="77777777" w:rsidR="00E75752" w:rsidRPr="00ED0B6A" w:rsidRDefault="00E75752" w:rsidP="00E75752">
      <w:pPr>
        <w:numPr>
          <w:ilvl w:val="1"/>
          <w:numId w:val="8"/>
        </w:numPr>
        <w:rPr>
          <w:color w:val="FF0000"/>
          <w:lang w:val="en-US"/>
        </w:rPr>
      </w:pPr>
      <w:proofErr w:type="spellStart"/>
      <w:r w:rsidRPr="00ED0B6A">
        <w:rPr>
          <w:color w:val="FF0000"/>
          <w:lang w:val="en-US"/>
        </w:rPr>
        <w:t>MegaPipe</w:t>
      </w:r>
      <w:proofErr w:type="spellEnd"/>
      <w:r w:rsidRPr="00ED0B6A">
        <w:rPr>
          <w:color w:val="FF0000"/>
          <w:lang w:val="en-US"/>
        </w:rPr>
        <w:t xml:space="preserve"> (Han et al. 2012) showed a custom I/O framework increased NGINX throughput by ~75%</w:t>
      </w:r>
      <w:hyperlink r:id="rId30" w:anchor=":~:text=popular%20applications%20%E2%80%93%20memcached%20,baseline%20Linux%20networking%20stack%20between" w:tgtFrame="_blank" w:history="1">
        <w:r w:rsidRPr="00ED0B6A">
          <w:rPr>
            <w:rStyle w:val="Hyperlink"/>
            <w:color w:val="FF0000"/>
            <w:lang w:val="en-US"/>
          </w:rPr>
          <w:t>usenix.org</w:t>
        </w:r>
      </w:hyperlink>
      <w:r w:rsidRPr="00ED0B6A">
        <w:rPr>
          <w:color w:val="FF0000"/>
          <w:lang w:val="en-US"/>
        </w:rPr>
        <w:t>, implying NGINX has headroom for optimization.</w:t>
      </w:r>
    </w:p>
    <w:p w14:paraId="73C1ED08" w14:textId="77777777" w:rsidR="00E75752" w:rsidRPr="00ED0B6A" w:rsidRDefault="00E75752" w:rsidP="00E75752">
      <w:pPr>
        <w:numPr>
          <w:ilvl w:val="1"/>
          <w:numId w:val="8"/>
        </w:numPr>
        <w:rPr>
          <w:color w:val="FF0000"/>
          <w:lang w:val="en-US"/>
        </w:rPr>
      </w:pPr>
      <w:r w:rsidRPr="00ED0B6A">
        <w:rPr>
          <w:color w:val="FF0000"/>
          <w:lang w:val="en-US"/>
        </w:rPr>
        <w:t xml:space="preserve">Kim et al. (NSDI’23) found NGINX and </w:t>
      </w:r>
      <w:proofErr w:type="spellStart"/>
      <w:r w:rsidRPr="00ED0B6A">
        <w:rPr>
          <w:color w:val="FF0000"/>
          <w:lang w:val="en-US"/>
        </w:rPr>
        <w:t>Lighttpd</w:t>
      </w:r>
      <w:proofErr w:type="spellEnd"/>
      <w:r w:rsidRPr="00ED0B6A">
        <w:rPr>
          <w:color w:val="FF0000"/>
          <w:lang w:val="en-US"/>
        </w:rPr>
        <w:t xml:space="preserve"> have very similar throughput on static content, indicating NGINX’s efficiency is on par with lean servers</w:t>
      </w:r>
      <w:hyperlink r:id="rId31" w:anchor=":~:text=experiments%20with%20two%20popular%20Web,refer%20to" w:tgtFrame="_blank" w:history="1">
        <w:r w:rsidRPr="00ED0B6A">
          <w:rPr>
            <w:rStyle w:val="Hyperlink"/>
            <w:color w:val="FF0000"/>
            <w:lang w:val="en-US"/>
          </w:rPr>
          <w:t>usenix.org</w:t>
        </w:r>
      </w:hyperlink>
      <w:r w:rsidRPr="00ED0B6A">
        <w:rPr>
          <w:color w:val="FF0000"/>
          <w:lang w:val="en-US"/>
        </w:rPr>
        <w:t>.</w:t>
      </w:r>
    </w:p>
    <w:p w14:paraId="71AF3D0C" w14:textId="77777777" w:rsidR="00E75752" w:rsidRPr="00E75752" w:rsidRDefault="00E75752" w:rsidP="00E75752">
      <w:pPr>
        <w:numPr>
          <w:ilvl w:val="1"/>
          <w:numId w:val="8"/>
        </w:numPr>
        <w:rPr>
          <w:lang w:val="en-US"/>
        </w:rPr>
      </w:pPr>
      <w:r w:rsidRPr="00E75752">
        <w:rPr>
          <w:lang w:val="en-US"/>
        </w:rPr>
        <w:t>Systematic reviews report NGINX usually outperforms Apache in response time, CPU, and memory usage under load</w:t>
      </w:r>
      <w:hyperlink r:id="rId32" w:anchor=":~:text=usage%20%20varied%20%20with,found%20that%20%20Nginx%20out" w:tgtFrame="_blank" w:history="1">
        <w:r w:rsidRPr="00E75752">
          <w:rPr>
            <w:rStyle w:val="Hyperlink"/>
            <w:lang w:val="en-US"/>
          </w:rPr>
          <w:t>researchgate.net</w:t>
        </w:r>
      </w:hyperlink>
      <w:r w:rsidRPr="00E75752">
        <w:rPr>
          <w:lang w:val="en-US"/>
        </w:rPr>
        <w:t>.</w:t>
      </w:r>
    </w:p>
    <w:p w14:paraId="6AC5D9FC" w14:textId="77777777" w:rsidR="00E75752" w:rsidRPr="00E75752" w:rsidRDefault="00E75752" w:rsidP="00E75752">
      <w:pPr>
        <w:numPr>
          <w:ilvl w:val="0"/>
          <w:numId w:val="8"/>
        </w:numPr>
        <w:rPr>
          <w:lang w:val="en-US"/>
        </w:rPr>
      </w:pPr>
      <w:r w:rsidRPr="00E75752">
        <w:rPr>
          <w:b/>
          <w:bCs/>
          <w:lang w:val="en-US"/>
        </w:rPr>
        <w:t>Throughput vs response size (single core):</w:t>
      </w:r>
      <w:r w:rsidRPr="00E75752">
        <w:rPr>
          <w:lang w:val="en-US"/>
        </w:rPr>
        <w:t xml:space="preserve"> (source: Kim et al. 2023)</w:t>
      </w:r>
    </w:p>
    <w:p w14:paraId="434896A7" w14:textId="77777777" w:rsidR="00E75752" w:rsidRPr="00E75752" w:rsidRDefault="00E75752" w:rsidP="00E75752">
      <w:pPr>
        <w:rPr>
          <w:lang w:val="en-US"/>
        </w:rPr>
      </w:pPr>
      <w:r w:rsidRPr="00E75752">
        <w:rPr>
          <w:rFonts w:ascii="MS Gothic" w:eastAsia="MS Gothic" w:hAnsi="MS Gothic" w:cs="MS Gothic" w:hint="eastAsia"/>
        </w:rPr>
        <w:t>【</w:t>
      </w:r>
      <w:r w:rsidRPr="00E75752">
        <w:rPr>
          <w:lang w:val="en-US"/>
        </w:rPr>
        <w:t>8.1†embed_image</w:t>
      </w:r>
      <w:r w:rsidRPr="00E75752">
        <w:rPr>
          <w:rFonts w:ascii="MS Gothic" w:eastAsia="MS Gothic" w:hAnsi="MS Gothic" w:cs="MS Gothic" w:hint="eastAsia"/>
        </w:rPr>
        <w:t>】</w:t>
      </w:r>
      <w:r w:rsidRPr="00E75752">
        <w:rPr>
          <w:lang w:val="en-US"/>
        </w:rPr>
        <w:t xml:space="preserve"> </w:t>
      </w:r>
      <w:r w:rsidRPr="00E75752">
        <w:rPr>
          <w:i/>
          <w:iCs/>
          <w:lang w:val="en-US"/>
        </w:rPr>
        <w:t xml:space="preserve">Figure 8.1: Measured throughput of NGINX vs </w:t>
      </w:r>
      <w:proofErr w:type="spellStart"/>
      <w:r w:rsidRPr="00E75752">
        <w:rPr>
          <w:i/>
          <w:iCs/>
          <w:lang w:val="en-US"/>
        </w:rPr>
        <w:t>Lighttpd</w:t>
      </w:r>
      <w:proofErr w:type="spellEnd"/>
      <w:r w:rsidRPr="00E75752">
        <w:rPr>
          <w:i/>
          <w:iCs/>
          <w:lang w:val="en-US"/>
        </w:rPr>
        <w:t xml:space="preserve"> on various response sizes (single CPU core). Source: Kim et al., NSDI 2023.</w:t>
      </w:r>
    </w:p>
    <w:p w14:paraId="52C8531E" w14:textId="77777777" w:rsidR="00E75752" w:rsidRPr="00E75752" w:rsidRDefault="00E75752" w:rsidP="00E75752">
      <w:pPr>
        <w:rPr>
          <w:lang w:val="en-US"/>
        </w:rPr>
      </w:pPr>
      <w:r w:rsidRPr="00E75752">
        <w:rPr>
          <w:lang w:val="en-US"/>
        </w:rPr>
        <w:t>[Bottom of slide – references]</w:t>
      </w:r>
      <w:r w:rsidRPr="00E75752">
        <w:rPr>
          <w:lang w:val="en-US"/>
        </w:rPr>
        <w:br/>
        <w:t>[3] Han et al. 2012.</w:t>
      </w:r>
      <w:r w:rsidRPr="00E75752">
        <w:rPr>
          <w:lang w:val="en-US"/>
        </w:rPr>
        <w:br/>
        <w:t>[4] Kim et al. 2023.</w:t>
      </w:r>
      <w:r w:rsidRPr="00E75752">
        <w:rPr>
          <w:lang w:val="en-US"/>
        </w:rPr>
        <w:br/>
        <w:t xml:space="preserve">[5] </w:t>
      </w:r>
      <w:proofErr w:type="spellStart"/>
      <w:r w:rsidRPr="00E75752">
        <w:rPr>
          <w:lang w:val="en-US"/>
        </w:rPr>
        <w:t>Kunda</w:t>
      </w:r>
      <w:proofErr w:type="spellEnd"/>
      <w:r w:rsidRPr="00E75752">
        <w:rPr>
          <w:lang w:val="en-US"/>
        </w:rPr>
        <w:t xml:space="preserve"> et al. 2017.</w:t>
      </w:r>
    </w:p>
    <w:p w14:paraId="6A29868E" w14:textId="77777777" w:rsidR="00E75752" w:rsidRDefault="00E75752" w:rsidP="00E75752">
      <w:pPr>
        <w:rPr>
          <w:lang w:val="en-US"/>
        </w:rPr>
      </w:pPr>
      <w:r w:rsidRPr="00E75752">
        <w:rPr>
          <w:lang w:val="en-US"/>
        </w:rPr>
        <w:t>Speaker notes:</w:t>
      </w:r>
      <w:r w:rsidRPr="00E75752">
        <w:rPr>
          <w:lang w:val="en-US"/>
        </w:rPr>
        <w:br/>
        <w:t xml:space="preserve">“Here are some real-world results. In the </w:t>
      </w:r>
      <w:proofErr w:type="spellStart"/>
      <w:r w:rsidRPr="00E75752">
        <w:rPr>
          <w:lang w:val="en-US"/>
        </w:rPr>
        <w:t>MegaPipe</w:t>
      </w:r>
      <w:proofErr w:type="spellEnd"/>
      <w:r w:rsidRPr="00E75752">
        <w:rPr>
          <w:lang w:val="en-US"/>
        </w:rPr>
        <w:t xml:space="preserve"> study (OSDI 2012), modifying NGINX’s I/O layer yielded a 75% increase in throughput</w:t>
      </w:r>
      <w:hyperlink r:id="rId33" w:anchor=":~:text=popular%20applications%20%E2%80%93%20memcached%20,baseline%20Linux%20networking%20stack%20between" w:tgtFrame="_blank" w:history="1">
        <w:r w:rsidRPr="00E75752">
          <w:rPr>
            <w:rStyle w:val="Hyperlink"/>
            <w:lang w:val="en-US"/>
          </w:rPr>
          <w:t>usenix.org</w:t>
        </w:r>
      </w:hyperlink>
      <w:r w:rsidRPr="00E75752">
        <w:rPr>
          <w:lang w:val="en-US"/>
        </w:rPr>
        <w:t xml:space="preserve">, showing NGINX was already very efficient. More recently, Kim et al. (NSDI 2023) compared NGINX to </w:t>
      </w:r>
      <w:proofErr w:type="spellStart"/>
      <w:r w:rsidRPr="00E75752">
        <w:rPr>
          <w:lang w:val="en-US"/>
        </w:rPr>
        <w:t>Lighttpd</w:t>
      </w:r>
      <w:proofErr w:type="spellEnd"/>
      <w:r w:rsidRPr="00E75752">
        <w:rPr>
          <w:lang w:val="en-US"/>
        </w:rPr>
        <w:t xml:space="preserve"> and found their throughputs are nearly identical for static workloads</w:t>
      </w:r>
      <w:hyperlink r:id="rId34" w:anchor=":~:text=experiments%20with%20two%20popular%20Web,refer%20to" w:tgtFrame="_blank" w:history="1">
        <w:r w:rsidRPr="00E75752">
          <w:rPr>
            <w:rStyle w:val="Hyperlink"/>
            <w:lang w:val="en-US"/>
          </w:rPr>
          <w:t>usenix.org</w:t>
        </w:r>
      </w:hyperlink>
      <w:r w:rsidRPr="00E75752">
        <w:rPr>
          <w:lang w:val="en-US"/>
        </w:rPr>
        <w:t>, indicating NGINX doesn’t lose performance despite its extra features. Indeed, surveys find NGINX generally beats Apache on latency and resource usage</w:t>
      </w:r>
      <w:hyperlink r:id="rId35" w:anchor=":~:text=usage%20%20varied%20%20with,found%20that%20%20Nginx%20out" w:tgtFrame="_blank" w:history="1">
        <w:r w:rsidRPr="00E75752">
          <w:rPr>
            <w:rStyle w:val="Hyperlink"/>
            <w:lang w:val="en-US"/>
          </w:rPr>
          <w:t>researchgate.net</w:t>
        </w:r>
      </w:hyperlink>
      <w:r w:rsidRPr="00E75752">
        <w:rPr>
          <w:lang w:val="en-US"/>
        </w:rPr>
        <w:t xml:space="preserve">. The embedded figure from Kim et al. plots throughput versus response size on one core: you can see NGINX (blue) achieves ~15 Gbps on large responses, similar to </w:t>
      </w:r>
      <w:proofErr w:type="spellStart"/>
      <w:r w:rsidRPr="00E75752">
        <w:rPr>
          <w:lang w:val="en-US"/>
        </w:rPr>
        <w:t>Lighttpd</w:t>
      </w:r>
      <w:proofErr w:type="spellEnd"/>
      <w:r w:rsidRPr="00E75752">
        <w:rPr>
          <w:lang w:val="en-US"/>
        </w:rPr>
        <w:t>. These results confirm that NGINX is among the fastest Unix web servers in practice.”</w:t>
      </w:r>
    </w:p>
    <w:p w14:paraId="4BC73E5E" w14:textId="77777777" w:rsidR="00236DF9" w:rsidRPr="00E75752" w:rsidRDefault="00236DF9" w:rsidP="00E75752">
      <w:pPr>
        <w:rPr>
          <w:lang w:val="en-US"/>
        </w:rPr>
      </w:pPr>
    </w:p>
    <w:p w14:paraId="561BDB90" w14:textId="77777777" w:rsidR="00E75752" w:rsidRPr="00E75752" w:rsidRDefault="00E75752" w:rsidP="00236DF9">
      <w:pPr>
        <w:pStyle w:val="Heading2"/>
      </w:pPr>
      <w:proofErr w:type="spellStart"/>
      <w:r w:rsidRPr="00E75752">
        <w:t>Slide</w:t>
      </w:r>
      <w:proofErr w:type="spellEnd"/>
      <w:r w:rsidRPr="00E75752">
        <w:t xml:space="preserve"> 9: Security </w:t>
      </w:r>
      <w:proofErr w:type="spellStart"/>
      <w:r w:rsidRPr="00E75752">
        <w:t>and</w:t>
      </w:r>
      <w:proofErr w:type="spellEnd"/>
      <w:r w:rsidRPr="00E75752">
        <w:t xml:space="preserve"> </w:t>
      </w:r>
      <w:proofErr w:type="spellStart"/>
      <w:r w:rsidRPr="00E75752">
        <w:t>Reliability</w:t>
      </w:r>
      <w:proofErr w:type="spellEnd"/>
      <w:r w:rsidRPr="00E75752">
        <w:t xml:space="preserve"> </w:t>
      </w:r>
      <w:proofErr w:type="spellStart"/>
      <w:r w:rsidRPr="00E75752">
        <w:t>Mechanisms</w:t>
      </w:r>
      <w:proofErr w:type="spellEnd"/>
    </w:p>
    <w:p w14:paraId="05C30553" w14:textId="095F0F85" w:rsidR="00E75752" w:rsidRPr="00E75752" w:rsidRDefault="00E75752" w:rsidP="00E75752">
      <w:pPr>
        <w:numPr>
          <w:ilvl w:val="0"/>
          <w:numId w:val="9"/>
        </w:numPr>
        <w:rPr>
          <w:lang w:val="en-US"/>
        </w:rPr>
      </w:pPr>
      <w:r w:rsidRPr="00E75752">
        <w:rPr>
          <w:b/>
          <w:bCs/>
          <w:lang w:val="en-US"/>
        </w:rPr>
        <w:t>Process isolation:</w:t>
      </w:r>
      <w:r w:rsidRPr="00E75752">
        <w:rPr>
          <w:lang w:val="en-US"/>
        </w:rPr>
        <w:t xml:space="preserve"> Master as root only for privileged ops, workers drop to unprivileged user (limiting damage if compromised)</w:t>
      </w:r>
      <w:hyperlink r:id="rId36" w:anchor=":~:text=nginx%20runs%20several%20processes%20in,run%20as%20an%20unprivileged%20user" w:tgtFrame="_blank" w:history="1"/>
    </w:p>
    <w:p w14:paraId="25AFE4BF" w14:textId="77777777" w:rsidR="00E75752" w:rsidRPr="00E75752" w:rsidRDefault="00E75752" w:rsidP="00E75752">
      <w:pPr>
        <w:numPr>
          <w:ilvl w:val="0"/>
          <w:numId w:val="9"/>
        </w:numPr>
        <w:rPr>
          <w:lang w:val="en-US"/>
        </w:rPr>
      </w:pPr>
      <w:r w:rsidRPr="00E75752">
        <w:rPr>
          <w:b/>
          <w:bCs/>
          <w:lang w:val="en-US"/>
        </w:rPr>
        <w:lastRenderedPageBreak/>
        <w:t>Minimal attack surface:</w:t>
      </w:r>
      <w:r w:rsidRPr="00E75752">
        <w:rPr>
          <w:lang w:val="en-US"/>
        </w:rPr>
        <w:t xml:space="preserve"> Single-threaded workers and simple state machines reduce complexity; default config is lean (few modules)</w:t>
      </w:r>
    </w:p>
    <w:p w14:paraId="67E73193" w14:textId="77777777" w:rsidR="00E75752" w:rsidRPr="00E75752" w:rsidRDefault="00E75752" w:rsidP="00E75752">
      <w:pPr>
        <w:numPr>
          <w:ilvl w:val="0"/>
          <w:numId w:val="9"/>
        </w:numPr>
        <w:rPr>
          <w:lang w:val="en-US"/>
        </w:rPr>
      </w:pPr>
      <w:r w:rsidRPr="00E75752">
        <w:rPr>
          <w:b/>
          <w:bCs/>
          <w:lang w:val="en-US"/>
        </w:rPr>
        <w:t>Built-in mitigations:</w:t>
      </w:r>
      <w:r w:rsidRPr="00E75752">
        <w:rPr>
          <w:lang w:val="en-US"/>
        </w:rPr>
        <w:t xml:space="preserve"> Timeouts (</w:t>
      </w:r>
      <w:proofErr w:type="spellStart"/>
      <w:r w:rsidRPr="00E75752">
        <w:rPr>
          <w:lang w:val="en-US"/>
        </w:rPr>
        <w:t>client_header_timeout</w:t>
      </w:r>
      <w:proofErr w:type="spellEnd"/>
      <w:r w:rsidRPr="00E75752">
        <w:rPr>
          <w:lang w:val="en-US"/>
        </w:rPr>
        <w:t xml:space="preserve">, etc.) protect against </w:t>
      </w:r>
      <w:proofErr w:type="spellStart"/>
      <w:r w:rsidRPr="00E75752">
        <w:rPr>
          <w:lang w:val="en-US"/>
        </w:rPr>
        <w:t>Slowloris</w:t>
      </w:r>
      <w:proofErr w:type="spellEnd"/>
      <w:r w:rsidRPr="00E75752">
        <w:rPr>
          <w:lang w:val="en-US"/>
        </w:rPr>
        <w:t xml:space="preserve"> attacks; limit zones and buffer sizes guard against request smuggling and buffer overflow</w:t>
      </w:r>
    </w:p>
    <w:p w14:paraId="2B65CB77" w14:textId="77777777" w:rsidR="00E75752" w:rsidRPr="00E75752" w:rsidRDefault="00E75752" w:rsidP="00E75752">
      <w:pPr>
        <w:numPr>
          <w:ilvl w:val="0"/>
          <w:numId w:val="9"/>
        </w:numPr>
        <w:rPr>
          <w:lang w:val="en-US"/>
        </w:rPr>
      </w:pPr>
      <w:r w:rsidRPr="00E75752">
        <w:rPr>
          <w:b/>
          <w:bCs/>
          <w:lang w:val="en-US"/>
        </w:rPr>
        <w:t>Resource limits:</w:t>
      </w:r>
      <w:r w:rsidRPr="00E75752">
        <w:rPr>
          <w:lang w:val="en-US"/>
        </w:rPr>
        <w:t xml:space="preserve"> OS limits (</w:t>
      </w:r>
      <w:proofErr w:type="spellStart"/>
      <w:r w:rsidRPr="00E75752">
        <w:rPr>
          <w:lang w:val="en-US"/>
        </w:rPr>
        <w:t>ulimits</w:t>
      </w:r>
      <w:proofErr w:type="spellEnd"/>
      <w:r w:rsidRPr="00E75752">
        <w:rPr>
          <w:lang w:val="en-US"/>
        </w:rPr>
        <w:t>, chroot, seccomp filters if enabled) further isolate workers</w:t>
      </w:r>
    </w:p>
    <w:p w14:paraId="7B3B5FC1" w14:textId="77777777" w:rsidR="00E75752" w:rsidRPr="00E75752" w:rsidRDefault="00E75752" w:rsidP="00E75752">
      <w:pPr>
        <w:numPr>
          <w:ilvl w:val="0"/>
          <w:numId w:val="9"/>
        </w:numPr>
        <w:rPr>
          <w:lang w:val="en-US"/>
        </w:rPr>
      </w:pPr>
      <w:r w:rsidRPr="00E75752">
        <w:rPr>
          <w:b/>
          <w:bCs/>
          <w:lang w:val="en-US"/>
        </w:rPr>
        <w:t>Reliable failover:</w:t>
      </w:r>
      <w:r w:rsidRPr="00E75752">
        <w:rPr>
          <w:lang w:val="en-US"/>
        </w:rPr>
        <w:t xml:space="preserve"> If a worker crashes, master immediately restarts it without dropping connections for other workers</w:t>
      </w:r>
    </w:p>
    <w:p w14:paraId="2FD572EA" w14:textId="77777777" w:rsidR="00E75752" w:rsidRPr="00E75752" w:rsidRDefault="00E75752" w:rsidP="00E75752">
      <w:pPr>
        <w:rPr>
          <w:lang w:val="en-US"/>
        </w:rPr>
      </w:pPr>
      <w:r w:rsidRPr="00E75752">
        <w:rPr>
          <w:lang w:val="en-US"/>
        </w:rPr>
        <w:t>[Bottom of slide – references]</w:t>
      </w:r>
      <w:r w:rsidRPr="00E75752">
        <w:rPr>
          <w:lang w:val="en-US"/>
        </w:rPr>
        <w:br/>
        <w:t>[6] Alexeev 2012.</w:t>
      </w:r>
    </w:p>
    <w:p w14:paraId="2AA641F7" w14:textId="0149D46F" w:rsidR="00E75752" w:rsidRDefault="00E75752" w:rsidP="00E75752">
      <w:pPr>
        <w:rPr>
          <w:lang w:val="en-US"/>
        </w:rPr>
      </w:pPr>
      <w:r w:rsidRPr="00E75752">
        <w:rPr>
          <w:lang w:val="en-US"/>
        </w:rPr>
        <w:t>Speaker notes:</w:t>
      </w:r>
      <w:r w:rsidRPr="00E75752">
        <w:rPr>
          <w:lang w:val="en-US"/>
        </w:rPr>
        <w:br/>
        <w:t>“Security and reliability are built into NGINX’s design. As mentioned, the master runs as root only briefly; workers run as a low-privilege user</w:t>
      </w:r>
      <w:hyperlink r:id="rId37" w:anchor=":~:text=nginx%20runs%20several%20processes%20in,run%20as%20an%20unprivileged%20user" w:tgtFrame="_blank" w:history="1"/>
      <w:r w:rsidRPr="00E75752">
        <w:rPr>
          <w:lang w:val="en-US"/>
        </w:rPr>
        <w:t>, so even a</w:t>
      </w:r>
      <w:r w:rsidR="00715150">
        <w:rPr>
          <w:lang w:val="en-US"/>
        </w:rPr>
        <w:t>n</w:t>
      </w:r>
      <w:r w:rsidRPr="00E75752">
        <w:rPr>
          <w:lang w:val="en-US"/>
        </w:rPr>
        <w:t xml:space="preserve"> exploit in request handling has limited access. The architecture is simple: one event loop per worker with no shared locks, which means fewer bugs. NGINX also includes many countermeasures: for example, strict request timeouts ensure that </w:t>
      </w:r>
      <w:proofErr w:type="spellStart"/>
      <w:r w:rsidRPr="00E75752">
        <w:rPr>
          <w:lang w:val="en-US"/>
        </w:rPr>
        <w:t>Slowloris</w:t>
      </w:r>
      <w:proofErr w:type="spellEnd"/>
      <w:r w:rsidRPr="00E75752">
        <w:rPr>
          <w:lang w:val="en-US"/>
        </w:rPr>
        <w:t xml:space="preserve">-style attacks cannot easily tie up worker processes. Configuration directives like </w:t>
      </w:r>
      <w:proofErr w:type="spellStart"/>
      <w:r w:rsidRPr="00E75752">
        <w:rPr>
          <w:lang w:val="en-US"/>
        </w:rPr>
        <w:t>limit_conn</w:t>
      </w:r>
      <w:proofErr w:type="spellEnd"/>
      <w:r w:rsidRPr="00E75752">
        <w:rPr>
          <w:lang w:val="en-US"/>
        </w:rPr>
        <w:t xml:space="preserve"> and </w:t>
      </w:r>
      <w:proofErr w:type="spellStart"/>
      <w:r w:rsidRPr="00E75752">
        <w:rPr>
          <w:lang w:val="en-US"/>
        </w:rPr>
        <w:t>limit_req</w:t>
      </w:r>
      <w:proofErr w:type="spellEnd"/>
      <w:r w:rsidRPr="00E75752">
        <w:rPr>
          <w:lang w:val="en-US"/>
        </w:rPr>
        <w:t xml:space="preserve"> allow rate limiting. Although NGINX doesn’t use a heavyweight sandbox, it can leverage Unix primitives (chroot, </w:t>
      </w:r>
      <w:proofErr w:type="spellStart"/>
      <w:r w:rsidRPr="00E75752">
        <w:rPr>
          <w:lang w:val="en-US"/>
        </w:rPr>
        <w:t>SELinux</w:t>
      </w:r>
      <w:proofErr w:type="spellEnd"/>
      <w:r w:rsidRPr="00E75752">
        <w:rPr>
          <w:lang w:val="en-US"/>
        </w:rPr>
        <w:t xml:space="preserve">, or even Linux seccomp) to harden itself. Importantly, NGINX is robust in practice: if one worker fails (e.g. due to malformed requests or resource exhaustion), the others continue serving; the master will simply spawn a new worker. Thus </w:t>
      </w:r>
      <w:proofErr w:type="gramStart"/>
      <w:r w:rsidRPr="00E75752">
        <w:rPr>
          <w:lang w:val="en-US"/>
        </w:rPr>
        <w:t>overall</w:t>
      </w:r>
      <w:proofErr w:type="gramEnd"/>
      <w:r w:rsidRPr="00E75752">
        <w:rPr>
          <w:lang w:val="en-US"/>
        </w:rPr>
        <w:t xml:space="preserve"> it degrades gracefully under attack or error.”</w:t>
      </w:r>
    </w:p>
    <w:p w14:paraId="293BA1D7" w14:textId="77777777" w:rsidR="00715150" w:rsidRPr="00E75752" w:rsidRDefault="00715150" w:rsidP="00E75752">
      <w:pPr>
        <w:rPr>
          <w:lang w:val="en-US"/>
        </w:rPr>
      </w:pPr>
    </w:p>
    <w:p w14:paraId="473D7B18" w14:textId="77777777" w:rsidR="00E75752" w:rsidRPr="00E75752" w:rsidRDefault="00E75752" w:rsidP="00715150">
      <w:pPr>
        <w:pStyle w:val="Heading2"/>
        <w:rPr>
          <w:lang w:val="en-US"/>
        </w:rPr>
      </w:pPr>
      <w:r w:rsidRPr="00E75752">
        <w:rPr>
          <w:lang w:val="en-US"/>
        </w:rPr>
        <w:t>Slide 10: Current Limitations and Future Directions</w:t>
      </w:r>
    </w:p>
    <w:p w14:paraId="1CA823CF" w14:textId="072EB21B" w:rsidR="00E75752" w:rsidRPr="00E75752" w:rsidRDefault="00E75752" w:rsidP="00E75752">
      <w:pPr>
        <w:numPr>
          <w:ilvl w:val="0"/>
          <w:numId w:val="10"/>
        </w:numPr>
        <w:rPr>
          <w:lang w:val="en-US"/>
        </w:rPr>
      </w:pPr>
      <w:r w:rsidRPr="00E75752">
        <w:rPr>
          <w:b/>
          <w:bCs/>
          <w:lang w:val="en-US"/>
        </w:rPr>
        <w:t>Disk I/O blocking:</w:t>
      </w:r>
      <w:r w:rsidRPr="00E75752">
        <w:rPr>
          <w:lang w:val="en-US"/>
        </w:rPr>
        <w:t xml:space="preserve"> If a worker’s disk is slow, it can still block despite non-blocking sockets; mitigated by </w:t>
      </w:r>
      <w:proofErr w:type="spellStart"/>
      <w:r w:rsidRPr="00E75752">
        <w:rPr>
          <w:lang w:val="en-US"/>
        </w:rPr>
        <w:t>sendfile</w:t>
      </w:r>
      <w:proofErr w:type="spellEnd"/>
      <w:r w:rsidRPr="00E75752">
        <w:rPr>
          <w:lang w:val="en-US"/>
        </w:rPr>
        <w:t xml:space="preserve"> and AIO, but still a challenge on purely single-threaded workers</w:t>
      </w:r>
      <w:hyperlink r:id="rId38" w:anchor=":~:text=nginx%20Process%20Roles" w:tgtFrame="_blank" w:history="1"/>
    </w:p>
    <w:p w14:paraId="797278BD" w14:textId="77777777" w:rsidR="00E75752" w:rsidRPr="00E75752" w:rsidRDefault="00E75752" w:rsidP="00E75752">
      <w:pPr>
        <w:numPr>
          <w:ilvl w:val="0"/>
          <w:numId w:val="10"/>
        </w:numPr>
        <w:rPr>
          <w:lang w:val="en-US"/>
        </w:rPr>
      </w:pPr>
      <w:r w:rsidRPr="00E75752">
        <w:rPr>
          <w:b/>
          <w:bCs/>
          <w:lang w:val="en-US"/>
        </w:rPr>
        <w:t>Protocol support:</w:t>
      </w:r>
      <w:r w:rsidRPr="00E75752">
        <w:rPr>
          <w:lang w:val="en-US"/>
        </w:rPr>
        <w:t xml:space="preserve"> Native HTTP/3 (QUIC) support is only now maturing (latest NGINX versions include experimental HTTP/3) – full mainstream support is a work in progress</w:t>
      </w:r>
    </w:p>
    <w:p w14:paraId="378EE1DF" w14:textId="77777777" w:rsidR="00E75752" w:rsidRPr="00E75752" w:rsidRDefault="00E75752" w:rsidP="00E75752">
      <w:pPr>
        <w:numPr>
          <w:ilvl w:val="0"/>
          <w:numId w:val="10"/>
        </w:numPr>
        <w:rPr>
          <w:lang w:val="en-US"/>
        </w:rPr>
      </w:pPr>
      <w:r w:rsidRPr="00E75752">
        <w:rPr>
          <w:b/>
          <w:bCs/>
          <w:lang w:val="en-US"/>
        </w:rPr>
        <w:t>Competition:</w:t>
      </w:r>
      <w:r w:rsidRPr="00E75752">
        <w:rPr>
          <w:lang w:val="en-US"/>
        </w:rPr>
        <w:t xml:space="preserve"> Newer event-based proxies (Envoy, </w:t>
      </w:r>
      <w:proofErr w:type="spellStart"/>
      <w:r w:rsidRPr="00E75752">
        <w:rPr>
          <w:lang w:val="en-US"/>
        </w:rPr>
        <w:t>Traefik</w:t>
      </w:r>
      <w:proofErr w:type="spellEnd"/>
      <w:r w:rsidRPr="00E75752">
        <w:rPr>
          <w:lang w:val="en-US"/>
        </w:rPr>
        <w:t xml:space="preserve">, </w:t>
      </w:r>
      <w:proofErr w:type="spellStart"/>
      <w:r w:rsidRPr="00E75752">
        <w:rPr>
          <w:lang w:val="en-US"/>
        </w:rPr>
        <w:t>OpenResty</w:t>
      </w:r>
      <w:proofErr w:type="spellEnd"/>
      <w:r w:rsidRPr="00E75752">
        <w:rPr>
          <w:lang w:val="en-US"/>
        </w:rPr>
        <w:t xml:space="preserve">) offer features like dynamic reconfiguration, </w:t>
      </w:r>
      <w:proofErr w:type="spellStart"/>
      <w:r w:rsidRPr="00E75752">
        <w:rPr>
          <w:lang w:val="en-US"/>
        </w:rPr>
        <w:t>gRPC</w:t>
      </w:r>
      <w:proofErr w:type="spellEnd"/>
      <w:r w:rsidRPr="00E75752">
        <w:rPr>
          <w:lang w:val="en-US"/>
        </w:rPr>
        <w:t>, richer plugin systems; research explores NGINX extensions (e.g. hardware offload with DPDK/DPF)</w:t>
      </w:r>
    </w:p>
    <w:p w14:paraId="53545A62" w14:textId="77777777" w:rsidR="00E75752" w:rsidRPr="00E75752" w:rsidRDefault="00E75752" w:rsidP="00E75752">
      <w:pPr>
        <w:numPr>
          <w:ilvl w:val="0"/>
          <w:numId w:val="10"/>
        </w:numPr>
        <w:rPr>
          <w:lang w:val="en-US"/>
        </w:rPr>
      </w:pPr>
      <w:r w:rsidRPr="00E75752">
        <w:rPr>
          <w:b/>
          <w:bCs/>
          <w:lang w:val="en-US"/>
        </w:rPr>
        <w:lastRenderedPageBreak/>
        <w:t>Security research:</w:t>
      </w:r>
      <w:r w:rsidRPr="00E75752">
        <w:rPr>
          <w:lang w:val="en-US"/>
        </w:rPr>
        <w:t xml:space="preserve"> Formal analysis of request parsing, mitigating HTTP/2 flood attacks, and automated configuration checks are emerging topics.</w:t>
      </w:r>
    </w:p>
    <w:p w14:paraId="661C4BA0" w14:textId="77777777" w:rsidR="00E75752" w:rsidRPr="00E75752" w:rsidRDefault="00E75752" w:rsidP="00E75752">
      <w:pPr>
        <w:rPr>
          <w:lang w:val="en-US"/>
        </w:rPr>
      </w:pPr>
      <w:r w:rsidRPr="00E75752">
        <w:rPr>
          <w:lang w:val="en-US"/>
        </w:rPr>
        <w:t>[Bottom of slide – references]</w:t>
      </w:r>
      <w:r w:rsidRPr="00E75752">
        <w:rPr>
          <w:lang w:val="en-US"/>
        </w:rPr>
        <w:br/>
        <w:t>[6] Alexeev 2012.</w:t>
      </w:r>
    </w:p>
    <w:p w14:paraId="72D1F5D4" w14:textId="77777777" w:rsidR="00790586" w:rsidRDefault="00E75752" w:rsidP="00E75752">
      <w:pPr>
        <w:rPr>
          <w:lang w:val="en-US"/>
        </w:rPr>
      </w:pPr>
      <w:r w:rsidRPr="00E75752">
        <w:rPr>
          <w:lang w:val="en-US"/>
        </w:rPr>
        <w:t>Speaker notes:</w:t>
      </w:r>
      <w:r w:rsidRPr="00E75752">
        <w:rPr>
          <w:lang w:val="en-US"/>
        </w:rPr>
        <w:br/>
        <w:t>“NGINX is very powerful but not without limits. A known bottleneck is disk I/O: if a worker issues a blocking read (e.g. for logging or a file that isn’t in cache), it can stall that worker</w:t>
      </w:r>
      <w:hyperlink r:id="rId39" w:anchor=":~:text=nginx%20Process%20Roles" w:tgtFrame="_blank" w:history="1"/>
      <w:r w:rsidRPr="00E75752">
        <w:rPr>
          <w:lang w:val="en-US"/>
        </w:rPr>
        <w:t xml:space="preserve">. In practice, sysadmins use </w:t>
      </w:r>
      <w:proofErr w:type="spellStart"/>
      <w:r w:rsidRPr="00E75752">
        <w:rPr>
          <w:lang w:val="en-US"/>
        </w:rPr>
        <w:t>sendfile</w:t>
      </w:r>
      <w:proofErr w:type="spellEnd"/>
      <w:r w:rsidRPr="00E75752">
        <w:rPr>
          <w:lang w:val="en-US"/>
        </w:rPr>
        <w:t xml:space="preserve"> and asynchronous I/O to minimize this. NGINX also lags slightly in modern protocol support: only recently have versions begun adding HTTP/3/QUIC, and many deployments still rely on outside proxies for full HTTP/3. Meanwhile, new alternatives like Envoy or </w:t>
      </w:r>
      <w:proofErr w:type="spellStart"/>
      <w:r w:rsidRPr="00E75752">
        <w:rPr>
          <w:lang w:val="en-US"/>
        </w:rPr>
        <w:t>Traefik</w:t>
      </w:r>
      <w:proofErr w:type="spellEnd"/>
      <w:r w:rsidRPr="00E75752">
        <w:rPr>
          <w:lang w:val="en-US"/>
        </w:rPr>
        <w:t xml:space="preserve"> offer features (service discovery, dynamic configs, built-in </w:t>
      </w:r>
      <w:proofErr w:type="spellStart"/>
      <w:r w:rsidRPr="00E75752">
        <w:rPr>
          <w:lang w:val="en-US"/>
        </w:rPr>
        <w:t>gRPC</w:t>
      </w:r>
      <w:proofErr w:type="spellEnd"/>
      <w:r w:rsidRPr="00E75752">
        <w:rPr>
          <w:lang w:val="en-US"/>
        </w:rPr>
        <w:t xml:space="preserve"> support) that NGINX traditionally handled with external tooling. </w:t>
      </w:r>
    </w:p>
    <w:p w14:paraId="668E13C9" w14:textId="09B655D4" w:rsidR="00E75752" w:rsidRDefault="00E75752" w:rsidP="00E75752">
      <w:pPr>
        <w:rPr>
          <w:lang w:val="en-US"/>
        </w:rPr>
      </w:pPr>
      <w:r w:rsidRPr="00E75752">
        <w:rPr>
          <w:lang w:val="en-US"/>
        </w:rPr>
        <w:t xml:space="preserve">Research trends include </w:t>
      </w:r>
      <w:r w:rsidR="00790586">
        <w:rPr>
          <w:lang w:val="en-US"/>
        </w:rPr>
        <w:t>o</w:t>
      </w:r>
      <w:r w:rsidRPr="00E75752">
        <w:rPr>
          <w:lang w:val="en-US"/>
        </w:rPr>
        <w:t>n the security front, studies are examining NGINX’s resilience to advanced DoS tactics on HTTP/2/3, and how to automatically secure NGINX configs. Overall, NGINX continues to evolve to meet these challenges.”</w:t>
      </w:r>
    </w:p>
    <w:p w14:paraId="4B23ED1A" w14:textId="77777777" w:rsidR="00790586" w:rsidRPr="00E75752" w:rsidRDefault="00790586" w:rsidP="00E75752">
      <w:pPr>
        <w:rPr>
          <w:lang w:val="en-US"/>
        </w:rPr>
      </w:pPr>
    </w:p>
    <w:p w14:paraId="7399FDFA" w14:textId="77777777" w:rsidR="00E75752" w:rsidRPr="00E75752" w:rsidRDefault="00E75752" w:rsidP="00790586">
      <w:pPr>
        <w:pStyle w:val="Heading2"/>
        <w:rPr>
          <w:lang w:val="en-US"/>
        </w:rPr>
      </w:pPr>
      <w:r w:rsidRPr="00E75752">
        <w:rPr>
          <w:lang w:val="en-US"/>
        </w:rPr>
        <w:t>Slide 11: Conclusion</w:t>
      </w:r>
    </w:p>
    <w:p w14:paraId="75B1589A" w14:textId="77777777" w:rsidR="00E75752" w:rsidRPr="00E75752" w:rsidRDefault="00E75752" w:rsidP="00E75752">
      <w:pPr>
        <w:numPr>
          <w:ilvl w:val="0"/>
          <w:numId w:val="11"/>
        </w:numPr>
        <w:rPr>
          <w:lang w:val="en-US"/>
        </w:rPr>
      </w:pPr>
      <w:r w:rsidRPr="00E75752">
        <w:rPr>
          <w:lang w:val="en-US"/>
        </w:rPr>
        <w:t>NGINX’s event-driven, multi-process design delivers exceptional performance and scalability on Unix systems</w:t>
      </w:r>
    </w:p>
    <w:p w14:paraId="2FA104A8" w14:textId="77777777" w:rsidR="00E75752" w:rsidRPr="00E75752" w:rsidRDefault="00E75752" w:rsidP="00E75752">
      <w:pPr>
        <w:numPr>
          <w:ilvl w:val="0"/>
          <w:numId w:val="11"/>
        </w:numPr>
        <w:rPr>
          <w:lang w:val="en-US"/>
        </w:rPr>
      </w:pPr>
      <w:r w:rsidRPr="00E75752">
        <w:rPr>
          <w:lang w:val="en-US"/>
        </w:rPr>
        <w:t>It efficiently solves the C10k problem with low CPU/memory overhead, proven by decades of research and benchmarks</w:t>
      </w:r>
    </w:p>
    <w:p w14:paraId="4F3C6C7C" w14:textId="77777777" w:rsidR="00E75752" w:rsidRPr="00E75752" w:rsidRDefault="00E75752" w:rsidP="00E75752">
      <w:pPr>
        <w:numPr>
          <w:ilvl w:val="0"/>
          <w:numId w:val="11"/>
        </w:numPr>
        <w:rPr>
          <w:lang w:val="en-US"/>
        </w:rPr>
      </w:pPr>
      <w:r w:rsidRPr="00E75752">
        <w:rPr>
          <w:lang w:val="en-US"/>
        </w:rPr>
        <w:t>Built-in security (isolation, timeouts, rate limits) and graceful failover make it robust for production</w:t>
      </w:r>
    </w:p>
    <w:p w14:paraId="5C1AA783" w14:textId="77777777" w:rsidR="00E75752" w:rsidRPr="00E75752" w:rsidRDefault="00E75752" w:rsidP="00E75752">
      <w:pPr>
        <w:numPr>
          <w:ilvl w:val="0"/>
          <w:numId w:val="11"/>
        </w:numPr>
        <w:rPr>
          <w:lang w:val="en-US"/>
        </w:rPr>
      </w:pPr>
      <w:r w:rsidRPr="00E75752">
        <w:rPr>
          <w:lang w:val="en-US"/>
        </w:rPr>
        <w:t>NGINX has continuously evolved (modular design) to support new protocols and use cases, and remains a research-tested platform</w:t>
      </w:r>
    </w:p>
    <w:p w14:paraId="05993DF6" w14:textId="77777777" w:rsidR="00E75752" w:rsidRPr="00E75752" w:rsidRDefault="00E75752" w:rsidP="00E75752">
      <w:pPr>
        <w:numPr>
          <w:ilvl w:val="0"/>
          <w:numId w:val="11"/>
        </w:numPr>
        <w:rPr>
          <w:lang w:val="en-US"/>
        </w:rPr>
      </w:pPr>
      <w:r w:rsidRPr="00E75752">
        <w:rPr>
          <w:lang w:val="en-US"/>
        </w:rPr>
        <w:t>Key takeaway: Carefully leveraging Unix APIs (</w:t>
      </w:r>
      <w:proofErr w:type="spellStart"/>
      <w:r w:rsidRPr="00E75752">
        <w:rPr>
          <w:lang w:val="en-US"/>
        </w:rPr>
        <w:t>epoll</w:t>
      </w:r>
      <w:proofErr w:type="spellEnd"/>
      <w:r w:rsidRPr="00E75752">
        <w:rPr>
          <w:lang w:val="en-US"/>
        </w:rPr>
        <w:t xml:space="preserve">, </w:t>
      </w:r>
      <w:proofErr w:type="spellStart"/>
      <w:r w:rsidRPr="00E75752">
        <w:rPr>
          <w:lang w:val="en-US"/>
        </w:rPr>
        <w:t>sendfile</w:t>
      </w:r>
      <w:proofErr w:type="spellEnd"/>
      <w:r w:rsidRPr="00E75752">
        <w:rPr>
          <w:lang w:val="en-US"/>
        </w:rPr>
        <w:t>, etc.) and simple process models yields a high-performance, modern web server</w:t>
      </w:r>
    </w:p>
    <w:p w14:paraId="62EAB306" w14:textId="56B7D168" w:rsidR="00E75752" w:rsidRPr="00E75752" w:rsidRDefault="00E75752" w:rsidP="00E75752">
      <w:pPr>
        <w:rPr>
          <w:lang w:val="en-US"/>
        </w:rPr>
      </w:pPr>
      <w:r w:rsidRPr="00E75752">
        <w:rPr>
          <w:lang w:val="en-US"/>
        </w:rPr>
        <w:t>Speaker notes:</w:t>
      </w:r>
      <w:r w:rsidRPr="00E75752">
        <w:rPr>
          <w:lang w:val="en-US"/>
        </w:rPr>
        <w:br/>
        <w:t>“To summarize, NGINX exemplifies a modern Unix server: it uses a lean multi-process architecture and non-blocking I/O to achieve very high concurrency and throughput. This design addresses classic scalability problems (like C10k)</w:t>
      </w:r>
      <w:hyperlink r:id="rId40" w:anchor=":~:text=Aimed%20at%20solving%20the%20C10K,a%20server%20with%20typical%20hardware" w:tgtFrame="_blank" w:history="1"/>
      <w:r w:rsidRPr="00E75752">
        <w:rPr>
          <w:lang w:val="en-US"/>
        </w:rPr>
        <w:t xml:space="preserve"> and has been validated by many studies</w:t>
      </w:r>
      <w:hyperlink r:id="rId41" w:anchor=":~:text=architectures%20Pai%20et%20al.%20,bound%20workloads" w:tgtFrame="_blank" w:history="1">
        <w:r w:rsidRPr="00E75752">
          <w:rPr>
            <w:rStyle w:val="Hyperlink"/>
            <w:lang w:val="en-US"/>
          </w:rPr>
          <w:t>people.eecs.berkeley.edu</w:t>
        </w:r>
      </w:hyperlink>
      <w:hyperlink r:id="rId42" w:anchor=":~:text=experiments%20with%20two%20popular%20Web,refer%20to" w:tgtFrame="_blank" w:history="1">
        <w:r w:rsidRPr="00E75752">
          <w:rPr>
            <w:rStyle w:val="Hyperlink"/>
            <w:lang w:val="en-US"/>
          </w:rPr>
          <w:t>usenix.org</w:t>
        </w:r>
      </w:hyperlink>
      <w:r w:rsidRPr="00E75752">
        <w:rPr>
          <w:lang w:val="en-US"/>
        </w:rPr>
        <w:t xml:space="preserve">. Its security model relies on isolation and proactive limits, giving reliability under load. NGINX’s evolution over 20+ years – from a C10k solution to a cloud-era proxy – shows that its core principles remain </w:t>
      </w:r>
      <w:r w:rsidRPr="00E75752">
        <w:rPr>
          <w:lang w:val="en-US"/>
        </w:rPr>
        <w:lastRenderedPageBreak/>
        <w:t>sound. For anyone building high-performance services, the lessons from NGINX are clear: use event-driven models, leverage Unix optimizations, and keep the design simple. Thank you.”</w:t>
      </w:r>
    </w:p>
    <w:p w14:paraId="60E2D0E8" w14:textId="77777777" w:rsidR="00E75752" w:rsidRPr="00E75752" w:rsidRDefault="00E75752" w:rsidP="00E75752">
      <w:pPr>
        <w:rPr>
          <w:lang w:val="en-US"/>
        </w:rPr>
      </w:pPr>
      <w:r w:rsidRPr="00E75752">
        <w:rPr>
          <w:lang w:val="en-US"/>
        </w:rPr>
        <w:t>Slide 12: References</w:t>
      </w:r>
      <w:r w:rsidRPr="00E75752">
        <w:rPr>
          <w:lang w:val="en-US"/>
        </w:rPr>
        <w:br/>
        <w:t xml:space="preserve">[1] Soares &amp; Stumm. “Exception-Less System Calls for Event-Driven Servers.” </w:t>
      </w:r>
      <w:r w:rsidRPr="00E75752">
        <w:rPr>
          <w:i/>
          <w:iCs/>
          <w:lang w:val="en-US"/>
        </w:rPr>
        <w:t>USENIX ATC</w:t>
      </w:r>
      <w:r w:rsidRPr="00E75752">
        <w:rPr>
          <w:lang w:val="en-US"/>
        </w:rPr>
        <w:t>, 2011.</w:t>
      </w:r>
      <w:r w:rsidRPr="00E75752">
        <w:rPr>
          <w:lang w:val="en-US"/>
        </w:rPr>
        <w:br/>
        <w:t xml:space="preserve">[2] </w:t>
      </w:r>
      <w:proofErr w:type="spellStart"/>
      <w:r w:rsidRPr="00E75752">
        <w:rPr>
          <w:lang w:val="en-US"/>
        </w:rPr>
        <w:t>Pariag</w:t>
      </w:r>
      <w:proofErr w:type="spellEnd"/>
      <w:r w:rsidRPr="00E75752">
        <w:rPr>
          <w:lang w:val="en-US"/>
        </w:rPr>
        <w:t xml:space="preserve"> </w:t>
      </w:r>
      <w:r w:rsidRPr="00E75752">
        <w:rPr>
          <w:i/>
          <w:iCs/>
          <w:lang w:val="en-US"/>
        </w:rPr>
        <w:t>et al.</w:t>
      </w:r>
      <w:r w:rsidRPr="00E75752">
        <w:rPr>
          <w:lang w:val="en-US"/>
        </w:rPr>
        <w:t xml:space="preserve"> “Comparing and Evaluating Web Server Architectures.” </w:t>
      </w:r>
      <w:r w:rsidRPr="00E75752">
        <w:rPr>
          <w:i/>
          <w:iCs/>
          <w:lang w:val="en-US"/>
        </w:rPr>
        <w:t>USENIX ATC</w:t>
      </w:r>
      <w:r w:rsidRPr="00E75752">
        <w:rPr>
          <w:lang w:val="en-US"/>
        </w:rPr>
        <w:t>, 2007.</w:t>
      </w:r>
      <w:r w:rsidRPr="00E75752">
        <w:rPr>
          <w:lang w:val="en-US"/>
        </w:rPr>
        <w:br/>
        <w:t xml:space="preserve">[3] Han </w:t>
      </w:r>
      <w:r w:rsidRPr="00E75752">
        <w:rPr>
          <w:i/>
          <w:iCs/>
          <w:lang w:val="en-US"/>
        </w:rPr>
        <w:t>et al.</w:t>
      </w:r>
      <w:r w:rsidRPr="00E75752">
        <w:rPr>
          <w:lang w:val="en-US"/>
        </w:rPr>
        <w:t xml:space="preserve"> “</w:t>
      </w:r>
      <w:proofErr w:type="spellStart"/>
      <w:r w:rsidRPr="00E75752">
        <w:rPr>
          <w:lang w:val="en-US"/>
        </w:rPr>
        <w:t>MegaPipe</w:t>
      </w:r>
      <w:proofErr w:type="spellEnd"/>
      <w:r w:rsidRPr="00E75752">
        <w:rPr>
          <w:lang w:val="en-US"/>
        </w:rPr>
        <w:t xml:space="preserve">: A New Programming Interface for Scalable Network I/O.” </w:t>
      </w:r>
      <w:r w:rsidRPr="00E75752">
        <w:rPr>
          <w:i/>
          <w:iCs/>
          <w:lang w:val="en-US"/>
        </w:rPr>
        <w:t>OSDI</w:t>
      </w:r>
      <w:r w:rsidRPr="00E75752">
        <w:rPr>
          <w:lang w:val="en-US"/>
        </w:rPr>
        <w:t>, 2012.</w:t>
      </w:r>
      <w:r w:rsidRPr="00E75752">
        <w:rPr>
          <w:lang w:val="en-US"/>
        </w:rPr>
        <w:br/>
        <w:t xml:space="preserve">[4] Kim </w:t>
      </w:r>
      <w:r w:rsidRPr="00E75752">
        <w:rPr>
          <w:i/>
          <w:iCs/>
          <w:lang w:val="en-US"/>
        </w:rPr>
        <w:t>et al.</w:t>
      </w:r>
      <w:r w:rsidRPr="00E75752">
        <w:rPr>
          <w:lang w:val="en-US"/>
        </w:rPr>
        <w:t xml:space="preserve"> “Rethinking the TCP Stack for I/O-Offloaded Content Delivery.” </w:t>
      </w:r>
      <w:r w:rsidRPr="00E75752">
        <w:rPr>
          <w:i/>
          <w:iCs/>
          <w:lang w:val="en-US"/>
        </w:rPr>
        <w:t>NSDI</w:t>
      </w:r>
      <w:r w:rsidRPr="00E75752">
        <w:rPr>
          <w:lang w:val="en-US"/>
        </w:rPr>
        <w:t>, 2023.</w:t>
      </w:r>
      <w:r w:rsidRPr="00E75752">
        <w:rPr>
          <w:lang w:val="en-US"/>
        </w:rPr>
        <w:br/>
        <w:t xml:space="preserve">[5] </w:t>
      </w:r>
      <w:proofErr w:type="spellStart"/>
      <w:r w:rsidRPr="00E75752">
        <w:rPr>
          <w:lang w:val="en-US"/>
        </w:rPr>
        <w:t>Kunda</w:t>
      </w:r>
      <w:proofErr w:type="spellEnd"/>
      <w:r w:rsidRPr="00E75752">
        <w:rPr>
          <w:lang w:val="en-US"/>
        </w:rPr>
        <w:t xml:space="preserve">, </w:t>
      </w:r>
      <w:proofErr w:type="spellStart"/>
      <w:r w:rsidRPr="00E75752">
        <w:rPr>
          <w:lang w:val="en-US"/>
        </w:rPr>
        <w:t>Chihana</w:t>
      </w:r>
      <w:proofErr w:type="spellEnd"/>
      <w:r w:rsidRPr="00E75752">
        <w:rPr>
          <w:lang w:val="en-US"/>
        </w:rPr>
        <w:t xml:space="preserve">, </w:t>
      </w:r>
      <w:proofErr w:type="spellStart"/>
      <w:r w:rsidRPr="00E75752">
        <w:rPr>
          <w:lang w:val="en-US"/>
        </w:rPr>
        <w:t>Sinyinda</w:t>
      </w:r>
      <w:proofErr w:type="spellEnd"/>
      <w:r w:rsidRPr="00E75752">
        <w:rPr>
          <w:lang w:val="en-US"/>
        </w:rPr>
        <w:t xml:space="preserve">. “Web Server Performance of Apache and Nginx: A Systematic Review.” </w:t>
      </w:r>
      <w:r w:rsidRPr="00E75752">
        <w:rPr>
          <w:i/>
          <w:iCs/>
          <w:lang w:val="en-US"/>
        </w:rPr>
        <w:t>IJCATR</w:t>
      </w:r>
      <w:r w:rsidRPr="00E75752">
        <w:rPr>
          <w:lang w:val="en-US"/>
        </w:rPr>
        <w:t>, 2017.</w:t>
      </w:r>
      <w:r w:rsidRPr="00E75752">
        <w:rPr>
          <w:lang w:val="en-US"/>
        </w:rPr>
        <w:br/>
        <w:t>[6] Alexeev. “</w:t>
      </w:r>
      <w:proofErr w:type="gramStart"/>
      <w:r w:rsidRPr="00E75752">
        <w:rPr>
          <w:lang w:val="en-US"/>
        </w:rPr>
        <w:t>nginx</w:t>
      </w:r>
      <w:proofErr w:type="gramEnd"/>
      <w:r w:rsidRPr="00E75752">
        <w:rPr>
          <w:lang w:val="en-US"/>
        </w:rPr>
        <w:t xml:space="preserve">.” In </w:t>
      </w:r>
      <w:r w:rsidRPr="00E75752">
        <w:rPr>
          <w:i/>
          <w:iCs/>
          <w:lang w:val="en-US"/>
        </w:rPr>
        <w:t xml:space="preserve">The Architecture of </w:t>
      </w:r>
      <w:proofErr w:type="gramStart"/>
      <w:r w:rsidRPr="00E75752">
        <w:rPr>
          <w:i/>
          <w:iCs/>
          <w:lang w:val="en-US"/>
        </w:rPr>
        <w:t>Open Source</w:t>
      </w:r>
      <w:proofErr w:type="gramEnd"/>
      <w:r w:rsidRPr="00E75752">
        <w:rPr>
          <w:i/>
          <w:iCs/>
          <w:lang w:val="en-US"/>
        </w:rPr>
        <w:t xml:space="preserve"> Applications</w:t>
      </w:r>
      <w:r w:rsidRPr="00E75752">
        <w:rPr>
          <w:lang w:val="en-US"/>
        </w:rPr>
        <w:t>, Vol. 2, 2012.</w:t>
      </w:r>
    </w:p>
    <w:p w14:paraId="06790D19" w14:textId="77777777" w:rsidR="00100D0C" w:rsidRPr="00E75752" w:rsidRDefault="00100D0C">
      <w:pPr>
        <w:rPr>
          <w:lang w:val="en-US"/>
        </w:rPr>
      </w:pPr>
    </w:p>
    <w:sectPr w:rsidR="00100D0C" w:rsidRPr="00E757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1FA9"/>
    <w:multiLevelType w:val="multilevel"/>
    <w:tmpl w:val="85A8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6619E"/>
    <w:multiLevelType w:val="multilevel"/>
    <w:tmpl w:val="7A2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A3618"/>
    <w:multiLevelType w:val="multilevel"/>
    <w:tmpl w:val="DD12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A2851"/>
    <w:multiLevelType w:val="multilevel"/>
    <w:tmpl w:val="B4C0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176C9"/>
    <w:multiLevelType w:val="multilevel"/>
    <w:tmpl w:val="BD10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61AF8"/>
    <w:multiLevelType w:val="multilevel"/>
    <w:tmpl w:val="ACB8B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76C7B"/>
    <w:multiLevelType w:val="multilevel"/>
    <w:tmpl w:val="D7C0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F0159"/>
    <w:multiLevelType w:val="multilevel"/>
    <w:tmpl w:val="AA44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51972"/>
    <w:multiLevelType w:val="multilevel"/>
    <w:tmpl w:val="D38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510166"/>
    <w:multiLevelType w:val="multilevel"/>
    <w:tmpl w:val="A126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1461E"/>
    <w:multiLevelType w:val="multilevel"/>
    <w:tmpl w:val="6F04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808160">
    <w:abstractNumId w:val="10"/>
  </w:num>
  <w:num w:numId="2" w16cid:durableId="792868708">
    <w:abstractNumId w:val="1"/>
  </w:num>
  <w:num w:numId="3" w16cid:durableId="1106846464">
    <w:abstractNumId w:val="8"/>
  </w:num>
  <w:num w:numId="4" w16cid:durableId="257569678">
    <w:abstractNumId w:val="0"/>
  </w:num>
  <w:num w:numId="5" w16cid:durableId="84569982">
    <w:abstractNumId w:val="4"/>
  </w:num>
  <w:num w:numId="6" w16cid:durableId="77337779">
    <w:abstractNumId w:val="2"/>
  </w:num>
  <w:num w:numId="7" w16cid:durableId="1320573688">
    <w:abstractNumId w:val="9"/>
  </w:num>
  <w:num w:numId="8" w16cid:durableId="21320770">
    <w:abstractNumId w:val="5"/>
  </w:num>
  <w:num w:numId="9" w16cid:durableId="505368018">
    <w:abstractNumId w:val="6"/>
  </w:num>
  <w:num w:numId="10" w16cid:durableId="209345675">
    <w:abstractNumId w:val="7"/>
  </w:num>
  <w:num w:numId="11" w16cid:durableId="2023893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918"/>
    <w:rsid w:val="0005196E"/>
    <w:rsid w:val="00100D0C"/>
    <w:rsid w:val="00163805"/>
    <w:rsid w:val="00200890"/>
    <w:rsid w:val="00236DF9"/>
    <w:rsid w:val="00444CB8"/>
    <w:rsid w:val="00456D4A"/>
    <w:rsid w:val="00673297"/>
    <w:rsid w:val="006E6CB2"/>
    <w:rsid w:val="00715150"/>
    <w:rsid w:val="00732276"/>
    <w:rsid w:val="00790586"/>
    <w:rsid w:val="00960FA1"/>
    <w:rsid w:val="009843AD"/>
    <w:rsid w:val="00AB13C9"/>
    <w:rsid w:val="00BC2571"/>
    <w:rsid w:val="00C17D1B"/>
    <w:rsid w:val="00C30A56"/>
    <w:rsid w:val="00CE520E"/>
    <w:rsid w:val="00D11280"/>
    <w:rsid w:val="00D77CEF"/>
    <w:rsid w:val="00DE5A35"/>
    <w:rsid w:val="00E144B2"/>
    <w:rsid w:val="00E75752"/>
    <w:rsid w:val="00ED0B6A"/>
    <w:rsid w:val="00ED251A"/>
    <w:rsid w:val="00ED2D92"/>
    <w:rsid w:val="00F70918"/>
    <w:rsid w:val="00FC3C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5E53A"/>
  <w15:chartTrackingRefBased/>
  <w15:docId w15:val="{2AC1F237-B22F-4E1D-8483-E5272D701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0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0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918"/>
    <w:rPr>
      <w:rFonts w:eastAsiaTheme="majorEastAsia" w:cstheme="majorBidi"/>
      <w:color w:val="272727" w:themeColor="text1" w:themeTint="D8"/>
    </w:rPr>
  </w:style>
  <w:style w:type="paragraph" w:styleId="Title">
    <w:name w:val="Title"/>
    <w:basedOn w:val="Normal"/>
    <w:next w:val="Normal"/>
    <w:link w:val="TitleChar"/>
    <w:uiPriority w:val="10"/>
    <w:qFormat/>
    <w:rsid w:val="00F7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918"/>
    <w:pPr>
      <w:spacing w:before="160"/>
      <w:jc w:val="center"/>
    </w:pPr>
    <w:rPr>
      <w:i/>
      <w:iCs/>
      <w:color w:val="404040" w:themeColor="text1" w:themeTint="BF"/>
    </w:rPr>
  </w:style>
  <w:style w:type="character" w:customStyle="1" w:styleId="QuoteChar">
    <w:name w:val="Quote Char"/>
    <w:basedOn w:val="DefaultParagraphFont"/>
    <w:link w:val="Quote"/>
    <w:uiPriority w:val="29"/>
    <w:rsid w:val="00F70918"/>
    <w:rPr>
      <w:i/>
      <w:iCs/>
      <w:color w:val="404040" w:themeColor="text1" w:themeTint="BF"/>
    </w:rPr>
  </w:style>
  <w:style w:type="paragraph" w:styleId="ListParagraph">
    <w:name w:val="List Paragraph"/>
    <w:basedOn w:val="Normal"/>
    <w:uiPriority w:val="34"/>
    <w:qFormat/>
    <w:rsid w:val="00F70918"/>
    <w:pPr>
      <w:ind w:left="720"/>
      <w:contextualSpacing/>
    </w:pPr>
  </w:style>
  <w:style w:type="character" w:styleId="IntenseEmphasis">
    <w:name w:val="Intense Emphasis"/>
    <w:basedOn w:val="DefaultParagraphFont"/>
    <w:uiPriority w:val="21"/>
    <w:qFormat/>
    <w:rsid w:val="00F70918"/>
    <w:rPr>
      <w:i/>
      <w:iCs/>
      <w:color w:val="0F4761" w:themeColor="accent1" w:themeShade="BF"/>
    </w:rPr>
  </w:style>
  <w:style w:type="paragraph" w:styleId="IntenseQuote">
    <w:name w:val="Intense Quote"/>
    <w:basedOn w:val="Normal"/>
    <w:next w:val="Normal"/>
    <w:link w:val="IntenseQuoteChar"/>
    <w:uiPriority w:val="30"/>
    <w:qFormat/>
    <w:rsid w:val="00F70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918"/>
    <w:rPr>
      <w:i/>
      <w:iCs/>
      <w:color w:val="0F4761" w:themeColor="accent1" w:themeShade="BF"/>
    </w:rPr>
  </w:style>
  <w:style w:type="character" w:styleId="IntenseReference">
    <w:name w:val="Intense Reference"/>
    <w:basedOn w:val="DefaultParagraphFont"/>
    <w:uiPriority w:val="32"/>
    <w:qFormat/>
    <w:rsid w:val="00F70918"/>
    <w:rPr>
      <w:b/>
      <w:bCs/>
      <w:smallCaps/>
      <w:color w:val="0F4761" w:themeColor="accent1" w:themeShade="BF"/>
      <w:spacing w:val="5"/>
    </w:rPr>
  </w:style>
  <w:style w:type="character" w:styleId="Hyperlink">
    <w:name w:val="Hyperlink"/>
    <w:basedOn w:val="DefaultParagraphFont"/>
    <w:uiPriority w:val="99"/>
    <w:unhideWhenUsed/>
    <w:rsid w:val="00E75752"/>
    <w:rPr>
      <w:color w:val="467886" w:themeColor="hyperlink"/>
      <w:u w:val="single"/>
    </w:rPr>
  </w:style>
  <w:style w:type="character" w:styleId="UnresolvedMention">
    <w:name w:val="Unresolved Mention"/>
    <w:basedOn w:val="DefaultParagraphFont"/>
    <w:uiPriority w:val="99"/>
    <w:semiHidden/>
    <w:unhideWhenUsed/>
    <w:rsid w:val="00E75752"/>
    <w:rPr>
      <w:color w:val="605E5C"/>
      <w:shd w:val="clear" w:color="auto" w:fill="E1DFDD"/>
    </w:rPr>
  </w:style>
  <w:style w:type="character" w:styleId="FollowedHyperlink">
    <w:name w:val="FollowedHyperlink"/>
    <w:basedOn w:val="DefaultParagraphFont"/>
    <w:uiPriority w:val="99"/>
    <w:semiHidden/>
    <w:unhideWhenUsed/>
    <w:rsid w:val="00E7575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693836">
      <w:bodyDiv w:val="1"/>
      <w:marLeft w:val="0"/>
      <w:marRight w:val="0"/>
      <w:marTop w:val="0"/>
      <w:marBottom w:val="0"/>
      <w:divBdr>
        <w:top w:val="none" w:sz="0" w:space="0" w:color="auto"/>
        <w:left w:val="none" w:sz="0" w:space="0" w:color="auto"/>
        <w:bottom w:val="none" w:sz="0" w:space="0" w:color="auto"/>
        <w:right w:val="none" w:sz="0" w:space="0" w:color="auto"/>
      </w:divBdr>
    </w:div>
    <w:div w:id="1881551012">
      <w:bodyDiv w:val="1"/>
      <w:marLeft w:val="0"/>
      <w:marRight w:val="0"/>
      <w:marTop w:val="0"/>
      <w:marBottom w:val="0"/>
      <w:divBdr>
        <w:top w:val="none" w:sz="0" w:space="0" w:color="auto"/>
        <w:left w:val="none" w:sz="0" w:space="0" w:color="auto"/>
        <w:bottom w:val="none" w:sz="0" w:space="0" w:color="auto"/>
        <w:right w:val="none" w:sz="0" w:space="0" w:color="auto"/>
      </w:divBdr>
    </w:div>
    <w:div w:id="197467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osabook.org/en/v2/nginx.html" TargetMode="External"/><Relationship Id="rId18" Type="http://schemas.openxmlformats.org/officeDocument/2006/relationships/hyperlink" Target="https://people.eecs.berkeley.edu/~brewer/cs262/Pariag07.pdf" TargetMode="External"/><Relationship Id="rId26" Type="http://schemas.openxmlformats.org/officeDocument/2006/relationships/hyperlink" Target="https://aosabook.org/en/v2/nginx.html" TargetMode="External"/><Relationship Id="rId39" Type="http://schemas.openxmlformats.org/officeDocument/2006/relationships/hyperlink" Target="https://aosabook.org/en/v2/nginx.html" TargetMode="External"/><Relationship Id="rId21" Type="http://schemas.openxmlformats.org/officeDocument/2006/relationships/hyperlink" Target="https://aosabook.org/en/v2/nginx.html" TargetMode="External"/><Relationship Id="rId34" Type="http://schemas.openxmlformats.org/officeDocument/2006/relationships/hyperlink" Target="https://www.usenix.org/system/files/nsdi23-kim-taehyun.pdf" TargetMode="External"/><Relationship Id="rId42" Type="http://schemas.openxmlformats.org/officeDocument/2006/relationships/hyperlink" Target="https://www.usenix.org/system/files/nsdi23-kim-taehyun.pdf" TargetMode="External"/><Relationship Id="rId7" Type="http://schemas.openxmlformats.org/officeDocument/2006/relationships/hyperlink" Target="https://www.eecg.toronto.edu/~stumm/Papers/Soares-USENIXATC11.pdf" TargetMode="External"/><Relationship Id="rId2" Type="http://schemas.openxmlformats.org/officeDocument/2006/relationships/styles" Target="styles.xml"/><Relationship Id="rId16" Type="http://schemas.openxmlformats.org/officeDocument/2006/relationships/hyperlink" Target="https://aosabook.org/en/v2/nginx.html" TargetMode="External"/><Relationship Id="rId20" Type="http://schemas.openxmlformats.org/officeDocument/2006/relationships/hyperlink" Target="https://aosabook.org/en/v2/nginx.html" TargetMode="External"/><Relationship Id="rId29" Type="http://schemas.openxmlformats.org/officeDocument/2006/relationships/hyperlink" Target="https://aosabook.org/en/v2/nginx.html" TargetMode="External"/><Relationship Id="rId41" Type="http://schemas.openxmlformats.org/officeDocument/2006/relationships/hyperlink" Target="https://people.eecs.berkeley.edu/~brewer/cs262/Pariag07.pdf" TargetMode="External"/><Relationship Id="rId1" Type="http://schemas.openxmlformats.org/officeDocument/2006/relationships/numbering" Target="numbering.xml"/><Relationship Id="rId6" Type="http://schemas.openxmlformats.org/officeDocument/2006/relationships/hyperlink" Target="https://www.eecg.toronto.edu/~stumm/Papers/Soares-USENIXATC11.pdf" TargetMode="External"/><Relationship Id="rId11" Type="http://schemas.openxmlformats.org/officeDocument/2006/relationships/hyperlink" Target="https://aosabook.org/en/v2/nginx.html" TargetMode="External"/><Relationship Id="rId24" Type="http://schemas.openxmlformats.org/officeDocument/2006/relationships/hyperlink" Target="https://aosabook.org/en/v2/nginx.html" TargetMode="External"/><Relationship Id="rId32" Type="http://schemas.openxmlformats.org/officeDocument/2006/relationships/hyperlink" Target="https://www.researchgate.net/publication/329118749_Web_Server_Performance_of_Apache_and_Nginx_A_Systematic_Literature_Review" TargetMode="External"/><Relationship Id="rId37" Type="http://schemas.openxmlformats.org/officeDocument/2006/relationships/hyperlink" Target="https://aosabook.org/en/v2/nginx.html" TargetMode="External"/><Relationship Id="rId40" Type="http://schemas.openxmlformats.org/officeDocument/2006/relationships/hyperlink" Target="https://aosabook.org/en/v2/nginx.html" TargetMode="External"/><Relationship Id="rId5" Type="http://schemas.openxmlformats.org/officeDocument/2006/relationships/hyperlink" Target="https://www.eecg.toronto.edu/~stumm/Papers/Soares-USENIXATC11.pdf" TargetMode="External"/><Relationship Id="rId15" Type="http://schemas.openxmlformats.org/officeDocument/2006/relationships/hyperlink" Target="https://aosabook.org/en/v2/nginx.html" TargetMode="External"/><Relationship Id="rId23" Type="http://schemas.openxmlformats.org/officeDocument/2006/relationships/hyperlink" Target="https://aosabook.org/en/v2/nginx.html" TargetMode="External"/><Relationship Id="rId28" Type="http://schemas.openxmlformats.org/officeDocument/2006/relationships/hyperlink" Target="https://aosabook.org/en/v2/nginx.html" TargetMode="External"/><Relationship Id="rId36" Type="http://schemas.openxmlformats.org/officeDocument/2006/relationships/hyperlink" Target="https://aosabook.org/en/v2/nginx.html" TargetMode="External"/><Relationship Id="rId10" Type="http://schemas.openxmlformats.org/officeDocument/2006/relationships/hyperlink" Target="https://aosabook.org/en/v2/nginx.html" TargetMode="External"/><Relationship Id="rId19" Type="http://schemas.openxmlformats.org/officeDocument/2006/relationships/hyperlink" Target="https://aosabook.org/en/v2/nginx.html" TargetMode="External"/><Relationship Id="rId31" Type="http://schemas.openxmlformats.org/officeDocument/2006/relationships/hyperlink" Target="https://www.usenix.org/system/files/nsdi23-kim-taehyun.pdf"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osabook.org/en/v2/nginx.html" TargetMode="External"/><Relationship Id="rId14" Type="http://schemas.openxmlformats.org/officeDocument/2006/relationships/hyperlink" Target="https://aosabook.org/en/v2/nginx.html" TargetMode="External"/><Relationship Id="rId22" Type="http://schemas.openxmlformats.org/officeDocument/2006/relationships/hyperlink" Target="https://www.usenix.org/system/files/nsdi23-kim-taehyun.pdf" TargetMode="External"/><Relationship Id="rId27" Type="http://schemas.openxmlformats.org/officeDocument/2006/relationships/hyperlink" Target="https://people.eecs.berkeley.edu/~brewer/cs262/Pariag07.pdf" TargetMode="External"/><Relationship Id="rId30" Type="http://schemas.openxmlformats.org/officeDocument/2006/relationships/hyperlink" Target="https://www.usenix.org/system/files/conference/osdi12/osdi12-final-40.pdf" TargetMode="External"/><Relationship Id="rId35" Type="http://schemas.openxmlformats.org/officeDocument/2006/relationships/hyperlink" Target="https://www.researchgate.net/publication/329118749_Web_Server_Performance_of_Apache_and_Nginx_A_Systematic_Literature_Review" TargetMode="External"/><Relationship Id="rId43" Type="http://schemas.openxmlformats.org/officeDocument/2006/relationships/fontTable" Target="fontTable.xml"/><Relationship Id="rId8" Type="http://schemas.openxmlformats.org/officeDocument/2006/relationships/hyperlink" Target="https://aosabook.org/en/v2/nginx.html" TargetMode="External"/><Relationship Id="rId3" Type="http://schemas.openxmlformats.org/officeDocument/2006/relationships/settings" Target="settings.xml"/><Relationship Id="rId12" Type="http://schemas.openxmlformats.org/officeDocument/2006/relationships/hyperlink" Target="https://aosabook.org/en/v2/nginx.html" TargetMode="External"/><Relationship Id="rId17" Type="http://schemas.openxmlformats.org/officeDocument/2006/relationships/hyperlink" Target="https://www.eecg.toronto.edu/~stumm/Papers/Soares-USENIXATC11.pdf" TargetMode="External"/><Relationship Id="rId25" Type="http://schemas.openxmlformats.org/officeDocument/2006/relationships/hyperlink" Target="https://aosabook.org/en/v2/nginx.html" TargetMode="External"/><Relationship Id="rId33" Type="http://schemas.openxmlformats.org/officeDocument/2006/relationships/hyperlink" Target="https://www.usenix.org/system/files/conference/osdi12/osdi12-final-40.pdf" TargetMode="External"/><Relationship Id="rId38" Type="http://schemas.openxmlformats.org/officeDocument/2006/relationships/hyperlink" Target="https://aosabook.org/en/v2/ngin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601</TotalTime>
  <Pages>9</Pages>
  <Words>3462</Words>
  <Characters>19734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slap</dc:creator>
  <cp:keywords/>
  <dc:description/>
  <cp:lastModifiedBy>zach slap</cp:lastModifiedBy>
  <cp:revision>15</cp:revision>
  <dcterms:created xsi:type="dcterms:W3CDTF">2025-11-28T17:57:00Z</dcterms:created>
  <dcterms:modified xsi:type="dcterms:W3CDTF">2025-11-30T16:53:00Z</dcterms:modified>
</cp:coreProperties>
</file>