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0B746" w14:textId="77777777" w:rsidR="00211445" w:rsidRPr="00211445" w:rsidRDefault="00211445" w:rsidP="00211445">
      <w:pPr>
        <w:rPr>
          <w:lang w:val="en-US"/>
        </w:rPr>
      </w:pPr>
      <w:r w:rsidRPr="00211445">
        <w:rPr>
          <w:lang w:val="en-US"/>
        </w:rPr>
        <w:t>Slide 1: Project Overview</w:t>
      </w:r>
    </w:p>
    <w:p w14:paraId="7423A994" w14:textId="77777777" w:rsidR="00211445" w:rsidRPr="00211445" w:rsidRDefault="00211445" w:rsidP="00211445">
      <w:pPr>
        <w:rPr>
          <w:lang w:val="en-US"/>
        </w:rPr>
      </w:pPr>
    </w:p>
    <w:p w14:paraId="0FFD979A" w14:textId="7AE5D1F6" w:rsidR="00211445" w:rsidRPr="00211445" w:rsidRDefault="00EE1BD3" w:rsidP="00211445">
      <w:pPr>
        <w:rPr>
          <w:lang w:val="en-US"/>
        </w:rPr>
      </w:pPr>
      <w:r w:rsidRPr="00EE1BD3">
        <w:rPr>
          <w:lang w:val="en-US"/>
        </w:rPr>
        <w:t>This project focuses on the real-world deployment of a secure email server on a production Linux VPS with a real domain. The goal was not simulation, but to build a functional mail system that meets modern security and deliverability requirements. I implemented SMTP, IMAP, TLS encryption, authentication, and spam filtering using open-source tools. The project validates that such a system can work reliably when configuration and DNS alignment are done correctly.</w:t>
      </w:r>
    </w:p>
    <w:p w14:paraId="3456E5D2" w14:textId="77777777" w:rsidR="00211445" w:rsidRDefault="00211445" w:rsidP="00211445">
      <w:pPr>
        <w:rPr>
          <w:lang w:val="en-US"/>
        </w:rPr>
      </w:pPr>
    </w:p>
    <w:p w14:paraId="06F580E0" w14:textId="77777777" w:rsidR="00EE1BD3" w:rsidRPr="00EE1BD3" w:rsidRDefault="00EE1BD3" w:rsidP="00EE1BD3">
      <w:pPr>
        <w:rPr>
          <w:lang w:val="en-US"/>
        </w:rPr>
      </w:pPr>
      <w:r w:rsidRPr="00EE1BD3">
        <w:rPr>
          <w:lang w:val="en-US"/>
        </w:rPr>
        <w:t>Slide 2: Steps</w:t>
      </w:r>
    </w:p>
    <w:p w14:paraId="135DB425" w14:textId="77777777" w:rsidR="00EE1BD3" w:rsidRPr="00EE1BD3" w:rsidRDefault="00EE1BD3" w:rsidP="00EE1BD3">
      <w:pPr>
        <w:rPr>
          <w:lang w:val="en-US"/>
        </w:rPr>
      </w:pPr>
      <w:r w:rsidRPr="00EE1BD3">
        <w:rPr>
          <w:lang w:val="en-US"/>
        </w:rPr>
        <w:t>Script:</w:t>
      </w:r>
    </w:p>
    <w:p w14:paraId="7B1CBCBF" w14:textId="61A96DE1" w:rsidR="00EE1BD3" w:rsidRDefault="00EE1BD3" w:rsidP="00EE1BD3">
      <w:pPr>
        <w:rPr>
          <w:lang w:val="en-US"/>
        </w:rPr>
      </w:pPr>
      <w:r w:rsidRPr="00EE1BD3">
        <w:rPr>
          <w:lang w:val="en-US"/>
        </w:rPr>
        <w:t>This slide summarizes the logical structure of the project. I began with system preparation and DNS alignment, then configured Postfix for SMTP and Dovecot for IMAP. After that, I implemented TLS encryption, authentication, and spam filtering. Finally, I validated the system through testing, troubleshooting, and production verification.</w:t>
      </w:r>
    </w:p>
    <w:p w14:paraId="4AAAF804" w14:textId="77777777" w:rsidR="00EE1BD3" w:rsidRDefault="00EE1BD3" w:rsidP="00211445">
      <w:pPr>
        <w:rPr>
          <w:lang w:val="en-US"/>
        </w:rPr>
      </w:pPr>
    </w:p>
    <w:p w14:paraId="208255B8" w14:textId="77777777" w:rsidR="00EE1BD3" w:rsidRPr="00EE1BD3" w:rsidRDefault="00EE1BD3" w:rsidP="00EE1BD3">
      <w:pPr>
        <w:rPr>
          <w:lang w:val="en-US"/>
        </w:rPr>
      </w:pPr>
      <w:r w:rsidRPr="00EE1BD3">
        <w:rPr>
          <w:lang w:val="en-US"/>
        </w:rPr>
        <w:t>Slide 3: 4VPS.SU</w:t>
      </w:r>
    </w:p>
    <w:p w14:paraId="431F3FBF" w14:textId="77777777" w:rsidR="00EE1BD3" w:rsidRPr="00EE1BD3" w:rsidRDefault="00EE1BD3" w:rsidP="00EE1BD3">
      <w:pPr>
        <w:rPr>
          <w:lang w:val="en-US"/>
        </w:rPr>
      </w:pPr>
      <w:r w:rsidRPr="00EE1BD3">
        <w:rPr>
          <w:lang w:val="en-US"/>
        </w:rPr>
        <w:t>Script:</w:t>
      </w:r>
    </w:p>
    <w:p w14:paraId="7E26DE00" w14:textId="20DD5C4E" w:rsidR="00EE1BD3" w:rsidRDefault="00EE1BD3" w:rsidP="00EE1BD3">
      <w:pPr>
        <w:rPr>
          <w:b/>
          <w:bCs/>
          <w:lang w:val="en-US"/>
        </w:rPr>
      </w:pPr>
      <w:r w:rsidRPr="00EE1BD3">
        <w:rPr>
          <w:lang w:val="en-US"/>
        </w:rPr>
        <w:t xml:space="preserve">The server was deployed on a VPS located in Germany with limited but realistic resources. This choice reflects real-world constraints where mail servers often run on small virtual machines. </w:t>
      </w:r>
      <w:r w:rsidRPr="00EE1BD3">
        <w:rPr>
          <w:b/>
          <w:bCs/>
          <w:lang w:val="en-US"/>
        </w:rPr>
        <w:t>The domain was purchased separately to ensure full DNS control.</w:t>
      </w:r>
      <w:r w:rsidRPr="00EE1BD3">
        <w:rPr>
          <w:lang w:val="en-US"/>
        </w:rPr>
        <w:t xml:space="preserve"> </w:t>
      </w:r>
      <w:r w:rsidRPr="00EC66E1">
        <w:rPr>
          <w:b/>
          <w:bCs/>
          <w:lang w:val="en-US"/>
        </w:rPr>
        <w:t>This separation allowed correct configuration of MX, PTR, and authentication records.</w:t>
      </w:r>
    </w:p>
    <w:p w14:paraId="7EF5C16E" w14:textId="77777777" w:rsidR="004E5575" w:rsidRDefault="004E5575" w:rsidP="00EE1BD3">
      <w:pPr>
        <w:rPr>
          <w:b/>
          <w:bCs/>
          <w:lang w:val="en-US"/>
        </w:rPr>
      </w:pPr>
    </w:p>
    <w:p w14:paraId="6117EAFD" w14:textId="77777777" w:rsidR="004E5575" w:rsidRPr="004E5575" w:rsidRDefault="004E5575" w:rsidP="004E5575">
      <w:pPr>
        <w:rPr>
          <w:lang w:val="en-US"/>
        </w:rPr>
      </w:pPr>
      <w:r w:rsidRPr="004E5575">
        <w:rPr>
          <w:lang w:val="en-US"/>
        </w:rPr>
        <w:t>Slide 4: Model</w:t>
      </w:r>
    </w:p>
    <w:p w14:paraId="6D9ED7CE" w14:textId="77777777" w:rsidR="004E5575" w:rsidRPr="004E5575" w:rsidRDefault="004E5575" w:rsidP="004E5575">
      <w:pPr>
        <w:rPr>
          <w:lang w:val="en-US"/>
        </w:rPr>
      </w:pPr>
      <w:r w:rsidRPr="004E5575">
        <w:rPr>
          <w:lang w:val="en-US"/>
        </w:rPr>
        <w:t>Script:</w:t>
      </w:r>
    </w:p>
    <w:p w14:paraId="70E525F9" w14:textId="2E122B5A" w:rsidR="004E5575" w:rsidRPr="004E5575" w:rsidRDefault="004E5575" w:rsidP="004E5575">
      <w:pPr>
        <w:rPr>
          <w:lang w:val="en-US"/>
        </w:rPr>
      </w:pPr>
      <w:r w:rsidRPr="004E5575">
        <w:rPr>
          <w:lang w:val="en-US"/>
        </w:rPr>
        <w:t>This diagram shows the overall system architecture. Postfix handles SMTP mail submission and delivery, while Dovecot provides IMAP access to user mailboxes. SpamAssassin is placed in the mail flow before final delivery. DNS, TLS,</w:t>
      </w:r>
      <w:r w:rsidR="003735A1" w:rsidRPr="003735A1">
        <w:rPr>
          <w:lang w:val="en-US"/>
        </w:rPr>
        <w:t xml:space="preserve"> </w:t>
      </w:r>
      <w:r w:rsidR="003735A1">
        <w:rPr>
          <w:lang w:val="en-US"/>
        </w:rPr>
        <w:t>DKIM policy</w:t>
      </w:r>
      <w:r w:rsidRPr="004E5575">
        <w:rPr>
          <w:lang w:val="en-US"/>
        </w:rPr>
        <w:t xml:space="preserve"> and authentication are tightly coupled with mail processing, meaning misconfiguration in one layer affects the entire system.</w:t>
      </w:r>
    </w:p>
    <w:p w14:paraId="3AA88820" w14:textId="77777777" w:rsidR="00EE1BD3" w:rsidRDefault="00EE1BD3" w:rsidP="00211445">
      <w:pPr>
        <w:rPr>
          <w:lang w:val="en-US"/>
        </w:rPr>
      </w:pPr>
    </w:p>
    <w:p w14:paraId="583ADD64" w14:textId="77777777" w:rsidR="00A74250" w:rsidRDefault="00A74250" w:rsidP="00211445">
      <w:pPr>
        <w:rPr>
          <w:lang w:val="en-US"/>
        </w:rPr>
      </w:pPr>
    </w:p>
    <w:p w14:paraId="1E0CA16C" w14:textId="77777777" w:rsidR="00A74250" w:rsidRPr="00A74250" w:rsidRDefault="00A74250" w:rsidP="00A74250">
      <w:pPr>
        <w:rPr>
          <w:lang w:val="en-US"/>
        </w:rPr>
      </w:pPr>
      <w:r w:rsidRPr="00A74250">
        <w:rPr>
          <w:lang w:val="en-US"/>
        </w:rPr>
        <w:lastRenderedPageBreak/>
        <w:t>Slide 5: DNS RECORDS</w:t>
      </w:r>
    </w:p>
    <w:p w14:paraId="6599628E" w14:textId="77777777" w:rsidR="00A74250" w:rsidRPr="00A74250" w:rsidRDefault="00A74250" w:rsidP="00A74250">
      <w:pPr>
        <w:rPr>
          <w:lang w:val="en-US"/>
        </w:rPr>
      </w:pPr>
      <w:r w:rsidRPr="00A74250">
        <w:rPr>
          <w:lang w:val="en-US"/>
        </w:rPr>
        <w:t>Script:</w:t>
      </w:r>
    </w:p>
    <w:p w14:paraId="38B873BA" w14:textId="22D3A06F" w:rsidR="00A74250" w:rsidRDefault="00A74250" w:rsidP="00A74250">
      <w:pPr>
        <w:rPr>
          <w:lang w:val="en-US"/>
        </w:rPr>
      </w:pPr>
      <w:r w:rsidRPr="00A74250">
        <w:rPr>
          <w:lang w:val="en-US"/>
        </w:rPr>
        <w:t>DNS configuration is critical for email security and deliverability. The A and MX records define where mail is received, while PTR ensures reverse DNS consistency. SPF specifies authorized sending servers, DKIM ensures message integrity, and DMARC enforces authentication policy. Most real-world mail failures originate from DNS misalignment</w:t>
      </w:r>
      <w:r w:rsidR="003735A1">
        <w:rPr>
          <w:lang w:val="en-US"/>
        </w:rPr>
        <w:t xml:space="preserve"> – faced that error.</w:t>
      </w:r>
    </w:p>
    <w:p w14:paraId="0D4831DD" w14:textId="77777777" w:rsidR="00A74250" w:rsidRDefault="00A74250" w:rsidP="00A74250">
      <w:pPr>
        <w:rPr>
          <w:lang w:val="en-US"/>
        </w:rPr>
      </w:pPr>
    </w:p>
    <w:p w14:paraId="1C2C3C46" w14:textId="77777777" w:rsidR="00A74250" w:rsidRPr="00A74250" w:rsidRDefault="00A74250" w:rsidP="00A74250">
      <w:pPr>
        <w:rPr>
          <w:lang w:val="en-US"/>
        </w:rPr>
      </w:pPr>
      <w:r w:rsidRPr="00A74250">
        <w:rPr>
          <w:lang w:val="en-US"/>
        </w:rPr>
        <w:t>Slide 6: Configuration postfix</w:t>
      </w:r>
    </w:p>
    <w:p w14:paraId="68111003" w14:textId="77777777" w:rsidR="00A74250" w:rsidRPr="00A74250" w:rsidRDefault="00A74250" w:rsidP="00A74250">
      <w:pPr>
        <w:rPr>
          <w:lang w:val="en-US"/>
        </w:rPr>
      </w:pPr>
      <w:r w:rsidRPr="00A74250">
        <w:rPr>
          <w:lang w:val="en-US"/>
        </w:rPr>
        <w:t>Script:</w:t>
      </w:r>
    </w:p>
    <w:p w14:paraId="118526F2" w14:textId="71A020F9" w:rsidR="00A74250" w:rsidRDefault="00A74250" w:rsidP="00A74250">
      <w:pPr>
        <w:rPr>
          <w:lang w:val="en-US"/>
        </w:rPr>
      </w:pPr>
      <w:r w:rsidRPr="00A74250">
        <w:rPr>
          <w:lang w:val="en-US"/>
        </w:rPr>
        <w:t>Postfix was configured as the Mail Transfer Agent with virtual mailboxes instead of system users. This improves security and simplifies management. SMTP submission on port 587 requires authentication, preventing open relay abuse. Strict relay rules ensure only authorized users can send mail through the server.</w:t>
      </w:r>
    </w:p>
    <w:p w14:paraId="1AF00B01" w14:textId="10772F64" w:rsidR="00211445" w:rsidRPr="00211445" w:rsidRDefault="00211445" w:rsidP="00211445">
      <w:pPr>
        <w:rPr>
          <w:lang w:val="en-US"/>
        </w:rPr>
      </w:pPr>
    </w:p>
    <w:p w14:paraId="05E2F2D8" w14:textId="77777777" w:rsidR="00211445" w:rsidRPr="00211445" w:rsidRDefault="00211445" w:rsidP="00211445">
      <w:pPr>
        <w:rPr>
          <w:lang w:val="en-US"/>
        </w:rPr>
      </w:pPr>
      <w:r w:rsidRPr="00211445">
        <w:rPr>
          <w:lang w:val="en-US"/>
        </w:rPr>
        <w:t>- Virtual users eliminate the need for system-level Linux accounts.</w:t>
      </w:r>
    </w:p>
    <w:p w14:paraId="6E8AF4E6" w14:textId="77777777" w:rsidR="00211445" w:rsidRPr="00211445" w:rsidRDefault="00211445" w:rsidP="00211445">
      <w:pPr>
        <w:rPr>
          <w:lang w:val="en-US"/>
        </w:rPr>
      </w:pPr>
      <w:r w:rsidRPr="00211445">
        <w:rPr>
          <w:lang w:val="en-US"/>
        </w:rPr>
        <w:t>- Submission service on port 587 enforces authentication for outbound mail.</w:t>
      </w:r>
    </w:p>
    <w:p w14:paraId="63E210BE" w14:textId="77777777" w:rsidR="00211445" w:rsidRPr="00211445" w:rsidRDefault="00211445" w:rsidP="00211445">
      <w:pPr>
        <w:rPr>
          <w:lang w:val="en-US"/>
        </w:rPr>
      </w:pPr>
      <w:r w:rsidRPr="00211445">
        <w:rPr>
          <w:lang w:val="en-US"/>
        </w:rPr>
        <w:t>- Strict relay restrictions prevent unauthorized mail forwarding.</w:t>
      </w:r>
    </w:p>
    <w:p w14:paraId="384EB55D" w14:textId="77777777" w:rsidR="00211445" w:rsidRPr="00211445" w:rsidRDefault="00211445" w:rsidP="00211445">
      <w:pPr>
        <w:rPr>
          <w:lang w:val="en-US"/>
        </w:rPr>
      </w:pPr>
    </w:p>
    <w:p w14:paraId="7F4E78C6" w14:textId="77777777" w:rsidR="00A74250" w:rsidRPr="00A74250" w:rsidRDefault="00A74250" w:rsidP="00A74250">
      <w:pPr>
        <w:rPr>
          <w:lang w:val="en-US"/>
        </w:rPr>
      </w:pPr>
      <w:r w:rsidRPr="00A74250">
        <w:rPr>
          <w:lang w:val="en-US"/>
        </w:rPr>
        <w:t>Slide 7: Configuration TLS/SSL</w:t>
      </w:r>
    </w:p>
    <w:p w14:paraId="0722CDFC" w14:textId="4761D3AA" w:rsidR="00A74250" w:rsidRPr="00211445" w:rsidRDefault="00A74250" w:rsidP="00A74250">
      <w:pPr>
        <w:rPr>
          <w:lang w:val="en-US"/>
        </w:rPr>
      </w:pPr>
      <w:r w:rsidRPr="00A74250">
        <w:rPr>
          <w:lang w:val="en-US"/>
        </w:rPr>
        <w:t>Script:</w:t>
      </w:r>
    </w:p>
    <w:p w14:paraId="3344DD91" w14:textId="77777777" w:rsidR="00211445" w:rsidRPr="00211445" w:rsidRDefault="00211445" w:rsidP="00211445">
      <w:pPr>
        <w:rPr>
          <w:lang w:val="en-US"/>
        </w:rPr>
      </w:pPr>
      <w:r w:rsidRPr="00211445">
        <w:rPr>
          <w:lang w:val="en-US"/>
        </w:rPr>
        <w:t>- TLS enabled for SMTP (STARTTLS) and IMAP (SSL/TLS) using trusted certificates.</w:t>
      </w:r>
    </w:p>
    <w:p w14:paraId="73F4BF9E" w14:textId="77777777" w:rsidR="00211445" w:rsidRPr="00211445" w:rsidRDefault="00211445" w:rsidP="00211445">
      <w:pPr>
        <w:rPr>
          <w:lang w:val="en-US"/>
        </w:rPr>
      </w:pPr>
      <w:r w:rsidRPr="00211445">
        <w:rPr>
          <w:lang w:val="en-US"/>
        </w:rPr>
        <w:t>- Let’s Encrypt provides automated, publicly trusted X.509 certificates.</w:t>
      </w:r>
    </w:p>
    <w:p w14:paraId="0F67F63B" w14:textId="77777777" w:rsidR="00211445" w:rsidRPr="00211445" w:rsidRDefault="00211445" w:rsidP="00211445">
      <w:pPr>
        <w:rPr>
          <w:lang w:val="en-US"/>
        </w:rPr>
      </w:pPr>
      <w:r w:rsidRPr="00211445">
        <w:rPr>
          <w:lang w:val="en-US"/>
        </w:rPr>
        <w:t>- Minimum TLS version enforced to prevent downgrade attacks.</w:t>
      </w:r>
    </w:p>
    <w:p w14:paraId="06E28E26" w14:textId="0F01ED6A" w:rsidR="00211445" w:rsidRPr="00211445" w:rsidRDefault="00211445" w:rsidP="00211445">
      <w:pPr>
        <w:rPr>
          <w:lang w:val="en-US"/>
        </w:rPr>
      </w:pPr>
      <w:r w:rsidRPr="00211445">
        <w:rPr>
          <w:lang w:val="en-US"/>
        </w:rPr>
        <w:t>- Encryption validated using OpenSSL and real mail clients.</w:t>
      </w:r>
    </w:p>
    <w:p w14:paraId="235CD95E" w14:textId="77777777" w:rsidR="00211445" w:rsidRPr="00211445" w:rsidRDefault="00211445" w:rsidP="00211445">
      <w:pPr>
        <w:rPr>
          <w:lang w:val="en-US"/>
        </w:rPr>
      </w:pPr>
    </w:p>
    <w:p w14:paraId="5A3A7857" w14:textId="77777777" w:rsidR="00A74250" w:rsidRPr="00A74250" w:rsidRDefault="00A74250" w:rsidP="00A74250">
      <w:pPr>
        <w:rPr>
          <w:lang w:val="en-US"/>
        </w:rPr>
      </w:pPr>
      <w:r w:rsidRPr="00A74250">
        <w:rPr>
          <w:lang w:val="en-US"/>
        </w:rPr>
        <w:t>Slide 8: Configuration User Authentication SASL</w:t>
      </w:r>
    </w:p>
    <w:p w14:paraId="10278437" w14:textId="77777777" w:rsidR="00A74250" w:rsidRPr="00A74250" w:rsidRDefault="00A74250" w:rsidP="00A74250">
      <w:pPr>
        <w:rPr>
          <w:lang w:val="en-US"/>
        </w:rPr>
      </w:pPr>
      <w:r w:rsidRPr="00A74250">
        <w:rPr>
          <w:lang w:val="en-US"/>
        </w:rPr>
        <w:t>Script:</w:t>
      </w:r>
    </w:p>
    <w:p w14:paraId="76A48540" w14:textId="5707E6F4" w:rsidR="00211445" w:rsidRPr="00211445" w:rsidRDefault="00A74250" w:rsidP="00A74250">
      <w:pPr>
        <w:rPr>
          <w:lang w:val="en-US"/>
        </w:rPr>
      </w:pPr>
      <w:r w:rsidRPr="00A74250">
        <w:rPr>
          <w:lang w:val="en-US"/>
        </w:rPr>
        <w:t xml:space="preserve">User authentication is handled through SASL using Dovecot as the authentication provider. Postfix never stores or validates passwords directly. Authentication occurs </w:t>
      </w:r>
      <w:r w:rsidRPr="00A74250">
        <w:rPr>
          <w:lang w:val="en-US"/>
        </w:rPr>
        <w:lastRenderedPageBreak/>
        <w:t>over a UNIX socket, which is more secure than network-based mechanisms. Virtual users are stored separately from system accounts, reducing attack surface.</w:t>
      </w:r>
    </w:p>
    <w:p w14:paraId="728DD5E5" w14:textId="77777777" w:rsidR="00211445" w:rsidRDefault="00211445" w:rsidP="00211445">
      <w:pPr>
        <w:rPr>
          <w:lang w:val="en-US"/>
        </w:rPr>
      </w:pPr>
    </w:p>
    <w:p w14:paraId="2A4691D1" w14:textId="77777777" w:rsidR="00A74250" w:rsidRPr="00A74250" w:rsidRDefault="00A74250" w:rsidP="00A74250">
      <w:pPr>
        <w:rPr>
          <w:lang w:val="en-US"/>
        </w:rPr>
      </w:pPr>
      <w:r w:rsidRPr="00A74250">
        <w:rPr>
          <w:lang w:val="en-US"/>
        </w:rPr>
        <w:t>Slide 9: Configuration spamassassin</w:t>
      </w:r>
    </w:p>
    <w:p w14:paraId="7054D9BC" w14:textId="77777777" w:rsidR="00A74250" w:rsidRPr="00A74250" w:rsidRDefault="00A74250" w:rsidP="00A74250">
      <w:pPr>
        <w:rPr>
          <w:lang w:val="en-US"/>
        </w:rPr>
      </w:pPr>
      <w:r w:rsidRPr="00A74250">
        <w:rPr>
          <w:lang w:val="en-US"/>
        </w:rPr>
        <w:t>Script:</w:t>
      </w:r>
    </w:p>
    <w:p w14:paraId="421E9D77" w14:textId="5669D6A1" w:rsidR="00A74250" w:rsidRDefault="00A74250" w:rsidP="00A74250">
      <w:pPr>
        <w:rPr>
          <w:lang w:val="en-US"/>
        </w:rPr>
      </w:pPr>
      <w:r w:rsidRPr="00A74250">
        <w:rPr>
          <w:lang w:val="en-US"/>
        </w:rPr>
        <w:t>This demonstrates content-level security layered on top of transport and authentication security.</w:t>
      </w:r>
    </w:p>
    <w:p w14:paraId="11B957FE" w14:textId="77777777" w:rsidR="00211445" w:rsidRPr="00211445" w:rsidRDefault="00211445" w:rsidP="00211445">
      <w:pPr>
        <w:rPr>
          <w:lang w:val="en-US"/>
        </w:rPr>
      </w:pPr>
    </w:p>
    <w:p w14:paraId="0E717275" w14:textId="77777777" w:rsidR="00211445" w:rsidRPr="00211445" w:rsidRDefault="00211445" w:rsidP="00211445">
      <w:pPr>
        <w:rPr>
          <w:lang w:val="en-US"/>
        </w:rPr>
      </w:pPr>
      <w:r w:rsidRPr="00211445">
        <w:rPr>
          <w:lang w:val="en-US"/>
        </w:rPr>
        <w:t>- SpamAssassin integrated into the SMTP pipeline before mailbox delivery.</w:t>
      </w:r>
    </w:p>
    <w:p w14:paraId="3140BB69" w14:textId="77777777" w:rsidR="00211445" w:rsidRPr="00211445" w:rsidRDefault="00211445" w:rsidP="00211445">
      <w:pPr>
        <w:rPr>
          <w:lang w:val="en-US"/>
        </w:rPr>
      </w:pPr>
      <w:r w:rsidRPr="00211445">
        <w:rPr>
          <w:lang w:val="en-US"/>
        </w:rPr>
        <w:t>- Rule-based and Bayesian analysis used to classify messages.</w:t>
      </w:r>
    </w:p>
    <w:p w14:paraId="1B627ADF" w14:textId="77777777" w:rsidR="00211445" w:rsidRPr="00211445" w:rsidRDefault="00211445" w:rsidP="00211445">
      <w:pPr>
        <w:rPr>
          <w:lang w:val="en-US"/>
        </w:rPr>
      </w:pPr>
      <w:r w:rsidRPr="00211445">
        <w:rPr>
          <w:lang w:val="en-US"/>
        </w:rPr>
        <w:t>- Spam tagging applied without deleting mail to avoid false positives.</w:t>
      </w:r>
    </w:p>
    <w:p w14:paraId="2C107AAE" w14:textId="77777777" w:rsidR="00211445" w:rsidRPr="00211445" w:rsidRDefault="00211445" w:rsidP="00211445">
      <w:pPr>
        <w:rPr>
          <w:lang w:val="en-US"/>
        </w:rPr>
      </w:pPr>
      <w:r w:rsidRPr="00211445">
        <w:rPr>
          <w:lang w:val="en-US"/>
        </w:rPr>
        <w:t>- Logs confirm correct detection using GTUBE test messages.</w:t>
      </w:r>
    </w:p>
    <w:p w14:paraId="612E8B9B" w14:textId="77777777" w:rsidR="00A74250" w:rsidRDefault="00A74250" w:rsidP="00A74250">
      <w:pPr>
        <w:rPr>
          <w:lang w:val="en-US"/>
        </w:rPr>
      </w:pPr>
    </w:p>
    <w:p w14:paraId="6D24E93D" w14:textId="76BD8F47" w:rsidR="00A74250" w:rsidRPr="00A74250" w:rsidRDefault="00A74250" w:rsidP="00A74250">
      <w:pPr>
        <w:rPr>
          <w:lang w:val="en-US"/>
        </w:rPr>
      </w:pPr>
      <w:r w:rsidRPr="00A74250">
        <w:rPr>
          <w:lang w:val="en-US"/>
        </w:rPr>
        <w:t>Slide 10: Demonstration</w:t>
      </w:r>
    </w:p>
    <w:p w14:paraId="3C14AB8B" w14:textId="77777777" w:rsidR="00A74250" w:rsidRPr="00A74250" w:rsidRDefault="00A74250" w:rsidP="00A74250">
      <w:pPr>
        <w:rPr>
          <w:lang w:val="en-US"/>
        </w:rPr>
      </w:pPr>
      <w:r w:rsidRPr="00A74250">
        <w:rPr>
          <w:lang w:val="en-US"/>
        </w:rPr>
        <w:t>Script:</w:t>
      </w:r>
    </w:p>
    <w:p w14:paraId="546B7C81" w14:textId="3EF3108C" w:rsidR="00211445" w:rsidRPr="00211445" w:rsidRDefault="00A74250" w:rsidP="00211445">
      <w:pPr>
        <w:rPr>
          <w:lang w:val="en-US"/>
        </w:rPr>
      </w:pPr>
      <w:r w:rsidRPr="00A74250">
        <w:rPr>
          <w:lang w:val="en-US"/>
        </w:rPr>
        <w:t>This slide demonstrates real usage of the system using Thunderbird. I tested internal mail delivery, external delivery to Gmail, and incoming mail from external providers. Message headers confirm SPF, DKIM, and DMARC validation</w:t>
      </w:r>
      <w:r>
        <w:rPr>
          <w:lang w:val="en-US"/>
        </w:rPr>
        <w:t xml:space="preserve"> + Spam blocking</w:t>
      </w:r>
      <w:r w:rsidRPr="00A74250">
        <w:rPr>
          <w:lang w:val="en-US"/>
        </w:rPr>
        <w:t>. This proves the system works from an end-user perspective.</w:t>
      </w:r>
    </w:p>
    <w:p w14:paraId="7AE16F2D" w14:textId="4BE55AA5" w:rsidR="00211445" w:rsidRDefault="00211445" w:rsidP="00211445">
      <w:pPr>
        <w:rPr>
          <w:lang w:val="en-US"/>
        </w:rPr>
      </w:pPr>
      <w:r w:rsidRPr="00211445">
        <w:rPr>
          <w:lang w:val="en-US"/>
        </w:rPr>
        <w:t>- Thunderbird used as a standards-compliant IMAP/SMTP client.</w:t>
      </w:r>
    </w:p>
    <w:p w14:paraId="76D5E34A" w14:textId="77777777" w:rsidR="00A04F26" w:rsidRPr="00211445" w:rsidRDefault="00A04F26" w:rsidP="00A04F26">
      <w:pPr>
        <w:rPr>
          <w:lang w:val="en-US"/>
        </w:rPr>
      </w:pPr>
      <w:r w:rsidRPr="00211445">
        <w:rPr>
          <w:lang w:val="en-US"/>
        </w:rPr>
        <w:t>- Authenticated and encrypted email exchange confirmed internally and externally.</w:t>
      </w:r>
    </w:p>
    <w:p w14:paraId="067D96C8" w14:textId="77777777" w:rsidR="00A04F26" w:rsidRPr="00211445" w:rsidRDefault="00A04F26" w:rsidP="00A04F26">
      <w:pPr>
        <w:rPr>
          <w:lang w:val="en-US"/>
        </w:rPr>
      </w:pPr>
      <w:r w:rsidRPr="00211445">
        <w:rPr>
          <w:lang w:val="en-US"/>
        </w:rPr>
        <w:t>- Gmail verification showed correct SPF, DKIM, and DMARC alignment.</w:t>
      </w:r>
    </w:p>
    <w:p w14:paraId="1B0E24BD" w14:textId="77777777" w:rsidR="00A04F26" w:rsidRPr="00211445" w:rsidRDefault="00A04F26" w:rsidP="00A04F26">
      <w:pPr>
        <w:rPr>
          <w:lang w:val="en-US"/>
        </w:rPr>
      </w:pPr>
      <w:r w:rsidRPr="00211445">
        <w:rPr>
          <w:lang w:val="en-US"/>
        </w:rPr>
        <w:t>- Spam correctly classified without impacting legitimate mail.</w:t>
      </w:r>
    </w:p>
    <w:p w14:paraId="08A43557" w14:textId="77777777" w:rsidR="00A04F26" w:rsidRDefault="00A04F26" w:rsidP="00A04F26">
      <w:pPr>
        <w:rPr>
          <w:lang w:val="en-US"/>
        </w:rPr>
      </w:pPr>
      <w:r w:rsidRPr="00211445">
        <w:rPr>
          <w:lang w:val="en-US"/>
        </w:rPr>
        <w:t xml:space="preserve">- System </w:t>
      </w:r>
      <w:r>
        <w:rPr>
          <w:lang w:val="en-US"/>
        </w:rPr>
        <w:t xml:space="preserve">tries to </w:t>
      </w:r>
      <w:r w:rsidRPr="00211445">
        <w:rPr>
          <w:lang w:val="en-US"/>
        </w:rPr>
        <w:t>meet</w:t>
      </w:r>
      <w:r>
        <w:rPr>
          <w:lang w:val="en-US"/>
        </w:rPr>
        <w:t xml:space="preserve"> </w:t>
      </w:r>
      <w:r w:rsidRPr="00211445">
        <w:rPr>
          <w:lang w:val="en-US"/>
        </w:rPr>
        <w:t>modern email security and deliverability requirements.</w:t>
      </w:r>
    </w:p>
    <w:p w14:paraId="064D97D3" w14:textId="77777777" w:rsidR="00A04F26" w:rsidRDefault="00A04F26" w:rsidP="00211445">
      <w:pPr>
        <w:rPr>
          <w:lang w:val="en-US"/>
        </w:rPr>
      </w:pPr>
    </w:p>
    <w:p w14:paraId="710C1030" w14:textId="77777777" w:rsidR="00A04F26" w:rsidRPr="00211445" w:rsidRDefault="00A04F26" w:rsidP="00211445">
      <w:pPr>
        <w:rPr>
          <w:lang w:val="en-US"/>
        </w:rPr>
      </w:pPr>
    </w:p>
    <w:p w14:paraId="23E66D30" w14:textId="77777777" w:rsidR="0046203F" w:rsidRPr="0046203F" w:rsidRDefault="0046203F" w:rsidP="0046203F">
      <w:pPr>
        <w:rPr>
          <w:lang w:val="en-US"/>
        </w:rPr>
      </w:pPr>
      <w:r w:rsidRPr="0046203F">
        <w:rPr>
          <w:lang w:val="en-US"/>
        </w:rPr>
        <w:t>Slide 11: LIMITATIONS</w:t>
      </w:r>
    </w:p>
    <w:p w14:paraId="59F793F1" w14:textId="77777777" w:rsidR="0046203F" w:rsidRPr="0046203F" w:rsidRDefault="0046203F" w:rsidP="0046203F">
      <w:pPr>
        <w:rPr>
          <w:lang w:val="en-US"/>
        </w:rPr>
      </w:pPr>
      <w:r w:rsidRPr="0046203F">
        <w:rPr>
          <w:lang w:val="en-US"/>
        </w:rPr>
        <w:t>Script:</w:t>
      </w:r>
    </w:p>
    <w:p w14:paraId="1BB9F149" w14:textId="09F365A9" w:rsidR="00211445" w:rsidRDefault="0046203F" w:rsidP="0046203F">
      <w:pPr>
        <w:rPr>
          <w:lang w:val="en-US"/>
        </w:rPr>
      </w:pPr>
      <w:r w:rsidRPr="0046203F">
        <w:rPr>
          <w:lang w:val="en-US"/>
        </w:rPr>
        <w:t xml:space="preserve">The first limitation is email deliverability. VPS IP addresses often have low reputation, and even correct configuration does not guarantee inbox placement. SpamAssassin is </w:t>
      </w:r>
      <w:r w:rsidRPr="0046203F">
        <w:rPr>
          <w:lang w:val="en-US"/>
        </w:rPr>
        <w:lastRenderedPageBreak/>
        <w:t>also limited compared to modern AI-driven filters used by large providers. These limitations reflect real-world operational challenges.</w:t>
      </w:r>
    </w:p>
    <w:p w14:paraId="7BE39CC8" w14:textId="77777777" w:rsidR="0046203F" w:rsidRPr="00211445" w:rsidRDefault="0046203F" w:rsidP="0046203F">
      <w:pPr>
        <w:rPr>
          <w:lang w:val="en-US"/>
        </w:rPr>
      </w:pPr>
    </w:p>
    <w:p w14:paraId="476A2B3A" w14:textId="77777777" w:rsidR="00211445" w:rsidRPr="00211445" w:rsidRDefault="00211445" w:rsidP="00211445">
      <w:pPr>
        <w:rPr>
          <w:lang w:val="en-US"/>
        </w:rPr>
      </w:pPr>
      <w:r w:rsidRPr="00211445">
        <w:rPr>
          <w:lang w:val="en-US"/>
        </w:rPr>
        <w:t>- DNS misalignment caused initial SPF and DKIM failures.</w:t>
      </w:r>
    </w:p>
    <w:p w14:paraId="4F092244" w14:textId="77777777" w:rsidR="00211445" w:rsidRPr="00211445" w:rsidRDefault="00211445" w:rsidP="00211445">
      <w:pPr>
        <w:rPr>
          <w:lang w:val="en-US"/>
        </w:rPr>
      </w:pPr>
      <w:r w:rsidRPr="00211445">
        <w:rPr>
          <w:lang w:val="en-US"/>
        </w:rPr>
        <w:t>- Incorrect Postfix destination handling broke virtual user delivery.</w:t>
      </w:r>
    </w:p>
    <w:p w14:paraId="2C746E82" w14:textId="77777777" w:rsidR="00211445" w:rsidRPr="00211445" w:rsidRDefault="00211445" w:rsidP="00211445">
      <w:pPr>
        <w:rPr>
          <w:lang w:val="en-US"/>
        </w:rPr>
      </w:pPr>
      <w:r w:rsidRPr="00211445">
        <w:rPr>
          <w:lang w:val="en-US"/>
        </w:rPr>
        <w:t>- SpamAssassin integration initially caused mail processing loops.</w:t>
      </w:r>
    </w:p>
    <w:p w14:paraId="09C048F9" w14:textId="77777777" w:rsidR="00211445" w:rsidRDefault="00211445" w:rsidP="00211445">
      <w:pPr>
        <w:rPr>
          <w:lang w:val="en-US"/>
        </w:rPr>
      </w:pPr>
      <w:r w:rsidRPr="00211445">
        <w:rPr>
          <w:lang w:val="en-US"/>
        </w:rPr>
        <w:t>- Debugging required deep log analysis and protocol-level testing.</w:t>
      </w:r>
    </w:p>
    <w:p w14:paraId="4375BEF2" w14:textId="5916F5F6" w:rsidR="00B45AB3" w:rsidRDefault="00B45AB3" w:rsidP="00DA5233">
      <w:pPr>
        <w:rPr>
          <w:lang w:val="en-US"/>
        </w:rPr>
      </w:pPr>
      <w:r>
        <w:rPr>
          <w:lang w:val="en-US"/>
        </w:rPr>
        <w:t>- DKIM values misunderstanding caused bad configuration</w:t>
      </w:r>
      <w:r w:rsidR="00F8013B">
        <w:rPr>
          <w:lang w:val="en-US"/>
        </w:rPr>
        <w:t>.</w:t>
      </w:r>
    </w:p>
    <w:p w14:paraId="1B5400D8" w14:textId="77777777" w:rsidR="00B45AB3" w:rsidRDefault="00B45AB3" w:rsidP="00DA5233">
      <w:pPr>
        <w:rPr>
          <w:lang w:val="en-US"/>
        </w:rPr>
      </w:pPr>
    </w:p>
    <w:p w14:paraId="04731891" w14:textId="4DFF5FB9" w:rsidR="00DA5233" w:rsidRPr="00DA5233" w:rsidRDefault="00DA5233" w:rsidP="00DA5233">
      <w:pPr>
        <w:rPr>
          <w:lang w:val="en-US"/>
        </w:rPr>
      </w:pPr>
      <w:r w:rsidRPr="00DA5233">
        <w:rPr>
          <w:lang w:val="en-US"/>
        </w:rPr>
        <w:t>Slide 1</w:t>
      </w:r>
      <w:r w:rsidR="00A04F26">
        <w:rPr>
          <w:lang w:val="en-US"/>
        </w:rPr>
        <w:t>2</w:t>
      </w:r>
      <w:r w:rsidRPr="00DA5233">
        <w:rPr>
          <w:lang w:val="en-US"/>
        </w:rPr>
        <w:t>: References</w:t>
      </w:r>
    </w:p>
    <w:p w14:paraId="4E823357" w14:textId="77777777" w:rsidR="00DA5233" w:rsidRPr="00DA5233" w:rsidRDefault="00DA5233" w:rsidP="00DA5233">
      <w:pPr>
        <w:rPr>
          <w:lang w:val="en-US"/>
        </w:rPr>
      </w:pPr>
      <w:r w:rsidRPr="00DA5233">
        <w:rPr>
          <w:lang w:val="en-US"/>
        </w:rPr>
        <w:t>Script:</w:t>
      </w:r>
    </w:p>
    <w:p w14:paraId="0AF768EF" w14:textId="73F86113" w:rsidR="00DA5233" w:rsidRDefault="00DA5233" w:rsidP="00DA5233">
      <w:pPr>
        <w:rPr>
          <w:lang w:val="en-US"/>
        </w:rPr>
      </w:pPr>
      <w:r w:rsidRPr="00DA5233">
        <w:rPr>
          <w:lang w:val="en-US"/>
        </w:rPr>
        <w:t>The project is based on official documentation and standards. I relied on Postfix and Dovecot documentation and relevant RFCs such as SPF and DMARC. These references ensure that the configuration follows industry standards rather than ad-hoc practices.</w:t>
      </w:r>
    </w:p>
    <w:p w14:paraId="17229620" w14:textId="77777777" w:rsidR="00DA5233" w:rsidRPr="003735A1" w:rsidRDefault="00DA5233" w:rsidP="00DA5233"/>
    <w:p w14:paraId="05F9889B" w14:textId="270BD2FB" w:rsidR="0046203F" w:rsidRDefault="0046203F" w:rsidP="00211445">
      <w:pPr>
        <w:rPr>
          <w:lang w:val="en-US"/>
        </w:rPr>
      </w:pPr>
      <w:r w:rsidRPr="0046203F">
        <w:rPr>
          <w:lang w:val="en-US"/>
        </w:rPr>
        <w:t>Slide 1</w:t>
      </w:r>
      <w:r w:rsidR="00A04F26">
        <w:rPr>
          <w:lang w:val="en-US"/>
        </w:rPr>
        <w:t>3</w:t>
      </w:r>
      <w:r w:rsidRPr="0046203F">
        <w:rPr>
          <w:lang w:val="en-US"/>
        </w:rPr>
        <w:t>: Thanks for the attention!</w:t>
      </w:r>
    </w:p>
    <w:p w14:paraId="0C703536" w14:textId="36556B13" w:rsidR="0046203F" w:rsidRDefault="0046203F" w:rsidP="00211445">
      <w:pPr>
        <w:rPr>
          <w:lang w:val="en-US"/>
        </w:rPr>
      </w:pPr>
      <w:r w:rsidRPr="0046203F">
        <w:rPr>
          <w:lang w:val="en-US"/>
        </w:rPr>
        <w:t>The project demonstrates that a secure, production-grade email server can be built using open-source technologies when best practices are followed.</w:t>
      </w:r>
    </w:p>
    <w:p w14:paraId="10A1CC5C" w14:textId="77777777" w:rsidR="0035531C" w:rsidRPr="00211445" w:rsidRDefault="0035531C" w:rsidP="00211445">
      <w:pPr>
        <w:rPr>
          <w:lang w:val="en-US"/>
        </w:rPr>
      </w:pPr>
    </w:p>
    <w:p w14:paraId="06694ABA" w14:textId="77777777" w:rsidR="0035531C" w:rsidRPr="00211445" w:rsidRDefault="0035531C" w:rsidP="0035531C">
      <w:pPr>
        <w:rPr>
          <w:lang w:val="en-US"/>
        </w:rPr>
      </w:pPr>
      <w:r w:rsidRPr="00211445">
        <w:rPr>
          <w:lang w:val="en-US"/>
        </w:rPr>
        <w:t xml:space="preserve">- Security </w:t>
      </w:r>
      <w:r w:rsidRPr="0035531C">
        <w:rPr>
          <w:b/>
          <w:bCs/>
          <w:lang w:val="en-US"/>
        </w:rPr>
        <w:t>enforced at multiple layers</w:t>
      </w:r>
      <w:r w:rsidRPr="00211445">
        <w:rPr>
          <w:lang w:val="en-US"/>
        </w:rPr>
        <w:t>: transport, authentication, content filtering.</w:t>
      </w:r>
    </w:p>
    <w:p w14:paraId="10646B29" w14:textId="77777777" w:rsidR="0035531C" w:rsidRPr="00211445" w:rsidRDefault="0035531C" w:rsidP="0035531C">
      <w:pPr>
        <w:rPr>
          <w:lang w:val="en-US"/>
        </w:rPr>
      </w:pPr>
      <w:r w:rsidRPr="00211445">
        <w:rPr>
          <w:lang w:val="en-US"/>
        </w:rPr>
        <w:t>- TLS protects confidentiality; SPF/DKIM/DMARC protect authenticity.</w:t>
      </w:r>
    </w:p>
    <w:p w14:paraId="5964A3E7" w14:textId="776FB019" w:rsidR="00211445" w:rsidRPr="00211445" w:rsidRDefault="0035531C" w:rsidP="0035531C">
      <w:pPr>
        <w:rPr>
          <w:lang w:val="en-US"/>
        </w:rPr>
      </w:pPr>
      <w:r w:rsidRPr="00211445">
        <w:rPr>
          <w:lang w:val="en-US"/>
        </w:rPr>
        <w:t>- SpamAssassin mitigates social engineering and phishing vectors</w:t>
      </w:r>
    </w:p>
    <w:p w14:paraId="795E7CA2" w14:textId="4A2D20A5" w:rsidR="00100D0C" w:rsidRPr="00211445" w:rsidRDefault="00100D0C" w:rsidP="00211445">
      <w:pPr>
        <w:rPr>
          <w:lang w:val="en-US"/>
        </w:rPr>
      </w:pPr>
    </w:p>
    <w:sectPr w:rsidR="00100D0C" w:rsidRPr="002114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9730E"/>
    <w:multiLevelType w:val="multilevel"/>
    <w:tmpl w:val="41CA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03E12"/>
    <w:multiLevelType w:val="multilevel"/>
    <w:tmpl w:val="F528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F390B"/>
    <w:multiLevelType w:val="multilevel"/>
    <w:tmpl w:val="1A56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91431"/>
    <w:multiLevelType w:val="multilevel"/>
    <w:tmpl w:val="8D0A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239A4"/>
    <w:multiLevelType w:val="multilevel"/>
    <w:tmpl w:val="2FE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252AC"/>
    <w:multiLevelType w:val="multilevel"/>
    <w:tmpl w:val="8CDE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B2993"/>
    <w:multiLevelType w:val="multilevel"/>
    <w:tmpl w:val="669C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11648"/>
    <w:multiLevelType w:val="multilevel"/>
    <w:tmpl w:val="0412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7724B"/>
    <w:multiLevelType w:val="multilevel"/>
    <w:tmpl w:val="CAD4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F5034"/>
    <w:multiLevelType w:val="multilevel"/>
    <w:tmpl w:val="2FE0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B54FE8"/>
    <w:multiLevelType w:val="multilevel"/>
    <w:tmpl w:val="6DA0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5059AF"/>
    <w:multiLevelType w:val="multilevel"/>
    <w:tmpl w:val="BDAC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79707">
    <w:abstractNumId w:val="10"/>
  </w:num>
  <w:num w:numId="2" w16cid:durableId="946498063">
    <w:abstractNumId w:val="5"/>
  </w:num>
  <w:num w:numId="3" w16cid:durableId="2050715616">
    <w:abstractNumId w:val="1"/>
  </w:num>
  <w:num w:numId="4" w16cid:durableId="33047046">
    <w:abstractNumId w:val="8"/>
  </w:num>
  <w:num w:numId="5" w16cid:durableId="1804082041">
    <w:abstractNumId w:val="3"/>
  </w:num>
  <w:num w:numId="6" w16cid:durableId="284894100">
    <w:abstractNumId w:val="7"/>
  </w:num>
  <w:num w:numId="7" w16cid:durableId="612400039">
    <w:abstractNumId w:val="2"/>
  </w:num>
  <w:num w:numId="8" w16cid:durableId="2104379842">
    <w:abstractNumId w:val="0"/>
  </w:num>
  <w:num w:numId="9" w16cid:durableId="1225490107">
    <w:abstractNumId w:val="9"/>
  </w:num>
  <w:num w:numId="10" w16cid:durableId="1461873737">
    <w:abstractNumId w:val="4"/>
  </w:num>
  <w:num w:numId="11" w16cid:durableId="281302052">
    <w:abstractNumId w:val="11"/>
  </w:num>
  <w:num w:numId="12" w16cid:durableId="17546248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F88"/>
    <w:rsid w:val="000F21E4"/>
    <w:rsid w:val="00100D0C"/>
    <w:rsid w:val="00211445"/>
    <w:rsid w:val="00346954"/>
    <w:rsid w:val="0035531C"/>
    <w:rsid w:val="003735A1"/>
    <w:rsid w:val="00377CD5"/>
    <w:rsid w:val="003D166F"/>
    <w:rsid w:val="00460809"/>
    <w:rsid w:val="0046203F"/>
    <w:rsid w:val="004E5575"/>
    <w:rsid w:val="005C4B23"/>
    <w:rsid w:val="00791711"/>
    <w:rsid w:val="00886A4B"/>
    <w:rsid w:val="009D389E"/>
    <w:rsid w:val="00A04F26"/>
    <w:rsid w:val="00A74250"/>
    <w:rsid w:val="00B45AB3"/>
    <w:rsid w:val="00CE5283"/>
    <w:rsid w:val="00DA5233"/>
    <w:rsid w:val="00DF0F88"/>
    <w:rsid w:val="00EC66E1"/>
    <w:rsid w:val="00EE1BD3"/>
    <w:rsid w:val="00F8013B"/>
    <w:rsid w:val="00F90BAB"/>
    <w:rsid w:val="00FC3CBF"/>
    <w:rsid w:val="00FD47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C02D6"/>
  <w15:chartTrackingRefBased/>
  <w15:docId w15:val="{6D9B3379-63B1-427D-9571-55DE7D857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F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F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F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Гиперссылка_Резюме"/>
    <w:basedOn w:val="Heading2"/>
    <w:link w:val="Char"/>
    <w:qFormat/>
    <w:rsid w:val="00346954"/>
    <w:pPr>
      <w:widowControl w:val="0"/>
      <w:spacing w:before="320" w:after="0" w:line="240" w:lineRule="auto"/>
      <w:ind w:right="300"/>
    </w:pPr>
    <w:rPr>
      <w:rFonts w:asciiTheme="minorHAnsi" w:eastAsiaTheme="minorHAnsi" w:hAnsiTheme="minorHAnsi" w:cstheme="minorBidi"/>
      <w:b/>
      <w:bCs/>
      <w:color w:val="000000" w:themeColor="text1"/>
      <w:sz w:val="22"/>
      <w:szCs w:val="22"/>
      <w:lang w:val="en-US"/>
    </w:rPr>
  </w:style>
  <w:style w:type="character" w:customStyle="1" w:styleId="Char">
    <w:name w:val="Гиперссылка_Резюме Char"/>
    <w:basedOn w:val="Heading2Char"/>
    <w:link w:val="a"/>
    <w:rsid w:val="00346954"/>
    <w:rPr>
      <w:rFonts w:asciiTheme="majorHAnsi" w:eastAsiaTheme="majorEastAsia" w:hAnsiTheme="majorHAnsi" w:cstheme="majorBidi"/>
      <w:b/>
      <w:bCs/>
      <w:color w:val="000000" w:themeColor="text1"/>
      <w:sz w:val="22"/>
      <w:szCs w:val="22"/>
      <w:lang w:val="en-US"/>
    </w:rPr>
  </w:style>
  <w:style w:type="character" w:customStyle="1" w:styleId="Heading2Char">
    <w:name w:val="Heading 2 Char"/>
    <w:basedOn w:val="DefaultParagraphFont"/>
    <w:link w:val="Heading2"/>
    <w:uiPriority w:val="9"/>
    <w:semiHidden/>
    <w:rsid w:val="00346954"/>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DF0F88"/>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DF0F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F88"/>
    <w:rPr>
      <w:rFonts w:eastAsiaTheme="majorEastAsia" w:cstheme="majorBidi"/>
      <w:color w:val="272727" w:themeColor="text1" w:themeTint="D8"/>
    </w:rPr>
  </w:style>
  <w:style w:type="paragraph" w:styleId="Title">
    <w:name w:val="Title"/>
    <w:basedOn w:val="Normal"/>
    <w:next w:val="Normal"/>
    <w:link w:val="TitleChar"/>
    <w:uiPriority w:val="10"/>
    <w:qFormat/>
    <w:rsid w:val="00DF0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F88"/>
    <w:pPr>
      <w:spacing w:before="160"/>
      <w:jc w:val="center"/>
    </w:pPr>
    <w:rPr>
      <w:i/>
      <w:iCs/>
      <w:color w:val="404040" w:themeColor="text1" w:themeTint="BF"/>
    </w:rPr>
  </w:style>
  <w:style w:type="character" w:customStyle="1" w:styleId="QuoteChar">
    <w:name w:val="Quote Char"/>
    <w:basedOn w:val="DefaultParagraphFont"/>
    <w:link w:val="Quote"/>
    <w:uiPriority w:val="29"/>
    <w:rsid w:val="00DF0F88"/>
    <w:rPr>
      <w:i/>
      <w:iCs/>
      <w:color w:val="404040" w:themeColor="text1" w:themeTint="BF"/>
    </w:rPr>
  </w:style>
  <w:style w:type="paragraph" w:styleId="ListParagraph">
    <w:name w:val="List Paragraph"/>
    <w:basedOn w:val="Normal"/>
    <w:uiPriority w:val="34"/>
    <w:qFormat/>
    <w:rsid w:val="00DF0F88"/>
    <w:pPr>
      <w:ind w:left="720"/>
      <w:contextualSpacing/>
    </w:pPr>
  </w:style>
  <w:style w:type="character" w:styleId="IntenseEmphasis">
    <w:name w:val="Intense Emphasis"/>
    <w:basedOn w:val="DefaultParagraphFont"/>
    <w:uiPriority w:val="21"/>
    <w:qFormat/>
    <w:rsid w:val="00DF0F88"/>
    <w:rPr>
      <w:i/>
      <w:iCs/>
      <w:color w:val="0F4761" w:themeColor="accent1" w:themeShade="BF"/>
    </w:rPr>
  </w:style>
  <w:style w:type="paragraph" w:styleId="IntenseQuote">
    <w:name w:val="Intense Quote"/>
    <w:basedOn w:val="Normal"/>
    <w:next w:val="Normal"/>
    <w:link w:val="IntenseQuoteChar"/>
    <w:uiPriority w:val="30"/>
    <w:qFormat/>
    <w:rsid w:val="00DF0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F88"/>
    <w:rPr>
      <w:i/>
      <w:iCs/>
      <w:color w:val="0F4761" w:themeColor="accent1" w:themeShade="BF"/>
    </w:rPr>
  </w:style>
  <w:style w:type="character" w:styleId="IntenseReference">
    <w:name w:val="Intense Reference"/>
    <w:basedOn w:val="DefaultParagraphFont"/>
    <w:uiPriority w:val="32"/>
    <w:qFormat/>
    <w:rsid w:val="00DF0F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906309">
      <w:bodyDiv w:val="1"/>
      <w:marLeft w:val="0"/>
      <w:marRight w:val="0"/>
      <w:marTop w:val="0"/>
      <w:marBottom w:val="0"/>
      <w:divBdr>
        <w:top w:val="none" w:sz="0" w:space="0" w:color="auto"/>
        <w:left w:val="none" w:sz="0" w:space="0" w:color="auto"/>
        <w:bottom w:val="none" w:sz="0" w:space="0" w:color="auto"/>
        <w:right w:val="none" w:sz="0" w:space="0" w:color="auto"/>
      </w:divBdr>
    </w:div>
    <w:div w:id="1034423618">
      <w:bodyDiv w:val="1"/>
      <w:marLeft w:val="0"/>
      <w:marRight w:val="0"/>
      <w:marTop w:val="0"/>
      <w:marBottom w:val="0"/>
      <w:divBdr>
        <w:top w:val="none" w:sz="0" w:space="0" w:color="auto"/>
        <w:left w:val="none" w:sz="0" w:space="0" w:color="auto"/>
        <w:bottom w:val="none" w:sz="0" w:space="0" w:color="auto"/>
        <w:right w:val="none" w:sz="0" w:space="0" w:color="auto"/>
      </w:divBdr>
    </w:div>
    <w:div w:id="1490904886">
      <w:bodyDiv w:val="1"/>
      <w:marLeft w:val="0"/>
      <w:marRight w:val="0"/>
      <w:marTop w:val="0"/>
      <w:marBottom w:val="0"/>
      <w:divBdr>
        <w:top w:val="none" w:sz="0" w:space="0" w:color="auto"/>
        <w:left w:val="none" w:sz="0" w:space="0" w:color="auto"/>
        <w:bottom w:val="none" w:sz="0" w:space="0" w:color="auto"/>
        <w:right w:val="none" w:sz="0" w:space="0" w:color="auto"/>
      </w:divBdr>
    </w:div>
    <w:div w:id="2037265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308</TotalTime>
  <Pages>4</Pages>
  <Words>852</Words>
  <Characters>4862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slap</dc:creator>
  <cp:keywords/>
  <dc:description/>
  <cp:lastModifiedBy>zach slap</cp:lastModifiedBy>
  <cp:revision>21</cp:revision>
  <dcterms:created xsi:type="dcterms:W3CDTF">2025-12-19T12:01:00Z</dcterms:created>
  <dcterms:modified xsi:type="dcterms:W3CDTF">2025-12-19T21:16:00Z</dcterms:modified>
</cp:coreProperties>
</file>