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4875" w:rsidRDefault="00061EEB" w:rsidP="005C50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общеобразовательное учреждение</w:t>
      </w:r>
    </w:p>
    <w:p w14:paraId="00000002" w14:textId="77777777" w:rsidR="00F24875" w:rsidRDefault="00061EEB" w:rsidP="005C50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средняя общеобразовательная школа № 471</w:t>
      </w:r>
    </w:p>
    <w:p w14:paraId="00000003" w14:textId="77777777" w:rsidR="00F24875" w:rsidRDefault="00061EEB" w:rsidP="005C50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Выборгского района Санкт-Петербурга</w:t>
      </w:r>
    </w:p>
    <w:p w14:paraId="00000004" w14:textId="77777777" w:rsidR="00F24875" w:rsidRDefault="00061EEB" w:rsidP="005C5054">
      <w:pPr>
        <w:spacing w:before="2520" w:after="160" w:line="240" w:lineRule="auto"/>
        <w:ind w:firstLine="85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Индивидуальный проект</w:t>
      </w:r>
    </w:p>
    <w:p w14:paraId="00000005" w14:textId="15E0FBA0" w:rsidR="00F24875" w:rsidRPr="000D63A6" w:rsidRDefault="00061EEB" w:rsidP="005C5054">
      <w:pPr>
        <w:spacing w:after="160" w:line="240" w:lineRule="auto"/>
        <w:ind w:firstLine="851"/>
        <w:rPr>
          <w:rFonts w:ascii="Times New Roman" w:eastAsia="Times New Roman" w:hAnsi="Times New Roman" w:cs="Times New Roman"/>
          <w:sz w:val="40"/>
          <w:szCs w:val="40"/>
        </w:rPr>
      </w:pPr>
      <w:r w:rsidRPr="000D63A6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«</w:t>
      </w:r>
      <w:r w:rsidR="00063D7B" w:rsidRPr="0075253A"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Шифрование, кодирование и хеширование.</w:t>
      </w:r>
      <w:r w:rsidRPr="000D63A6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»</w:t>
      </w:r>
    </w:p>
    <w:p w14:paraId="00000006" w14:textId="22D03ED7" w:rsidR="00F24875" w:rsidRDefault="00061EEB" w:rsidP="005C5054">
      <w:pPr>
        <w:spacing w:before="2280" w:after="0" w:line="288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</w:t>
      </w:r>
    </w:p>
    <w:p w14:paraId="11A49104" w14:textId="7184AEFF" w:rsidR="00063D7B" w:rsidRPr="00063D7B" w:rsidRDefault="00063D7B" w:rsidP="005C5054">
      <w:pPr>
        <w:spacing w:after="0" w:line="288" w:lineRule="auto"/>
        <w:ind w:firstLine="85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/>
        </w:rPr>
      </w:pPr>
      <w:r w:rsidRPr="00063D7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/>
        </w:rPr>
        <w:t>Ефремов Никита Русланович</w:t>
      </w:r>
    </w:p>
    <w:p w14:paraId="00000008" w14:textId="08A3DEBC" w:rsidR="00F24875" w:rsidRDefault="00061EEB" w:rsidP="005C5054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063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</w:t>
      </w:r>
      <w:r w:rsidR="00063D7B" w:rsidRPr="00063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,,</w:t>
      </w:r>
      <w:r w:rsidR="00063D7B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063D7B" w:rsidRPr="00063D7B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’’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</w:t>
      </w:r>
    </w:p>
    <w:p w14:paraId="00000009" w14:textId="77777777" w:rsidR="00F24875" w:rsidRDefault="00061EEB" w:rsidP="00212C64">
      <w:pPr>
        <w:spacing w:before="480"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проекта  Ф.И.О.____________________________________________________________</w:t>
      </w:r>
    </w:p>
    <w:p w14:paraId="0000000B" w14:textId="05219CDA" w:rsidR="00F24875" w:rsidRDefault="00F24875" w:rsidP="005C505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8B0563" w14:textId="77777777" w:rsidR="00E353A7" w:rsidRDefault="00E353A7" w:rsidP="005C505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5A9345" w14:textId="77777777" w:rsidR="00E353A7" w:rsidRDefault="00E353A7" w:rsidP="005C505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D0C0AB" w14:textId="77777777" w:rsidR="00E353A7" w:rsidRPr="005C5054" w:rsidRDefault="00E353A7" w:rsidP="005C505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7C2AAC" w14:textId="77777777" w:rsidR="00E353A7" w:rsidRDefault="00E353A7" w:rsidP="005C505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F24875" w:rsidRDefault="00061EEB" w:rsidP="005C5054">
      <w:pPr>
        <w:spacing w:before="16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000000D" w14:textId="0D6D56F5" w:rsidR="000D63A6" w:rsidRDefault="00061EEB" w:rsidP="005C5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2022-2023 учебный год.</w:t>
      </w:r>
    </w:p>
    <w:p w14:paraId="70B0E367" w14:textId="7461AE84" w:rsidR="000F142C" w:rsidRPr="000F142C" w:rsidRDefault="000F142C" w:rsidP="005C505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sdt>
      <w:sdtPr>
        <w:rPr>
          <w:rFonts w:ascii="Calibri" w:eastAsia="MS Mincho" w:hAnsi="Calibri" w:cs="Calibri"/>
          <w:color w:val="auto"/>
          <w:sz w:val="22"/>
          <w:szCs w:val="22"/>
          <w:lang w:eastAsia="ru-RU"/>
        </w:rPr>
        <w:id w:val="-931892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3F79F" w14:textId="1C01D3B4" w:rsidR="005B0BA4" w:rsidRPr="005C5054" w:rsidRDefault="005C5054" w:rsidP="005C5054">
          <w:pPr>
            <w:pStyle w:val="af9"/>
            <w:jc w:val="center"/>
            <w:rPr>
              <w:rFonts w:ascii="Times New Roman" w:hAnsi="Times New Roman" w:cs="Times New Roman"/>
              <w:b/>
            </w:rPr>
          </w:pPr>
          <w:r w:rsidRPr="005C5054">
            <w:rPr>
              <w:rFonts w:ascii="Times New Roman" w:hAnsi="Times New Roman" w:cs="Times New Roman"/>
              <w:b/>
            </w:rPr>
            <w:t>Содержание</w:t>
          </w:r>
        </w:p>
        <w:p w14:paraId="3A41DED6" w14:textId="16E99950" w:rsidR="00A55104" w:rsidRDefault="005B0BA4" w:rsidP="005C50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5440" w:history="1">
            <w:r w:rsidR="00A55104" w:rsidRPr="0025432C">
              <w:rPr>
                <w:rStyle w:val="a9"/>
                <w:noProof/>
              </w:rPr>
              <w:t>Введение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_Toc120715440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3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0C0E8FC9" w14:textId="0BFE5590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1" w:history="1">
            <w:r w:rsidR="00A55104" w:rsidRPr="0025432C">
              <w:rPr>
                <w:rStyle w:val="a9"/>
                <w:noProof/>
              </w:rPr>
              <w:t>Актуальность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_Toc120715441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3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25AED5E8" w14:textId="356CEED0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2" w:history="1">
            <w:r w:rsidR="00A55104" w:rsidRPr="0025432C">
              <w:rPr>
                <w:rStyle w:val="a9"/>
                <w:noProof/>
              </w:rPr>
              <w:t>Цель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_Toc120715442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3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3F50EE7D" w14:textId="213301B5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3" w:history="1">
            <w:r w:rsidR="00A55104" w:rsidRPr="0025432C">
              <w:rPr>
                <w:rStyle w:val="a9"/>
                <w:noProof/>
              </w:rPr>
              <w:t>Задачи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_Toc120715443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3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1ED9F6A5" w14:textId="029599F8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4" w:history="1">
            <w:r w:rsidR="00A55104" w:rsidRPr="0025432C">
              <w:rPr>
                <w:rStyle w:val="a9"/>
                <w:noProof/>
              </w:rPr>
              <w:t>Объекты исследования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_Toc120715444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3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2AD7EB7D" w14:textId="3C73D81E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5" w:history="1">
            <w:r w:rsidR="00A55104" w:rsidRPr="0025432C">
              <w:rPr>
                <w:rStyle w:val="a9"/>
                <w:noProof/>
              </w:rPr>
              <w:t>Предметы исследования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_Toc120715445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3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3871E231" w14:textId="0B96E769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6" w:history="1">
            <w:r w:rsidR="00A55104" w:rsidRPr="0025432C">
              <w:rPr>
                <w:rStyle w:val="a9"/>
                <w:noProof/>
              </w:rPr>
              <w:t>Методика исследования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_Toc120715446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3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03FF4C18" w14:textId="0CB13FC4" w:rsidR="00A55104" w:rsidRDefault="00CF2F6C" w:rsidP="005C50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7" w:history="1">
            <w:r w:rsidR="00A55104" w:rsidRPr="0025432C">
              <w:rPr>
                <w:rStyle w:val="a9"/>
                <w:noProof/>
              </w:rPr>
              <w:t>Глава I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_Toc120715447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4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7416E379" w14:textId="59ED7B4C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8" w:history="1">
            <w:r w:rsidR="00A55104" w:rsidRPr="0025432C">
              <w:rPr>
                <w:rStyle w:val="a9"/>
                <w:noProof/>
              </w:rPr>
              <w:t>Вступление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_Toc120715448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4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2D217FFC" w14:textId="0F1937A4" w:rsidR="00A55104" w:rsidRDefault="00CF2F6C" w:rsidP="005C50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49" w:history="1">
            <w:r w:rsidR="00A55104" w:rsidRPr="0025432C">
              <w:rPr>
                <w:rStyle w:val="a9"/>
                <w:noProof/>
                <w:lang w:val="uk-UA" w:eastAsia="ja-JP"/>
              </w:rPr>
              <w:t>Хеширование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_Toc120715449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4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7937B717" w14:textId="1C6D8377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0" w:history="1">
            <w:r w:rsidR="00A55104" w:rsidRPr="0025432C">
              <w:rPr>
                <w:rStyle w:val="a9"/>
                <w:noProof/>
              </w:rPr>
              <w:t>Коллизии хеш-функций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_Toc120715450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6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6977F7AC" w14:textId="1C172DD7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1" w:history="1">
            <w:r w:rsidR="00A55104" w:rsidRPr="0025432C">
              <w:rPr>
                <w:rStyle w:val="a9"/>
                <w:noProof/>
              </w:rPr>
              <w:t>Кодирование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_Toc120715451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7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3A656750" w14:textId="020848CE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2" w:history="1">
            <w:r w:rsidR="00A55104" w:rsidRPr="0025432C">
              <w:rPr>
                <w:rStyle w:val="a9"/>
                <w:noProof/>
              </w:rPr>
              <w:t>Опыт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_Toc120715452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8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5F393C21" w14:textId="36A9D781" w:rsidR="00A55104" w:rsidRDefault="00CF2F6C" w:rsidP="005C50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3" w:history="1">
            <w:r w:rsidR="00A55104" w:rsidRPr="0025432C">
              <w:rPr>
                <w:rStyle w:val="a9"/>
                <w:noProof/>
                <w:lang w:eastAsia="ja-JP"/>
              </w:rPr>
              <w:t>Шифрование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_Toc120715453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9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31C4B68D" w14:textId="26B5B61B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4" w:history="1">
            <w:r w:rsidR="00A55104" w:rsidRPr="0025432C">
              <w:rPr>
                <w:rStyle w:val="a9"/>
                <w:noProof/>
              </w:rPr>
              <w:t>AES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_Toc120715454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9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629BFCA9" w14:textId="7B1D5A87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5" w:history="1">
            <w:r w:rsidR="00A55104" w:rsidRPr="0025432C">
              <w:rPr>
                <w:rStyle w:val="a9"/>
                <w:noProof/>
                <w:lang w:eastAsia="ja-JP"/>
              </w:rPr>
              <w:t>Опыт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_Toc120715455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10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1538DD80" w14:textId="636B7EA4" w:rsidR="00A55104" w:rsidRDefault="00CF2F6C" w:rsidP="005C50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6" w:history="1">
            <w:r w:rsidR="00A55104" w:rsidRPr="0025432C">
              <w:rPr>
                <w:rStyle w:val="a9"/>
                <w:noProof/>
                <w:lang w:val="en-US" w:eastAsia="ja-JP"/>
              </w:rPr>
              <w:t>Глава</w:t>
            </w:r>
            <w:r w:rsidR="00A55104" w:rsidRPr="0025432C">
              <w:rPr>
                <w:rStyle w:val="a9"/>
                <w:noProof/>
                <w:lang w:eastAsia="ja-JP"/>
              </w:rPr>
              <w:t xml:space="preserve"> </w:t>
            </w:r>
            <w:r w:rsidR="00A55104" w:rsidRPr="0025432C">
              <w:rPr>
                <w:rStyle w:val="a9"/>
                <w:noProof/>
                <w:lang w:val="en-US" w:eastAsia="ja-JP"/>
              </w:rPr>
              <w:t>II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_Toc120715456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12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419645E0" w14:textId="1242A555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7" w:history="1">
            <w:r w:rsidR="00A55104" w:rsidRPr="0025432C">
              <w:rPr>
                <w:rStyle w:val="a9"/>
                <w:noProof/>
                <w:lang w:eastAsia="ja-JP"/>
              </w:rPr>
              <w:t>Продукт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_Toc120715457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12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3D037C11" w14:textId="5CE3C574" w:rsidR="00A55104" w:rsidRDefault="00CF2F6C" w:rsidP="005C505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20715458" w:history="1">
            <w:r w:rsidR="00A55104" w:rsidRPr="0025432C">
              <w:rPr>
                <w:rStyle w:val="a9"/>
                <w:noProof/>
                <w:lang w:eastAsia="ja-JP"/>
              </w:rPr>
              <w:t>Вывод</w:t>
            </w:r>
            <w:r w:rsidR="00A55104">
              <w:rPr>
                <w:noProof/>
                <w:webHidden/>
              </w:rPr>
              <w:tab/>
            </w:r>
            <w:r w:rsidR="00A55104">
              <w:rPr>
                <w:noProof/>
                <w:webHidden/>
              </w:rPr>
              <w:fldChar w:fldCharType="begin"/>
            </w:r>
            <w:r w:rsidR="00A55104">
              <w:rPr>
                <w:noProof/>
                <w:webHidden/>
              </w:rPr>
              <w:instrText xml:space="preserve"> PAGEREF _Toc120715458 \h </w:instrText>
            </w:r>
            <w:r w:rsidR="00A55104">
              <w:rPr>
                <w:noProof/>
                <w:webHidden/>
              </w:rPr>
            </w:r>
            <w:r w:rsidR="00A55104">
              <w:rPr>
                <w:noProof/>
                <w:webHidden/>
              </w:rPr>
              <w:fldChar w:fldCharType="separate"/>
            </w:r>
            <w:r w:rsidR="00A55104">
              <w:rPr>
                <w:noProof/>
                <w:webHidden/>
              </w:rPr>
              <w:t>12</w:t>
            </w:r>
            <w:r w:rsidR="00A55104">
              <w:rPr>
                <w:noProof/>
                <w:webHidden/>
              </w:rPr>
              <w:fldChar w:fldCharType="end"/>
            </w:r>
          </w:hyperlink>
        </w:p>
        <w:p w14:paraId="0E5F6070" w14:textId="6119EA64" w:rsidR="005B0BA4" w:rsidRDefault="005B0BA4" w:rsidP="005C5054">
          <w:r>
            <w:rPr>
              <w:b/>
              <w:bCs/>
            </w:rPr>
            <w:fldChar w:fldCharType="end"/>
          </w:r>
        </w:p>
      </w:sdtContent>
    </w:sdt>
    <w:p w14:paraId="7FDC0EBB" w14:textId="12747537" w:rsidR="006F17EB" w:rsidRPr="00F11E02" w:rsidRDefault="000D63A6" w:rsidP="008508B4">
      <w:pPr>
        <w:pStyle w:val="1"/>
        <w:jc w:val="center"/>
      </w:pPr>
      <w:r w:rsidRPr="000F142C">
        <w:rPr>
          <w:sz w:val="24"/>
          <w:szCs w:val="24"/>
        </w:rPr>
        <w:br w:type="page"/>
      </w:r>
      <w:bookmarkStart w:id="2" w:name="_Toc120715440"/>
      <w:r w:rsidR="006F17EB" w:rsidRPr="00F11E02">
        <w:lastRenderedPageBreak/>
        <w:t>Введение</w:t>
      </w:r>
      <w:bookmarkStart w:id="3" w:name="Введение"/>
      <w:bookmarkEnd w:id="2"/>
      <w:bookmarkEnd w:id="3"/>
    </w:p>
    <w:p w14:paraId="610A8CC6" w14:textId="714839DB" w:rsidR="006F17EB" w:rsidRPr="00F11E02" w:rsidRDefault="00F11E02" w:rsidP="008508B4">
      <w:pPr>
        <w:pStyle w:val="2"/>
        <w:jc w:val="center"/>
      </w:pPr>
      <w:bookmarkStart w:id="4" w:name="_Toc120715441"/>
      <w:r w:rsidRPr="00F11E02">
        <w:t>Актуальность</w:t>
      </w:r>
      <w:bookmarkEnd w:id="4"/>
    </w:p>
    <w:p w14:paraId="1E7BC626" w14:textId="0343BE05" w:rsidR="00F11E02" w:rsidRPr="008965AE" w:rsidRDefault="00A5299E" w:rsidP="008508B4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716FEB">
        <w:rPr>
          <w:rFonts w:ascii="Times New Roman" w:eastAsia="Times New Roman" w:hAnsi="Times New Roman" w:cs="Times New Roman"/>
          <w:sz w:val="24"/>
          <w:szCs w:val="24"/>
        </w:rPr>
        <w:t>Проблема защиты информации</w:t>
      </w:r>
      <w:r w:rsidR="009D1BC4" w:rsidRPr="00716FEB">
        <w:rPr>
          <w:rFonts w:ascii="Times New Roman" w:eastAsia="Times New Roman" w:hAnsi="Times New Roman" w:cs="Times New Roman"/>
          <w:sz w:val="24"/>
          <w:szCs w:val="24"/>
        </w:rPr>
        <w:t xml:space="preserve"> остаётся актуальной до тех пор, пока не исчезает спрос на получение доступа к той или иной информации. История кибербезопасности начинается с появления первых атак на компьютеры (В 1989 году был создан первый компьютерный червь-самораспространяющийся</w:t>
      </w:r>
      <w:r w:rsidR="000F142C" w:rsidRPr="00716FEB">
        <w:rPr>
          <w:rFonts w:ascii="Times New Roman" w:eastAsia="Times New Roman" w:hAnsi="Times New Roman" w:cs="Times New Roman"/>
          <w:sz w:val="24"/>
          <w:szCs w:val="24"/>
        </w:rPr>
        <w:t xml:space="preserve"> вирус) и продолжается до сих пор.</w:t>
      </w:r>
    </w:p>
    <w:p w14:paraId="044B14F9" w14:textId="4F704D1A" w:rsidR="0032346B" w:rsidRPr="00A55104" w:rsidRDefault="0032346B" w:rsidP="008508B4">
      <w:pPr>
        <w:pStyle w:val="2"/>
        <w:jc w:val="center"/>
      </w:pPr>
      <w:bookmarkStart w:id="5" w:name="_Toc120715442"/>
      <w:r w:rsidRPr="00A55104">
        <w:t>Цель</w:t>
      </w:r>
      <w:bookmarkEnd w:id="5"/>
    </w:p>
    <w:p w14:paraId="224AC493" w14:textId="0EDB2227" w:rsidR="0032346B" w:rsidRPr="009D1BC4" w:rsidRDefault="0032346B" w:rsidP="008508B4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1BC4">
        <w:rPr>
          <w:rFonts w:ascii="Times New Roman" w:eastAsia="Times New Roman" w:hAnsi="Times New Roman" w:cs="Times New Roman"/>
          <w:sz w:val="24"/>
          <w:szCs w:val="24"/>
        </w:rPr>
        <w:t>Понять и изучить основные способы и алгоритмы шифрования данных.</w:t>
      </w:r>
    </w:p>
    <w:p w14:paraId="07B9F65B" w14:textId="2FF74094" w:rsidR="0032346B" w:rsidRDefault="0032346B" w:rsidP="008508B4">
      <w:pPr>
        <w:pStyle w:val="2"/>
        <w:jc w:val="center"/>
      </w:pPr>
      <w:bookmarkStart w:id="6" w:name="_Toc120715443"/>
      <w:r w:rsidRPr="0032346B">
        <w:t>Задачи</w:t>
      </w:r>
      <w:bookmarkEnd w:id="6"/>
    </w:p>
    <w:p w14:paraId="37D639DE" w14:textId="4062F2C7" w:rsidR="008112C0" w:rsidRPr="008112C0" w:rsidRDefault="008112C0" w:rsidP="008508B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Узнать почему важно хранить информацию в безопасности.</w:t>
      </w:r>
    </w:p>
    <w:p w14:paraId="3B7535C6" w14:textId="035A1289" w:rsidR="0032346B" w:rsidRPr="008112C0" w:rsidRDefault="008112C0" w:rsidP="008508B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Узнать </w:t>
      </w:r>
      <w:r>
        <w:rPr>
          <w:rFonts w:ascii="Times New Roman" w:eastAsiaTheme="minorEastAsia" w:hAnsi="Times New Roman" w:cs="Times New Roman"/>
          <w:sz w:val="24"/>
          <w:szCs w:val="24"/>
          <w:lang w:val="uk-UA" w:eastAsia="ja-JP"/>
        </w:rPr>
        <w:t>о</w:t>
      </w:r>
      <w:r w:rsidR="00493ED1">
        <w:rPr>
          <w:rFonts w:ascii="Times New Roman" w:eastAsiaTheme="minorEastAsia" w:hAnsi="Times New Roman" w:cs="Times New Roman"/>
          <w:sz w:val="24"/>
          <w:szCs w:val="24"/>
          <w:lang w:eastAsia="ja-JP"/>
        </w:rPr>
        <w:t>б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основных видах шифрования информации (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Encryption</w:t>
      </w:r>
      <w:r w:rsidRPr="008112C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encoding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hashing</w:t>
      </w:r>
      <w:r w:rsidRPr="008112C0">
        <w:rPr>
          <w:rFonts w:ascii="Times New Roman" w:eastAsiaTheme="minorEastAsia" w:hAnsi="Times New Roman" w:cs="Times New Roman"/>
          <w:sz w:val="24"/>
          <w:szCs w:val="24"/>
          <w:lang w:eastAsia="ja-JP"/>
        </w:rPr>
        <w:t>)</w:t>
      </w:r>
    </w:p>
    <w:p w14:paraId="10258262" w14:textId="061F52D3" w:rsidR="008112C0" w:rsidRPr="008112C0" w:rsidRDefault="008112C0" w:rsidP="008508B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Изучить наиболее популярные алгоритмы каждого из видов.</w:t>
      </w:r>
    </w:p>
    <w:p w14:paraId="18A0DF65" w14:textId="77777777" w:rsidR="00493ED1" w:rsidRPr="00493ED1" w:rsidRDefault="008112C0" w:rsidP="008508B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Понять разницу между видами шифрования, а также разобраться, в каких ситуациях подойдёт той или иной вид шифров</w:t>
      </w:r>
      <w:r w:rsidR="00F10F45">
        <w:rPr>
          <w:rFonts w:ascii="Times New Roman" w:eastAsiaTheme="minorEastAsia" w:hAnsi="Times New Roman" w:cs="Times New Roman"/>
          <w:sz w:val="24"/>
          <w:szCs w:val="24"/>
          <w:lang w:eastAsia="ja-JP"/>
        </w:rPr>
        <w:t>ания</w:t>
      </w:r>
      <w:r w:rsidR="00F10F45" w:rsidRPr="00F10F45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53D5547C" w14:textId="64187D99" w:rsidR="00493ED1" w:rsidRDefault="00493ED1" w:rsidP="008508B4">
      <w:pPr>
        <w:pStyle w:val="2"/>
        <w:jc w:val="center"/>
      </w:pPr>
      <w:bookmarkStart w:id="7" w:name="_Toc120715444"/>
      <w:r>
        <w:t>Объекты исследования</w:t>
      </w:r>
      <w:bookmarkEnd w:id="7"/>
    </w:p>
    <w:p w14:paraId="50AFDBBB" w14:textId="122821CA" w:rsidR="00493ED1" w:rsidRPr="008965AE" w:rsidRDefault="009D1BC4" w:rsidP="008508B4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1BC4">
        <w:rPr>
          <w:rFonts w:ascii="Times New Roman" w:eastAsia="Times New Roman" w:hAnsi="Times New Roman" w:cs="Times New Roman"/>
          <w:color w:val="000000"/>
          <w:sz w:val="24"/>
          <w:szCs w:val="24"/>
        </w:rPr>
        <w:t>Шифрование, кодирование и хеширование</w:t>
      </w:r>
    </w:p>
    <w:p w14:paraId="707316BD" w14:textId="57BFEFAF" w:rsidR="009D1BC4" w:rsidRDefault="00493ED1" w:rsidP="008508B4">
      <w:pPr>
        <w:pStyle w:val="2"/>
        <w:jc w:val="center"/>
      </w:pPr>
      <w:bookmarkStart w:id="8" w:name="_Toc120715445"/>
      <w:r>
        <w:t>Предмет</w:t>
      </w:r>
      <w:r w:rsidR="009D1BC4">
        <w:t>ы исследования</w:t>
      </w:r>
      <w:bookmarkEnd w:id="8"/>
    </w:p>
    <w:p w14:paraId="4E252C14" w14:textId="13025FB8" w:rsidR="009D1BC4" w:rsidRPr="009D1BC4" w:rsidRDefault="009D1BC4" w:rsidP="008508B4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Проблемы</w:t>
      </w:r>
      <w:r w:rsidR="000F142C">
        <w:rPr>
          <w:rFonts w:ascii="Times New Roman" w:eastAsia="Times New Roman" w:hAnsi="Times New Roman" w:cs="Times New Roman"/>
          <w:sz w:val="24"/>
          <w:szCs w:val="24"/>
        </w:rPr>
        <w:t xml:space="preserve"> основных видов шифрования информации</w:t>
      </w:r>
    </w:p>
    <w:p w14:paraId="01F896A3" w14:textId="77777777" w:rsidR="000F142C" w:rsidRDefault="00493ED1" w:rsidP="008508B4">
      <w:pPr>
        <w:pStyle w:val="2"/>
        <w:jc w:val="center"/>
      </w:pPr>
      <w:bookmarkStart w:id="9" w:name="_Toc120715446"/>
      <w:r>
        <w:t>Методика исследования</w:t>
      </w:r>
      <w:bookmarkEnd w:id="9"/>
    </w:p>
    <w:p w14:paraId="1EBD3EB5" w14:textId="77777777" w:rsidR="000F142C" w:rsidRDefault="000F142C" w:rsidP="008508B4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6CC1066B" w14:textId="5AB6B330" w:rsidR="00F11E02" w:rsidRPr="000F142C" w:rsidRDefault="000F142C" w:rsidP="008508B4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Опыт</w:t>
      </w:r>
      <w:r w:rsidR="00F11E02" w:rsidRPr="000F142C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F7A5394" w14:textId="6E35755C" w:rsidR="0075253A" w:rsidRPr="008965AE" w:rsidRDefault="00493ED1" w:rsidP="008508B4">
      <w:pPr>
        <w:pStyle w:val="1"/>
        <w:jc w:val="center"/>
      </w:pPr>
      <w:bookmarkStart w:id="10" w:name="_Toc120715447"/>
      <w:r w:rsidRPr="00A55104">
        <w:lastRenderedPageBreak/>
        <w:t>Глава I</w:t>
      </w:r>
      <w:bookmarkStart w:id="11" w:name="Глава_1"/>
      <w:bookmarkEnd w:id="10"/>
      <w:bookmarkEnd w:id="11"/>
    </w:p>
    <w:p w14:paraId="04E05359" w14:textId="6F9A13E1" w:rsidR="00493ED1" w:rsidRPr="008965AE" w:rsidRDefault="0075253A" w:rsidP="008508B4">
      <w:pPr>
        <w:pStyle w:val="2"/>
        <w:jc w:val="center"/>
      </w:pPr>
      <w:bookmarkStart w:id="12" w:name="Вступление"/>
      <w:bookmarkStart w:id="13" w:name="_Toc120715448"/>
      <w:r>
        <w:t>Вступление</w:t>
      </w:r>
      <w:bookmarkEnd w:id="12"/>
      <w:bookmarkEnd w:id="13"/>
    </w:p>
    <w:p w14:paraId="45229777" w14:textId="2C86DE96" w:rsidR="0075253A" w:rsidRPr="008508B4" w:rsidRDefault="0075253A" w:rsidP="008508B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8508B4">
        <w:rPr>
          <w:rFonts w:ascii="Times New Roman" w:eastAsia="Times New Roman" w:hAnsi="Times New Roman" w:cs="Times New Roman"/>
          <w:sz w:val="24"/>
          <w:szCs w:val="24"/>
        </w:rPr>
        <w:t>Когда дело доходит до хранения своей информации в безопасности, существует три основных способа сделать это:</w:t>
      </w:r>
      <w:r w:rsidRPr="008508B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8508B4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шифрование, кодирование и хеширование</w:t>
      </w:r>
      <w:r w:rsidRPr="008508B4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31A655F7" w14:textId="10D1D257" w:rsidR="0075253A" w:rsidRDefault="0075253A" w:rsidP="008508B4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Достаточно часто эти термины являются взаимозаменяемыми, но знать разницу между ними –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очень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важно. В этом исследовании мы узнаем об этих методах и </w:t>
      </w:r>
      <w:r w:rsid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>о том,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как они работают.</w:t>
      </w:r>
    </w:p>
    <w:p w14:paraId="1E6F2738" w14:textId="574B2B6A" w:rsidR="00661E51" w:rsidRPr="008965AE" w:rsidRDefault="00813572" w:rsidP="008508B4">
      <w:pPr>
        <w:pStyle w:val="1"/>
        <w:jc w:val="center"/>
        <w:rPr>
          <w:lang w:val="uk-UA" w:eastAsia="ja-JP"/>
        </w:rPr>
      </w:pPr>
      <w:bookmarkStart w:id="14" w:name="Хеширование"/>
      <w:bookmarkStart w:id="15" w:name="_Toc120715449"/>
      <w:r>
        <w:rPr>
          <w:lang w:val="uk-UA" w:eastAsia="ja-JP"/>
        </w:rPr>
        <w:t>Хеширование</w:t>
      </w:r>
      <w:bookmarkEnd w:id="14"/>
      <w:bookmarkEnd w:id="15"/>
    </w:p>
    <w:p w14:paraId="55740B71" w14:textId="309DA965" w:rsidR="00661E51" w:rsidRPr="00297477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Начнём с самого </w:t>
      </w:r>
      <w:r w:rsidR="00813572" w:rsidRPr="00813572">
        <w:rPr>
          <w:rFonts w:ascii="Times New Roman" w:eastAsiaTheme="minorEastAsia" w:hAnsi="Times New Roman" w:cs="Times New Roman"/>
          <w:sz w:val="24"/>
          <w:szCs w:val="24"/>
          <w:lang w:eastAsia="ja-JP"/>
        </w:rPr>
        <w:t>интересного</w:t>
      </w: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с </w:t>
      </w:r>
      <w:r w:rsidRPr="00813572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хеширования</w:t>
      </w: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Хеширование – это процесс преобразования входных данных в </w:t>
      </w:r>
      <w:r w:rsidRPr="0029747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уникальную</w:t>
      </w: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последовательность символов, причём этот процесс работает лишь в одну сторону (не является обратимым). </w:t>
      </w:r>
    </w:p>
    <w:p w14:paraId="5FE7CF15" w14:textId="77777777" w:rsidR="00661E51" w:rsidRP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Чаще всего хеширование используется для проверки целостности файлов, ведь если содержимое файла меняется хоть на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1 символ</w:t>
      </w: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значение хеша поменяется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полностью</w:t>
      </w: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5B003B15" w14:textId="77777777" w:rsid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Самая большая проблема хеширования – несмотря на то, что хеширования является необратимой функцией, получение доступа к данным всё ещё является возможным благодаря </w:t>
      </w:r>
      <w:r w:rsidRPr="0029747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базам данных хешей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или банальному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перебору</w:t>
      </w: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</w:t>
      </w:r>
    </w:p>
    <w:p w14:paraId="32E78865" w14:textId="7B4D7823" w:rsidR="00661E51" w:rsidRPr="008508B4" w:rsidRDefault="00661E51" w:rsidP="008508B4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40"/>
          <w:szCs w:val="24"/>
          <w:lang w:eastAsia="ja-JP"/>
        </w:rPr>
      </w:pPr>
      <w:r w:rsidRPr="008508B4">
        <w:rPr>
          <w:rFonts w:ascii="Times New Roman" w:eastAsiaTheme="minorEastAsia" w:hAnsi="Times New Roman" w:cs="Times New Roman"/>
          <w:b/>
          <w:sz w:val="40"/>
          <w:szCs w:val="24"/>
          <w:lang w:eastAsia="ja-JP"/>
        </w:rPr>
        <w:t>Опыт</w:t>
      </w:r>
    </w:p>
    <w:p w14:paraId="77685684" w14:textId="77777777" w:rsid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Допустим, мы </w:t>
      </w:r>
      <w:r w:rsidRPr="0029747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захешировали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свой пароль </w:t>
      </w:r>
      <w:r w:rsidRPr="004407A0">
        <w:rPr>
          <w:rFonts w:ascii="Times New Roman" w:eastAsiaTheme="minorEastAsia" w:hAnsi="Times New Roman" w:cs="Times New Roman"/>
          <w:sz w:val="24"/>
          <w:szCs w:val="24"/>
          <w:lang w:eastAsia="ja-JP"/>
        </w:rPr>
        <w:t>[</w:t>
      </w:r>
      <w:r w:rsidRPr="004407A0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12345678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] благодаря алгоритму</w:t>
      </w: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6356F3">
        <w:rPr>
          <w:rFonts w:ascii="Times New Roman" w:eastAsiaTheme="minorEastAsia" w:hAnsi="Times New Roman" w:cs="Times New Roman"/>
          <w:b/>
          <w:sz w:val="24"/>
          <w:szCs w:val="24"/>
          <w:lang w:val="en-US" w:eastAsia="ja-JP"/>
        </w:rPr>
        <w:t>SHA</w:t>
      </w:r>
      <w:r w:rsidRPr="006356F3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256</w:t>
      </w: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 Нам кажется, что он в безопасности, ведь количество хешей, которые данный алгоритм способен сгенерировать –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2 в 256 степени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Это невероятно большое число </w:t>
      </w:r>
      <w:r w:rsidRPr="004407A0">
        <w:rPr>
          <w:rFonts w:ascii="Times New Roman" w:eastAsiaTheme="minorEastAsia" w:hAnsi="Times New Roman" w:cs="Times New Roman"/>
          <w:sz w:val="24"/>
          <w:szCs w:val="24"/>
          <w:lang w:eastAsia="ja-JP"/>
        </w:rPr>
        <w:t>(</w:t>
      </w:r>
      <w:r w:rsidRPr="004407A0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~1.15*10^77</w:t>
      </w: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</w:t>
      </w:r>
    </w:p>
    <w:p w14:paraId="78CBFF42" w14:textId="37891D1C" w:rsid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Кто будет тратить огромные вычислительные мощности на то, что-бы взломать наш пароль</w:t>
      </w:r>
      <w:r w:rsidRPr="00297477">
        <w:rPr>
          <w:rFonts w:ascii="Times New Roman" w:eastAsiaTheme="minorEastAsia" w:hAnsi="Times New Roman" w:cs="Times New Roman"/>
          <w:sz w:val="24"/>
          <w:szCs w:val="24"/>
          <w:lang w:eastAsia="ja-JP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Ответ на этот вопрос очень прост-</w:t>
      </w:r>
      <w:r w:rsidRPr="004407A0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никто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Взломщик просто воспользуется </w:t>
      </w:r>
      <w:r w:rsidRPr="004407A0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базой данных хешей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 (например,</w:t>
      </w:r>
      <w:r w:rsidRPr="00D316D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 </w:t>
      </w:r>
      <w:hyperlink r:id="rId9" w:history="1">
        <w:r w:rsidRPr="007B7DEA">
          <w:rPr>
            <w:rStyle w:val="a9"/>
            <w:rFonts w:ascii="Times New Roman" w:eastAsiaTheme="minorEastAsia" w:hAnsi="Times New Roman" w:cs="Times New Roman"/>
            <w:b/>
            <w:sz w:val="24"/>
            <w:szCs w:val="24"/>
            <w:lang w:val="en-US" w:eastAsia="ja-JP"/>
          </w:rPr>
          <w:t>crackstation</w:t>
        </w:r>
      </w:hyperlink>
      <w:r w:rsidRPr="00D316D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’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ja-JP"/>
        </w:rPr>
        <w:t>o</w:t>
      </w:r>
      <w:r w:rsidRPr="00D316D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м.</w:t>
      </w:r>
      <w:r>
        <w:rPr>
          <w:rFonts w:ascii="Times New Roman" w:eastAsiaTheme="minorEastAsia" w:hAnsi="Times New Roman" w:cs="Times New Roman"/>
          <w:b/>
          <w:sz w:val="24"/>
          <w:szCs w:val="24"/>
          <w:lang w:val="uk-UA" w:eastAsia="ja-JP"/>
        </w:rPr>
        <w:t xml:space="preserve"> Она хранит примерно 30%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 от всех хешей)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ведь хеш нашего пароля уже есть в базе данных. Произошло это из-за того, что наш пароль не был достаточно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оригинальным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</w:t>
      </w:r>
    </w:p>
    <w:p w14:paraId="450C8A2D" w14:textId="77777777" w:rsid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Обойти это можно очень легко – добавить так называемую </w:t>
      </w:r>
      <w:r w:rsidRPr="006356F3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криптографическую соль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 наши входные данные к хеш функции.</w:t>
      </w:r>
    </w:p>
    <w:p w14:paraId="0D1DBC4A" w14:textId="77777777" w:rsid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4407A0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Криптографическая соль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случайно сгенерированные данные, которые мы </w:t>
      </w:r>
    </w:p>
    <w:p w14:paraId="48CD117D" w14:textId="77777777" w:rsidR="00661E51" w:rsidRDefault="00661E51" w:rsidP="008508B4">
      <w:pPr>
        <w:pStyle w:val="a8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используем вместе с нашими исходными данными в хеш функции. (Очень важно добавлять </w:t>
      </w:r>
      <w:r w:rsidRPr="004407A0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соль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именно во входные данные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функции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а не менять наши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изначальные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данные, которые мы хотим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защитить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иначе теряется весь смысл использования </w:t>
      </w:r>
      <w:r w:rsidRPr="004407A0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соли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). Рассмотрим </w:t>
      </w:r>
      <w:r w:rsidRPr="00E246DB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соль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 действии на примере базе данных, хранящей имена и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пароли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пользователей сайта и алгоритма хеширования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val="en-US" w:eastAsia="ja-JP"/>
        </w:rPr>
        <w:t>SHA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256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7E24C17F" w14:textId="77777777" w:rsid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Достаточно часто у нескольких пользователей сайта </w:t>
      </w:r>
      <w:r w:rsidRPr="00AB1A3C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одинаковые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пароли. Тогда и </w:t>
      </w:r>
      <w:r w:rsidRPr="00AB1A3C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хеши этих паролей будут одинаковыми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Но при хешировании мы можем добавить к каждому из паролей </w:t>
      </w:r>
      <w:r w:rsidRPr="00AB1A3C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разную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соль – тогда и хеши этих паролей будут полностью отличаться, а при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достаточной длине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хаотичности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соли полученные хеши уже не будут попадать в базу данных. Представим это в виде </w:t>
      </w:r>
      <w:r w:rsidRPr="00AB1A3C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таблицы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63202437" w14:textId="7CEDCC0F" w:rsidR="00661E51" w:rsidRDefault="00661E51" w:rsidP="008508B4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49BA5342" w14:textId="77777777" w:rsidR="008508B4" w:rsidRDefault="008508B4" w:rsidP="008508B4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tbl>
      <w:tblPr>
        <w:tblStyle w:val="af1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135"/>
        <w:gridCol w:w="1133"/>
        <w:gridCol w:w="1276"/>
        <w:gridCol w:w="2410"/>
        <w:gridCol w:w="2457"/>
      </w:tblGrid>
      <w:tr w:rsidR="00661E51" w14:paraId="6A8F8550" w14:textId="77777777" w:rsidTr="00CF44A7">
        <w:tc>
          <w:tcPr>
            <w:tcW w:w="1135" w:type="dxa"/>
          </w:tcPr>
          <w:p w14:paraId="631A2E37" w14:textId="77777777" w:rsidR="00661E51" w:rsidRPr="00604839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</w:pPr>
            <w:r w:rsidRPr="00604839"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  <w:lastRenderedPageBreak/>
              <w:t>Username</w:t>
            </w:r>
          </w:p>
        </w:tc>
        <w:tc>
          <w:tcPr>
            <w:tcW w:w="1133" w:type="dxa"/>
          </w:tcPr>
          <w:p w14:paraId="7E6BE4D2" w14:textId="77777777" w:rsidR="00661E51" w:rsidRPr="00604839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</w:pPr>
            <w:r w:rsidRPr="00604839"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  <w:t>Password</w:t>
            </w:r>
          </w:p>
        </w:tc>
        <w:tc>
          <w:tcPr>
            <w:tcW w:w="1276" w:type="dxa"/>
          </w:tcPr>
          <w:p w14:paraId="0C363B43" w14:textId="77777777" w:rsidR="00661E51" w:rsidRPr="00604839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</w:pPr>
            <w:r w:rsidRPr="00604839"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  <w:t>Salt</w:t>
            </w:r>
          </w:p>
        </w:tc>
        <w:tc>
          <w:tcPr>
            <w:tcW w:w="2410" w:type="dxa"/>
          </w:tcPr>
          <w:p w14:paraId="178C2D45" w14:textId="77777777" w:rsidR="00661E51" w:rsidRPr="00604839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</w:pPr>
            <w:r w:rsidRPr="00604839"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  <w:t>Unsalted password hash</w:t>
            </w:r>
          </w:p>
        </w:tc>
        <w:tc>
          <w:tcPr>
            <w:tcW w:w="2457" w:type="dxa"/>
          </w:tcPr>
          <w:p w14:paraId="77B15ED2" w14:textId="77777777" w:rsidR="00661E51" w:rsidRPr="00604839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</w:pPr>
            <w:r w:rsidRPr="00604839">
              <w:rPr>
                <w:rFonts w:ascii="Times New Roman" w:eastAsiaTheme="minorEastAsia" w:hAnsi="Times New Roman" w:cs="Times New Roman"/>
                <w:b/>
                <w:sz w:val="21"/>
                <w:szCs w:val="24"/>
                <w:lang w:val="en-US" w:eastAsia="ja-JP"/>
              </w:rPr>
              <w:t>Salted password hash</w:t>
            </w:r>
          </w:p>
        </w:tc>
      </w:tr>
      <w:tr w:rsidR="00661E51" w14:paraId="44B269DB" w14:textId="77777777" w:rsidTr="00CF44A7">
        <w:trPr>
          <w:trHeight w:val="1013"/>
        </w:trPr>
        <w:tc>
          <w:tcPr>
            <w:tcW w:w="1135" w:type="dxa"/>
          </w:tcPr>
          <w:p w14:paraId="1EFA44FA" w14:textId="77777777" w:rsidR="00661E51" w:rsidRPr="00831E65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User1</w:t>
            </w:r>
          </w:p>
        </w:tc>
        <w:tc>
          <w:tcPr>
            <w:tcW w:w="1133" w:type="dxa"/>
          </w:tcPr>
          <w:p w14:paraId="0234E86A" w14:textId="77777777" w:rsidR="00661E51" w:rsidRPr="00831E65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</w:pPr>
            <w:r w:rsidRPr="00604839">
              <w:rPr>
                <w:rFonts w:ascii="Times New Roman" w:eastAsiaTheme="minorEastAsia" w:hAnsi="Times New Roman" w:cs="Times New Roman"/>
                <w:szCs w:val="24"/>
                <w:lang w:val="en-US" w:eastAsia="ja-JP"/>
              </w:rPr>
              <w:t>12345678</w:t>
            </w:r>
          </w:p>
        </w:tc>
        <w:tc>
          <w:tcPr>
            <w:tcW w:w="1276" w:type="dxa"/>
          </w:tcPr>
          <w:p w14:paraId="42C4E9D3" w14:textId="77777777" w:rsidR="00661E51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D;%yL9TS:5PalS/d</w:t>
            </w:r>
          </w:p>
        </w:tc>
        <w:tc>
          <w:tcPr>
            <w:tcW w:w="2410" w:type="dxa"/>
          </w:tcPr>
          <w:p w14:paraId="174B09CA" w14:textId="77777777" w:rsidR="00661E51" w:rsidRPr="00604839" w:rsidRDefault="00661E51" w:rsidP="008508B4">
            <w:pPr>
              <w:pStyle w:val="a8"/>
              <w:ind w:left="0"/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shd w:val="clear" w:color="auto" w:fill="F8F9FA"/>
              </w:rPr>
            </w:pPr>
            <w:r w:rsidRPr="00604839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shd w:val="clear" w:color="auto" w:fill="F8F9FA"/>
              </w:rPr>
              <w:t>EF797C8118F02DFB649607DD5D3F8C7623048C9C063D532CC95C5ED7A898A64F</w:t>
            </w:r>
          </w:p>
        </w:tc>
        <w:tc>
          <w:tcPr>
            <w:tcW w:w="2457" w:type="dxa"/>
          </w:tcPr>
          <w:p w14:paraId="34C35576" w14:textId="77777777" w:rsidR="00661E51" w:rsidRDefault="00661E51" w:rsidP="008508B4">
            <w:pPr>
              <w:pStyle w:val="a8"/>
              <w:ind w:left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</w:pPr>
            <w:r w:rsidRPr="00A94738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0526AD826D7517BBB03426AF416E947897CD65CA7F03B453271CC2BE89933D6C</w:t>
            </w:r>
          </w:p>
        </w:tc>
      </w:tr>
      <w:tr w:rsidR="00661E51" w:rsidRPr="00661E51" w14:paraId="78D10E19" w14:textId="77777777" w:rsidTr="00CF44A7">
        <w:trPr>
          <w:trHeight w:val="1538"/>
        </w:trPr>
        <w:tc>
          <w:tcPr>
            <w:tcW w:w="1135" w:type="dxa"/>
          </w:tcPr>
          <w:p w14:paraId="0B93D62C" w14:textId="77777777" w:rsidR="00661E51" w:rsidRPr="00831E65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User2</w:t>
            </w:r>
          </w:p>
        </w:tc>
        <w:tc>
          <w:tcPr>
            <w:tcW w:w="1133" w:type="dxa"/>
          </w:tcPr>
          <w:p w14:paraId="418C00C5" w14:textId="77777777" w:rsidR="00661E51" w:rsidRPr="00831E65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</w:pPr>
            <w:r w:rsidRPr="00604839">
              <w:rPr>
                <w:rFonts w:ascii="Times New Roman" w:eastAsiaTheme="minorEastAsia" w:hAnsi="Times New Roman" w:cs="Times New Roman"/>
                <w:szCs w:val="24"/>
                <w:lang w:val="en-US" w:eastAsia="ja-JP"/>
              </w:rPr>
              <w:t>12345678</w:t>
            </w:r>
          </w:p>
        </w:tc>
        <w:tc>
          <w:tcPr>
            <w:tcW w:w="1276" w:type="dxa"/>
          </w:tcPr>
          <w:p w14:paraId="3306548B" w14:textId="77777777" w:rsidR="00661E51" w:rsidRDefault="00661E51" w:rsidP="008508B4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HTML"/>
                <w:rFonts w:eastAsia="Calibri"/>
                <w:color w:val="000000"/>
                <w:bdr w:val="single" w:sz="6" w:space="1" w:color="EAECF0" w:frame="1"/>
                <w:shd w:val="clear" w:color="auto" w:fill="F8F9FA"/>
              </w:rPr>
              <w:t>)&lt;,-&lt;U(jLezy4j&gt;*</w:t>
            </w:r>
          </w:p>
          <w:p w14:paraId="14E61D35" w14:textId="77777777" w:rsidR="00661E51" w:rsidRDefault="00661E51" w:rsidP="008508B4">
            <w:pPr>
              <w:pStyle w:val="a8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410" w:type="dxa"/>
          </w:tcPr>
          <w:p w14:paraId="5AFB4362" w14:textId="77777777" w:rsidR="00661E51" w:rsidRPr="00604839" w:rsidRDefault="00661E51" w:rsidP="008508B4">
            <w:pPr>
              <w:spacing w:before="240" w:after="240"/>
              <w:rPr>
                <w:rStyle w:val="HTML"/>
                <w:rFonts w:eastAsia="Calibri"/>
                <w:color w:val="000000"/>
                <w:u w:val="single"/>
                <w:bdr w:val="single" w:sz="6" w:space="1" w:color="EAECF0" w:frame="1"/>
                <w:shd w:val="clear" w:color="auto" w:fill="F8F9FA"/>
              </w:rPr>
            </w:pPr>
            <w:r w:rsidRPr="00604839">
              <w:rPr>
                <w:rStyle w:val="HTML"/>
                <w:rFonts w:eastAsia="Calibri"/>
                <w:color w:val="000000"/>
                <w:u w:val="single"/>
                <w:bdr w:val="single" w:sz="6" w:space="1" w:color="EAECF0" w:frame="1"/>
                <w:shd w:val="clear" w:color="auto" w:fill="F8F9FA"/>
              </w:rPr>
              <w:t>EF797C8118F02DFB649607DD5D3F8C7623048C9C063D532CC95C5ED7A898A64F</w:t>
            </w:r>
          </w:p>
        </w:tc>
        <w:tc>
          <w:tcPr>
            <w:tcW w:w="2457" w:type="dxa"/>
          </w:tcPr>
          <w:p w14:paraId="7454EB3A" w14:textId="77777777" w:rsidR="00661E51" w:rsidRDefault="00661E51" w:rsidP="008508B4">
            <w:pPr>
              <w:spacing w:before="240" w:after="240"/>
              <w:rPr>
                <w:rStyle w:val="HTML"/>
                <w:rFonts w:eastAsia="Calibri"/>
                <w:color w:val="000000"/>
                <w:bdr w:val="single" w:sz="6" w:space="1" w:color="EAECF0" w:frame="1"/>
                <w:shd w:val="clear" w:color="auto" w:fill="F8F9FA"/>
              </w:rPr>
            </w:pPr>
            <w:r w:rsidRPr="00A94738">
              <w:rPr>
                <w:rStyle w:val="HTML"/>
                <w:rFonts w:eastAsia="Calibri"/>
                <w:color w:val="000000"/>
                <w:bdr w:val="single" w:sz="6" w:space="1" w:color="EAECF0" w:frame="1"/>
                <w:shd w:val="clear" w:color="auto" w:fill="F8F9FA"/>
              </w:rPr>
              <w:t>A2CDDC1B068F2D72937B0758DBB2CBCAD6D6F93B6B25E45DD4F544FF9DD3F6FD</w:t>
            </w:r>
          </w:p>
        </w:tc>
      </w:tr>
    </w:tbl>
    <w:p w14:paraId="0716C301" w14:textId="77777777" w:rsidR="00661E51" w:rsidRPr="001C2787" w:rsidRDefault="00661E51" w:rsidP="008508B4">
      <w:pPr>
        <w:pStyle w:val="a8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noProof/>
          <w:lang w:eastAsia="ja-JP"/>
        </w:rPr>
        <w:drawing>
          <wp:inline distT="0" distB="0" distL="0" distR="0" wp14:anchorId="7167D876" wp14:editId="0DA45457">
            <wp:extent cx="4441371" cy="462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371" cy="4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E562" w14:textId="27862C36" w:rsidR="00661E51" w:rsidRPr="008965AE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 w:eastAsia="ja-JP"/>
        </w:rPr>
        <w:t xml:space="preserve">Причём, даже если злоумышленник узнает значение нашей соли, он не сможет просто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,,вычесть’’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её из хеша, ведь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длина хеша всегда одинакова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2B247F86" w14:textId="7EE1CC06" w:rsidR="00661E51" w:rsidRPr="008965AE" w:rsidRDefault="00661E51" w:rsidP="008508B4">
      <w:pPr>
        <w:pStyle w:val="2"/>
        <w:jc w:val="center"/>
      </w:pPr>
      <w:bookmarkStart w:id="16" w:name="Коллизии"/>
      <w:bookmarkStart w:id="17" w:name="_Toc120715450"/>
      <w:r w:rsidRPr="00A55104">
        <w:t>Коллизии хеш-функций</w:t>
      </w:r>
      <w:bookmarkEnd w:id="16"/>
      <w:bookmarkEnd w:id="17"/>
    </w:p>
    <w:p w14:paraId="6F3D6332" w14:textId="3CC838DD" w:rsid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Коллизии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– ещё одна проблема хеш функций; это когда несколько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различных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входных данных дают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одинаковое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хеш-значение. Происходит это по одной простой причине: количество возможных входных данных к хеш функции намного больше, чем количество хеш значений, которые способна сгенерировать хеш функция. На конец ноября 2022 года ещё не существует публично известных коллизий алгоритма</w:t>
      </w: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US" w:eastAsia="ja-JP"/>
        </w:rPr>
        <w:t>SHA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256</w:t>
      </w: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uk-UA"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поэтому рассмотрим другой алгоритм</w:t>
      </w: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MD</w:t>
      </w: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(Хеш этого алгоритма содержит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128 бит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т.е существует 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2^128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хешей (</w:t>
      </w:r>
      <w:r w:rsidRPr="00661E5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~3.4*10^38</w:t>
      </w: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).</w:t>
      </w:r>
    </w:p>
    <w:p w14:paraId="69503D4E" w14:textId="55627024" w:rsidR="00661E51" w:rsidRPr="00661E51" w:rsidRDefault="00661E51" w:rsidP="008508B4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Опыт</w:t>
      </w:r>
    </w:p>
    <w:p w14:paraId="6E43E86C" w14:textId="03858032" w:rsidR="00661E51" w:rsidRDefault="00661E51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Хеш файлов</w:t>
      </w:r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hyperlink r:id="rId11" w:history="1">
        <w:r w:rsidRPr="00661E51">
          <w:rPr>
            <w:rStyle w:val="a9"/>
            <w:rFonts w:ascii="Times New Roman" w:eastAsiaTheme="minorEastAsia" w:hAnsi="Times New Roman" w:cs="Times New Roman"/>
            <w:b/>
            <w:sz w:val="24"/>
            <w:szCs w:val="24"/>
            <w:lang w:val="en-US" w:eastAsia="ja-JP"/>
          </w:rPr>
          <w:t>hello</w:t>
        </w:r>
        <w:r w:rsidRPr="00661E51">
          <w:rPr>
            <w:rStyle w:val="a9"/>
            <w:rFonts w:ascii="Times New Roman" w:eastAsiaTheme="minorEastAsia" w:hAnsi="Times New Roman" w:cs="Times New Roman"/>
            <w:b/>
            <w:sz w:val="24"/>
            <w:szCs w:val="24"/>
            <w:lang w:eastAsia="ja-JP"/>
          </w:rPr>
          <w:t>.</w:t>
        </w:r>
        <w:r w:rsidRPr="00661E51">
          <w:rPr>
            <w:rStyle w:val="a9"/>
            <w:rFonts w:ascii="Times New Roman" w:eastAsiaTheme="minorEastAsia" w:hAnsi="Times New Roman" w:cs="Times New Roman"/>
            <w:b/>
            <w:sz w:val="24"/>
            <w:szCs w:val="24"/>
            <w:lang w:val="en-US" w:eastAsia="ja-JP"/>
          </w:rPr>
          <w:t>exe</w:t>
        </w:r>
      </w:hyperlink>
      <w:r w:rsidRPr="00661E5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   и </w:t>
      </w:r>
      <w:hyperlink r:id="rId12" w:history="1">
        <w:r w:rsidRPr="00661E51">
          <w:rPr>
            <w:rStyle w:val="a9"/>
            <w:rFonts w:ascii="Times New Roman" w:eastAsiaTheme="minorEastAsia" w:hAnsi="Times New Roman" w:cs="Times New Roman"/>
            <w:b/>
            <w:sz w:val="24"/>
            <w:szCs w:val="24"/>
            <w:lang w:val="en-US" w:eastAsia="ja-JP"/>
          </w:rPr>
          <w:t>erase</w:t>
        </w:r>
        <w:r w:rsidRPr="00661E51">
          <w:rPr>
            <w:rStyle w:val="a9"/>
            <w:rFonts w:ascii="Times New Roman" w:eastAsiaTheme="minorEastAsia" w:hAnsi="Times New Roman" w:cs="Times New Roman"/>
            <w:b/>
            <w:sz w:val="24"/>
            <w:szCs w:val="24"/>
            <w:lang w:eastAsia="ja-JP"/>
          </w:rPr>
          <w:t>.</w:t>
        </w:r>
        <w:r w:rsidRPr="00661E51">
          <w:rPr>
            <w:rStyle w:val="a9"/>
            <w:rFonts w:ascii="Times New Roman" w:eastAsiaTheme="minorEastAsia" w:hAnsi="Times New Roman" w:cs="Times New Roman"/>
            <w:b/>
            <w:sz w:val="24"/>
            <w:szCs w:val="24"/>
            <w:lang w:val="en-US" w:eastAsia="ja-JP"/>
          </w:rPr>
          <w:t>exe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  полностью совпадает, однако при запуске этих файлов мы видим разные данные на выходе.</w:t>
      </w:r>
    </w:p>
    <w:p w14:paraId="69F3E6A5" w14:textId="51DDD09B" w:rsidR="00661E51" w:rsidRDefault="00661E51" w:rsidP="008508B4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1" locked="0" layoutInCell="1" allowOverlap="1" wp14:anchorId="3B633335" wp14:editId="643650A4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5940425" cy="471170"/>
            <wp:effectExtent l="0" t="0" r="3175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636" cy="47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8B29C" w14:textId="3D51DBBE" w:rsidR="00661E51" w:rsidRPr="00661E51" w:rsidRDefault="00661E51" w:rsidP="008508B4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332508B5" w14:textId="010F9290" w:rsidR="00813572" w:rsidRDefault="005C5054" w:rsidP="008508B4">
      <w:pPr>
        <w:pStyle w:val="a8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1" locked="0" layoutInCell="1" allowOverlap="1" wp14:anchorId="7D3221CE" wp14:editId="4DEB67DC">
            <wp:simplePos x="0" y="0"/>
            <wp:positionH relativeFrom="column">
              <wp:posOffset>226695</wp:posOffset>
            </wp:positionH>
            <wp:positionV relativeFrom="paragraph">
              <wp:posOffset>190734</wp:posOffset>
            </wp:positionV>
            <wp:extent cx="5940425" cy="46101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572">
        <w:rPr>
          <w:rFonts w:ascii="Times New Roman" w:eastAsiaTheme="minorEastAsia" w:hAnsi="Times New Roman" w:cs="Times New Roman"/>
          <w:sz w:val="24"/>
          <w:szCs w:val="24"/>
          <w:lang w:eastAsia="ja-JP"/>
        </w:rPr>
        <w:br w:type="page"/>
      </w:r>
    </w:p>
    <w:p w14:paraId="6561C51B" w14:textId="157B17F9" w:rsidR="00813572" w:rsidRPr="008965AE" w:rsidRDefault="00813572" w:rsidP="008508B4">
      <w:pPr>
        <w:pStyle w:val="2"/>
        <w:jc w:val="center"/>
      </w:pPr>
      <w:bookmarkStart w:id="18" w:name="Кодирование"/>
      <w:bookmarkStart w:id="19" w:name="_Toc120715451"/>
      <w:r w:rsidRPr="00A55104">
        <w:lastRenderedPageBreak/>
        <w:t>Кодирование</w:t>
      </w:r>
      <w:bookmarkEnd w:id="18"/>
      <w:bookmarkEnd w:id="19"/>
    </w:p>
    <w:p w14:paraId="2F552BFA" w14:textId="76340115" w:rsidR="00080C46" w:rsidRDefault="00813572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Второй объект исследования –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кодирование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Если вы знаете больше одного языка или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системы счисления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то он вам обязательно уже знаком. Фактически, кодирование – процесс </w:t>
      </w:r>
      <w:r w:rsidRPr="00813572">
        <w:rPr>
          <w:rFonts w:ascii="Times New Roman" w:eastAsiaTheme="minorEastAsia" w:hAnsi="Times New Roman" w:cs="Times New Roman"/>
          <w:sz w:val="24"/>
          <w:szCs w:val="24"/>
          <w:lang w:eastAsia="ja-JP"/>
        </w:rPr>
        <w:t>,,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перевода</w:t>
      </w:r>
      <w:r w:rsidRPr="00813572">
        <w:rPr>
          <w:rFonts w:ascii="Times New Roman" w:eastAsiaTheme="minorEastAsia" w:hAnsi="Times New Roman" w:cs="Times New Roman"/>
          <w:sz w:val="24"/>
          <w:szCs w:val="24"/>
          <w:lang w:eastAsia="ja-JP"/>
        </w:rPr>
        <w:t>’’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данных по заданной схеме</w:t>
      </w:r>
      <w:r w:rsid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для удобства в передаче</w:t>
      </w:r>
      <w:r w:rsidR="00080C46" w:rsidRP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>/</w:t>
      </w:r>
      <w:r w:rsid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>хранении</w:t>
      </w:r>
      <w:r w:rsidR="00080C46" w:rsidRP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>/</w:t>
      </w:r>
      <w:r w:rsid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>автоматической переработке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Это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обратимый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процесс, поэтому для защиты данных его использовать </w:t>
      </w:r>
      <w:r w:rsidRPr="00CF44A7">
        <w:rPr>
          <w:rFonts w:ascii="Times New Roman" w:eastAsiaTheme="minorEastAsia" w:hAnsi="Times New Roman" w:cs="Times New Roman"/>
          <w:b/>
          <w:sz w:val="28"/>
          <w:szCs w:val="24"/>
          <w:lang w:eastAsia="ja-JP"/>
        </w:rPr>
        <w:t>не стоит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r w:rsid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Один из наиболее часто-используемых стандартов кодирования – </w:t>
      </w:r>
      <w:r w:rsidR="00080C46"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US" w:eastAsia="ja-JP"/>
        </w:rPr>
        <w:t>Base64</w:t>
      </w:r>
      <w:r w:rsidR="00080C46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.</w:t>
      </w:r>
      <w:r w:rsid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</w:p>
    <w:p w14:paraId="164F966B" w14:textId="76A0F8DA" w:rsidR="00813572" w:rsidRDefault="00080C46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US" w:eastAsia="ja-JP"/>
        </w:rPr>
        <w:t>Base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64</w:t>
      </w:r>
      <w:r w:rsidRP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- схема по переводу из двоичной системы в символы</w:t>
      </w:r>
      <w:r w:rsidRPr="00080C46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US" w:eastAsia="ja-JP"/>
        </w:rPr>
        <w:t>ASCII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. Она разработана для пере</w:t>
      </w:r>
      <w:r w:rsid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дачи данных, изначально находящихся в </w:t>
      </w:r>
      <w:r w:rsidR="00034FFC"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двоичной</w:t>
      </w:r>
      <w:r w:rsid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системе по каналам, имеющим </w:t>
      </w:r>
      <w:r w:rsidR="00034FFC" w:rsidRP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ограниченную</w:t>
      </w:r>
      <w:r w:rsid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поддержку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>различных типов данных.</w:t>
      </w:r>
    </w:p>
    <w:p w14:paraId="2B703272" w14:textId="4CFE8265" w:rsidR="00034FFC" w:rsidRPr="00034FFC" w:rsidRDefault="00034FFC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Работает</w:t>
      </w:r>
      <w:r w:rsidRP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US" w:eastAsia="ja-JP"/>
        </w:rPr>
        <w:t>Base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64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достаточно просто</w:t>
      </w:r>
      <w:r w:rsidRP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он разделяет двоичные данные на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6-битные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сегменты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представляет их в виде печатных символов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US" w:eastAsia="ja-JP"/>
        </w:rPr>
        <w:t>ASCII</w:t>
      </w:r>
      <w:r w:rsidRP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Происходит этот процесс в два этапа</w:t>
      </w:r>
      <w:r w:rsidRP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</w:p>
    <w:p w14:paraId="65804ED1" w14:textId="53B06C4D" w:rsidR="00034FFC" w:rsidRDefault="00034FFC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Первый этап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</w:t>
      </w:r>
      <w:r w:rsidRP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>,,</w:t>
      </w:r>
      <w:r w:rsid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>разбивание</w:t>
      </w:r>
      <w:r w:rsidRPr="00034FFC">
        <w:rPr>
          <w:rFonts w:ascii="Times New Roman" w:eastAsiaTheme="minorEastAsia" w:hAnsi="Times New Roman" w:cs="Times New Roman"/>
          <w:sz w:val="24"/>
          <w:szCs w:val="24"/>
          <w:lang w:eastAsia="ja-JP"/>
        </w:rPr>
        <w:t>’’</w:t>
      </w:r>
      <w:r w:rsid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7570F2" w:rsidRP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входных данных</w:t>
      </w:r>
      <w:r w:rsid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 (байтов)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на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6-битные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блоки. Используется лишь </w:t>
      </w:r>
      <w:r w:rsidRPr="00CF44A7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6 битов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ведь этого достаточно для обеспечения возможности печати и </w:t>
      </w:r>
      <w:r w:rsid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>читабельности данных на выходе для человека (</w:t>
      </w:r>
      <w:r w:rsidR="007570F2" w:rsidRPr="007570F2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2^6 = 64</w:t>
      </w:r>
      <w:r w:rsid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этого достаточно чтобы отобразить все строчные и заглавные буквы английского алфавита, цифры и знаки </w:t>
      </w:r>
      <w:r w:rsidR="007570F2" w:rsidRP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+</w:t>
      </w:r>
      <w:r w:rsid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 </w:t>
      </w:r>
      <w:r w:rsidR="007570F2" w:rsidRP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/</w:t>
      </w:r>
      <w:r w:rsid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также используется 65 символ </w:t>
      </w:r>
      <w:r w:rsidR="007570F2" w:rsidRP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=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>,</w:t>
      </w:r>
      <w:r w:rsid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он используется когда последний сегмент двоичных данных не содержит в себе полных 6 битов</w:t>
      </w:r>
      <w:r w:rsidR="007570F2" w:rsidRP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>)</w:t>
      </w:r>
    </w:p>
    <w:p w14:paraId="5C97E239" w14:textId="3C1E06FB" w:rsidR="007570F2" w:rsidRPr="007570F2" w:rsidRDefault="007570F2" w:rsidP="008508B4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Затем идет перевод по </w:t>
      </w:r>
      <w:r w:rsidRPr="00CF44A7">
        <w:rPr>
          <w:rFonts w:ascii="Times New Roman" w:eastAsiaTheme="minorEastAsia" w:hAnsi="Times New Roman" w:cs="Times New Roman"/>
          <w:sz w:val="24"/>
          <w:szCs w:val="24"/>
          <w:u w:val="single"/>
          <w:lang w:eastAsia="ja-JP"/>
        </w:rPr>
        <w:t>схеме</w:t>
      </w:r>
      <w:r w:rsidRPr="007570F2"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  <w:bookmarkStart w:id="20" w:name="Схема6BitASCII"/>
      <w:bookmarkEnd w:id="20"/>
    </w:p>
    <w:p w14:paraId="66FEA22C" w14:textId="235A5435" w:rsidR="007570F2" w:rsidRDefault="007570F2" w:rsidP="008508B4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43E305C8" wp14:editId="3835D6DE">
            <wp:extent cx="5940425" cy="4403210"/>
            <wp:effectExtent l="0" t="0" r="3175" b="0"/>
            <wp:docPr id="5" name="Рисунок 5" descr="Powering the Internet with Base64 | by Vickie Li | The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wering the Internet with Base64 | by Vickie Li | The Startup | Medi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2B93" w14:textId="77777777" w:rsidR="007570F2" w:rsidRDefault="007570F2" w:rsidP="008508B4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br w:type="page"/>
      </w:r>
    </w:p>
    <w:p w14:paraId="17FF7EC5" w14:textId="709A9A8B" w:rsidR="007570F2" w:rsidRPr="008965AE" w:rsidRDefault="007570F2" w:rsidP="008508B4">
      <w:pPr>
        <w:pStyle w:val="2"/>
        <w:jc w:val="center"/>
      </w:pPr>
      <w:bookmarkStart w:id="21" w:name="_Toc120715452"/>
      <w:r w:rsidRPr="00A55104">
        <w:lastRenderedPageBreak/>
        <w:t>Опыт</w:t>
      </w:r>
      <w:bookmarkEnd w:id="21"/>
    </w:p>
    <w:p w14:paraId="4F346898" w14:textId="2F1308B7" w:rsidR="007570F2" w:rsidRPr="003964C0" w:rsidRDefault="007570F2" w:rsidP="008508B4">
      <w:pPr>
        <w:pStyle w:val="a8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Представим, что мы хотим отправить какому-либо интернет сервису, который принимает только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ASCII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символы свои данные</w:t>
      </w:r>
      <w:r w:rsidR="003964C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Для этого нам понадобится закодировать наши данные. Для этого мы используем </w:t>
      </w:r>
      <w:r w:rsidR="003964C0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Base</w:t>
      </w:r>
      <w:r w:rsidR="003964C0" w:rsidRPr="003964C0">
        <w:rPr>
          <w:rFonts w:ascii="Times New Roman" w:eastAsiaTheme="minorEastAsia" w:hAnsi="Times New Roman" w:cs="Times New Roman"/>
          <w:sz w:val="24"/>
          <w:szCs w:val="24"/>
          <w:lang w:eastAsia="ja-JP"/>
        </w:rPr>
        <w:t>64</w:t>
      </w:r>
      <w:r w:rsidR="003964C0">
        <w:rPr>
          <w:rFonts w:ascii="Times New Roman" w:eastAsiaTheme="minorEastAsia" w:hAnsi="Times New Roman" w:cs="Times New Roman"/>
          <w:sz w:val="24"/>
          <w:szCs w:val="24"/>
          <w:lang w:eastAsia="ja-JP"/>
        </w:rPr>
        <w:t>. Рассмотрим этот алгоритм шаг за шагом.</w:t>
      </w:r>
    </w:p>
    <w:p w14:paraId="546DD0D0" w14:textId="2A5D1CBC" w:rsidR="003964C0" w:rsidRDefault="003964C0" w:rsidP="008508B4">
      <w:pPr>
        <w:pStyle w:val="a8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Наше сообщение – например,</w:t>
      </w:r>
      <w:r w:rsidRPr="003964C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''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hello</w:t>
      </w:r>
      <w:r w:rsidRPr="003964C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world</w:t>
      </w:r>
      <w:r w:rsidRPr="003964C0">
        <w:rPr>
          <w:rFonts w:ascii="Times New Roman" w:eastAsiaTheme="minorEastAsia" w:hAnsi="Times New Roman" w:cs="Times New Roman"/>
          <w:sz w:val="24"/>
          <w:szCs w:val="24"/>
          <w:lang w:eastAsia="ja-JP"/>
        </w:rPr>
        <w:t>!”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сначала нужно будет перевести в двоичную систему. </w:t>
      </w:r>
    </w:p>
    <w:p w14:paraId="51241776" w14:textId="7561C73C" w:rsidR="003964C0" w:rsidRDefault="003964C0" w:rsidP="008508B4">
      <w:pPr>
        <w:pStyle w:val="a8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Символ</w:t>
      </w:r>
      <w:r w:rsidRPr="00B07AB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B07ABA" w:rsidRPr="00B07ABA">
        <w:rPr>
          <w:rFonts w:ascii="Times New Roman" w:eastAsiaTheme="minorEastAsia" w:hAnsi="Times New Roman" w:cs="Times New Roman"/>
          <w:sz w:val="24"/>
          <w:szCs w:val="24"/>
          <w:lang w:eastAsia="ja-JP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h</w:t>
      </w:r>
      <w:r w:rsidR="00B07ABA" w:rsidRPr="00B07ABA">
        <w:rPr>
          <w:rFonts w:ascii="Times New Roman" w:eastAsiaTheme="minorEastAsia" w:hAnsi="Times New Roman" w:cs="Times New Roman"/>
          <w:sz w:val="24"/>
          <w:szCs w:val="24"/>
          <w:lang w:eastAsia="ja-JP"/>
        </w:rPr>
        <w:t>”</w:t>
      </w:r>
      <w:r w:rsidRPr="00B07AB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переведётся как </w:t>
      </w:r>
      <w:r w:rsidR="00B07ABA" w:rsidRPr="00B07ABA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01101000</w:t>
      </w:r>
      <w:r w:rsidR="00B07ABA" w:rsidRPr="00B07AB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“</w:t>
      </w:r>
      <w:r w:rsidR="00B07ABA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e</w:t>
      </w:r>
      <w:r w:rsidR="00B07ABA" w:rsidRPr="00B07AB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” </w:t>
      </w:r>
      <w:r w:rsidR="00B07AB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как </w:t>
      </w:r>
      <w:r w:rsidR="00B07ABA" w:rsidRPr="00B07ABA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01100101</w:t>
      </w:r>
      <w:r w:rsidR="00B07AB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 так далее.</w:t>
      </w:r>
    </w:p>
    <w:p w14:paraId="314B7B96" w14:textId="0A5B3A71" w:rsidR="003964C0" w:rsidRPr="003964C0" w:rsidRDefault="003964C0" w:rsidP="008508B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bookmarkStart w:id="22" w:name="Схема8BitASCII"/>
      <w:r>
        <w:rPr>
          <w:noProof/>
          <w:lang w:eastAsia="ja-JP"/>
        </w:rPr>
        <w:drawing>
          <wp:inline distT="0" distB="0" distL="0" distR="0" wp14:anchorId="68DDC888" wp14:editId="5717A16F">
            <wp:extent cx="5940425" cy="4205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77F67598" w14:textId="77777777" w:rsidR="007570F2" w:rsidRPr="007570F2" w:rsidRDefault="007570F2" w:rsidP="008508B4">
      <w:pPr>
        <w:pStyle w:val="a8"/>
        <w:spacing w:after="0" w:line="240" w:lineRule="auto"/>
        <w:ind w:left="0"/>
        <w:rPr>
          <w:rFonts w:ascii="Times New Roman" w:eastAsiaTheme="minorEastAsia" w:hAnsi="Times New Roman" w:cs="Times New Roman"/>
          <w:b/>
          <w:sz w:val="40"/>
          <w:szCs w:val="24"/>
          <w:lang w:eastAsia="ja-JP"/>
        </w:rPr>
      </w:pPr>
    </w:p>
    <w:p w14:paraId="2F71CF41" w14:textId="505AF704" w:rsidR="00651F01" w:rsidRPr="00651F01" w:rsidRDefault="00B07ABA" w:rsidP="008508B4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Затем, полученный результат (</w:t>
      </w:r>
      <w:r w:rsidRPr="00B07ABA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01101000 01100101 01101100 01101100 01101111 00101100 00100000 01110111 01101111 01110010 01101100 01100100 00100001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) разобьё</w:t>
      </w:r>
      <w:r w:rsidR="00651F0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м на сегменты из 6 битов каждый. Получаем список из 17 полных сегментов, последний же сегмент состоит лишь из 2 битов </w:t>
      </w:r>
      <w:r w:rsidR="00651F01" w:rsidRP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(['011010', '000110', '010101', '101100', '011011', '000110', '111100', '101100', '001000', '000111', '011101', '101111', '011100', '100110', '110001', '100100', '001000', </w:t>
      </w:r>
      <w:r w:rsidR="00651F01" w:rsidRPr="00CF44A7">
        <w:rPr>
          <w:rFonts w:ascii="Times New Roman" w:eastAsiaTheme="minorEastAsia" w:hAnsi="Times New Roman" w:cs="Times New Roman"/>
          <w:b/>
          <w:sz w:val="24"/>
          <w:szCs w:val="24"/>
          <w:u w:val="single"/>
          <w:lang w:eastAsia="ja-JP"/>
        </w:rPr>
        <w:t>'01'</w:t>
      </w:r>
      <w:r w:rsidR="00651F01" w:rsidRPr="00651F01">
        <w:rPr>
          <w:rFonts w:ascii="Times New Roman" w:eastAsiaTheme="minorEastAsia" w:hAnsi="Times New Roman" w:cs="Times New Roman"/>
          <w:sz w:val="24"/>
          <w:szCs w:val="24"/>
          <w:lang w:eastAsia="ja-JP"/>
        </w:rPr>
        <w:t>]</w:t>
      </w:r>
      <w:r w:rsidR="00651F01">
        <w:rPr>
          <w:rFonts w:ascii="Times New Roman" w:eastAsiaTheme="minorEastAsia" w:hAnsi="Times New Roman" w:cs="Times New Roman"/>
          <w:sz w:val="24"/>
          <w:szCs w:val="24"/>
          <w:lang w:eastAsia="ja-JP"/>
        </w:rPr>
        <w:t>)</w:t>
      </w:r>
    </w:p>
    <w:p w14:paraId="2A9C9DE6" w14:textId="17FD2BFF" w:rsidR="00651F01" w:rsidRPr="00CF44A7" w:rsidRDefault="00651F01" w:rsidP="008508B4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Теперь, переведём каждый из получившихся сегментов по </w:t>
      </w:r>
      <w:hyperlink w:anchor="Схема6BitASCII" w:history="1">
        <w:r>
          <w:rPr>
            <w:rStyle w:val="a9"/>
            <w:rFonts w:ascii="Times New Roman" w:eastAsiaTheme="minorEastAsia" w:hAnsi="Times New Roman" w:cs="Times New Roman"/>
            <w:sz w:val="24"/>
            <w:szCs w:val="24"/>
            <w:lang w:eastAsia="ja-JP"/>
          </w:rPr>
          <w:t>схеме</w:t>
        </w:r>
      </w:hyperlink>
      <w:r w:rsidRPr="00651F01"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первый сегмент переведётся как 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 w:eastAsia="ja-JP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второй – как 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 w:eastAsia="ja-JP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 так далее. Но что же делать с последним сегментом</w:t>
      </w:r>
      <w:r w:rsidRPr="00651F01">
        <w:rPr>
          <w:rFonts w:ascii="Times New Roman" w:eastAsiaTheme="minorEastAsia" w:hAnsi="Times New Roman" w:cs="Times New Roman"/>
          <w:sz w:val="24"/>
          <w:szCs w:val="24"/>
          <w:lang w:eastAsia="ja-JP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Сначала разберёмся с тем, какая возможная длина может быть у этого сегмента. Она равна остатку от деления нашего исходного количества битов на 6 (размер сегмента). Так как наши входные данные всегда измеряются в байтах, то возможные длины последнего сегмента – 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тогда для дополнения до полного (6-битного) сегмента нам потребуется добавить либо 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либо 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бита.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НОД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от 4 и 2 равен 2, тогда мы можем использовать один из символов (=) как 2 пустых бита</w:t>
      </w:r>
      <w:r w:rsidR="00CF44A7" w:rsidRP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Нам не хватает 4 бита, поэтому добавим два знака </w:t>
      </w:r>
      <w:r w:rsid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=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 конец. Полученный результат - </w:t>
      </w:r>
      <w:r w:rsidR="00CF44A7" w:rsidRP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aGVsbG8sIHdvcmxkIQ==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(Часть </w:t>
      </w:r>
      <w:r w:rsid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 w:eastAsia="ja-JP"/>
        </w:rPr>
        <w:t>Q</w:t>
      </w:r>
      <w:r w:rsidR="00CF44A7" w:rsidRP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==</w:t>
      </w:r>
      <w:r w:rsidR="00CF44A7">
        <w:rPr>
          <w:rFonts w:ascii="Times New Roman" w:eastAsiaTheme="minorEastAsia" w:hAnsi="Times New Roman" w:cs="Times New Roman" w:hint="eastAsia"/>
          <w:sz w:val="24"/>
          <w:szCs w:val="24"/>
          <w:lang w:val="en-US" w:eastAsia="ja-JP"/>
        </w:rPr>
        <w:t xml:space="preserve">　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lastRenderedPageBreak/>
        <w:t xml:space="preserve">в конце образовалась благодаря тому, что наш последний сегмент = </w:t>
      </w:r>
      <w:r w:rsid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01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для того, чтобы он стал полным 6 битным сегментом нам нужно добавить к нему 4 бита, получаем </w:t>
      </w:r>
      <w:r w:rsid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01</w:t>
      </w:r>
      <w:r w:rsidR="00CF44A7" w:rsidRPr="00CF44A7">
        <w:rPr>
          <w:rFonts w:ascii="Times New Roman" w:eastAsiaTheme="minorEastAsia" w:hAnsi="Times New Roman" w:cs="Times New Roman"/>
          <w:sz w:val="24"/>
          <w:szCs w:val="24"/>
          <w:u w:val="single"/>
          <w:bdr w:val="single" w:sz="4" w:space="0" w:color="auto"/>
          <w:lang w:eastAsia="ja-JP"/>
        </w:rPr>
        <w:t>0000</w:t>
      </w:r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что по </w:t>
      </w:r>
      <w:hyperlink w:anchor="Схема6BitASCII" w:history="1">
        <w:r w:rsidR="00CF44A7" w:rsidRPr="00CF44A7">
          <w:rPr>
            <w:rStyle w:val="a9"/>
            <w:rFonts w:ascii="Times New Roman" w:eastAsiaTheme="minorEastAsia" w:hAnsi="Times New Roman" w:cs="Times New Roman"/>
            <w:sz w:val="24"/>
            <w:szCs w:val="24"/>
            <w:lang w:eastAsia="ja-JP"/>
          </w:rPr>
          <w:t>схеме</w:t>
        </w:r>
      </w:hyperlink>
      <w:r w:rsid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переводится как</w:t>
      </w:r>
      <w:r w:rsidR="00CF44A7" w:rsidRP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CF44A7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 w:eastAsia="ja-JP"/>
        </w:rPr>
        <w:t>Q</w:t>
      </w:r>
      <w:r w:rsidR="00CF44A7" w:rsidRP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30EA094E" w14:textId="2861ED37" w:rsidR="00867198" w:rsidRPr="008965AE" w:rsidRDefault="00CF44A7" w:rsidP="008508B4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Перевод из</w:t>
      </w:r>
      <w:r w:rsidRP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Base</w:t>
      </w:r>
      <w:r w:rsidRP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>64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ASCII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символы очень прост – нужно лишь перевести каждый из символов в 6-битные сегменты, затем соединить их, разделить на 8-битные и перевести по </w:t>
      </w:r>
      <w:hyperlink w:anchor="Схема8BitASCII" w:history="1">
        <w:r w:rsidRPr="00CF44A7">
          <w:rPr>
            <w:rStyle w:val="a9"/>
            <w:rFonts w:ascii="Times New Roman" w:eastAsiaTheme="minorEastAsia" w:hAnsi="Times New Roman" w:cs="Times New Roman"/>
            <w:sz w:val="24"/>
            <w:szCs w:val="24"/>
            <w:lang w:eastAsia="ja-JP"/>
          </w:rPr>
          <w:t>схеме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r w:rsidRPr="00CF44A7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</w:p>
    <w:p w14:paraId="56EDE03E" w14:textId="70400AEC" w:rsidR="00867198" w:rsidRPr="008965AE" w:rsidRDefault="00867198" w:rsidP="008508B4">
      <w:pPr>
        <w:pStyle w:val="1"/>
        <w:jc w:val="center"/>
        <w:rPr>
          <w:lang w:eastAsia="ja-JP"/>
        </w:rPr>
      </w:pPr>
      <w:bookmarkStart w:id="23" w:name="Шифрование"/>
      <w:bookmarkStart w:id="24" w:name="_Toc120715453"/>
      <w:r>
        <w:rPr>
          <w:lang w:eastAsia="ja-JP"/>
        </w:rPr>
        <w:t>Шифрование</w:t>
      </w:r>
      <w:bookmarkEnd w:id="23"/>
      <w:bookmarkEnd w:id="24"/>
    </w:p>
    <w:p w14:paraId="1E6F9A0E" w14:textId="48F7C1E1" w:rsidR="00BF68C1" w:rsidRDefault="00867198" w:rsidP="008508B4">
      <w:pPr>
        <w:pStyle w:val="a8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Третий объект исследования – </w:t>
      </w:r>
      <w:r w:rsidRPr="0085550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шифрование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Шифрование – </w:t>
      </w:r>
      <w:r w:rsidRPr="0085550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обратимый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процесс преобразования информации для </w:t>
      </w:r>
      <w:r w:rsidRPr="0085550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защиты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от злоумышленников, но при этом предоставляющий доверенным лицам доступ.</w:t>
      </w:r>
      <w:r w:rsidR="00BF68C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Существует два типа шифрования – </w:t>
      </w:r>
      <w:r w:rsidR="00BF68C1" w:rsidRPr="0085550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симметричный </w:t>
      </w:r>
      <w:r w:rsidR="00BF68C1" w:rsidRPr="0085550A">
        <w:rPr>
          <w:rFonts w:ascii="Times New Roman" w:eastAsiaTheme="minorEastAsia" w:hAnsi="Times New Roman" w:cs="Times New Roman"/>
          <w:sz w:val="24"/>
          <w:szCs w:val="24"/>
          <w:lang w:eastAsia="ja-JP"/>
        </w:rPr>
        <w:t>и</w:t>
      </w:r>
      <w:r w:rsidR="00BF68C1" w:rsidRPr="0085550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 ассиметричный</w:t>
      </w:r>
      <w:r w:rsidR="00BF68C1">
        <w:rPr>
          <w:rFonts w:ascii="Times New Roman" w:eastAsiaTheme="minorEastAsia" w:hAnsi="Times New Roman" w:cs="Times New Roman"/>
          <w:sz w:val="24"/>
          <w:szCs w:val="24"/>
          <w:lang w:eastAsia="ja-JP"/>
        </w:rPr>
        <w:t>. Они различаются тем, что в симметричном используется один и тот-же ключ как для зашифровки, так и для расшифровки, в ассиметричном же они отличаются (при этом ключ для зашифровки является открытым, а для расшифровки – закрытым).</w:t>
      </w:r>
    </w:p>
    <w:p w14:paraId="0ED4AB90" w14:textId="0AA2D257" w:rsidR="00BF68C1" w:rsidRDefault="00BF68C1" w:rsidP="008508B4">
      <w:pPr>
        <w:pStyle w:val="a8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Каждый из этих типов обладает как своими достоинствами, так и недостатками. Выбор применяемого метода зависит от целей.</w:t>
      </w:r>
    </w:p>
    <w:p w14:paraId="236BFAA6" w14:textId="39CFD357" w:rsidR="00BF68C1" w:rsidRDefault="00BF68C1" w:rsidP="008508B4">
      <w:pPr>
        <w:pStyle w:val="a8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Например, когда данные отправляются к вебсайту по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HTTPS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протоколу, они зашифровываются по открытому ключу.</w:t>
      </w:r>
    </w:p>
    <w:p w14:paraId="2636EE0B" w14:textId="1BD4516E" w:rsidR="00BF68C1" w:rsidRDefault="00BF68C1" w:rsidP="008508B4">
      <w:pPr>
        <w:pStyle w:val="a8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Один из примеров – стандарт шифрования</w:t>
      </w:r>
      <w:r w:rsidRPr="00BF68C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AES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-</w:t>
      </w:r>
      <w:r w:rsidRPr="00BF68C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256.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Это симметричный алгоритм шифрования с 2^256 возможными вариантами ключей (</w:t>
      </w:r>
      <w:r w:rsidRPr="00BF68C1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~1.15*10^77</w:t>
      </w:r>
      <w:r w:rsidRPr="00BF68C1">
        <w:rPr>
          <w:rFonts w:ascii="Times New Roman" w:eastAsiaTheme="minorEastAsia" w:hAnsi="Times New Roman" w:cs="Times New Roman"/>
          <w:sz w:val="24"/>
          <w:szCs w:val="24"/>
          <w:lang w:eastAsia="ja-JP"/>
        </w:rPr>
        <w:t>)</w:t>
      </w:r>
      <w:r w:rsidR="00D4125E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5F4D3E56" w14:textId="1E82ACCC" w:rsidR="00D4125E" w:rsidRPr="00347337" w:rsidRDefault="00D4125E" w:rsidP="008508B4">
      <w:pPr>
        <w:pStyle w:val="a8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Разберёмся, как работает этот стандарт шаг за шагом.</w:t>
      </w:r>
    </w:p>
    <w:p w14:paraId="4D747E7A" w14:textId="5EB1A0F9" w:rsidR="00D4125E" w:rsidRPr="00347337" w:rsidRDefault="00D4125E" w:rsidP="008508B4">
      <w:pPr>
        <w:pStyle w:val="2"/>
        <w:jc w:val="center"/>
      </w:pPr>
      <w:bookmarkStart w:id="25" w:name="_Toc120715454"/>
      <w:r w:rsidRPr="00A55104">
        <w:t>AES</w:t>
      </w:r>
      <w:bookmarkEnd w:id="25"/>
    </w:p>
    <w:p w14:paraId="16627086" w14:textId="7D7E6337" w:rsidR="00D4125E" w:rsidRPr="00347337" w:rsidRDefault="00D4125E" w:rsidP="008508B4">
      <w:pPr>
        <w:pStyle w:val="a8"/>
        <w:numPr>
          <w:ilvl w:val="0"/>
          <w:numId w:val="2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Для того, чтобы понять, как устроен алгоритм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AES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нам сначала необходимо понять, как он передаёт информацию между каждым из шагов. Каждый блок состоит из 16 байтов, хранящихся в матрице 4 на 4, в которой каждая клетка хранит 1 байт информации.</w:t>
      </w:r>
      <w:r w:rsidRPr="00D4125E">
        <w:rPr>
          <w:noProof/>
          <w:lang w:eastAsia="ja-JP"/>
        </w:rPr>
        <w:t xml:space="preserve"> </w:t>
      </w:r>
    </w:p>
    <w:p w14:paraId="2AB33C7C" w14:textId="63B397BF" w:rsidR="00D4125E" w:rsidRPr="005C5054" w:rsidRDefault="00D4125E" w:rsidP="008508B4">
      <w:pPr>
        <w:pStyle w:val="a8"/>
        <w:numPr>
          <w:ilvl w:val="0"/>
          <w:numId w:val="21"/>
        </w:num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Матрица также известна как 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 w:eastAsia="ja-JP"/>
        </w:rPr>
        <w:t>state</w:t>
      </w:r>
      <w:r w:rsidRPr="00D4125E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 w:eastAsia="ja-JP"/>
        </w:rPr>
        <w:t>array</w:t>
      </w:r>
      <w:r w:rsidRPr="00D4125E"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eastAsia="ja-JP"/>
        </w:rPr>
        <w:t>массив состояний)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</w:t>
      </w:r>
      <w:r w:rsidR="00FD1D4E">
        <w:rPr>
          <w:rFonts w:ascii="Times New Roman" w:eastAsiaTheme="minorEastAsia" w:hAnsi="Times New Roman" w:cs="Times New Roman"/>
          <w:sz w:val="24"/>
          <w:szCs w:val="24"/>
          <w:lang w:eastAsia="ja-JP"/>
        </w:rPr>
        <w:t>Первый шаг алгоритма – добавить раундовый ключ. Затем, мы используем функцию</w:t>
      </w:r>
      <w:r w:rsidR="00FD1D4E" w:rsidRPr="00FD1D4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FD1D4E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XOR</w:t>
      </w:r>
      <w:r w:rsidR="00FD1D4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 нашим изначальным ключом как вторым аргумент</w:t>
      </w:r>
      <w:r w:rsidR="00347337">
        <w:rPr>
          <w:rFonts w:ascii="Times New Roman" w:eastAsiaTheme="minorEastAsia" w:hAnsi="Times New Roman" w:cs="Times New Roman"/>
          <w:sz w:val="24"/>
          <w:szCs w:val="24"/>
          <w:lang w:eastAsia="ja-JP"/>
        </w:rPr>
        <w:t>ом на каждую из клеток матрицы.</w:t>
      </w:r>
    </w:p>
    <w:p w14:paraId="31EA0FC0" w14:textId="1E5BAE6F" w:rsidR="00137EE4" w:rsidRDefault="00137EE4" w:rsidP="008508B4">
      <w:pPr>
        <w:pStyle w:val="a8"/>
        <w:numPr>
          <w:ilvl w:val="0"/>
          <w:numId w:val="22"/>
        </w:numPr>
        <w:tabs>
          <w:tab w:val="left" w:pos="2498"/>
        </w:tabs>
        <w:rPr>
          <w:rFonts w:ascii="Times New Roman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  <w:lang w:eastAsia="ja-JP"/>
        </w:rPr>
        <w:t xml:space="preserve">Второй шаг – так называемые </w:t>
      </w:r>
      <w:r>
        <w:rPr>
          <w:rFonts w:ascii="Times New Roman" w:hAnsi="Times New Roman" w:cs="Times New Roman"/>
          <w:sz w:val="24"/>
          <w:bdr w:val="single" w:sz="4" w:space="0" w:color="auto"/>
          <w:lang w:val="en-US" w:eastAsia="ja-JP"/>
        </w:rPr>
        <w:t>sub</w:t>
      </w:r>
      <w:r w:rsidRPr="00137EE4">
        <w:rPr>
          <w:rFonts w:ascii="Times New Roman" w:hAnsi="Times New Roman" w:cs="Times New Roman"/>
          <w:sz w:val="24"/>
          <w:bdr w:val="single" w:sz="4" w:space="0" w:color="auto"/>
          <w:lang w:eastAsia="ja-JP"/>
        </w:rPr>
        <w:t>-</w:t>
      </w:r>
      <w:r>
        <w:rPr>
          <w:rFonts w:ascii="Times New Roman" w:hAnsi="Times New Roman" w:cs="Times New Roman"/>
          <w:sz w:val="24"/>
          <w:bdr w:val="single" w:sz="4" w:space="0" w:color="auto"/>
          <w:lang w:val="en-US" w:eastAsia="ja-JP"/>
        </w:rPr>
        <w:t>bytes</w:t>
      </w:r>
      <w:r w:rsidRPr="00137EE4">
        <w:rPr>
          <w:rFonts w:ascii="Times New Roman" w:hAnsi="Times New Roman" w:cs="Times New Roman"/>
          <w:sz w:val="24"/>
          <w:bdr w:val="single" w:sz="4" w:space="0" w:color="auto"/>
          <w:lang w:eastAsia="ja-JP"/>
        </w:rPr>
        <w:t xml:space="preserve"> (</w:t>
      </w:r>
      <w:r>
        <w:rPr>
          <w:rFonts w:ascii="Times New Roman" w:hAnsi="Times New Roman" w:cs="Times New Roman"/>
          <w:sz w:val="24"/>
          <w:bdr w:val="single" w:sz="4" w:space="0" w:color="auto"/>
          <w:lang w:eastAsia="ja-JP"/>
        </w:rPr>
        <w:t>под-байты)</w:t>
      </w:r>
      <w:r>
        <w:rPr>
          <w:rFonts w:ascii="Times New Roman" w:hAnsi="Times New Roman" w:cs="Times New Roman"/>
          <w:sz w:val="24"/>
          <w:lang w:eastAsia="ja-JP"/>
        </w:rPr>
        <w:t>. На этом этапе мы конвертируем каждый байт массива состояний в шестнадцатеричную систему счисления, делёную на две равные части – строки и столбцы, затем сопоставляемые с полем подстановки для создания новых значений для конечного массива состояний.</w:t>
      </w:r>
    </w:p>
    <w:p w14:paraId="54F15F25" w14:textId="01935DB1" w:rsidR="004F6283" w:rsidRPr="002C1033" w:rsidRDefault="00137EE4" w:rsidP="008508B4">
      <w:pPr>
        <w:pStyle w:val="a8"/>
        <w:tabs>
          <w:tab w:val="left" w:pos="2498"/>
        </w:tabs>
        <w:rPr>
          <w:rFonts w:ascii="Times New Roman" w:hAnsi="Times New Roman" w:cs="Times New Roman"/>
          <w:sz w:val="24"/>
          <w:szCs w:val="16"/>
          <w:lang w:eastAsia="ja-JP"/>
        </w:rPr>
      </w:pPr>
      <w:r w:rsidRPr="00A55104">
        <w:rPr>
          <w:rFonts w:ascii="Times New Roman" w:hAnsi="Times New Roman" w:cs="Times New Roman"/>
          <w:sz w:val="24"/>
          <w:szCs w:val="16"/>
          <w:lang w:eastAsia="ja-JP"/>
        </w:rPr>
        <w:t xml:space="preserve">Следующий этап – смещение рядов. Он пропускает первый ряд, затем перемещает все элементы второго ряда на одну позицию влево, элементы третьего ряда на 2 позиции влево, четвёртого на 3. </w:t>
      </w:r>
    </w:p>
    <w:p w14:paraId="74A09FE9" w14:textId="1D96C0B6" w:rsidR="004F6283" w:rsidRDefault="004F6283" w:rsidP="008508B4">
      <w:pPr>
        <w:pStyle w:val="2"/>
        <w:jc w:val="center"/>
        <w:rPr>
          <w:lang w:eastAsia="ja-JP"/>
        </w:rPr>
      </w:pPr>
      <w:bookmarkStart w:id="26" w:name="_Toc120715455"/>
      <w:r w:rsidRPr="004F6283">
        <w:rPr>
          <w:lang w:eastAsia="ja-JP"/>
        </w:rPr>
        <w:t>Опыт</w:t>
      </w:r>
      <w:bookmarkEnd w:id="26"/>
    </w:p>
    <w:p w14:paraId="679F3E7F" w14:textId="09E5DD09" w:rsidR="008508B4" w:rsidRPr="008508B4" w:rsidRDefault="0060687E" w:rsidP="008508B4">
      <w:pPr>
        <w:pStyle w:val="a8"/>
        <w:numPr>
          <w:ilvl w:val="0"/>
          <w:numId w:val="25"/>
        </w:numPr>
        <w:tabs>
          <w:tab w:val="left" w:pos="2498"/>
        </w:tabs>
        <w:rPr>
          <w:rFonts w:ascii="Times New Roman" w:hAnsi="Times New Roman" w:cs="Times New Roman"/>
          <w:sz w:val="24"/>
          <w:szCs w:val="24"/>
          <w:lang w:eastAsia="ja-JP"/>
        </w:rPr>
      </w:pPr>
      <w:r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Описанный процесс является достаточно сложным для понимания, поэтому лучше увидеть его в действии. Например, мы хотим зашифровать сообщение </w:t>
      </w:r>
      <w:r w:rsidR="00EE141F"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eastAsia="ja-JP"/>
        </w:rPr>
        <w:lastRenderedPageBreak/>
        <w:t>Testing message</w:t>
      </w:r>
      <w:r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 с помощью ключа </w:t>
      </w:r>
      <w:r w:rsidR="00EE141F"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val="en-US" w:eastAsia="ja-JP"/>
        </w:rPr>
        <w:t>Secret</w:t>
      </w:r>
      <w:r w:rsidR="00EE141F"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eastAsia="ja-JP"/>
        </w:rPr>
        <w:t xml:space="preserve"> </w:t>
      </w:r>
      <w:r w:rsidR="00EE141F"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val="en-US" w:eastAsia="ja-JP"/>
        </w:rPr>
        <w:t>key</w:t>
      </w:r>
      <w:r w:rsidR="00EE141F"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eastAsia="ja-JP"/>
        </w:rPr>
        <w:t xml:space="preserve"> </w:t>
      </w:r>
      <w:r w:rsidR="00EE141F"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val="en-US" w:eastAsia="ja-JP"/>
        </w:rPr>
        <w:t>examp</w:t>
      </w:r>
      <w:r w:rsidRPr="005C5054">
        <w:rPr>
          <w:rFonts w:ascii="Times New Roman" w:hAnsi="Times New Roman" w:cs="Times New Roman"/>
          <w:sz w:val="24"/>
          <w:szCs w:val="24"/>
          <w:lang w:eastAsia="ja-JP"/>
        </w:rPr>
        <w:t>. Как будет проходить данный процесс?</w:t>
      </w:r>
    </w:p>
    <w:p w14:paraId="5539EB53" w14:textId="0289560F" w:rsidR="0060687E" w:rsidRPr="005C5054" w:rsidRDefault="0060687E" w:rsidP="008508B4">
      <w:pPr>
        <w:pStyle w:val="a8"/>
        <w:numPr>
          <w:ilvl w:val="0"/>
          <w:numId w:val="25"/>
        </w:numPr>
        <w:tabs>
          <w:tab w:val="left" w:pos="2498"/>
        </w:tabs>
        <w:rPr>
          <w:rFonts w:ascii="Times New Roman" w:hAnsi="Times New Roman" w:cs="Times New Roman"/>
          <w:sz w:val="24"/>
          <w:szCs w:val="24"/>
          <w:bdr w:val="single" w:sz="4" w:space="0" w:color="auto"/>
          <w:lang w:eastAsia="ja-JP"/>
        </w:rPr>
      </w:pPr>
      <w:r w:rsidRPr="005C5054">
        <w:rPr>
          <w:rFonts w:ascii="Times New Roman" w:hAnsi="Times New Roman" w:cs="Times New Roman"/>
          <w:sz w:val="24"/>
          <w:szCs w:val="24"/>
          <w:lang w:eastAsia="ja-JP"/>
        </w:rPr>
        <w:t>Сначала нам необходимо преобразовать наши входные данные в шестнадцатеричную систему – получаем, что наше сообщение -</w:t>
      </w:r>
      <w:r w:rsidR="00EE141F"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  </w:t>
      </w:r>
      <w:r w:rsidR="00EE141F"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eastAsia="ja-JP"/>
        </w:rPr>
        <w:t>54 65 73 74 69 6e 67 20 6d 65 73 73 61 67 65</w:t>
      </w:r>
      <w:r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, а ключ </w:t>
      </w:r>
      <w:r w:rsidR="00EE141F" w:rsidRPr="005C5054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EE141F"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eastAsia="ja-JP"/>
        </w:rPr>
        <w:t>53 65 63 72 65 74 20 6b 65 79 20 65 78 61 6d 70</w:t>
      </w:r>
      <w:r w:rsidRPr="005C505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05BF4989" w14:textId="2241663E" w:rsidR="00120961" w:rsidRPr="005C5054" w:rsidRDefault="00EE141F" w:rsidP="008508B4">
      <w:pPr>
        <w:pStyle w:val="a8"/>
        <w:numPr>
          <w:ilvl w:val="0"/>
          <w:numId w:val="25"/>
        </w:numPr>
        <w:tabs>
          <w:tab w:val="left" w:pos="2498"/>
        </w:tabs>
        <w:rPr>
          <w:rFonts w:ascii="Times New Roman" w:hAnsi="Times New Roman" w:cs="Times New Roman"/>
          <w:sz w:val="24"/>
          <w:szCs w:val="24"/>
          <w:lang w:eastAsia="ja-JP"/>
        </w:rPr>
      </w:pPr>
      <w:r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Сначала выполнится </w:t>
      </w:r>
      <w:r w:rsidR="0060687E" w:rsidRPr="005C5054">
        <w:rPr>
          <w:rFonts w:ascii="Times New Roman" w:hAnsi="Times New Roman" w:cs="Times New Roman"/>
          <w:sz w:val="24"/>
          <w:szCs w:val="24"/>
          <w:lang w:eastAsia="ja-JP"/>
        </w:rPr>
        <w:t>операци</w:t>
      </w:r>
      <w:r w:rsidRPr="005C5054">
        <w:rPr>
          <w:rFonts w:ascii="Times New Roman" w:hAnsi="Times New Roman" w:cs="Times New Roman"/>
          <w:sz w:val="24"/>
          <w:szCs w:val="24"/>
          <w:lang w:eastAsia="ja-JP"/>
        </w:rPr>
        <w:t>я</w:t>
      </w:r>
      <w:r w:rsidR="0060687E"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60687E" w:rsidRPr="005C5054">
        <w:rPr>
          <w:rFonts w:ascii="Times New Roman" w:hAnsi="Times New Roman" w:cs="Times New Roman"/>
          <w:sz w:val="24"/>
          <w:szCs w:val="24"/>
          <w:lang w:val="en-US" w:eastAsia="ja-JP"/>
        </w:rPr>
        <w:t>XOR</w:t>
      </w:r>
      <w:r w:rsidR="0060687E"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 над нашим текстом, исп</w:t>
      </w:r>
      <w:r w:rsidRPr="005C5054">
        <w:rPr>
          <w:rFonts w:ascii="Times New Roman" w:hAnsi="Times New Roman" w:cs="Times New Roman"/>
          <w:sz w:val="24"/>
          <w:szCs w:val="24"/>
          <w:lang w:eastAsia="ja-JP"/>
        </w:rPr>
        <w:t xml:space="preserve">ользуя ключ как второй аргумент к функции, затем выполнится сдвиг ячеек в рядах, потом полученная матрица умножится на матрицу-константу и такой цикл будет проходить, пока не дойдёт до финального раунда. В конце мы получим результат - </w:t>
      </w:r>
      <w:r w:rsidRPr="005C5054">
        <w:rPr>
          <w:rFonts w:ascii="Times New Roman" w:hAnsi="Times New Roman" w:cs="Times New Roman"/>
          <w:sz w:val="24"/>
          <w:szCs w:val="24"/>
          <w:bdr w:val="single" w:sz="4" w:space="0" w:color="auto"/>
          <w:lang w:eastAsia="ja-JP"/>
        </w:rPr>
        <w:t>A7352651D65E2E066EC1744AE018FFD0</w:t>
      </w:r>
      <w:r w:rsidR="00120961" w:rsidRPr="005C505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7C1177DA" w14:textId="23BD49E3" w:rsidR="00120961" w:rsidRDefault="00120961" w:rsidP="008508B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14:paraId="487613FD" w14:textId="4408FA91" w:rsidR="00120961" w:rsidRPr="00C214A0" w:rsidRDefault="00E711C8" w:rsidP="008508B4">
      <w:pPr>
        <w:pStyle w:val="1"/>
        <w:jc w:val="center"/>
        <w:rPr>
          <w:lang w:eastAsia="ja-JP"/>
        </w:rPr>
      </w:pPr>
      <w:bookmarkStart w:id="27" w:name="_Toc120715456"/>
      <w:bookmarkStart w:id="28" w:name="Глава_2"/>
      <w:r>
        <w:rPr>
          <w:lang w:val="en-US" w:eastAsia="ja-JP"/>
        </w:rPr>
        <w:lastRenderedPageBreak/>
        <w:t>Глава</w:t>
      </w:r>
      <w:r>
        <w:rPr>
          <w:lang w:eastAsia="ja-JP"/>
        </w:rPr>
        <w:t xml:space="preserve"> </w:t>
      </w:r>
      <w:r>
        <w:rPr>
          <w:lang w:val="en-US" w:eastAsia="ja-JP"/>
        </w:rPr>
        <w:t>II</w:t>
      </w:r>
      <w:bookmarkEnd w:id="27"/>
    </w:p>
    <w:p w14:paraId="6F767B5B" w14:textId="5BC1FEF5" w:rsidR="00120961" w:rsidRPr="00347337" w:rsidRDefault="00120961" w:rsidP="008508B4">
      <w:pPr>
        <w:pStyle w:val="2"/>
        <w:jc w:val="center"/>
        <w:rPr>
          <w:lang w:eastAsia="ja-JP"/>
        </w:rPr>
      </w:pPr>
      <w:bookmarkStart w:id="29" w:name="_Toc120715457"/>
      <w:bookmarkStart w:id="30" w:name="Продукт"/>
      <w:bookmarkEnd w:id="28"/>
      <w:r>
        <w:rPr>
          <w:lang w:eastAsia="ja-JP"/>
        </w:rPr>
        <w:t>Продукт</w:t>
      </w:r>
      <w:bookmarkEnd w:id="29"/>
      <w:bookmarkEnd w:id="30"/>
    </w:p>
    <w:p w14:paraId="516AB66C" w14:textId="783B51F2" w:rsidR="00E711C8" w:rsidRPr="00347337" w:rsidRDefault="00120961" w:rsidP="008508B4">
      <w:pPr>
        <w:pStyle w:val="a8"/>
        <w:numPr>
          <w:ilvl w:val="0"/>
          <w:numId w:val="29"/>
        </w:numPr>
        <w:tabs>
          <w:tab w:val="left" w:pos="2498"/>
        </w:tabs>
        <w:rPr>
          <w:rFonts w:ascii="Times New Roman" w:hAnsi="Times New Roman" w:cs="Times New Roman"/>
          <w:sz w:val="24"/>
          <w:szCs w:val="24"/>
          <w:bdr w:val="single" w:sz="4" w:space="0" w:color="auto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Программа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python</w:t>
      </w:r>
      <w:r w:rsidRPr="00120961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version</w:t>
      </w:r>
      <w:r w:rsidRPr="00120961">
        <w:rPr>
          <w:rFonts w:ascii="Times New Roman" w:hAnsi="Times New Roman" w:cs="Times New Roman"/>
          <w:sz w:val="24"/>
          <w:szCs w:val="24"/>
          <w:lang w:eastAsia="ja-JP"/>
        </w:rPr>
        <w:t xml:space="preserve"> 3.1</w:t>
      </w:r>
      <w:r w:rsidR="009B2682" w:rsidRPr="009B2682">
        <w:rPr>
          <w:rFonts w:ascii="Times New Roman" w:hAnsi="Times New Roman" w:cs="Times New Roman"/>
          <w:sz w:val="24"/>
          <w:szCs w:val="24"/>
          <w:lang w:eastAsia="ja-JP"/>
        </w:rPr>
        <w:t>1</w:t>
      </w:r>
      <w:r w:rsidRPr="00120961">
        <w:rPr>
          <w:rFonts w:ascii="Times New Roman" w:hAnsi="Times New Roman" w:cs="Times New Roman"/>
          <w:sz w:val="24"/>
          <w:szCs w:val="24"/>
          <w:lang w:eastAsia="ja-JP"/>
        </w:rPr>
        <w:t>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использующая модули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hashlib</w:t>
      </w:r>
      <w:r w:rsidR="009B2682"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="009B2682" w:rsidRPr="009B26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9B2682">
        <w:rPr>
          <w:rFonts w:ascii="Times New Roman" w:hAnsi="Times New Roman" w:cs="Times New Roman"/>
          <w:sz w:val="24"/>
          <w:szCs w:val="24"/>
          <w:lang w:val="en-US" w:eastAsia="ja-JP"/>
        </w:rPr>
        <w:t>pyperclip</w:t>
      </w:r>
      <w:r w:rsidR="009B2682" w:rsidRPr="009B268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B2682">
        <w:rPr>
          <w:rFonts w:ascii="Times New Roman" w:hAnsi="Times New Roman" w:cs="Times New Roman"/>
          <w:sz w:val="24"/>
          <w:szCs w:val="24"/>
          <w:lang w:val="en-US" w:eastAsia="ja-JP"/>
        </w:rPr>
        <w:t>cryptography</w:t>
      </w:r>
      <w:r w:rsidR="009B2682" w:rsidRPr="009B2682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B2682">
        <w:rPr>
          <w:rFonts w:ascii="Times New Roman" w:hAnsi="Times New Roman" w:cs="Times New Roman"/>
          <w:sz w:val="24"/>
          <w:szCs w:val="24"/>
          <w:lang w:val="en-US" w:eastAsia="ja-JP"/>
        </w:rPr>
        <w:t>string</w:t>
      </w:r>
      <w:r w:rsidR="009B2682">
        <w:rPr>
          <w:rFonts w:ascii="Times New Roman" w:hAnsi="Times New Roman" w:cs="Times New Roman"/>
          <w:sz w:val="24"/>
          <w:szCs w:val="24"/>
          <w:lang w:eastAsia="ja-JP"/>
        </w:rPr>
        <w:t xml:space="preserve"> и </w:t>
      </w:r>
      <w:r w:rsidR="009B2682">
        <w:rPr>
          <w:rFonts w:ascii="Times New Roman" w:hAnsi="Times New Roman" w:cs="Times New Roman"/>
          <w:sz w:val="24"/>
          <w:szCs w:val="24"/>
          <w:lang w:val="en-US" w:eastAsia="ja-JP"/>
        </w:rPr>
        <w:t>random</w:t>
      </w:r>
      <w:r w:rsidR="009B2682" w:rsidRPr="009B2682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9B2682">
        <w:rPr>
          <w:rFonts w:ascii="Times New Roman" w:hAnsi="Times New Roman" w:cs="Times New Roman"/>
          <w:sz w:val="24"/>
          <w:szCs w:val="24"/>
          <w:lang w:eastAsia="ja-JP"/>
        </w:rPr>
        <w:t xml:space="preserve"> для хеширования</w:t>
      </w:r>
      <w:r w:rsidR="009B2682" w:rsidRPr="009B2682">
        <w:rPr>
          <w:rFonts w:ascii="Times New Roman" w:hAnsi="Times New Roman" w:cs="Times New Roman"/>
          <w:sz w:val="24"/>
          <w:szCs w:val="24"/>
          <w:lang w:eastAsia="ja-JP"/>
        </w:rPr>
        <w:t>/</w:t>
      </w:r>
      <w:r w:rsidR="009B2682">
        <w:rPr>
          <w:rFonts w:ascii="Times New Roman" w:hAnsi="Times New Roman" w:cs="Times New Roman"/>
          <w:sz w:val="24"/>
          <w:szCs w:val="24"/>
          <w:lang w:eastAsia="ja-JP"/>
        </w:rPr>
        <w:t>кодирования (</w:t>
      </w:r>
      <w:r w:rsidR="009B2682">
        <w:rPr>
          <w:rFonts w:ascii="Times New Roman" w:hAnsi="Times New Roman" w:cs="Times New Roman"/>
          <w:sz w:val="24"/>
          <w:szCs w:val="24"/>
          <w:lang w:val="en-US" w:eastAsia="ja-JP"/>
        </w:rPr>
        <w:t>AES</w:t>
      </w:r>
      <w:r w:rsidR="009B2682" w:rsidRPr="009B2682">
        <w:rPr>
          <w:rFonts w:ascii="Times New Roman" w:hAnsi="Times New Roman" w:cs="Times New Roman"/>
          <w:sz w:val="24"/>
          <w:szCs w:val="24"/>
          <w:lang w:eastAsia="ja-JP"/>
        </w:rPr>
        <w:t>-256-</w:t>
      </w:r>
      <w:r w:rsidR="009B2682">
        <w:rPr>
          <w:rFonts w:ascii="Times New Roman" w:hAnsi="Times New Roman" w:cs="Times New Roman"/>
          <w:sz w:val="24"/>
          <w:szCs w:val="24"/>
          <w:lang w:val="en-US" w:eastAsia="ja-JP"/>
        </w:rPr>
        <w:t>CBC</w:t>
      </w:r>
      <w:r w:rsidR="009B2682" w:rsidRPr="009B2682">
        <w:rPr>
          <w:rFonts w:ascii="Times New Roman" w:hAnsi="Times New Roman" w:cs="Times New Roman"/>
          <w:sz w:val="24"/>
          <w:szCs w:val="24"/>
          <w:lang w:eastAsia="ja-JP"/>
        </w:rPr>
        <w:t>)</w:t>
      </w:r>
      <w:r w:rsidR="009B26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данных</w:t>
      </w:r>
      <w:r w:rsidR="009B2682">
        <w:rPr>
          <w:rFonts w:ascii="Times New Roman" w:hAnsi="Times New Roman" w:cs="Times New Roman"/>
          <w:sz w:val="24"/>
          <w:szCs w:val="24"/>
          <w:lang w:eastAsia="ja-JP"/>
        </w:rPr>
        <w:t xml:space="preserve"> пользователя</w:t>
      </w:r>
      <w:r w:rsidR="00E711C8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r w:rsidR="00E711C8" w:rsidRPr="00E711C8">
        <w:rPr>
          <w:rFonts w:ascii="Times New Roman" w:hAnsi="Times New Roman" w:cs="Times New Roman"/>
          <w:sz w:val="24"/>
          <w:szCs w:val="24"/>
          <w:lang w:eastAsia="ja-JP"/>
        </w:rPr>
        <w:t>(</w:t>
      </w:r>
      <w:hyperlink r:id="rId17" w:history="1">
        <w:r w:rsidR="00E711C8" w:rsidRPr="00E711C8">
          <w:rPr>
            <w:rStyle w:val="a9"/>
            <w:rFonts w:ascii="Times New Roman" w:hAnsi="Times New Roman" w:cs="Times New Roman"/>
            <w:sz w:val="24"/>
            <w:szCs w:val="24"/>
            <w:lang w:val="en-US" w:eastAsia="ja-JP"/>
          </w:rPr>
          <w:t>G</w:t>
        </w:r>
        <w:bookmarkStart w:id="31" w:name="_GoBack"/>
        <w:bookmarkEnd w:id="31"/>
        <w:r w:rsidR="00E711C8" w:rsidRPr="00E711C8">
          <w:rPr>
            <w:rStyle w:val="a9"/>
            <w:rFonts w:ascii="Times New Roman" w:hAnsi="Times New Roman" w:cs="Times New Roman"/>
            <w:sz w:val="24"/>
            <w:szCs w:val="24"/>
            <w:lang w:val="en-US" w:eastAsia="ja-JP"/>
          </w:rPr>
          <w:t>i</w:t>
        </w:r>
        <w:r w:rsidR="00E711C8" w:rsidRPr="00E711C8">
          <w:rPr>
            <w:rStyle w:val="a9"/>
            <w:rFonts w:ascii="Times New Roman" w:hAnsi="Times New Roman" w:cs="Times New Roman"/>
            <w:sz w:val="24"/>
            <w:szCs w:val="24"/>
            <w:lang w:val="en-US" w:eastAsia="ja-JP"/>
          </w:rPr>
          <w:t>thub</w:t>
        </w:r>
        <w:r w:rsidR="00E711C8" w:rsidRPr="00E711C8">
          <w:rPr>
            <w:rStyle w:val="a9"/>
            <w:rFonts w:ascii="Times New Roman" w:hAnsi="Times New Roman" w:cs="Times New Roman"/>
            <w:sz w:val="24"/>
            <w:szCs w:val="24"/>
            <w:lang w:eastAsia="ja-JP"/>
          </w:rPr>
          <w:t xml:space="preserve"> </w:t>
        </w:r>
        <w:r w:rsidR="00E711C8" w:rsidRPr="00E711C8">
          <w:rPr>
            <w:rStyle w:val="a9"/>
            <w:rFonts w:ascii="Times New Roman" w:hAnsi="Times New Roman" w:cs="Times New Roman"/>
            <w:sz w:val="24"/>
            <w:szCs w:val="24"/>
            <w:lang w:val="en-US" w:eastAsia="ja-JP"/>
          </w:rPr>
          <w:t>link</w:t>
        </w:r>
      </w:hyperlink>
      <w:r w:rsidR="00E711C8" w:rsidRPr="00E711C8">
        <w:rPr>
          <w:rFonts w:ascii="Times New Roman" w:hAnsi="Times New Roman" w:cs="Times New Roman"/>
          <w:sz w:val="24"/>
          <w:szCs w:val="24"/>
          <w:lang w:eastAsia="ja-JP"/>
        </w:rPr>
        <w:t>)</w:t>
      </w:r>
    </w:p>
    <w:p w14:paraId="77CD49A3" w14:textId="508A69C7" w:rsidR="00E711C8" w:rsidRPr="00347337" w:rsidRDefault="00E711C8" w:rsidP="008508B4">
      <w:pPr>
        <w:pStyle w:val="2"/>
        <w:jc w:val="center"/>
        <w:rPr>
          <w:lang w:eastAsia="ja-JP"/>
        </w:rPr>
      </w:pPr>
      <w:bookmarkStart w:id="32" w:name="_Toc120715458"/>
      <w:bookmarkStart w:id="33" w:name="Вывод"/>
      <w:r>
        <w:rPr>
          <w:lang w:eastAsia="ja-JP"/>
        </w:rPr>
        <w:t>Вывод</w:t>
      </w:r>
      <w:bookmarkEnd w:id="32"/>
      <w:bookmarkEnd w:id="33"/>
    </w:p>
    <w:p w14:paraId="4F0D7BE9" w14:textId="6486C70F" w:rsidR="00E711C8" w:rsidRDefault="00E711C8" w:rsidP="008508B4">
      <w:pPr>
        <w:pStyle w:val="a8"/>
        <w:numPr>
          <w:ilvl w:val="0"/>
          <w:numId w:val="29"/>
        </w:numPr>
        <w:tabs>
          <w:tab w:val="left" w:pos="2498"/>
        </w:tabs>
        <w:rPr>
          <w:rFonts w:ascii="Times New Roman" w:hAnsi="Times New Roman" w:cs="Times New Roman"/>
          <w:sz w:val="24"/>
          <w:szCs w:val="40"/>
          <w:lang w:eastAsia="ja-JP"/>
        </w:rPr>
      </w:pPr>
      <w:r>
        <w:rPr>
          <w:rFonts w:ascii="Times New Roman" w:hAnsi="Times New Roman" w:cs="Times New Roman"/>
          <w:sz w:val="24"/>
          <w:szCs w:val="40"/>
          <w:lang w:eastAsia="ja-JP"/>
        </w:rPr>
        <w:t>Каждый из описанных видов шифрования информации имеет как свои плюсы, так и минусы, именно поэтому криптография – наука, которая постоянно развивается, а специалисты-криптографы востребованы во всех компаниях, желающих защитить как свои данные, так и данные своих пользователей.</w:t>
      </w:r>
    </w:p>
    <w:p w14:paraId="6730B900" w14:textId="5108D020" w:rsidR="00E711C8" w:rsidRDefault="00E711C8" w:rsidP="008508B4">
      <w:pPr>
        <w:pStyle w:val="a8"/>
        <w:tabs>
          <w:tab w:val="left" w:pos="2498"/>
        </w:tabs>
        <w:ind w:left="360"/>
        <w:rPr>
          <w:rFonts w:ascii="Times New Roman" w:hAnsi="Times New Roman" w:cs="Times New Roman"/>
          <w:sz w:val="24"/>
          <w:szCs w:val="40"/>
          <w:lang w:eastAsia="ja-JP"/>
        </w:rPr>
      </w:pPr>
    </w:p>
    <w:p w14:paraId="546206B7" w14:textId="67BFB485" w:rsidR="00C214A0" w:rsidRDefault="00C214A0" w:rsidP="008508B4">
      <w:pPr>
        <w:tabs>
          <w:tab w:val="left" w:pos="2498"/>
        </w:tabs>
        <w:jc w:val="center"/>
        <w:rPr>
          <w:rFonts w:ascii="Times New Roman" w:hAnsi="Times New Roman" w:cs="Times New Roman"/>
          <w:b/>
          <w:sz w:val="40"/>
          <w:szCs w:val="40"/>
          <w:lang w:eastAsia="ja-JP"/>
        </w:rPr>
      </w:pPr>
      <w:bookmarkStart w:id="34" w:name="Использованная_литература"/>
      <w:r>
        <w:rPr>
          <w:rFonts w:ascii="Times New Roman" w:hAnsi="Times New Roman" w:cs="Times New Roman"/>
          <w:b/>
          <w:sz w:val="40"/>
          <w:szCs w:val="40"/>
          <w:lang w:eastAsia="ja-JP"/>
        </w:rPr>
        <w:t>Список использованной литературы</w:t>
      </w:r>
      <w:bookmarkEnd w:id="34"/>
    </w:p>
    <w:p w14:paraId="0F3871C1" w14:textId="7277311B" w:rsidR="00137EE4" w:rsidRPr="00347337" w:rsidRDefault="00C214A0" w:rsidP="008508B4">
      <w:pPr>
        <w:pStyle w:val="a8"/>
        <w:numPr>
          <w:ilvl w:val="0"/>
          <w:numId w:val="29"/>
        </w:numPr>
        <w:tabs>
          <w:tab w:val="left" w:pos="2498"/>
        </w:tabs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Грэм Дэниел Г. – Этичный хакинг. Практическое руководство по взлому.</w:t>
      </w:r>
    </w:p>
    <w:sectPr w:rsidR="00137EE4" w:rsidRPr="00347337" w:rsidSect="008508B4">
      <w:footerReference w:type="default" r:id="rId18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0AB59" w14:textId="77777777" w:rsidR="00CF2F6C" w:rsidRDefault="00CF2F6C" w:rsidP="000F142C">
      <w:pPr>
        <w:spacing w:after="0" w:line="240" w:lineRule="auto"/>
      </w:pPr>
      <w:r>
        <w:separator/>
      </w:r>
    </w:p>
  </w:endnote>
  <w:endnote w:type="continuationSeparator" w:id="0">
    <w:p w14:paraId="4AF191AE" w14:textId="77777777" w:rsidR="00CF2F6C" w:rsidRDefault="00CF2F6C" w:rsidP="000F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64786"/>
      <w:docPartObj>
        <w:docPartGallery w:val="Page Numbers (Bottom of Page)"/>
        <w:docPartUnique/>
      </w:docPartObj>
    </w:sdtPr>
    <w:sdtEndPr/>
    <w:sdtContent>
      <w:p w14:paraId="4175E419" w14:textId="32C353BA" w:rsidR="00CF44A7" w:rsidRDefault="00CF44A7" w:rsidP="008F432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682">
          <w:rPr>
            <w:noProof/>
          </w:rPr>
          <w:t>10</w:t>
        </w:r>
        <w:r>
          <w:fldChar w:fldCharType="end"/>
        </w:r>
      </w:p>
    </w:sdtContent>
  </w:sdt>
  <w:p w14:paraId="42984210" w14:textId="0447E0AE" w:rsidR="00CF44A7" w:rsidRDefault="00CF44A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ABF22" w14:textId="77777777" w:rsidR="00CF2F6C" w:rsidRDefault="00CF2F6C" w:rsidP="000F142C">
      <w:pPr>
        <w:spacing w:after="0" w:line="240" w:lineRule="auto"/>
      </w:pPr>
      <w:r>
        <w:separator/>
      </w:r>
    </w:p>
  </w:footnote>
  <w:footnote w:type="continuationSeparator" w:id="0">
    <w:p w14:paraId="5F220A6A" w14:textId="77777777" w:rsidR="00CF2F6C" w:rsidRDefault="00CF2F6C" w:rsidP="000F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1A5"/>
    <w:multiLevelType w:val="hybridMultilevel"/>
    <w:tmpl w:val="96E0B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C3D71"/>
    <w:multiLevelType w:val="hybridMultilevel"/>
    <w:tmpl w:val="D44E32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D2A1C"/>
    <w:multiLevelType w:val="hybridMultilevel"/>
    <w:tmpl w:val="5ACA7BC6"/>
    <w:lvl w:ilvl="0" w:tplc="2E780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dr w:val="none" w:sz="0" w:space="0" w:color="auto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06BA4CD6"/>
    <w:multiLevelType w:val="hybridMultilevel"/>
    <w:tmpl w:val="D326E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FD0793"/>
    <w:multiLevelType w:val="hybridMultilevel"/>
    <w:tmpl w:val="89EEE6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9B2F64"/>
    <w:multiLevelType w:val="hybridMultilevel"/>
    <w:tmpl w:val="95D0BC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652D94"/>
    <w:multiLevelType w:val="hybridMultilevel"/>
    <w:tmpl w:val="9138BD7C"/>
    <w:lvl w:ilvl="0" w:tplc="7B9EEF3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dr w:val="none" w:sz="0" w:space="0" w:color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56F8"/>
    <w:multiLevelType w:val="hybridMultilevel"/>
    <w:tmpl w:val="62EEE2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852B77"/>
    <w:multiLevelType w:val="hybridMultilevel"/>
    <w:tmpl w:val="85105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F449C"/>
    <w:multiLevelType w:val="hybridMultilevel"/>
    <w:tmpl w:val="C1D2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334C6"/>
    <w:multiLevelType w:val="hybridMultilevel"/>
    <w:tmpl w:val="7882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3283E"/>
    <w:multiLevelType w:val="hybridMultilevel"/>
    <w:tmpl w:val="0060A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E7A5E"/>
    <w:multiLevelType w:val="hybridMultilevel"/>
    <w:tmpl w:val="993AD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E4165"/>
    <w:multiLevelType w:val="hybridMultilevel"/>
    <w:tmpl w:val="164267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54501D"/>
    <w:multiLevelType w:val="hybridMultilevel"/>
    <w:tmpl w:val="3948F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B558D"/>
    <w:multiLevelType w:val="hybridMultilevel"/>
    <w:tmpl w:val="92ECF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A4F3F"/>
    <w:multiLevelType w:val="hybridMultilevel"/>
    <w:tmpl w:val="D9B0A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A658C"/>
    <w:multiLevelType w:val="hybridMultilevel"/>
    <w:tmpl w:val="F9B073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045C0C"/>
    <w:multiLevelType w:val="hybridMultilevel"/>
    <w:tmpl w:val="1DF8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67710"/>
    <w:multiLevelType w:val="hybridMultilevel"/>
    <w:tmpl w:val="2D9E5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81704"/>
    <w:multiLevelType w:val="hybridMultilevel"/>
    <w:tmpl w:val="6F70A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C0E4E"/>
    <w:multiLevelType w:val="hybridMultilevel"/>
    <w:tmpl w:val="F9A01EA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7085C6B"/>
    <w:multiLevelType w:val="hybridMultilevel"/>
    <w:tmpl w:val="67B85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001AB"/>
    <w:multiLevelType w:val="hybridMultilevel"/>
    <w:tmpl w:val="08ECB0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A033BF"/>
    <w:multiLevelType w:val="hybridMultilevel"/>
    <w:tmpl w:val="B0760F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AF65E0"/>
    <w:multiLevelType w:val="hybridMultilevel"/>
    <w:tmpl w:val="2ED273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177355"/>
    <w:multiLevelType w:val="hybridMultilevel"/>
    <w:tmpl w:val="C20AA6C8"/>
    <w:lvl w:ilvl="0" w:tplc="2E78098A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bdr w:val="none" w:sz="0" w:space="0" w:color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DD670E"/>
    <w:multiLevelType w:val="hybridMultilevel"/>
    <w:tmpl w:val="4F805736"/>
    <w:lvl w:ilvl="0" w:tplc="5EC29D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dr w:val="none" w:sz="0" w:space="0" w:color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A23BDB"/>
    <w:multiLevelType w:val="hybridMultilevel"/>
    <w:tmpl w:val="0E1C87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3243F9"/>
    <w:multiLevelType w:val="hybridMultilevel"/>
    <w:tmpl w:val="C002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F664F"/>
    <w:multiLevelType w:val="hybridMultilevel"/>
    <w:tmpl w:val="5CDE17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7"/>
  </w:num>
  <w:num w:numId="4">
    <w:abstractNumId w:val="24"/>
  </w:num>
  <w:num w:numId="5">
    <w:abstractNumId w:val="1"/>
  </w:num>
  <w:num w:numId="6">
    <w:abstractNumId w:val="21"/>
  </w:num>
  <w:num w:numId="7">
    <w:abstractNumId w:val="10"/>
  </w:num>
  <w:num w:numId="8">
    <w:abstractNumId w:val="5"/>
  </w:num>
  <w:num w:numId="9">
    <w:abstractNumId w:val="14"/>
  </w:num>
  <w:num w:numId="10">
    <w:abstractNumId w:val="20"/>
  </w:num>
  <w:num w:numId="11">
    <w:abstractNumId w:val="0"/>
  </w:num>
  <w:num w:numId="12">
    <w:abstractNumId w:val="12"/>
  </w:num>
  <w:num w:numId="13">
    <w:abstractNumId w:val="13"/>
  </w:num>
  <w:num w:numId="14">
    <w:abstractNumId w:val="30"/>
  </w:num>
  <w:num w:numId="15">
    <w:abstractNumId w:val="15"/>
  </w:num>
  <w:num w:numId="16">
    <w:abstractNumId w:val="28"/>
  </w:num>
  <w:num w:numId="17">
    <w:abstractNumId w:val="4"/>
  </w:num>
  <w:num w:numId="18">
    <w:abstractNumId w:val="25"/>
  </w:num>
  <w:num w:numId="19">
    <w:abstractNumId w:val="29"/>
  </w:num>
  <w:num w:numId="20">
    <w:abstractNumId w:val="3"/>
  </w:num>
  <w:num w:numId="21">
    <w:abstractNumId w:val="19"/>
  </w:num>
  <w:num w:numId="22">
    <w:abstractNumId w:val="2"/>
  </w:num>
  <w:num w:numId="23">
    <w:abstractNumId w:val="22"/>
  </w:num>
  <w:num w:numId="24">
    <w:abstractNumId w:val="17"/>
  </w:num>
  <w:num w:numId="25">
    <w:abstractNumId w:val="6"/>
  </w:num>
  <w:num w:numId="26">
    <w:abstractNumId w:val="8"/>
  </w:num>
  <w:num w:numId="27">
    <w:abstractNumId w:val="16"/>
  </w:num>
  <w:num w:numId="28">
    <w:abstractNumId w:val="9"/>
  </w:num>
  <w:num w:numId="29">
    <w:abstractNumId w:val="27"/>
  </w:num>
  <w:num w:numId="30">
    <w:abstractNumId w:val="1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efcf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5"/>
    <w:rsid w:val="000077DE"/>
    <w:rsid w:val="00021171"/>
    <w:rsid w:val="000348F9"/>
    <w:rsid w:val="00034FFC"/>
    <w:rsid w:val="00037364"/>
    <w:rsid w:val="00061EEB"/>
    <w:rsid w:val="00063D7B"/>
    <w:rsid w:val="00075CAA"/>
    <w:rsid w:val="00076F93"/>
    <w:rsid w:val="00080C46"/>
    <w:rsid w:val="000B31AB"/>
    <w:rsid w:val="000D63A6"/>
    <w:rsid w:val="000F142C"/>
    <w:rsid w:val="00120961"/>
    <w:rsid w:val="00137EE4"/>
    <w:rsid w:val="001C2787"/>
    <w:rsid w:val="00212C64"/>
    <w:rsid w:val="00250A48"/>
    <w:rsid w:val="00280ECF"/>
    <w:rsid w:val="002C1033"/>
    <w:rsid w:val="002D3A3D"/>
    <w:rsid w:val="002E0CF4"/>
    <w:rsid w:val="002E5780"/>
    <w:rsid w:val="0032346B"/>
    <w:rsid w:val="00347337"/>
    <w:rsid w:val="003964C0"/>
    <w:rsid w:val="0040302E"/>
    <w:rsid w:val="00493ED1"/>
    <w:rsid w:val="004B1292"/>
    <w:rsid w:val="004F6283"/>
    <w:rsid w:val="005B0BA4"/>
    <w:rsid w:val="005C5054"/>
    <w:rsid w:val="005C784F"/>
    <w:rsid w:val="005E2021"/>
    <w:rsid w:val="0060687E"/>
    <w:rsid w:val="00617BA8"/>
    <w:rsid w:val="00651F01"/>
    <w:rsid w:val="00661E51"/>
    <w:rsid w:val="0066308F"/>
    <w:rsid w:val="006817A9"/>
    <w:rsid w:val="006E614F"/>
    <w:rsid w:val="006F17EB"/>
    <w:rsid w:val="00710FE0"/>
    <w:rsid w:val="00716FEB"/>
    <w:rsid w:val="0075253A"/>
    <w:rsid w:val="007570F2"/>
    <w:rsid w:val="007B7DEA"/>
    <w:rsid w:val="007C3F0F"/>
    <w:rsid w:val="008112C0"/>
    <w:rsid w:val="00813572"/>
    <w:rsid w:val="008508B4"/>
    <w:rsid w:val="0085550A"/>
    <w:rsid w:val="00867198"/>
    <w:rsid w:val="008965AE"/>
    <w:rsid w:val="008F4324"/>
    <w:rsid w:val="00995BF0"/>
    <w:rsid w:val="009B2682"/>
    <w:rsid w:val="009D1BC4"/>
    <w:rsid w:val="00A5299E"/>
    <w:rsid w:val="00A55104"/>
    <w:rsid w:val="00B011C9"/>
    <w:rsid w:val="00B07ABA"/>
    <w:rsid w:val="00B178E1"/>
    <w:rsid w:val="00B3773C"/>
    <w:rsid w:val="00BF68C1"/>
    <w:rsid w:val="00C16BD1"/>
    <w:rsid w:val="00C214A0"/>
    <w:rsid w:val="00CC3D8E"/>
    <w:rsid w:val="00CF2F6C"/>
    <w:rsid w:val="00CF44A7"/>
    <w:rsid w:val="00D4125E"/>
    <w:rsid w:val="00D866F6"/>
    <w:rsid w:val="00DA22BB"/>
    <w:rsid w:val="00E0533D"/>
    <w:rsid w:val="00E353A7"/>
    <w:rsid w:val="00E711C8"/>
    <w:rsid w:val="00EE141F"/>
    <w:rsid w:val="00EF2C9E"/>
    <w:rsid w:val="00F10F45"/>
    <w:rsid w:val="00F11E02"/>
    <w:rsid w:val="00F24875"/>
    <w:rsid w:val="00FA3A71"/>
    <w:rsid w:val="00FD1D4E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efcf1"/>
    </o:shapedefaults>
    <o:shapelayout v:ext="edit">
      <o:idmap v:ext="edit" data="1"/>
    </o:shapelayout>
  </w:shapeDefaults>
  <w:decimalSymbol w:val=","/>
  <w:listSeparator w:val=";"/>
  <w14:docId w14:val="50D38C6D"/>
  <w15:docId w15:val="{83BB7086-2D54-4473-AA45-7D551793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C9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link w:val="a5"/>
    <w:semiHidden/>
    <w:unhideWhenUsed/>
    <w:rsid w:val="00C2200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C220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Placeholder Text"/>
    <w:basedOn w:val="a0"/>
    <w:uiPriority w:val="99"/>
    <w:semiHidden/>
    <w:rsid w:val="00E0533D"/>
    <w:rPr>
      <w:color w:val="808080"/>
    </w:rPr>
  </w:style>
  <w:style w:type="paragraph" w:styleId="a8">
    <w:name w:val="List Paragraph"/>
    <w:basedOn w:val="a"/>
    <w:uiPriority w:val="34"/>
    <w:qFormat/>
    <w:rsid w:val="0032346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10F45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10F45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0F1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142C"/>
  </w:style>
  <w:style w:type="paragraph" w:styleId="ad">
    <w:name w:val="footer"/>
    <w:basedOn w:val="a"/>
    <w:link w:val="ae"/>
    <w:uiPriority w:val="99"/>
    <w:unhideWhenUsed/>
    <w:rsid w:val="000F1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142C"/>
  </w:style>
  <w:style w:type="paragraph" w:styleId="af">
    <w:name w:val="No Spacing"/>
    <w:link w:val="af0"/>
    <w:uiPriority w:val="1"/>
    <w:qFormat/>
    <w:rsid w:val="000F142C"/>
    <w:pPr>
      <w:spacing w:after="0"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af0">
    <w:name w:val="Без интервала Знак"/>
    <w:basedOn w:val="a0"/>
    <w:link w:val="af"/>
    <w:uiPriority w:val="1"/>
    <w:rsid w:val="000F142C"/>
    <w:rPr>
      <w:rFonts w:asciiTheme="minorHAnsi" w:eastAsiaTheme="minorEastAsia" w:hAnsiTheme="minorHAnsi" w:cstheme="minorBidi"/>
      <w:lang w:eastAsia="ja-JP"/>
    </w:rPr>
  </w:style>
  <w:style w:type="table" w:styleId="af1">
    <w:name w:val="Table Grid"/>
    <w:basedOn w:val="a1"/>
    <w:uiPriority w:val="39"/>
    <w:rsid w:val="00661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61E51"/>
    <w:rPr>
      <w:rFonts w:ascii="Courier New" w:eastAsia="Times New Roman" w:hAnsi="Courier New" w:cs="Courier New"/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FD1D4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D1D4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D1D4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D1D4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D1D4E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D1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D1D4E"/>
    <w:rPr>
      <w:rFonts w:ascii="Segoe UI" w:hAnsi="Segoe UI" w:cs="Segoe UI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5B0B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A5510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551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scs.dal.ca/~selinger/md5collision/erase.exe" TargetMode="External"/><Relationship Id="rId17" Type="http://schemas.openxmlformats.org/officeDocument/2006/relationships/hyperlink" Target="https://github.com/NikitaNightBot/InfProject/blob/main/Project.p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scs.dal.ca/~selinger/md5collision/hello.ex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rackstation.ne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hQCD3bx4zJZ/8dFYI35tpPgXQ==">AMUW2mXonFtCq0GbFOtRVK/KNbEQDOseyA3CBKJsjs8WmcVkZPIJBuXjq+Sk+8FLQkidKnQjsINn1Wu1a9YcfRWdXB5wjpeMIy/fC/AUWpVs+838gTD8ZHmmlGP2vJpvW4HC1uwt8ASR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38AD38-FCB6-4F65-9D3F-872E83A1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ledneva</dc:creator>
  <cp:lastModifiedBy>Никита</cp:lastModifiedBy>
  <cp:revision>6</cp:revision>
  <dcterms:created xsi:type="dcterms:W3CDTF">2022-12-14T20:26:00Z</dcterms:created>
  <dcterms:modified xsi:type="dcterms:W3CDTF">2022-12-16T16:02:00Z</dcterms:modified>
</cp:coreProperties>
</file>