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86D332" w14:textId="77777777" w:rsidR="00C910C9" w:rsidRDefault="00C910C9" w:rsidP="00C910C9">
      <w:pPr>
        <w:jc w:val="center"/>
        <w:rPr>
          <w:szCs w:val="28"/>
        </w:rPr>
      </w:pPr>
      <w:bookmarkStart w:id="0" w:name="_Hlk99194366"/>
      <w:bookmarkStart w:id="1" w:name="_Hlk21587509"/>
      <w:bookmarkEnd w:id="0"/>
      <w:r>
        <w:rPr>
          <w:szCs w:val="28"/>
        </w:rPr>
        <w:t>Министерство образования Республики Беларусь</w:t>
      </w:r>
    </w:p>
    <w:p w14:paraId="7B60D650" w14:textId="77777777" w:rsidR="00C910C9" w:rsidRDefault="00C910C9" w:rsidP="00C910C9">
      <w:pPr>
        <w:pStyle w:val="a4"/>
        <w:jc w:val="center"/>
        <w:rPr>
          <w:szCs w:val="28"/>
        </w:rPr>
      </w:pPr>
      <w:r>
        <w:rPr>
          <w:szCs w:val="28"/>
        </w:rPr>
        <w:t>Учреждение образования</w:t>
      </w:r>
    </w:p>
    <w:p w14:paraId="4D0AC142" w14:textId="77777777" w:rsidR="00C910C9" w:rsidRDefault="00C910C9" w:rsidP="00C910C9">
      <w:pPr>
        <w:pStyle w:val="a4"/>
        <w:jc w:val="center"/>
        <w:rPr>
          <w:szCs w:val="28"/>
        </w:rPr>
      </w:pPr>
      <w:r>
        <w:rPr>
          <w:szCs w:val="28"/>
        </w:rPr>
        <w:t>БЕЛОРУССКИЙ ГОСУДАРСТВЕННЫЙ УНИВЕРСИТЕТ</w:t>
      </w:r>
    </w:p>
    <w:p w14:paraId="30A4E71B" w14:textId="77777777" w:rsidR="00C910C9" w:rsidRDefault="00C910C9" w:rsidP="00C910C9">
      <w:pPr>
        <w:pStyle w:val="a4"/>
        <w:jc w:val="center"/>
      </w:pPr>
      <w:r>
        <w:rPr>
          <w:szCs w:val="28"/>
        </w:rPr>
        <w:t>ИНФОРМАТИКИ И РАДИОЭЛЕКТРОНИКИ</w:t>
      </w:r>
    </w:p>
    <w:p w14:paraId="4142C063" w14:textId="77777777" w:rsidR="00C910C9" w:rsidRPr="004F0BD4" w:rsidRDefault="00C910C9" w:rsidP="00C910C9"/>
    <w:p w14:paraId="38DB7E0A" w14:textId="77777777" w:rsidR="00C910C9" w:rsidRPr="004F0BD4" w:rsidRDefault="00C910C9" w:rsidP="00C910C9"/>
    <w:p w14:paraId="577F2AEF" w14:textId="77777777" w:rsidR="00C910C9" w:rsidRDefault="00C910C9" w:rsidP="00C910C9">
      <w:pPr>
        <w:pStyle w:val="a4"/>
      </w:pPr>
      <w:r>
        <w:t>Факультет компьютерных систем и сетей</w:t>
      </w:r>
    </w:p>
    <w:p w14:paraId="449F02D8" w14:textId="77777777" w:rsidR="00C910C9" w:rsidRDefault="00C910C9" w:rsidP="00C910C9">
      <w:pPr>
        <w:pStyle w:val="a4"/>
      </w:pPr>
      <w:r>
        <w:t>Кафедра программного обеспечения информационных технологий</w:t>
      </w:r>
    </w:p>
    <w:p w14:paraId="233CE127" w14:textId="4AB09336" w:rsidR="00C910C9" w:rsidRDefault="00C910C9" w:rsidP="008869E8">
      <w:pPr>
        <w:pStyle w:val="a4"/>
        <w:jc w:val="both"/>
      </w:pPr>
      <w:r>
        <w:t xml:space="preserve">Дисциплина: </w:t>
      </w:r>
      <w:r w:rsidR="00A045C1" w:rsidRPr="00A045C1">
        <w:t>Сетевые технологии и администрирование операционных систем</w:t>
      </w:r>
      <w:r w:rsidR="00B411F4">
        <w:t xml:space="preserve"> (</w:t>
      </w:r>
      <w:proofErr w:type="spellStart"/>
      <w:r w:rsidR="00A045C1">
        <w:t>СТиАОС</w:t>
      </w:r>
      <w:proofErr w:type="spellEnd"/>
      <w:r w:rsidR="00A045C1">
        <w:t>)</w:t>
      </w:r>
    </w:p>
    <w:p w14:paraId="71964FFC" w14:textId="77777777" w:rsidR="00C910C9" w:rsidRDefault="00C910C9" w:rsidP="00C910C9">
      <w:pPr>
        <w:rPr>
          <w:szCs w:val="28"/>
        </w:rPr>
      </w:pPr>
    </w:p>
    <w:p w14:paraId="2E8766F1" w14:textId="77777777" w:rsidR="00C910C9" w:rsidRPr="004F0BD4" w:rsidRDefault="00C910C9" w:rsidP="00C910C9">
      <w:pPr>
        <w:rPr>
          <w:szCs w:val="28"/>
        </w:rPr>
      </w:pPr>
    </w:p>
    <w:p w14:paraId="1B84F0B6" w14:textId="77777777" w:rsidR="00C910C9" w:rsidRPr="004F0BD4" w:rsidRDefault="00C910C9" w:rsidP="00C910C9">
      <w:pPr>
        <w:rPr>
          <w:szCs w:val="28"/>
        </w:rPr>
      </w:pPr>
    </w:p>
    <w:p w14:paraId="561342B1" w14:textId="77777777" w:rsidR="00C910C9" w:rsidRPr="009D3069" w:rsidRDefault="00C910C9" w:rsidP="00C910C9">
      <w:pPr>
        <w:rPr>
          <w:szCs w:val="28"/>
        </w:rPr>
      </w:pPr>
    </w:p>
    <w:p w14:paraId="3BF27291" w14:textId="77777777" w:rsidR="00C910C9" w:rsidRPr="009D3069" w:rsidRDefault="00C910C9" w:rsidP="00C910C9">
      <w:pPr>
        <w:rPr>
          <w:szCs w:val="28"/>
        </w:rPr>
      </w:pPr>
    </w:p>
    <w:p w14:paraId="5F21FE97" w14:textId="77777777" w:rsidR="00C910C9" w:rsidRPr="009D3069" w:rsidRDefault="00C910C9" w:rsidP="00C910C9">
      <w:pPr>
        <w:rPr>
          <w:szCs w:val="28"/>
        </w:rPr>
      </w:pPr>
    </w:p>
    <w:p w14:paraId="3630BF7F" w14:textId="77777777" w:rsidR="00C910C9" w:rsidRPr="009D3069" w:rsidRDefault="00C910C9" w:rsidP="00C910C9">
      <w:pPr>
        <w:rPr>
          <w:szCs w:val="28"/>
        </w:rPr>
      </w:pPr>
    </w:p>
    <w:p w14:paraId="072F4069" w14:textId="77777777" w:rsidR="00C910C9" w:rsidRPr="004F0BD4" w:rsidRDefault="00C910C9" w:rsidP="00C910C9">
      <w:pPr>
        <w:rPr>
          <w:szCs w:val="28"/>
        </w:rPr>
      </w:pPr>
    </w:p>
    <w:p w14:paraId="3AC6A462" w14:textId="77777777" w:rsidR="00C910C9" w:rsidRDefault="00C910C9" w:rsidP="00C910C9">
      <w:pPr>
        <w:rPr>
          <w:szCs w:val="28"/>
        </w:rPr>
      </w:pPr>
    </w:p>
    <w:p w14:paraId="719D0BD4" w14:textId="77777777" w:rsidR="00C910C9" w:rsidRDefault="00C910C9" w:rsidP="00C910C9">
      <w:pPr>
        <w:pStyle w:val="a5"/>
      </w:pPr>
      <w:r>
        <w:t xml:space="preserve"> ОТЧЕТ </w:t>
      </w:r>
    </w:p>
    <w:p w14:paraId="30DBC81E" w14:textId="21AA519F" w:rsidR="00C910C9" w:rsidRPr="00D263D6" w:rsidRDefault="00C910C9" w:rsidP="00C910C9">
      <w:pPr>
        <w:ind w:firstLine="708"/>
        <w:jc w:val="center"/>
        <w:rPr>
          <w:szCs w:val="28"/>
        </w:rPr>
      </w:pPr>
      <w:r>
        <w:rPr>
          <w:szCs w:val="28"/>
        </w:rPr>
        <w:t xml:space="preserve">по </w:t>
      </w:r>
      <w:r w:rsidR="00A045C1">
        <w:rPr>
          <w:szCs w:val="28"/>
        </w:rPr>
        <w:t>практической</w:t>
      </w:r>
      <w:r w:rsidR="00B411F4">
        <w:rPr>
          <w:szCs w:val="28"/>
        </w:rPr>
        <w:t xml:space="preserve"> </w:t>
      </w:r>
      <w:r>
        <w:rPr>
          <w:szCs w:val="28"/>
        </w:rPr>
        <w:t>работе №</w:t>
      </w:r>
      <w:r w:rsidR="003872A2">
        <w:rPr>
          <w:szCs w:val="28"/>
        </w:rPr>
        <w:t>4</w:t>
      </w:r>
    </w:p>
    <w:p w14:paraId="7A98E35D" w14:textId="77777777" w:rsidR="00C910C9" w:rsidRPr="00C46922" w:rsidRDefault="00C910C9" w:rsidP="00C910C9"/>
    <w:p w14:paraId="6FB28547" w14:textId="10448827" w:rsidR="00C910C9" w:rsidRDefault="00C910C9" w:rsidP="000F0B9A">
      <w:pPr>
        <w:ind w:firstLine="708"/>
        <w:jc w:val="center"/>
      </w:pPr>
      <w:r>
        <w:t xml:space="preserve">Тема работы: </w:t>
      </w:r>
      <w:r w:rsidR="000F0B9A" w:rsidRPr="000F0B9A">
        <w:rPr>
          <w:szCs w:val="28"/>
        </w:rPr>
        <w:t>Настройка службы DHCP и статического NAT</w:t>
      </w:r>
    </w:p>
    <w:p w14:paraId="0B1C0BB1" w14:textId="77777777" w:rsidR="000F0B9A" w:rsidRDefault="000F0B9A" w:rsidP="00D263D6">
      <w:pPr>
        <w:ind w:firstLine="708"/>
        <w:jc w:val="center"/>
        <w:rPr>
          <w:szCs w:val="28"/>
        </w:rPr>
      </w:pPr>
    </w:p>
    <w:p w14:paraId="2EAFD78D" w14:textId="3CCC240C" w:rsidR="00C910C9" w:rsidRPr="009248CA" w:rsidRDefault="00230EDC" w:rsidP="00D263D6">
      <w:pPr>
        <w:ind w:firstLine="708"/>
        <w:jc w:val="center"/>
        <w:rPr>
          <w:szCs w:val="28"/>
        </w:rPr>
      </w:pPr>
      <w:r>
        <w:rPr>
          <w:szCs w:val="28"/>
        </w:rPr>
        <w:t xml:space="preserve">Вариант </w:t>
      </w:r>
      <w:r w:rsidR="004728CB">
        <w:rPr>
          <w:szCs w:val="28"/>
        </w:rPr>
        <w:t>22</w:t>
      </w:r>
    </w:p>
    <w:p w14:paraId="2AECFF49" w14:textId="6DF47021" w:rsidR="00C910C9" w:rsidRDefault="00230EDC" w:rsidP="00C910C9">
      <w:pPr>
        <w:rPr>
          <w:szCs w:val="28"/>
        </w:rPr>
      </w:pPr>
      <w:r>
        <w:rPr>
          <w:szCs w:val="28"/>
        </w:rPr>
        <w:tab/>
      </w:r>
      <w:r>
        <w:rPr>
          <w:szCs w:val="28"/>
        </w:rPr>
        <w:tab/>
      </w:r>
      <w:r>
        <w:rPr>
          <w:szCs w:val="28"/>
        </w:rPr>
        <w:tab/>
      </w:r>
      <w:r>
        <w:rPr>
          <w:szCs w:val="28"/>
        </w:rPr>
        <w:tab/>
      </w:r>
      <w:r>
        <w:rPr>
          <w:szCs w:val="28"/>
        </w:rPr>
        <w:tab/>
      </w:r>
    </w:p>
    <w:p w14:paraId="610A5CCC" w14:textId="77777777" w:rsidR="00C910C9" w:rsidRDefault="00C910C9" w:rsidP="00C910C9">
      <w:pPr>
        <w:rPr>
          <w:szCs w:val="28"/>
        </w:rPr>
      </w:pPr>
    </w:p>
    <w:p w14:paraId="6A9BEC45" w14:textId="77777777" w:rsidR="00C910C9" w:rsidRDefault="00C910C9" w:rsidP="004D3429">
      <w:pPr>
        <w:ind w:firstLine="0"/>
        <w:rPr>
          <w:szCs w:val="28"/>
        </w:rPr>
      </w:pPr>
    </w:p>
    <w:p w14:paraId="7AC40195" w14:textId="77777777" w:rsidR="00C910C9" w:rsidRDefault="00C910C9" w:rsidP="00C910C9">
      <w:pPr>
        <w:rPr>
          <w:szCs w:val="28"/>
        </w:rPr>
      </w:pPr>
    </w:p>
    <w:p w14:paraId="4C7DAE42" w14:textId="77777777" w:rsidR="00C910C9" w:rsidRDefault="00C910C9" w:rsidP="00C910C9">
      <w:pPr>
        <w:rPr>
          <w:szCs w:val="28"/>
        </w:rPr>
      </w:pPr>
    </w:p>
    <w:p w14:paraId="0C930102" w14:textId="2DCA344F" w:rsidR="00C910C9" w:rsidRPr="00C46922" w:rsidRDefault="00C910C9" w:rsidP="00C910C9">
      <w:pPr>
        <w:pStyle w:val="a4"/>
      </w:pPr>
      <w:r>
        <w:t xml:space="preserve">                  </w:t>
      </w:r>
      <w:r w:rsidRPr="00C46922">
        <w:t xml:space="preserve">Выполнил </w:t>
      </w:r>
    </w:p>
    <w:p w14:paraId="4A9A7618" w14:textId="13998835" w:rsidR="008869E8" w:rsidRPr="00B411F4" w:rsidRDefault="00C910C9" w:rsidP="00C910C9">
      <w:pPr>
        <w:pStyle w:val="a4"/>
      </w:pPr>
      <w:r w:rsidRPr="00C46922">
        <w:t xml:space="preserve">                  </w:t>
      </w:r>
      <w:proofErr w:type="gramStart"/>
      <w:r w:rsidRPr="00C46922">
        <w:t xml:space="preserve">студент:   </w:t>
      </w:r>
      <w:proofErr w:type="gramEnd"/>
      <w:r w:rsidRPr="00C46922">
        <w:t xml:space="preserve">гр. </w:t>
      </w:r>
      <w:r w:rsidR="003872A2">
        <w:t>951002</w:t>
      </w:r>
      <w:r w:rsidRPr="00C46922">
        <w:t xml:space="preserve">                                           </w:t>
      </w:r>
      <w:r w:rsidR="008869E8">
        <w:t xml:space="preserve">   </w:t>
      </w:r>
      <w:r w:rsidR="00B411F4">
        <w:t xml:space="preserve">  </w:t>
      </w:r>
      <w:r w:rsidR="008869E8">
        <w:t xml:space="preserve"> </w:t>
      </w:r>
      <w:proofErr w:type="spellStart"/>
      <w:r w:rsidR="002A2CE9">
        <w:t>Пешко</w:t>
      </w:r>
      <w:proofErr w:type="spellEnd"/>
      <w:r w:rsidR="006C459C">
        <w:t xml:space="preserve"> </w:t>
      </w:r>
      <w:r w:rsidR="002A2CE9">
        <w:t>Н</w:t>
      </w:r>
      <w:r w:rsidR="006C459C">
        <w:t>.</w:t>
      </w:r>
      <w:r w:rsidR="002A2CE9">
        <w:t>С</w:t>
      </w:r>
      <w:r w:rsidR="006C459C">
        <w:t>.</w:t>
      </w:r>
    </w:p>
    <w:p w14:paraId="7E9A53D5" w14:textId="3B738DA9" w:rsidR="00C910C9" w:rsidRPr="00C46922" w:rsidRDefault="00C910C9" w:rsidP="008869E8">
      <w:pPr>
        <w:pStyle w:val="a4"/>
        <w:ind w:left="6480"/>
      </w:pPr>
      <w:r w:rsidRPr="00C46922">
        <w:t xml:space="preserve">     </w:t>
      </w:r>
      <w:r>
        <w:t xml:space="preserve">    </w:t>
      </w:r>
      <w:r w:rsidR="0011702F">
        <w:t xml:space="preserve"> </w:t>
      </w:r>
    </w:p>
    <w:p w14:paraId="018F15BB" w14:textId="77777777" w:rsidR="00C910C9" w:rsidRPr="00C46922" w:rsidRDefault="00C910C9" w:rsidP="00C910C9">
      <w:pPr>
        <w:pStyle w:val="a4"/>
      </w:pPr>
    </w:p>
    <w:p w14:paraId="69416A71" w14:textId="4F11DC82" w:rsidR="00C910C9" w:rsidRDefault="00C910C9" w:rsidP="00C910C9">
      <w:pPr>
        <w:pStyle w:val="a4"/>
      </w:pPr>
      <w:r w:rsidRPr="00C46922">
        <w:t xml:space="preserve">                  </w:t>
      </w:r>
      <w:proofErr w:type="gramStart"/>
      <w:r w:rsidRPr="00C46922">
        <w:t xml:space="preserve">Проверил:   </w:t>
      </w:r>
      <w:proofErr w:type="gramEnd"/>
      <w:r w:rsidRPr="00C46922">
        <w:t xml:space="preserve">                                                               </w:t>
      </w:r>
      <w:proofErr w:type="spellStart"/>
      <w:r w:rsidR="00B411F4">
        <w:t>Леванцевич</w:t>
      </w:r>
      <w:proofErr w:type="spellEnd"/>
      <w:r w:rsidR="00B411F4">
        <w:t xml:space="preserve"> В.А.</w:t>
      </w:r>
      <w:r>
        <w:t xml:space="preserve">  </w:t>
      </w:r>
    </w:p>
    <w:p w14:paraId="0D9D6425" w14:textId="77777777" w:rsidR="00C910C9" w:rsidRDefault="00C910C9" w:rsidP="00C910C9">
      <w:pPr>
        <w:rPr>
          <w:szCs w:val="28"/>
        </w:rPr>
      </w:pPr>
      <w:r>
        <w:rPr>
          <w:szCs w:val="28"/>
        </w:rPr>
        <w:t xml:space="preserve">                                                                </w:t>
      </w:r>
    </w:p>
    <w:p w14:paraId="6A179E61" w14:textId="77777777" w:rsidR="00C910C9" w:rsidRDefault="00C910C9" w:rsidP="00C910C9">
      <w:pPr>
        <w:rPr>
          <w:szCs w:val="28"/>
        </w:rPr>
      </w:pPr>
      <w:r>
        <w:rPr>
          <w:szCs w:val="28"/>
        </w:rPr>
        <w:t xml:space="preserve">                      </w:t>
      </w:r>
    </w:p>
    <w:p w14:paraId="67B7A136" w14:textId="77777777" w:rsidR="00C910C9" w:rsidRDefault="00C910C9" w:rsidP="004D3429">
      <w:pPr>
        <w:ind w:firstLine="0"/>
        <w:rPr>
          <w:szCs w:val="28"/>
        </w:rPr>
      </w:pPr>
    </w:p>
    <w:p w14:paraId="0AB08503" w14:textId="3FBA10BD" w:rsidR="00C910C9" w:rsidRDefault="00C910C9" w:rsidP="00C910C9">
      <w:pPr>
        <w:rPr>
          <w:szCs w:val="28"/>
        </w:rPr>
      </w:pPr>
    </w:p>
    <w:p w14:paraId="60210809" w14:textId="77777777" w:rsidR="006B76FC" w:rsidRDefault="006B76FC" w:rsidP="00C910C9">
      <w:pPr>
        <w:rPr>
          <w:szCs w:val="28"/>
        </w:rPr>
      </w:pPr>
    </w:p>
    <w:p w14:paraId="1D3C668C" w14:textId="77777777" w:rsidR="004D3429" w:rsidRDefault="004D3429" w:rsidP="00C910C9">
      <w:pPr>
        <w:rPr>
          <w:szCs w:val="28"/>
        </w:rPr>
      </w:pPr>
    </w:p>
    <w:p w14:paraId="30EB8940" w14:textId="77777777" w:rsidR="00C910C9" w:rsidRDefault="00C910C9" w:rsidP="00C910C9">
      <w:pPr>
        <w:rPr>
          <w:szCs w:val="28"/>
        </w:rPr>
      </w:pPr>
    </w:p>
    <w:p w14:paraId="22235D72" w14:textId="13E03B48" w:rsidR="00C910C9" w:rsidRDefault="00C910C9" w:rsidP="00230EDC">
      <w:pPr>
        <w:jc w:val="center"/>
        <w:rPr>
          <w:rFonts w:eastAsiaTheme="minorHAnsi" w:cstheme="minorBidi"/>
        </w:rPr>
      </w:pPr>
      <w:r>
        <w:t>Минск</w:t>
      </w:r>
      <w:r w:rsidR="008869E8">
        <w:t>,</w:t>
      </w:r>
      <w:r>
        <w:t xml:space="preserve"> 20</w:t>
      </w:r>
      <w:r w:rsidR="00AD62C3" w:rsidRPr="006E04F2">
        <w:t>2</w:t>
      </w:r>
      <w:r w:rsidR="00303A75">
        <w:t>2</w:t>
      </w:r>
      <w:bookmarkEnd w:id="1"/>
      <w:r>
        <w:br w:type="page"/>
      </w:r>
    </w:p>
    <w:p w14:paraId="4E223A3E" w14:textId="51FEA799" w:rsidR="00C910C9" w:rsidRPr="000551F6" w:rsidRDefault="000551F6" w:rsidP="000551F6">
      <w:pPr>
        <w:pStyle w:val="1"/>
        <w:jc w:val="center"/>
      </w:pPr>
      <w:r>
        <w:lastRenderedPageBreak/>
        <w:t>Ход выполнения практической работы</w:t>
      </w:r>
    </w:p>
    <w:p w14:paraId="22F17C70" w14:textId="77777777" w:rsidR="00993AC9" w:rsidRDefault="00993AC9" w:rsidP="000551F6">
      <w:pPr>
        <w:pStyle w:val="a6"/>
        <w:ind w:firstLine="0"/>
      </w:pPr>
    </w:p>
    <w:p w14:paraId="51573355" w14:textId="2DD1CAE9" w:rsidR="000551F6" w:rsidRDefault="000551F6" w:rsidP="000551F6">
      <w:pPr>
        <w:pStyle w:val="LAB"/>
        <w:numPr>
          <w:ilvl w:val="0"/>
          <w:numId w:val="0"/>
        </w:numPr>
        <w:jc w:val="center"/>
        <w:rPr>
          <w:color w:val="000000"/>
          <w:sz w:val="28"/>
          <w:lang w:val="en-US"/>
        </w:rPr>
      </w:pPr>
    </w:p>
    <w:p w14:paraId="6DCB2384" w14:textId="06A2052A" w:rsidR="007A6823" w:rsidRDefault="007A6823" w:rsidP="000551F6">
      <w:pPr>
        <w:pStyle w:val="LAB"/>
        <w:numPr>
          <w:ilvl w:val="0"/>
          <w:numId w:val="0"/>
        </w:numPr>
        <w:jc w:val="center"/>
        <w:rPr>
          <w:color w:val="000000"/>
          <w:sz w:val="28"/>
          <w:lang w:val="en-US"/>
        </w:rPr>
      </w:pPr>
      <w:r w:rsidRPr="007A6823">
        <w:rPr>
          <w:noProof/>
          <w:color w:val="000000"/>
          <w:sz w:val="28"/>
          <w:lang w:val="en-US"/>
        </w:rPr>
        <w:drawing>
          <wp:inline distT="0" distB="0" distL="0" distR="0" wp14:anchorId="10ACBE21" wp14:editId="24D8D78C">
            <wp:extent cx="5940425" cy="71310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713105"/>
                    </a:xfrm>
                    <a:prstGeom prst="rect">
                      <a:avLst/>
                    </a:prstGeom>
                  </pic:spPr>
                </pic:pic>
              </a:graphicData>
            </a:graphic>
          </wp:inline>
        </w:drawing>
      </w:r>
    </w:p>
    <w:p w14:paraId="00F0B748" w14:textId="7D006C42" w:rsidR="007A6823" w:rsidRPr="006C459C" w:rsidRDefault="007A6823" w:rsidP="000551F6">
      <w:pPr>
        <w:pStyle w:val="LAB"/>
        <w:numPr>
          <w:ilvl w:val="0"/>
          <w:numId w:val="0"/>
        </w:numPr>
        <w:jc w:val="center"/>
        <w:rPr>
          <w:color w:val="000000"/>
          <w:sz w:val="28"/>
          <w:lang w:val="en-US"/>
        </w:rPr>
      </w:pPr>
      <w:r w:rsidRPr="007A6823">
        <w:rPr>
          <w:noProof/>
          <w:color w:val="000000"/>
          <w:sz w:val="28"/>
          <w:lang w:val="en-US"/>
        </w:rPr>
        <w:drawing>
          <wp:inline distT="0" distB="0" distL="0" distR="0" wp14:anchorId="14460954" wp14:editId="723F1F1D">
            <wp:extent cx="5940425" cy="25463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54635"/>
                    </a:xfrm>
                    <a:prstGeom prst="rect">
                      <a:avLst/>
                    </a:prstGeom>
                  </pic:spPr>
                </pic:pic>
              </a:graphicData>
            </a:graphic>
          </wp:inline>
        </w:drawing>
      </w:r>
    </w:p>
    <w:p w14:paraId="7C4A6922" w14:textId="0715BE8B" w:rsidR="000551F6" w:rsidRDefault="000551F6" w:rsidP="000551F6">
      <w:pPr>
        <w:pStyle w:val="LAB"/>
        <w:numPr>
          <w:ilvl w:val="0"/>
          <w:numId w:val="0"/>
        </w:numPr>
        <w:rPr>
          <w:color w:val="000000"/>
          <w:sz w:val="28"/>
        </w:rPr>
      </w:pPr>
    </w:p>
    <w:p w14:paraId="683B8D5F" w14:textId="094F95AC" w:rsidR="00077BCF" w:rsidRDefault="003A748C" w:rsidP="000551F6">
      <w:pPr>
        <w:pStyle w:val="LAB"/>
        <w:numPr>
          <w:ilvl w:val="0"/>
          <w:numId w:val="0"/>
        </w:numPr>
        <w:rPr>
          <w:color w:val="000000"/>
          <w:sz w:val="28"/>
        </w:rPr>
      </w:pPr>
      <w:r w:rsidRPr="003A748C">
        <w:rPr>
          <w:color w:val="000000"/>
          <w:sz w:val="28"/>
        </w:rPr>
        <w:drawing>
          <wp:inline distT="0" distB="0" distL="0" distR="0" wp14:anchorId="4D2DA081" wp14:editId="50270CD7">
            <wp:extent cx="5940425" cy="2893695"/>
            <wp:effectExtent l="0" t="0" r="317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893695"/>
                    </a:xfrm>
                    <a:prstGeom prst="rect">
                      <a:avLst/>
                    </a:prstGeom>
                  </pic:spPr>
                </pic:pic>
              </a:graphicData>
            </a:graphic>
          </wp:inline>
        </w:drawing>
      </w:r>
    </w:p>
    <w:p w14:paraId="60CEC54C" w14:textId="77777777" w:rsidR="00077BCF" w:rsidRDefault="00077BCF" w:rsidP="000551F6">
      <w:pPr>
        <w:pStyle w:val="LAB"/>
        <w:numPr>
          <w:ilvl w:val="0"/>
          <w:numId w:val="0"/>
        </w:numPr>
        <w:rPr>
          <w:color w:val="000000"/>
          <w:sz w:val="28"/>
        </w:rPr>
      </w:pPr>
    </w:p>
    <w:p w14:paraId="2FF6E824" w14:textId="0C1A7F0D" w:rsidR="00A65698" w:rsidRPr="00AE5B3A" w:rsidRDefault="000551F6" w:rsidP="00704BA8">
      <w:pPr>
        <w:pStyle w:val="LAB"/>
        <w:numPr>
          <w:ilvl w:val="0"/>
          <w:numId w:val="0"/>
        </w:numPr>
        <w:ind w:firstLine="720"/>
        <w:rPr>
          <w:b/>
          <w:bCs/>
          <w:color w:val="000000"/>
          <w:sz w:val="28"/>
        </w:rPr>
      </w:pPr>
      <w:r w:rsidRPr="00AE5B3A">
        <w:rPr>
          <w:b/>
          <w:bCs/>
          <w:color w:val="000000"/>
          <w:sz w:val="28"/>
        </w:rPr>
        <w:t xml:space="preserve">1. </w:t>
      </w:r>
      <w:r w:rsidR="00A95D72" w:rsidRPr="00A95D72">
        <w:rPr>
          <w:b/>
          <w:bCs/>
          <w:color w:val="000000"/>
          <w:sz w:val="28"/>
        </w:rPr>
        <w:t>Настройка DHCPv4-сервера</w:t>
      </w:r>
    </w:p>
    <w:p w14:paraId="4CFE0FC5" w14:textId="37C6E131" w:rsidR="001151AD" w:rsidRPr="00150A1C" w:rsidRDefault="001151AD" w:rsidP="00077BCF">
      <w:pPr>
        <w:pStyle w:val="BodyTextL25"/>
        <w:ind w:left="0" w:firstLine="720"/>
        <w:jc w:val="both"/>
      </w:pPr>
      <w:r w:rsidRPr="00150A1C">
        <w:t>На компьютер</w:t>
      </w:r>
      <w:r>
        <w:t>е</w:t>
      </w:r>
      <w:r w:rsidRPr="00150A1C">
        <w:t xml:space="preserve"> PC-B выполни</w:t>
      </w:r>
      <w:r w:rsidR="00077BCF">
        <w:t>ли</w:t>
      </w:r>
      <w:r w:rsidRPr="00150A1C">
        <w:t xml:space="preserve"> команду</w:t>
      </w:r>
      <w:r w:rsidRPr="00150A1C">
        <w:rPr>
          <w:b/>
        </w:rPr>
        <w:t xml:space="preserve"> </w:t>
      </w:r>
      <w:proofErr w:type="spellStart"/>
      <w:r w:rsidRPr="00150A1C">
        <w:rPr>
          <w:b/>
        </w:rPr>
        <w:t>ipconfig</w:t>
      </w:r>
      <w:proofErr w:type="spellEnd"/>
      <w:r w:rsidRPr="00150A1C">
        <w:rPr>
          <w:b/>
        </w:rPr>
        <w:t xml:space="preserve"> /</w:t>
      </w:r>
      <w:proofErr w:type="spellStart"/>
      <w:r w:rsidRPr="00150A1C">
        <w:rPr>
          <w:b/>
        </w:rPr>
        <w:t>all</w:t>
      </w:r>
      <w:proofErr w:type="spellEnd"/>
      <w:r w:rsidRPr="00150A1C">
        <w:t>, чтобы убедиться, что компьютер получил информацию об IP-адресах о</w:t>
      </w:r>
      <w:r>
        <w:t>т DHCP-сервера маршрутизатора R1</w:t>
      </w:r>
      <w:r w:rsidRPr="00150A1C">
        <w:t>.</w:t>
      </w:r>
    </w:p>
    <w:p w14:paraId="6C067AF5" w14:textId="4D62A8BB" w:rsidR="001C42E2" w:rsidRDefault="00056D29" w:rsidP="00077BCF">
      <w:pPr>
        <w:pStyle w:val="StepHead"/>
        <w:numPr>
          <w:ilvl w:val="0"/>
          <w:numId w:val="0"/>
        </w:numPr>
        <w:ind w:left="936" w:hanging="216"/>
        <w:jc w:val="center"/>
      </w:pPr>
      <w:r w:rsidRPr="00056D29">
        <w:rPr>
          <w:noProof/>
        </w:rPr>
        <w:drawing>
          <wp:inline distT="0" distB="0" distL="0" distR="0" wp14:anchorId="5CEFDA0F" wp14:editId="0394F40B">
            <wp:extent cx="5151120" cy="2529032"/>
            <wp:effectExtent l="0" t="0" r="0" b="508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74609" cy="2540564"/>
                    </a:xfrm>
                    <a:prstGeom prst="rect">
                      <a:avLst/>
                    </a:prstGeom>
                  </pic:spPr>
                </pic:pic>
              </a:graphicData>
            </a:graphic>
          </wp:inline>
        </w:drawing>
      </w:r>
    </w:p>
    <w:p w14:paraId="02CF8889" w14:textId="0672077E" w:rsidR="001151AD" w:rsidRPr="00150A1C" w:rsidRDefault="001151AD" w:rsidP="003F5A7D">
      <w:pPr>
        <w:pStyle w:val="SubStepAlpha"/>
        <w:numPr>
          <w:ilvl w:val="0"/>
          <w:numId w:val="0"/>
        </w:numPr>
        <w:ind w:left="360" w:firstLine="360"/>
      </w:pPr>
      <w:r w:rsidRPr="00150A1C">
        <w:t>На маршрутизаторе R</w:t>
      </w:r>
      <w:r>
        <w:t>1</w:t>
      </w:r>
      <w:r w:rsidRPr="00150A1C">
        <w:t xml:space="preserve"> выполни</w:t>
      </w:r>
      <w:r w:rsidR="003F5A7D">
        <w:t>ли</w:t>
      </w:r>
      <w:r w:rsidRPr="00150A1C">
        <w:t xml:space="preserve"> команду</w:t>
      </w:r>
      <w:r w:rsidRPr="00150A1C">
        <w:rPr>
          <w:b/>
        </w:rPr>
        <w:t xml:space="preserve"> </w:t>
      </w:r>
      <w:proofErr w:type="spellStart"/>
      <w:r w:rsidRPr="00150A1C">
        <w:rPr>
          <w:b/>
        </w:rPr>
        <w:t>show</w:t>
      </w:r>
      <w:proofErr w:type="spellEnd"/>
      <w:r w:rsidRPr="00150A1C">
        <w:rPr>
          <w:b/>
        </w:rPr>
        <w:t xml:space="preserve"> </w:t>
      </w:r>
      <w:proofErr w:type="spellStart"/>
      <w:r w:rsidRPr="00150A1C">
        <w:rPr>
          <w:b/>
        </w:rPr>
        <w:t>ip</w:t>
      </w:r>
      <w:proofErr w:type="spellEnd"/>
      <w:r w:rsidRPr="00150A1C">
        <w:rPr>
          <w:b/>
        </w:rPr>
        <w:t xml:space="preserve"> </w:t>
      </w:r>
      <w:proofErr w:type="spellStart"/>
      <w:r w:rsidRPr="00150A1C">
        <w:rPr>
          <w:b/>
        </w:rPr>
        <w:t>dhcp</w:t>
      </w:r>
      <w:proofErr w:type="spellEnd"/>
      <w:r w:rsidRPr="00150A1C">
        <w:rPr>
          <w:b/>
        </w:rPr>
        <w:t xml:space="preserve"> </w:t>
      </w:r>
      <w:proofErr w:type="spellStart"/>
      <w:r w:rsidRPr="00150A1C">
        <w:rPr>
          <w:b/>
        </w:rPr>
        <w:t>binding</w:t>
      </w:r>
      <w:proofErr w:type="spellEnd"/>
      <w:r w:rsidRPr="00150A1C">
        <w:t>, чтобы просмотреть список арендованных DHCP адресов.</w:t>
      </w:r>
    </w:p>
    <w:p w14:paraId="7AB2BC60" w14:textId="7B67DAD9" w:rsidR="001C42E2" w:rsidRPr="00150A1C" w:rsidRDefault="00FB3568" w:rsidP="003F5A7D">
      <w:pPr>
        <w:pStyle w:val="SubStepAlpha"/>
        <w:numPr>
          <w:ilvl w:val="0"/>
          <w:numId w:val="0"/>
        </w:numPr>
        <w:ind w:left="720"/>
        <w:jc w:val="center"/>
      </w:pPr>
      <w:r w:rsidRPr="00FB3568">
        <w:rPr>
          <w:noProof/>
        </w:rPr>
        <w:lastRenderedPageBreak/>
        <w:drawing>
          <wp:inline distT="0" distB="0" distL="0" distR="0" wp14:anchorId="5A43A4C0" wp14:editId="1E7F1A83">
            <wp:extent cx="5128260" cy="85736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2174" cy="881420"/>
                    </a:xfrm>
                    <a:prstGeom prst="rect">
                      <a:avLst/>
                    </a:prstGeom>
                  </pic:spPr>
                </pic:pic>
              </a:graphicData>
            </a:graphic>
          </wp:inline>
        </w:drawing>
      </w:r>
    </w:p>
    <w:p w14:paraId="1D849944" w14:textId="3D8E2765" w:rsidR="001151AD" w:rsidRPr="00150A1C" w:rsidRDefault="001151AD" w:rsidP="003F5A7D">
      <w:pPr>
        <w:pStyle w:val="SubStepAlpha"/>
        <w:numPr>
          <w:ilvl w:val="0"/>
          <w:numId w:val="0"/>
        </w:numPr>
        <w:ind w:left="360" w:firstLine="360"/>
        <w:jc w:val="both"/>
        <w:rPr>
          <w:shd w:val="clear" w:color="000000" w:fill="auto"/>
        </w:rPr>
      </w:pPr>
      <w:r w:rsidRPr="00150A1C">
        <w:t>На маршрутизаторе R</w:t>
      </w:r>
      <w:r>
        <w:t>1</w:t>
      </w:r>
      <w:r w:rsidRPr="00150A1C">
        <w:t xml:space="preserve"> выполни</w:t>
      </w:r>
      <w:r w:rsidR="003F5A7D">
        <w:t>ли</w:t>
      </w:r>
      <w:r w:rsidRPr="00150A1C">
        <w:t xml:space="preserve"> команду</w:t>
      </w:r>
      <w:r w:rsidRPr="00150A1C">
        <w:rPr>
          <w:b/>
        </w:rPr>
        <w:t xml:space="preserve"> </w:t>
      </w:r>
      <w:proofErr w:type="spellStart"/>
      <w:r w:rsidRPr="00150A1C">
        <w:rPr>
          <w:b/>
        </w:rPr>
        <w:t>show</w:t>
      </w:r>
      <w:proofErr w:type="spellEnd"/>
      <w:r w:rsidRPr="00150A1C">
        <w:rPr>
          <w:b/>
        </w:rPr>
        <w:t xml:space="preserve"> </w:t>
      </w:r>
      <w:proofErr w:type="spellStart"/>
      <w:r w:rsidRPr="00150A1C">
        <w:rPr>
          <w:b/>
        </w:rPr>
        <w:t>ip</w:t>
      </w:r>
      <w:proofErr w:type="spellEnd"/>
      <w:r w:rsidRPr="00150A1C">
        <w:rPr>
          <w:b/>
        </w:rPr>
        <w:t xml:space="preserve"> </w:t>
      </w:r>
      <w:proofErr w:type="spellStart"/>
      <w:r w:rsidRPr="00150A1C">
        <w:rPr>
          <w:b/>
        </w:rPr>
        <w:t>dhcp</w:t>
      </w:r>
      <w:proofErr w:type="spellEnd"/>
      <w:r w:rsidRPr="00150A1C">
        <w:rPr>
          <w:b/>
        </w:rPr>
        <w:t xml:space="preserve"> </w:t>
      </w:r>
      <w:proofErr w:type="spellStart"/>
      <w:r w:rsidRPr="00150A1C">
        <w:rPr>
          <w:b/>
        </w:rPr>
        <w:t>pool</w:t>
      </w:r>
      <w:proofErr w:type="spellEnd"/>
      <w:r w:rsidRPr="00150A1C">
        <w:t>, чтобы просмотреть настройки пула DHCP.</w:t>
      </w:r>
    </w:p>
    <w:p w14:paraId="54AA6A2B" w14:textId="6B1F4588" w:rsidR="003F5A7D" w:rsidRPr="00C04943" w:rsidRDefault="00FB3568" w:rsidP="00C04943">
      <w:pPr>
        <w:pStyle w:val="SubStepAlpha"/>
        <w:numPr>
          <w:ilvl w:val="0"/>
          <w:numId w:val="0"/>
        </w:numPr>
        <w:ind w:left="720"/>
        <w:jc w:val="center"/>
      </w:pPr>
      <w:r w:rsidRPr="00FB3568">
        <w:rPr>
          <w:noProof/>
        </w:rPr>
        <w:drawing>
          <wp:inline distT="0" distB="0" distL="0" distR="0" wp14:anchorId="29BB6725" wp14:editId="33EE1AA0">
            <wp:extent cx="4777740" cy="1542360"/>
            <wp:effectExtent l="0" t="0" r="3810"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99026" cy="1549232"/>
                    </a:xfrm>
                    <a:prstGeom prst="rect">
                      <a:avLst/>
                    </a:prstGeom>
                  </pic:spPr>
                </pic:pic>
              </a:graphicData>
            </a:graphic>
          </wp:inline>
        </w:drawing>
      </w:r>
    </w:p>
    <w:p w14:paraId="224BD9F6" w14:textId="01DC5064" w:rsidR="001151AD" w:rsidRPr="00664B7A" w:rsidRDefault="001151AD" w:rsidP="00C04943">
      <w:pPr>
        <w:pStyle w:val="SubStepAlpha"/>
        <w:numPr>
          <w:ilvl w:val="0"/>
          <w:numId w:val="0"/>
        </w:numPr>
        <w:ind w:left="360" w:firstLine="360"/>
        <w:jc w:val="both"/>
        <w:rPr>
          <w:shd w:val="clear" w:color="000000" w:fill="auto"/>
        </w:rPr>
      </w:pPr>
      <w:r w:rsidRPr="00150A1C">
        <w:t>На маршрутизаторе R</w:t>
      </w:r>
      <w:r>
        <w:t>1</w:t>
      </w:r>
      <w:r w:rsidRPr="00150A1C">
        <w:t xml:space="preserve"> выполни</w:t>
      </w:r>
      <w:r w:rsidR="00C04943">
        <w:t>ли</w:t>
      </w:r>
      <w:r w:rsidRPr="00150A1C">
        <w:t xml:space="preserve"> команду </w:t>
      </w:r>
      <w:proofErr w:type="spellStart"/>
      <w:r w:rsidRPr="00150A1C">
        <w:rPr>
          <w:b/>
        </w:rPr>
        <w:t>show</w:t>
      </w:r>
      <w:proofErr w:type="spellEnd"/>
      <w:r w:rsidRPr="00150A1C">
        <w:rPr>
          <w:b/>
        </w:rPr>
        <w:t xml:space="preserve"> </w:t>
      </w:r>
      <w:proofErr w:type="spellStart"/>
      <w:r w:rsidRPr="00150A1C">
        <w:rPr>
          <w:b/>
        </w:rPr>
        <w:t>run</w:t>
      </w:r>
      <w:proofErr w:type="spellEnd"/>
      <w:r w:rsidRPr="00150A1C">
        <w:rPr>
          <w:b/>
        </w:rPr>
        <w:t xml:space="preserve"> | </w:t>
      </w:r>
      <w:proofErr w:type="spellStart"/>
      <w:r w:rsidRPr="00150A1C">
        <w:rPr>
          <w:b/>
        </w:rPr>
        <w:t>section</w:t>
      </w:r>
      <w:proofErr w:type="spellEnd"/>
      <w:r w:rsidRPr="00150A1C">
        <w:rPr>
          <w:b/>
        </w:rPr>
        <w:t xml:space="preserve"> </w:t>
      </w:r>
      <w:proofErr w:type="spellStart"/>
      <w:r w:rsidRPr="00150A1C">
        <w:rPr>
          <w:b/>
        </w:rPr>
        <w:t>dhcp</w:t>
      </w:r>
      <w:proofErr w:type="spellEnd"/>
      <w:r w:rsidRPr="00150A1C">
        <w:t>, чтобы просмотреть конфигурацию DHCP в текущей конфигурации.</w:t>
      </w:r>
    </w:p>
    <w:p w14:paraId="10F5A0E9" w14:textId="5FF26DE9" w:rsidR="00C04943" w:rsidRPr="00C04943" w:rsidRDefault="006A100E" w:rsidP="00D13FE7">
      <w:pPr>
        <w:pStyle w:val="SubStepAlpha"/>
        <w:numPr>
          <w:ilvl w:val="0"/>
          <w:numId w:val="0"/>
        </w:numPr>
        <w:ind w:left="720"/>
        <w:rPr>
          <w:shd w:val="clear" w:color="000000" w:fill="auto"/>
        </w:rPr>
      </w:pPr>
      <w:r w:rsidRPr="006A100E">
        <w:rPr>
          <w:noProof/>
          <w:shd w:val="clear" w:color="000000" w:fill="auto"/>
        </w:rPr>
        <w:drawing>
          <wp:inline distT="0" distB="0" distL="0" distR="0" wp14:anchorId="726F7CA7" wp14:editId="54CC3FDA">
            <wp:extent cx="5006340" cy="1440299"/>
            <wp:effectExtent l="0" t="0" r="381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6635" cy="1449015"/>
                    </a:xfrm>
                    <a:prstGeom prst="rect">
                      <a:avLst/>
                    </a:prstGeom>
                  </pic:spPr>
                </pic:pic>
              </a:graphicData>
            </a:graphic>
          </wp:inline>
        </w:drawing>
      </w:r>
    </w:p>
    <w:p w14:paraId="52F56BE9" w14:textId="1039B586" w:rsidR="001151AD" w:rsidRPr="00932AD7" w:rsidRDefault="001151AD" w:rsidP="00C04943">
      <w:pPr>
        <w:pStyle w:val="SubStepAlpha"/>
        <w:numPr>
          <w:ilvl w:val="0"/>
          <w:numId w:val="0"/>
        </w:numPr>
        <w:ind w:left="360" w:firstLine="360"/>
        <w:jc w:val="both"/>
      </w:pPr>
      <w:r w:rsidRPr="002F0EAD">
        <w:t xml:space="preserve">На маршрутизаторе R1 выполните команду </w:t>
      </w:r>
      <w:proofErr w:type="spellStart"/>
      <w:r w:rsidRPr="002F0EAD">
        <w:t>show</w:t>
      </w:r>
      <w:proofErr w:type="spellEnd"/>
      <w:r w:rsidRPr="002F0EAD">
        <w:t xml:space="preserve"> </w:t>
      </w:r>
      <w:proofErr w:type="spellStart"/>
      <w:r w:rsidRPr="002F0EAD">
        <w:t>run</w:t>
      </w:r>
      <w:proofErr w:type="spellEnd"/>
      <w:r w:rsidRPr="002F0EAD">
        <w:t xml:space="preserve"> </w:t>
      </w:r>
      <w:proofErr w:type="spellStart"/>
      <w:r w:rsidRPr="002F0EAD">
        <w:t>interface</w:t>
      </w:r>
      <w:proofErr w:type="spellEnd"/>
      <w:r w:rsidRPr="002F0EAD">
        <w:t xml:space="preserve"> для интерфейсов G0/0 и G0/1, чтобы просмотреть настройки ретранслятора DHCP в текущей конфигурации.</w:t>
      </w:r>
    </w:p>
    <w:p w14:paraId="3D217C9D" w14:textId="21673A1D" w:rsidR="001151AD" w:rsidRDefault="00664B7A" w:rsidP="00C04943">
      <w:pPr>
        <w:pStyle w:val="SubStepAlpha"/>
        <w:numPr>
          <w:ilvl w:val="0"/>
          <w:numId w:val="0"/>
        </w:numPr>
        <w:ind w:left="720"/>
        <w:rPr>
          <w:noProof/>
          <w:lang w:eastAsia="ru-RU"/>
        </w:rPr>
      </w:pPr>
      <w:r w:rsidRPr="00664B7A">
        <w:rPr>
          <w:noProof/>
        </w:rPr>
        <w:lastRenderedPageBreak/>
        <w:t xml:space="preserve"> </w:t>
      </w:r>
      <w:r w:rsidR="00DB445B" w:rsidRPr="00DB445B">
        <w:rPr>
          <w:noProof/>
        </w:rPr>
        <w:drawing>
          <wp:inline distT="0" distB="0" distL="0" distR="0" wp14:anchorId="43FC1D48" wp14:editId="478E16C1">
            <wp:extent cx="4170218" cy="2402723"/>
            <wp:effectExtent l="0" t="0" r="190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80500" cy="2408647"/>
                    </a:xfrm>
                    <a:prstGeom prst="rect">
                      <a:avLst/>
                    </a:prstGeom>
                  </pic:spPr>
                </pic:pic>
              </a:graphicData>
            </a:graphic>
          </wp:inline>
        </w:drawing>
      </w:r>
      <w:r w:rsidR="00D13FE7" w:rsidRPr="00D13FE7">
        <w:rPr>
          <w:noProof/>
          <w:lang w:eastAsia="ru-RU"/>
        </w:rPr>
        <w:t xml:space="preserve"> </w:t>
      </w:r>
      <w:r w:rsidR="00DB445B" w:rsidRPr="00DB445B">
        <w:rPr>
          <w:noProof/>
          <w:lang w:eastAsia="ru-RU"/>
        </w:rPr>
        <w:drawing>
          <wp:inline distT="0" distB="0" distL="0" distR="0" wp14:anchorId="0A458D55" wp14:editId="205CC110">
            <wp:extent cx="3422072" cy="1971669"/>
            <wp:effectExtent l="0" t="0" r="698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48111" cy="1986672"/>
                    </a:xfrm>
                    <a:prstGeom prst="rect">
                      <a:avLst/>
                    </a:prstGeom>
                  </pic:spPr>
                </pic:pic>
              </a:graphicData>
            </a:graphic>
          </wp:inline>
        </w:drawing>
      </w:r>
    </w:p>
    <w:p w14:paraId="102D1FF6" w14:textId="1CBA4EEF" w:rsidR="00DB445B" w:rsidRDefault="00DB445B" w:rsidP="00C04943">
      <w:pPr>
        <w:pStyle w:val="SubStepAlpha"/>
        <w:numPr>
          <w:ilvl w:val="0"/>
          <w:numId w:val="0"/>
        </w:numPr>
        <w:ind w:left="720"/>
        <w:rPr>
          <w:noProof/>
          <w:lang w:eastAsia="ru-RU"/>
        </w:rPr>
      </w:pPr>
    </w:p>
    <w:p w14:paraId="3272E3E4" w14:textId="77777777" w:rsidR="00DB445B" w:rsidRDefault="00DB445B" w:rsidP="00C04943">
      <w:pPr>
        <w:pStyle w:val="SubStepAlpha"/>
        <w:numPr>
          <w:ilvl w:val="0"/>
          <w:numId w:val="0"/>
        </w:numPr>
        <w:ind w:left="720"/>
        <w:rPr>
          <w:noProof/>
        </w:rPr>
      </w:pPr>
    </w:p>
    <w:p w14:paraId="271B1730" w14:textId="77777777" w:rsidR="00C04943" w:rsidRDefault="00C04943" w:rsidP="00C04943">
      <w:pPr>
        <w:pStyle w:val="SubStepAlpha"/>
        <w:numPr>
          <w:ilvl w:val="0"/>
          <w:numId w:val="0"/>
        </w:numPr>
        <w:ind w:left="720"/>
      </w:pPr>
    </w:p>
    <w:p w14:paraId="2B711DCC" w14:textId="15D496C0" w:rsidR="00C04943" w:rsidRPr="00C04943" w:rsidRDefault="00C04943" w:rsidP="00C04943">
      <w:pPr>
        <w:pStyle w:val="LAB"/>
        <w:numPr>
          <w:ilvl w:val="0"/>
          <w:numId w:val="0"/>
        </w:numPr>
        <w:ind w:firstLine="360"/>
        <w:rPr>
          <w:lang w:eastAsia="zh-CN"/>
        </w:rPr>
      </w:pPr>
      <w:r>
        <w:rPr>
          <w:b/>
          <w:bCs/>
          <w:color w:val="000000"/>
          <w:sz w:val="28"/>
        </w:rPr>
        <w:t>2</w:t>
      </w:r>
      <w:r w:rsidRPr="00AE5B3A">
        <w:rPr>
          <w:b/>
          <w:bCs/>
          <w:color w:val="000000"/>
          <w:sz w:val="28"/>
        </w:rPr>
        <w:t xml:space="preserve">. </w:t>
      </w:r>
      <w:r w:rsidRPr="00C04943">
        <w:rPr>
          <w:b/>
          <w:bCs/>
          <w:color w:val="000000"/>
          <w:sz w:val="28"/>
        </w:rPr>
        <w:t>Настройка и проверка статического преобразования NAT</w:t>
      </w:r>
    </w:p>
    <w:p w14:paraId="14BD4DF9" w14:textId="29D01DF8" w:rsidR="001151AD" w:rsidRPr="00F735D8" w:rsidRDefault="001151AD" w:rsidP="00C04943">
      <w:pPr>
        <w:pStyle w:val="SubStepAlpha"/>
        <w:numPr>
          <w:ilvl w:val="0"/>
          <w:numId w:val="0"/>
        </w:numPr>
        <w:ind w:left="360" w:firstLine="360"/>
        <w:jc w:val="both"/>
      </w:pPr>
      <w:r w:rsidRPr="00F735D8">
        <w:t>Отобрази</w:t>
      </w:r>
      <w:r w:rsidR="00C04943">
        <w:t>ли</w:t>
      </w:r>
      <w:r w:rsidRPr="00F735D8">
        <w:t xml:space="preserve"> таблицу статических преобразований NAT с помощью команды </w:t>
      </w:r>
      <w:proofErr w:type="spellStart"/>
      <w:r w:rsidRPr="00F735D8">
        <w:rPr>
          <w:b/>
        </w:rPr>
        <w:t>show</w:t>
      </w:r>
      <w:proofErr w:type="spellEnd"/>
      <w:r w:rsidRPr="00F735D8">
        <w:rPr>
          <w:b/>
        </w:rPr>
        <w:t xml:space="preserve"> </w:t>
      </w:r>
      <w:proofErr w:type="spellStart"/>
      <w:r w:rsidRPr="00F735D8">
        <w:rPr>
          <w:b/>
        </w:rPr>
        <w:t>ip</w:t>
      </w:r>
      <w:proofErr w:type="spellEnd"/>
      <w:r w:rsidRPr="00F735D8">
        <w:rPr>
          <w:b/>
        </w:rPr>
        <w:t xml:space="preserve"> </w:t>
      </w:r>
      <w:proofErr w:type="spellStart"/>
      <w:r w:rsidRPr="00F735D8">
        <w:rPr>
          <w:b/>
        </w:rPr>
        <w:t>nat</w:t>
      </w:r>
      <w:proofErr w:type="spellEnd"/>
      <w:r w:rsidRPr="00F735D8">
        <w:rPr>
          <w:b/>
        </w:rPr>
        <w:t xml:space="preserve"> </w:t>
      </w:r>
      <w:proofErr w:type="spellStart"/>
      <w:r w:rsidRPr="00F735D8">
        <w:rPr>
          <w:b/>
        </w:rPr>
        <w:t>translations</w:t>
      </w:r>
      <w:proofErr w:type="spellEnd"/>
      <w:r w:rsidRPr="00F735D8">
        <w:t>.</w:t>
      </w:r>
    </w:p>
    <w:p w14:paraId="3D4DEEB0" w14:textId="4BF7ED09" w:rsidR="006A2BEA" w:rsidRPr="00F735D8" w:rsidRDefault="00DB445B" w:rsidP="00C04943">
      <w:pPr>
        <w:pStyle w:val="CMDOutput"/>
        <w:jc w:val="center"/>
      </w:pPr>
      <w:r w:rsidRPr="00DB445B">
        <w:rPr>
          <w:noProof/>
        </w:rPr>
        <w:drawing>
          <wp:inline distT="0" distB="0" distL="0" distR="0" wp14:anchorId="014D4F1C" wp14:editId="4848D2BC">
            <wp:extent cx="4745181" cy="513829"/>
            <wp:effectExtent l="0" t="0" r="0" b="63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75487" cy="527939"/>
                    </a:xfrm>
                    <a:prstGeom prst="rect">
                      <a:avLst/>
                    </a:prstGeom>
                  </pic:spPr>
                </pic:pic>
              </a:graphicData>
            </a:graphic>
          </wp:inline>
        </w:drawing>
      </w:r>
    </w:p>
    <w:p w14:paraId="2CB1D99F" w14:textId="479B6AA6" w:rsidR="001151AD" w:rsidRPr="00F735D8" w:rsidRDefault="001151AD" w:rsidP="00C04943">
      <w:pPr>
        <w:pStyle w:val="SubStepAlpha"/>
        <w:numPr>
          <w:ilvl w:val="0"/>
          <w:numId w:val="0"/>
        </w:numPr>
        <w:ind w:left="360" w:firstLine="360"/>
        <w:jc w:val="both"/>
      </w:pPr>
      <w:r w:rsidRPr="00F735D8">
        <w:t>Из компьютера PC-A отправ</w:t>
      </w:r>
      <w:r w:rsidR="00C04943">
        <w:t>или</w:t>
      </w:r>
      <w:r w:rsidRPr="00F735D8">
        <w:t xml:space="preserve"> эхо-запрос на </w:t>
      </w:r>
      <w:r>
        <w:t>компьютер PC -C</w:t>
      </w:r>
      <w:r w:rsidRPr="00F735D8">
        <w:t xml:space="preserve"> (</w:t>
      </w:r>
      <w:r w:rsidR="00A94EA9" w:rsidRPr="00A94EA9">
        <w:t>209</w:t>
      </w:r>
      <w:r w:rsidRPr="00F735D8">
        <w:t>.</w:t>
      </w:r>
      <w:r w:rsidR="00A94EA9" w:rsidRPr="00A94EA9">
        <w:t>165</w:t>
      </w:r>
      <w:r w:rsidRPr="00F735D8">
        <w:t>.</w:t>
      </w:r>
      <w:r w:rsidR="00A94EA9" w:rsidRPr="00A94EA9">
        <w:t>202</w:t>
      </w:r>
      <w:r w:rsidRPr="00F735D8">
        <w:t>.</w:t>
      </w:r>
      <w:r w:rsidR="00A94EA9" w:rsidRPr="00A94EA9">
        <w:t>12</w:t>
      </w:r>
      <w:r w:rsidR="00A94EA9" w:rsidRPr="004A7F01">
        <w:t>6</w:t>
      </w:r>
      <w:r w:rsidRPr="00F735D8">
        <w:t xml:space="preserve">) </w:t>
      </w:r>
      <w:proofErr w:type="spellStart"/>
      <w:r w:rsidRPr="00F735D8">
        <w:t>интернет-провайдера</w:t>
      </w:r>
      <w:proofErr w:type="spellEnd"/>
      <w:r w:rsidRPr="00F735D8">
        <w:t>. На шлюзовом маршрутизаторе (</w:t>
      </w:r>
      <w:proofErr w:type="spellStart"/>
      <w:r w:rsidRPr="00F735D8">
        <w:t>Gateway</w:t>
      </w:r>
      <w:proofErr w:type="spellEnd"/>
      <w:r w:rsidRPr="00F735D8">
        <w:t>) отобрази</w:t>
      </w:r>
      <w:r w:rsidR="00C04943">
        <w:t>ли</w:t>
      </w:r>
      <w:r w:rsidRPr="00F735D8">
        <w:t xml:space="preserve"> таблицу NAT.</w:t>
      </w:r>
    </w:p>
    <w:p w14:paraId="429C8AEE" w14:textId="0BEC068E" w:rsidR="0094480B" w:rsidRPr="00F735D8" w:rsidRDefault="000F5B93" w:rsidP="00C04943">
      <w:pPr>
        <w:pStyle w:val="BodyTextL50"/>
        <w:jc w:val="center"/>
      </w:pPr>
      <w:r w:rsidRPr="000F5B93">
        <w:rPr>
          <w:noProof/>
        </w:rPr>
        <w:drawing>
          <wp:inline distT="0" distB="0" distL="0" distR="0" wp14:anchorId="78C43426" wp14:editId="184B3958">
            <wp:extent cx="4745181" cy="1424315"/>
            <wp:effectExtent l="0" t="0" r="0" b="444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68425" cy="1431292"/>
                    </a:xfrm>
                    <a:prstGeom prst="rect">
                      <a:avLst/>
                    </a:prstGeom>
                  </pic:spPr>
                </pic:pic>
              </a:graphicData>
            </a:graphic>
          </wp:inline>
        </w:drawing>
      </w:r>
    </w:p>
    <w:p w14:paraId="6BE3D8CD" w14:textId="53E2595A" w:rsidR="001151AD" w:rsidRPr="006115A1" w:rsidRDefault="001151AD" w:rsidP="00DF4082">
      <w:pPr>
        <w:pStyle w:val="SubStepAlpha"/>
        <w:numPr>
          <w:ilvl w:val="0"/>
          <w:numId w:val="0"/>
        </w:numPr>
        <w:ind w:left="360" w:firstLine="360"/>
        <w:jc w:val="both"/>
      </w:pPr>
      <w:r>
        <w:t>На компьютере PC-С в настройках IP- адресов установи</w:t>
      </w:r>
      <w:r w:rsidR="00DF4082">
        <w:t>ли</w:t>
      </w:r>
      <w:r>
        <w:t xml:space="preserve"> IP- адрес DNS - сервера </w:t>
      </w:r>
      <w:r w:rsidR="005C5156" w:rsidRPr="005C5156">
        <w:t xml:space="preserve">209.186.200.225 </w:t>
      </w:r>
      <w:r>
        <w:t>(адрес статического NAT)</w:t>
      </w:r>
      <w:r w:rsidRPr="00932AD7">
        <w:t>.</w:t>
      </w:r>
      <w:r w:rsidR="00DF4082">
        <w:t xml:space="preserve"> </w:t>
      </w:r>
      <w:r w:rsidRPr="006115A1">
        <w:t>На сервере PC-</w:t>
      </w:r>
      <w:proofErr w:type="gramStart"/>
      <w:r w:rsidRPr="006115A1">
        <w:t>A  в</w:t>
      </w:r>
      <w:proofErr w:type="gramEnd"/>
      <w:r w:rsidRPr="006115A1">
        <w:t xml:space="preserve"> разделе  службы включи</w:t>
      </w:r>
      <w:r w:rsidR="00DF4082">
        <w:t>ли</w:t>
      </w:r>
      <w:r w:rsidRPr="006115A1">
        <w:t xml:space="preserve"> поддержку служб HTTP и  DNS. В базу службы DNS добав</w:t>
      </w:r>
      <w:r w:rsidR="00DF4082">
        <w:t>или</w:t>
      </w:r>
      <w:r w:rsidRPr="006115A1">
        <w:t xml:space="preserve"> запись о ресурсах типа </w:t>
      </w:r>
      <w:proofErr w:type="gramStart"/>
      <w:r w:rsidRPr="006115A1">
        <w:t>А :</w:t>
      </w:r>
      <w:proofErr w:type="gramEnd"/>
      <w:r w:rsidRPr="006115A1">
        <w:t xml:space="preserve"> 1)имени Сisco.com  соответствует адрес </w:t>
      </w:r>
      <w:r w:rsidR="004A7F01" w:rsidRPr="004A7F01">
        <w:t>209.186.200.225</w:t>
      </w:r>
      <w:r w:rsidR="00C13B49" w:rsidRPr="00C13B49">
        <w:t xml:space="preserve"> </w:t>
      </w:r>
      <w:r w:rsidR="009C0B80" w:rsidRPr="009C0B80">
        <w:t xml:space="preserve"> </w:t>
      </w:r>
      <w:r w:rsidRPr="006115A1">
        <w:t xml:space="preserve">На компьютере  PC-С в браузере наберите  имя </w:t>
      </w:r>
      <w:proofErr w:type="spellStart"/>
      <w:r w:rsidRPr="006115A1">
        <w:t>web</w:t>
      </w:r>
      <w:proofErr w:type="spellEnd"/>
      <w:r w:rsidRPr="006115A1">
        <w:t xml:space="preserve">  страницы Cisco.com.</w:t>
      </w:r>
    </w:p>
    <w:p w14:paraId="78DC6D2C" w14:textId="78B32F9A" w:rsidR="00E67E8A" w:rsidRDefault="00D13FE7" w:rsidP="00DF4082">
      <w:pPr>
        <w:pStyle w:val="SubStepAlpha"/>
        <w:numPr>
          <w:ilvl w:val="0"/>
          <w:numId w:val="0"/>
        </w:numPr>
        <w:ind w:left="360"/>
        <w:jc w:val="center"/>
      </w:pPr>
      <w:r w:rsidRPr="00D13FE7">
        <w:rPr>
          <w:noProof/>
        </w:rPr>
        <w:lastRenderedPageBreak/>
        <w:drawing>
          <wp:inline distT="0" distB="0" distL="0" distR="0" wp14:anchorId="0D361CE3" wp14:editId="6FFEE057">
            <wp:extent cx="5258256" cy="2491956"/>
            <wp:effectExtent l="0" t="0" r="0" b="381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58256" cy="2491956"/>
                    </a:xfrm>
                    <a:prstGeom prst="rect">
                      <a:avLst/>
                    </a:prstGeom>
                  </pic:spPr>
                </pic:pic>
              </a:graphicData>
            </a:graphic>
          </wp:inline>
        </w:drawing>
      </w:r>
    </w:p>
    <w:p w14:paraId="0AF1B764" w14:textId="591912B0" w:rsidR="001151AD" w:rsidRPr="00164ADD" w:rsidRDefault="001151AD" w:rsidP="00DF4082">
      <w:pPr>
        <w:pStyle w:val="SubStepAlpha"/>
        <w:numPr>
          <w:ilvl w:val="0"/>
          <w:numId w:val="0"/>
        </w:numPr>
        <w:ind w:left="720" w:hanging="360"/>
      </w:pPr>
      <w:r w:rsidRPr="00164ADD">
        <w:t>Отобрази</w:t>
      </w:r>
      <w:r w:rsidR="00DF4082">
        <w:t>ли</w:t>
      </w:r>
      <w:r w:rsidRPr="00164ADD">
        <w:t xml:space="preserve"> таблицу NAT</w:t>
      </w:r>
      <w:r>
        <w:t xml:space="preserve"> на шлюзе </w:t>
      </w:r>
      <w:r w:rsidRPr="00F735D8">
        <w:t>(</w:t>
      </w:r>
      <w:proofErr w:type="spellStart"/>
      <w:r w:rsidRPr="00F735D8">
        <w:t>Gateway</w:t>
      </w:r>
      <w:proofErr w:type="spellEnd"/>
      <w:r w:rsidRPr="00F735D8">
        <w:t>)</w:t>
      </w:r>
      <w:r w:rsidRPr="00164ADD">
        <w:t>.</w:t>
      </w:r>
    </w:p>
    <w:p w14:paraId="71C9226A" w14:textId="254FA032" w:rsidR="00E67E8A" w:rsidRPr="001151AD" w:rsidRDefault="00F760EB" w:rsidP="00DF4082">
      <w:pPr>
        <w:pStyle w:val="CMD"/>
        <w:jc w:val="center"/>
        <w:rPr>
          <w:lang w:val="en-US"/>
        </w:rPr>
      </w:pPr>
      <w:r w:rsidRPr="00F760EB">
        <w:rPr>
          <w:lang w:val="en-US"/>
        </w:rPr>
        <w:drawing>
          <wp:inline distT="0" distB="0" distL="0" distR="0" wp14:anchorId="7AC169C3" wp14:editId="6730909C">
            <wp:extent cx="5105400" cy="689816"/>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6024" cy="712870"/>
                    </a:xfrm>
                    <a:prstGeom prst="rect">
                      <a:avLst/>
                    </a:prstGeom>
                  </pic:spPr>
                </pic:pic>
              </a:graphicData>
            </a:graphic>
          </wp:inline>
        </w:drawing>
      </w:r>
    </w:p>
    <w:p w14:paraId="380AAB89" w14:textId="245F0016" w:rsidR="001151AD" w:rsidRPr="008653B3" w:rsidRDefault="001151AD" w:rsidP="008653B3">
      <w:pPr>
        <w:pStyle w:val="SubStepAlpha"/>
        <w:numPr>
          <w:ilvl w:val="0"/>
          <w:numId w:val="0"/>
        </w:numPr>
        <w:ind w:left="360" w:firstLine="360"/>
        <w:rPr>
          <w:shd w:val="clear" w:color="000000" w:fill="auto"/>
        </w:rPr>
      </w:pPr>
      <w:r w:rsidRPr="00F735D8">
        <w:t>Провер</w:t>
      </w:r>
      <w:r w:rsidR="008653B3">
        <w:t>или</w:t>
      </w:r>
      <w:r w:rsidR="008653B3" w:rsidRPr="008653B3">
        <w:t xml:space="preserve"> </w:t>
      </w:r>
      <w:r w:rsidRPr="00F735D8">
        <w:t>статистику</w:t>
      </w:r>
      <w:r w:rsidRPr="008653B3">
        <w:t xml:space="preserve"> </w:t>
      </w:r>
      <w:r w:rsidRPr="008653B3">
        <w:rPr>
          <w:lang w:val="en-US"/>
        </w:rPr>
        <w:t>NAT</w:t>
      </w:r>
      <w:r w:rsidRPr="008653B3">
        <w:t xml:space="preserve">, </w:t>
      </w:r>
      <w:r w:rsidRPr="00F735D8">
        <w:t>выполнив</w:t>
      </w:r>
      <w:r w:rsidRPr="008653B3">
        <w:t xml:space="preserve"> </w:t>
      </w:r>
      <w:r w:rsidRPr="00F735D8">
        <w:t>команду</w:t>
      </w:r>
      <w:r w:rsidRPr="008653B3">
        <w:t xml:space="preserve"> </w:t>
      </w:r>
      <w:bookmarkStart w:id="2" w:name="_GoBack"/>
      <w:r w:rsidRPr="008653B3">
        <w:rPr>
          <w:b/>
          <w:lang w:val="en-US"/>
        </w:rPr>
        <w:t>show</w:t>
      </w:r>
      <w:r w:rsidRPr="008653B3">
        <w:rPr>
          <w:b/>
        </w:rPr>
        <w:t xml:space="preserve"> </w:t>
      </w:r>
      <w:proofErr w:type="spellStart"/>
      <w:r w:rsidRPr="008653B3">
        <w:rPr>
          <w:b/>
          <w:lang w:val="en-US"/>
        </w:rPr>
        <w:t>ip</w:t>
      </w:r>
      <w:proofErr w:type="spellEnd"/>
      <w:r w:rsidRPr="008653B3">
        <w:rPr>
          <w:b/>
        </w:rPr>
        <w:t xml:space="preserve"> </w:t>
      </w:r>
      <w:proofErr w:type="spellStart"/>
      <w:r w:rsidRPr="008653B3">
        <w:rPr>
          <w:b/>
          <w:lang w:val="en-US"/>
        </w:rPr>
        <w:t>nat</w:t>
      </w:r>
      <w:proofErr w:type="spellEnd"/>
      <w:r w:rsidRPr="008653B3">
        <w:rPr>
          <w:b/>
        </w:rPr>
        <w:t xml:space="preserve"> </w:t>
      </w:r>
      <w:r w:rsidRPr="008653B3">
        <w:rPr>
          <w:b/>
          <w:lang w:val="en-US"/>
        </w:rPr>
        <w:t>statistics</w:t>
      </w:r>
      <w:r w:rsidRPr="008653B3">
        <w:t xml:space="preserve"> </w:t>
      </w:r>
      <w:bookmarkEnd w:id="2"/>
      <w:r w:rsidRPr="00F735D8">
        <w:t>на</w:t>
      </w:r>
      <w:r w:rsidRPr="008653B3">
        <w:t xml:space="preserve"> </w:t>
      </w:r>
      <w:r w:rsidRPr="00F735D8">
        <w:t>шлюзово</w:t>
      </w:r>
      <w:r w:rsidR="008653B3">
        <w:t xml:space="preserve">м </w:t>
      </w:r>
      <w:r w:rsidRPr="00F735D8">
        <w:t>маршрутизаторе</w:t>
      </w:r>
      <w:r w:rsidRPr="008653B3">
        <w:t xml:space="preserve"> (</w:t>
      </w:r>
      <w:r w:rsidRPr="001151AD">
        <w:rPr>
          <w:lang w:val="en-US"/>
        </w:rPr>
        <w:t>Gateway</w:t>
      </w:r>
      <w:r w:rsidRPr="008653B3">
        <w:t>).</w:t>
      </w:r>
    </w:p>
    <w:p w14:paraId="168CD651" w14:textId="2EF1D4D2" w:rsidR="001151AD" w:rsidRPr="008653B3" w:rsidRDefault="00916490" w:rsidP="008653B3">
      <w:pPr>
        <w:pStyle w:val="CMD"/>
        <w:jc w:val="center"/>
        <w:rPr>
          <w:b/>
          <w:lang w:val="en-US"/>
        </w:rPr>
      </w:pPr>
      <w:r w:rsidRPr="00916490">
        <w:rPr>
          <w:b/>
          <w:lang w:val="en-US"/>
        </w:rPr>
        <w:drawing>
          <wp:inline distT="0" distB="0" distL="0" distR="0" wp14:anchorId="0E7E53BC" wp14:editId="598FB787">
            <wp:extent cx="5086350" cy="1631655"/>
            <wp:effectExtent l="0" t="0" r="0" b="698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37328" cy="1648008"/>
                    </a:xfrm>
                    <a:prstGeom prst="rect">
                      <a:avLst/>
                    </a:prstGeom>
                  </pic:spPr>
                </pic:pic>
              </a:graphicData>
            </a:graphic>
          </wp:inline>
        </w:drawing>
      </w:r>
    </w:p>
    <w:p w14:paraId="306AF260" w14:textId="77777777" w:rsidR="00AF3B3A" w:rsidRPr="00F735D8" w:rsidRDefault="00AF3B3A" w:rsidP="00AF3B3A">
      <w:pPr>
        <w:pStyle w:val="LabSection"/>
      </w:pPr>
      <w:r w:rsidRPr="00F735D8">
        <w:t>Вопросы на закрепление</w:t>
      </w:r>
    </w:p>
    <w:p w14:paraId="11E11329" w14:textId="77777777" w:rsidR="00AF3B3A" w:rsidRPr="00533644" w:rsidRDefault="00AF3B3A" w:rsidP="00AF3B3A">
      <w:pPr>
        <w:pStyle w:val="ReflectionQ"/>
        <w:numPr>
          <w:ilvl w:val="1"/>
          <w:numId w:val="25"/>
        </w:numPr>
        <w:rPr>
          <w:rFonts w:eastAsia="SimSun"/>
          <w:b/>
          <w:bCs/>
        </w:rPr>
      </w:pPr>
      <w:r w:rsidRPr="00533644">
        <w:rPr>
          <w:b/>
          <w:bCs/>
        </w:rPr>
        <w:t>Зачем нужно использовать NAT в сети?</w:t>
      </w:r>
    </w:p>
    <w:p w14:paraId="02A8CDE9" w14:textId="77777777" w:rsidR="00AF3B3A" w:rsidRDefault="00AF3B3A" w:rsidP="00AF3B3A">
      <w:pPr>
        <w:pStyle w:val="ReflectionQ"/>
        <w:numPr>
          <w:ilvl w:val="0"/>
          <w:numId w:val="0"/>
        </w:numPr>
        <w:ind w:left="360"/>
      </w:pPr>
      <w:r>
        <w:rPr>
          <w:lang w:val="en-US"/>
        </w:rPr>
        <w:t>NAT</w:t>
      </w:r>
      <w:r w:rsidRPr="00421AB1">
        <w:t xml:space="preserve"> </w:t>
      </w:r>
      <w:r>
        <w:t xml:space="preserve">необходим для того, чтобы решить проблему нехватки </w:t>
      </w:r>
      <w:proofErr w:type="spellStart"/>
      <w:r>
        <w:rPr>
          <w:lang w:val="en-US"/>
        </w:rPr>
        <w:t>IPv</w:t>
      </w:r>
      <w:proofErr w:type="spellEnd"/>
      <w:r w:rsidRPr="00421AB1">
        <w:t xml:space="preserve">4 </w:t>
      </w:r>
      <w:r>
        <w:t xml:space="preserve">адресов. Самих </w:t>
      </w:r>
      <w:proofErr w:type="spellStart"/>
      <w:r>
        <w:rPr>
          <w:lang w:val="en-US"/>
        </w:rPr>
        <w:t>IPv</w:t>
      </w:r>
      <w:proofErr w:type="spellEnd"/>
      <w:r w:rsidRPr="00421AB1">
        <w:t xml:space="preserve">4 </w:t>
      </w:r>
      <w:r>
        <w:t>адресов существует примерно 4 миллиарда, следовательно, адресов не хватает для всех устройств для выхода в Интернет.</w:t>
      </w:r>
    </w:p>
    <w:p w14:paraId="20F01819" w14:textId="77777777" w:rsidR="00AF3B3A" w:rsidRPr="00533644" w:rsidRDefault="00AF3B3A" w:rsidP="00AF3B3A">
      <w:pPr>
        <w:pStyle w:val="ReflectionQ"/>
        <w:numPr>
          <w:ilvl w:val="1"/>
          <w:numId w:val="25"/>
        </w:numPr>
        <w:rPr>
          <w:rFonts w:eastAsia="SimSun"/>
          <w:b/>
          <w:bCs/>
        </w:rPr>
      </w:pPr>
      <w:r w:rsidRPr="00533644">
        <w:rPr>
          <w:b/>
          <w:bCs/>
        </w:rPr>
        <w:t>Принцип работы NAT</w:t>
      </w:r>
    </w:p>
    <w:p w14:paraId="35D93041" w14:textId="77777777" w:rsidR="00AF3B3A" w:rsidRPr="00533644" w:rsidRDefault="00AF3B3A" w:rsidP="00AF3B3A">
      <w:pPr>
        <w:pStyle w:val="ReflectionQ"/>
        <w:numPr>
          <w:ilvl w:val="0"/>
          <w:numId w:val="0"/>
        </w:numPr>
        <w:ind w:left="426"/>
      </w:pPr>
      <w:r>
        <w:t xml:space="preserve">Для маршрутизатора, поддерживающего технологию </w:t>
      </w:r>
      <w:r>
        <w:rPr>
          <w:lang w:val="en-US"/>
        </w:rPr>
        <w:t>NAT</w:t>
      </w:r>
      <w:r>
        <w:t xml:space="preserve">, создаётся таблица, состоящая из внутреннего глобального адреса (адрес источника, видимый из внешней сети), внутреннего локального адреса (адрес источника, видимый из внутренней сети), внешнего локального адреса (адрес назначения, видимый из внутренней сети) и внешнего глобального адреса (адрес назначения, видимый из внешней сети). Затем, маршрутизатор с </w:t>
      </w:r>
      <w:r>
        <w:rPr>
          <w:lang w:val="en-US"/>
        </w:rPr>
        <w:t>NAT</w:t>
      </w:r>
      <w:r w:rsidRPr="00533644">
        <w:t xml:space="preserve"> </w:t>
      </w:r>
      <w:r>
        <w:t xml:space="preserve">преобразует </w:t>
      </w:r>
      <w:proofErr w:type="spellStart"/>
      <w:r>
        <w:rPr>
          <w:lang w:val="en-US"/>
        </w:rPr>
        <w:t>IPv</w:t>
      </w:r>
      <w:proofErr w:type="spellEnd"/>
      <w:r w:rsidRPr="00533644">
        <w:t>4</w:t>
      </w:r>
      <w:r>
        <w:t>-адреса устройств из внутренней сети для их использования во внешней сети.</w:t>
      </w:r>
    </w:p>
    <w:p w14:paraId="681D0ECB" w14:textId="77777777" w:rsidR="00AF3B3A" w:rsidRDefault="00AF3B3A" w:rsidP="00AF3B3A">
      <w:pPr>
        <w:pStyle w:val="ReflectionQ"/>
        <w:numPr>
          <w:ilvl w:val="0"/>
          <w:numId w:val="0"/>
        </w:numPr>
        <w:ind w:left="426"/>
      </w:pPr>
      <w:r>
        <w:rPr>
          <w:noProof/>
        </w:rPr>
        <w:lastRenderedPageBreak/>
        <w:drawing>
          <wp:inline distT="0" distB="0" distL="0" distR="0" wp14:anchorId="61C0E581" wp14:editId="4031707D">
            <wp:extent cx="5646420" cy="2644140"/>
            <wp:effectExtent l="0" t="0" r="0" b="381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73423" cy="2656785"/>
                    </a:xfrm>
                    <a:prstGeom prst="rect">
                      <a:avLst/>
                    </a:prstGeom>
                  </pic:spPr>
                </pic:pic>
              </a:graphicData>
            </a:graphic>
          </wp:inline>
        </w:drawing>
      </w:r>
    </w:p>
    <w:p w14:paraId="3DCD7224" w14:textId="77777777" w:rsidR="00AF3B3A" w:rsidRPr="00533644" w:rsidRDefault="00AF3B3A" w:rsidP="00AF3B3A">
      <w:pPr>
        <w:pStyle w:val="ReflectionQ"/>
        <w:numPr>
          <w:ilvl w:val="1"/>
          <w:numId w:val="25"/>
        </w:numPr>
        <w:rPr>
          <w:rFonts w:eastAsia="SimSun"/>
          <w:b/>
          <w:bCs/>
        </w:rPr>
      </w:pPr>
      <w:r w:rsidRPr="00533644">
        <w:rPr>
          <w:b/>
          <w:bCs/>
        </w:rPr>
        <w:t>Отличие статического, динамического NAT и PAT</w:t>
      </w:r>
    </w:p>
    <w:p w14:paraId="0DA0943E" w14:textId="77777777" w:rsidR="00AF3B3A" w:rsidRDefault="00AF3B3A" w:rsidP="00AF3B3A">
      <w:pPr>
        <w:pStyle w:val="ReflectionQ"/>
        <w:numPr>
          <w:ilvl w:val="0"/>
          <w:numId w:val="0"/>
        </w:numPr>
        <w:ind w:left="426"/>
      </w:pPr>
      <w:r>
        <w:t xml:space="preserve">1) Статический </w:t>
      </w:r>
      <w:r>
        <w:rPr>
          <w:lang w:val="en-US"/>
        </w:rPr>
        <w:t>NAT</w:t>
      </w:r>
      <w:r w:rsidRPr="00533644">
        <w:t xml:space="preserve"> </w:t>
      </w:r>
      <w:r>
        <w:t xml:space="preserve">(сопоставление «один-к-одному») </w:t>
      </w:r>
    </w:p>
    <w:p w14:paraId="6463B4BC" w14:textId="77777777" w:rsidR="00AF3B3A" w:rsidRPr="00533644" w:rsidRDefault="00AF3B3A" w:rsidP="00AF3B3A">
      <w:pPr>
        <w:pStyle w:val="ReflectionQ"/>
        <w:numPr>
          <w:ilvl w:val="0"/>
          <w:numId w:val="0"/>
        </w:numPr>
        <w:ind w:left="426" w:hanging="142"/>
      </w:pPr>
      <w:r>
        <w:tab/>
        <w:t xml:space="preserve">При использовании статического </w:t>
      </w:r>
      <w:r>
        <w:rPr>
          <w:lang w:val="en-US"/>
        </w:rPr>
        <w:t>NAT</w:t>
      </w:r>
      <w:r w:rsidRPr="00533644">
        <w:t xml:space="preserve"> </w:t>
      </w:r>
      <w:r>
        <w:t xml:space="preserve">создаётся столько внешних </w:t>
      </w:r>
      <w:proofErr w:type="spellStart"/>
      <w:r>
        <w:rPr>
          <w:lang w:val="en-US"/>
        </w:rPr>
        <w:t>IPv</w:t>
      </w:r>
      <w:proofErr w:type="spellEnd"/>
      <w:r w:rsidRPr="00533644">
        <w:t>4-</w:t>
      </w:r>
      <w:r>
        <w:t>адресов, сколько находится устройств во внутренней сети. Соответственно, преобразование адреса идёт статически, т.к. каждому узлу внутренней сети будет сопоставляться его уникальный адрес для использования во внешней сети</w:t>
      </w:r>
      <w:r w:rsidRPr="00533644">
        <w:t xml:space="preserve">. </w:t>
      </w:r>
      <w:r>
        <w:t xml:space="preserve">Применяется, когда хост во внутренней сети должен быть доступен из внешней сети с использованием фиксированных адресов (для доступа к </w:t>
      </w:r>
      <w:r>
        <w:rPr>
          <w:lang w:val="en-US"/>
        </w:rPr>
        <w:t>Web</w:t>
      </w:r>
      <w:r w:rsidRPr="00533644">
        <w:t>-</w:t>
      </w:r>
      <w:r>
        <w:t>серверу)</w:t>
      </w:r>
      <w:r w:rsidRPr="00533644">
        <w:t>.</w:t>
      </w:r>
    </w:p>
    <w:p w14:paraId="60198290" w14:textId="77777777" w:rsidR="00AF3B3A" w:rsidRDefault="00AF3B3A" w:rsidP="00AF3B3A">
      <w:pPr>
        <w:pStyle w:val="ReflectionQ"/>
        <w:numPr>
          <w:ilvl w:val="0"/>
          <w:numId w:val="0"/>
        </w:numPr>
        <w:ind w:left="426"/>
      </w:pPr>
      <w:r>
        <w:t xml:space="preserve">2) Динамический </w:t>
      </w:r>
      <w:r>
        <w:rPr>
          <w:lang w:val="en-US"/>
        </w:rPr>
        <w:t>NAT</w:t>
      </w:r>
      <w:r>
        <w:t xml:space="preserve"> (сопоставление «многие-ко-многим»)</w:t>
      </w:r>
    </w:p>
    <w:p w14:paraId="4DB2A83A" w14:textId="77777777" w:rsidR="00AF3B3A" w:rsidRDefault="00AF3B3A" w:rsidP="00AF3B3A">
      <w:pPr>
        <w:pStyle w:val="ReflectionQ"/>
        <w:numPr>
          <w:ilvl w:val="0"/>
          <w:numId w:val="0"/>
        </w:numPr>
        <w:ind w:left="426" w:hanging="142"/>
      </w:pPr>
      <w:r>
        <w:tab/>
        <w:t xml:space="preserve">При использовании динамического </w:t>
      </w:r>
      <w:r>
        <w:rPr>
          <w:lang w:val="en-US"/>
        </w:rPr>
        <w:t>NAT</w:t>
      </w:r>
      <w:r>
        <w:t xml:space="preserve"> создаётся пул внутренних глобальных адресов, которые затем будут присваиваться адресам в порядке как бы живой очереди. Если внутренний пул адресов закончится, пока один из узлов пытается отправить пакет, то пакет этот отправляться не будет, пока один из адресов пула не освободится.</w:t>
      </w:r>
    </w:p>
    <w:p w14:paraId="59EC91B6" w14:textId="77777777" w:rsidR="00AF3B3A" w:rsidRDefault="00AF3B3A" w:rsidP="00AF3B3A">
      <w:pPr>
        <w:pStyle w:val="ReflectionQ"/>
        <w:numPr>
          <w:ilvl w:val="0"/>
          <w:numId w:val="0"/>
        </w:numPr>
        <w:ind w:left="426"/>
      </w:pPr>
      <w:r>
        <w:t>3) РАТ</w:t>
      </w:r>
    </w:p>
    <w:p w14:paraId="639EC862" w14:textId="77777777" w:rsidR="00AF3B3A" w:rsidRPr="00ED4EBE" w:rsidRDefault="00AF3B3A" w:rsidP="00AF3B3A">
      <w:pPr>
        <w:pStyle w:val="ReflectionQ"/>
        <w:numPr>
          <w:ilvl w:val="0"/>
          <w:numId w:val="0"/>
        </w:numPr>
        <w:ind w:left="426"/>
      </w:pPr>
      <w:r>
        <w:t xml:space="preserve">В случае использования РАТ, </w:t>
      </w:r>
      <w:r>
        <w:rPr>
          <w:lang w:val="en-US"/>
        </w:rPr>
        <w:t>NAT</w:t>
      </w:r>
      <w:r w:rsidRPr="002F3538">
        <w:t>-</w:t>
      </w:r>
      <w:r>
        <w:t xml:space="preserve">таблица будет хранить в себе ещё и внутренние и внешние порты. Когда узел хочет отправить пакет в Интернет, он отправляет в </w:t>
      </w:r>
      <w:r>
        <w:rPr>
          <w:lang w:val="en-US"/>
        </w:rPr>
        <w:t>NAT</w:t>
      </w:r>
      <w:r w:rsidRPr="00ED4EBE">
        <w:t>-</w:t>
      </w:r>
      <w:r>
        <w:t xml:space="preserve">устройство свой внутренний локальный адрес и динамический порт, выданный браузеру операционной системой. После этого, </w:t>
      </w:r>
      <w:r>
        <w:rPr>
          <w:lang w:val="en-US"/>
        </w:rPr>
        <w:t>NAT</w:t>
      </w:r>
      <w:r w:rsidRPr="00ED4EBE">
        <w:t>-</w:t>
      </w:r>
      <w:r>
        <w:t>устройство преобразует эти значения в пару внутренний глобальный адрес (берёт его из пула) и порт. РАТ будет пытаться сохранить первоначальный порт источника, но если это невозможно, то он присвоит адресу порт из диапазона 0-65535, начиная с наименьшего. Если доступных портов больше нет, а в пуле адресов есть несколько глобальных адресов, то РАТ перейдёт к следующему адресу. Помимо этого, PAT может поддерживать преобразование некоторых протоколов, не использующих номера портов (например, ICMP), а также использовать идентификатор запроса ICMPv4 вместо номера порта.</w:t>
      </w:r>
    </w:p>
    <w:p w14:paraId="5D7A4C90" w14:textId="77777777" w:rsidR="00AF3B3A" w:rsidRDefault="00AF3B3A" w:rsidP="00AF3B3A">
      <w:pPr>
        <w:pStyle w:val="ReflectionQ"/>
        <w:numPr>
          <w:ilvl w:val="1"/>
          <w:numId w:val="25"/>
        </w:numPr>
        <w:rPr>
          <w:rFonts w:eastAsia="SimSun"/>
          <w:b/>
          <w:bCs/>
        </w:rPr>
      </w:pPr>
      <w:r w:rsidRPr="00172B44">
        <w:rPr>
          <w:b/>
          <w:bCs/>
        </w:rPr>
        <w:t>Приведите способы, с помощью которых можно обратиться к узлу за NAT из внешней сети</w:t>
      </w:r>
    </w:p>
    <w:p w14:paraId="37D81EE8" w14:textId="77777777" w:rsidR="00AF3B3A" w:rsidRPr="00F728DC" w:rsidRDefault="00AF3B3A" w:rsidP="00AF3B3A">
      <w:pPr>
        <w:pStyle w:val="ReflectionQ"/>
        <w:numPr>
          <w:ilvl w:val="0"/>
          <w:numId w:val="0"/>
        </w:numPr>
        <w:ind w:left="360"/>
        <w:rPr>
          <w:rFonts w:eastAsia="SimSun"/>
        </w:rPr>
      </w:pPr>
      <w:r>
        <w:rPr>
          <w:rFonts w:eastAsia="SimSun"/>
        </w:rPr>
        <w:t xml:space="preserve">1) </w:t>
      </w:r>
      <w:r>
        <w:rPr>
          <w:rFonts w:eastAsia="SimSun"/>
          <w:lang w:val="en-US"/>
        </w:rPr>
        <w:t>Hole</w:t>
      </w:r>
      <w:r w:rsidRPr="00F728DC">
        <w:rPr>
          <w:rFonts w:eastAsia="SimSun"/>
        </w:rPr>
        <w:t xml:space="preserve"> </w:t>
      </w:r>
      <w:r>
        <w:rPr>
          <w:rFonts w:eastAsia="SimSun"/>
          <w:lang w:val="en-US"/>
        </w:rPr>
        <w:t>Punching</w:t>
      </w:r>
    </w:p>
    <w:p w14:paraId="79268803" w14:textId="77777777" w:rsidR="00AF3B3A" w:rsidRDefault="00AF3B3A" w:rsidP="00AF3B3A">
      <w:pPr>
        <w:pStyle w:val="ReflectionQ"/>
        <w:numPr>
          <w:ilvl w:val="0"/>
          <w:numId w:val="0"/>
        </w:numPr>
        <w:ind w:left="360"/>
        <w:rPr>
          <w:rFonts w:eastAsia="SimSun"/>
        </w:rPr>
      </w:pPr>
      <w:r>
        <w:rPr>
          <w:rFonts w:eastAsia="SimSun"/>
        </w:rPr>
        <w:t xml:space="preserve">Узлы отправляют на </w:t>
      </w:r>
      <w:r>
        <w:rPr>
          <w:rFonts w:eastAsia="SimSun"/>
          <w:lang w:val="en-US"/>
        </w:rPr>
        <w:t>STUN</w:t>
      </w:r>
      <w:r w:rsidRPr="00F728DC">
        <w:rPr>
          <w:rFonts w:eastAsia="SimSun"/>
        </w:rPr>
        <w:t>-</w:t>
      </w:r>
      <w:r>
        <w:rPr>
          <w:rFonts w:eastAsia="SimSun"/>
        </w:rPr>
        <w:t xml:space="preserve">сервер свои </w:t>
      </w:r>
      <w:r>
        <w:rPr>
          <w:rFonts w:eastAsia="SimSun"/>
          <w:lang w:val="en-US"/>
        </w:rPr>
        <w:t>NAT</w:t>
      </w:r>
      <w:r w:rsidRPr="00F728DC">
        <w:rPr>
          <w:rFonts w:eastAsia="SimSun"/>
        </w:rPr>
        <w:t>-</w:t>
      </w:r>
      <w:r>
        <w:rPr>
          <w:rFonts w:eastAsia="SimSun"/>
        </w:rPr>
        <w:t>настройки (</w:t>
      </w:r>
      <w:r w:rsidRPr="00F728DC">
        <w:rPr>
          <w:rFonts w:cs="Arial"/>
          <w:color w:val="202122"/>
          <w:szCs w:val="20"/>
          <w:shd w:val="clear" w:color="auto" w:fill="FFFFFF"/>
        </w:rPr>
        <w:t>STUN — это </w:t>
      </w:r>
      <w:r w:rsidRPr="00F728DC">
        <w:rPr>
          <w:rFonts w:cs="Arial"/>
          <w:szCs w:val="20"/>
          <w:shd w:val="clear" w:color="auto" w:fill="FFFFFF"/>
        </w:rPr>
        <w:t>сетевой протокол</w:t>
      </w:r>
      <w:r w:rsidRPr="00F728DC">
        <w:rPr>
          <w:rFonts w:cs="Arial"/>
          <w:color w:val="202122"/>
          <w:szCs w:val="20"/>
          <w:shd w:val="clear" w:color="auto" w:fill="FFFFFF"/>
        </w:rPr>
        <w:t>, который позволяет клиенту, находящемуся за сервером трансляции адресов (или за несколькими такими серверами), определить свой внешний </w:t>
      </w:r>
      <w:r w:rsidRPr="00F728DC">
        <w:rPr>
          <w:rFonts w:cs="Arial"/>
          <w:szCs w:val="20"/>
          <w:shd w:val="clear" w:color="auto" w:fill="FFFFFF"/>
        </w:rPr>
        <w:t>IP-адрес</w:t>
      </w:r>
      <w:r w:rsidRPr="00F728DC">
        <w:rPr>
          <w:rFonts w:cs="Arial"/>
          <w:color w:val="202122"/>
          <w:szCs w:val="20"/>
          <w:shd w:val="clear" w:color="auto" w:fill="FFFFFF"/>
        </w:rPr>
        <w:t>, способ трансляции адреса и порта во внешней сети, связанный с определённым внутренним номером порта</w:t>
      </w:r>
      <w:r>
        <w:rPr>
          <w:rFonts w:cs="Arial"/>
          <w:color w:val="202122"/>
          <w:szCs w:val="20"/>
          <w:shd w:val="clear" w:color="auto" w:fill="FFFFFF"/>
        </w:rPr>
        <w:t xml:space="preserve">), в ответ он на них сообщает эти настройки узлам (т.е. если узлы А и Б отправили свои </w:t>
      </w:r>
      <w:r>
        <w:rPr>
          <w:rFonts w:cs="Arial"/>
          <w:color w:val="202122"/>
          <w:szCs w:val="20"/>
          <w:shd w:val="clear" w:color="auto" w:fill="FFFFFF"/>
          <w:lang w:val="en-US"/>
        </w:rPr>
        <w:t>NAT</w:t>
      </w:r>
      <w:r w:rsidRPr="00F728DC">
        <w:rPr>
          <w:rFonts w:cs="Arial"/>
          <w:color w:val="202122"/>
          <w:szCs w:val="20"/>
          <w:shd w:val="clear" w:color="auto" w:fill="FFFFFF"/>
        </w:rPr>
        <w:t>-</w:t>
      </w:r>
      <w:r>
        <w:rPr>
          <w:rFonts w:cs="Arial"/>
          <w:color w:val="202122"/>
          <w:szCs w:val="20"/>
          <w:shd w:val="clear" w:color="auto" w:fill="FFFFFF"/>
        </w:rPr>
        <w:t>настройки, то Б получит настройки узла А, а узел А – настройки узла Б), а далее узлы начинают взаимодействовать напрямую.</w:t>
      </w:r>
    </w:p>
    <w:p w14:paraId="563CE435" w14:textId="77777777" w:rsidR="00AF3B3A" w:rsidRDefault="00AF3B3A" w:rsidP="00AF3B3A">
      <w:pPr>
        <w:pStyle w:val="ReflectionQ"/>
        <w:numPr>
          <w:ilvl w:val="0"/>
          <w:numId w:val="0"/>
        </w:numPr>
        <w:ind w:left="360"/>
        <w:rPr>
          <w:rFonts w:eastAsia="SimSun"/>
        </w:rPr>
      </w:pPr>
      <w:r>
        <w:rPr>
          <w:rFonts w:eastAsia="SimSun"/>
        </w:rPr>
        <w:t>2) Проброс портов</w:t>
      </w:r>
    </w:p>
    <w:p w14:paraId="790BAEAD" w14:textId="77777777" w:rsidR="00AF3B3A" w:rsidRDefault="00AF3B3A" w:rsidP="00AF3B3A">
      <w:pPr>
        <w:pStyle w:val="ReflectionQ"/>
        <w:numPr>
          <w:ilvl w:val="0"/>
          <w:numId w:val="0"/>
        </w:numPr>
        <w:ind w:left="360"/>
        <w:rPr>
          <w:rFonts w:eastAsia="SimSun"/>
        </w:rPr>
      </w:pPr>
      <w:r>
        <w:rPr>
          <w:rFonts w:eastAsia="SimSun"/>
        </w:rPr>
        <w:t>Внешний адрес-порт ставятся в соответствие внутреннему адрес-порту. Таким образом, все пакеты, приходящие на внешний адрес-порт, будут идти ко внутреннему.</w:t>
      </w:r>
    </w:p>
    <w:p w14:paraId="5039127D" w14:textId="77777777" w:rsidR="00AF3B3A" w:rsidRPr="00B921E3" w:rsidRDefault="00AF3B3A" w:rsidP="00AF3B3A">
      <w:pPr>
        <w:pStyle w:val="ReflectionQ"/>
        <w:numPr>
          <w:ilvl w:val="1"/>
          <w:numId w:val="25"/>
        </w:numPr>
        <w:rPr>
          <w:rFonts w:eastAsia="SimSun"/>
          <w:b/>
          <w:bCs/>
        </w:rPr>
      </w:pPr>
      <w:r w:rsidRPr="00B921E3">
        <w:rPr>
          <w:b/>
          <w:bCs/>
        </w:rPr>
        <w:lastRenderedPageBreak/>
        <w:t>Достоинства и недостатки NAT</w:t>
      </w:r>
    </w:p>
    <w:p w14:paraId="38873820" w14:textId="77777777" w:rsidR="00AF3B3A" w:rsidRDefault="00AF3B3A" w:rsidP="00AF3B3A">
      <w:pPr>
        <w:pStyle w:val="ReflectionQ"/>
        <w:numPr>
          <w:ilvl w:val="0"/>
          <w:numId w:val="0"/>
        </w:numPr>
        <w:ind w:left="360"/>
        <w:rPr>
          <w:rFonts w:eastAsia="SimSun"/>
        </w:rPr>
      </w:pPr>
      <w:r>
        <w:rPr>
          <w:rFonts w:eastAsia="SimSun"/>
        </w:rPr>
        <w:t xml:space="preserve">Достоинства: </w:t>
      </w:r>
    </w:p>
    <w:p w14:paraId="368100FD" w14:textId="77777777" w:rsidR="00AF3B3A" w:rsidRDefault="00AF3B3A" w:rsidP="00AF3B3A">
      <w:pPr>
        <w:pStyle w:val="ReflectionQ"/>
        <w:numPr>
          <w:ilvl w:val="0"/>
          <w:numId w:val="0"/>
        </w:numPr>
        <w:ind w:left="360" w:firstLine="360"/>
        <w:rPr>
          <w:rFonts w:eastAsia="SimSun"/>
        </w:rPr>
      </w:pPr>
      <w:r>
        <w:rPr>
          <w:rFonts w:eastAsia="SimSun"/>
        </w:rPr>
        <w:t xml:space="preserve">1) Позволяет экономить </w:t>
      </w:r>
      <w:r>
        <w:rPr>
          <w:rFonts w:eastAsia="SimSun"/>
          <w:lang w:val="en-US"/>
        </w:rPr>
        <w:t>IPv4-</w:t>
      </w:r>
      <w:r>
        <w:rPr>
          <w:rFonts w:eastAsia="SimSun"/>
        </w:rPr>
        <w:t>адреса</w:t>
      </w:r>
    </w:p>
    <w:p w14:paraId="0E0FA9D4" w14:textId="77777777" w:rsidR="00AF3B3A" w:rsidRDefault="00AF3B3A" w:rsidP="00AF3B3A">
      <w:pPr>
        <w:pStyle w:val="ReflectionQ"/>
        <w:numPr>
          <w:ilvl w:val="0"/>
          <w:numId w:val="0"/>
        </w:numPr>
        <w:ind w:left="360" w:firstLine="360"/>
        <w:rPr>
          <w:rFonts w:eastAsia="SimSun"/>
        </w:rPr>
      </w:pPr>
      <w:r>
        <w:rPr>
          <w:rFonts w:eastAsia="SimSun"/>
        </w:rPr>
        <w:t>2) Скрывает устройство сети от внешнего мира</w:t>
      </w:r>
    </w:p>
    <w:p w14:paraId="09F2DB2C" w14:textId="77777777" w:rsidR="00AF3B3A" w:rsidRDefault="00AF3B3A" w:rsidP="00AF3B3A">
      <w:pPr>
        <w:pStyle w:val="ReflectionQ"/>
        <w:numPr>
          <w:ilvl w:val="0"/>
          <w:numId w:val="0"/>
        </w:numPr>
        <w:ind w:left="360"/>
        <w:rPr>
          <w:rFonts w:eastAsia="SimSun"/>
        </w:rPr>
      </w:pPr>
      <w:r>
        <w:rPr>
          <w:rFonts w:eastAsia="SimSun"/>
        </w:rPr>
        <w:t>Недостатки:</w:t>
      </w:r>
    </w:p>
    <w:p w14:paraId="44CEE074" w14:textId="77777777" w:rsidR="00AF3B3A" w:rsidRDefault="00AF3B3A" w:rsidP="00AF3B3A">
      <w:pPr>
        <w:pStyle w:val="ReflectionQ"/>
        <w:numPr>
          <w:ilvl w:val="0"/>
          <w:numId w:val="0"/>
        </w:numPr>
        <w:ind w:left="360" w:firstLine="360"/>
        <w:rPr>
          <w:rFonts w:eastAsia="SimSun"/>
        </w:rPr>
      </w:pPr>
      <w:r>
        <w:rPr>
          <w:rFonts w:eastAsia="SimSun"/>
        </w:rPr>
        <w:t>1) Идёт нагрузка на маршрутизаторы (+ преобразование адреса, ещё одно действие, таким образом повышается нагрузка)</w:t>
      </w:r>
    </w:p>
    <w:p w14:paraId="4F85A831" w14:textId="77777777" w:rsidR="00AF3B3A" w:rsidRDefault="00AF3B3A" w:rsidP="00AF3B3A">
      <w:pPr>
        <w:pStyle w:val="ReflectionQ"/>
        <w:numPr>
          <w:ilvl w:val="0"/>
          <w:numId w:val="0"/>
        </w:numPr>
        <w:ind w:left="360" w:firstLine="360"/>
        <w:rPr>
          <w:rFonts w:eastAsia="SimSun"/>
        </w:rPr>
      </w:pPr>
      <w:r>
        <w:rPr>
          <w:rFonts w:eastAsia="SimSun"/>
        </w:rPr>
        <w:t xml:space="preserve">2) Программы не могут взаимодействовать напрямую, все пакеты идут через </w:t>
      </w:r>
      <w:r>
        <w:rPr>
          <w:rFonts w:eastAsia="SimSun"/>
          <w:lang w:val="en-US"/>
        </w:rPr>
        <w:t>NAT</w:t>
      </w:r>
      <w:r w:rsidRPr="00B921E3">
        <w:rPr>
          <w:rFonts w:eastAsia="SimSun"/>
        </w:rPr>
        <w:t>-</w:t>
      </w:r>
      <w:r>
        <w:rPr>
          <w:rFonts w:eastAsia="SimSun"/>
        </w:rPr>
        <w:t>маршрутизатор</w:t>
      </w:r>
    </w:p>
    <w:p w14:paraId="559248C6" w14:textId="77777777" w:rsidR="00AF3B3A" w:rsidRDefault="00AF3B3A" w:rsidP="00AF3B3A">
      <w:pPr>
        <w:pStyle w:val="ReflectionQ"/>
        <w:numPr>
          <w:ilvl w:val="0"/>
          <w:numId w:val="0"/>
        </w:numPr>
        <w:ind w:left="360" w:firstLine="360"/>
        <w:rPr>
          <w:rFonts w:eastAsia="SimSun"/>
        </w:rPr>
      </w:pPr>
      <w:r>
        <w:rPr>
          <w:rFonts w:eastAsia="SimSun"/>
        </w:rPr>
        <w:t xml:space="preserve">3) Затрудняет устранение неполадок сети (при использовании нескольких участков </w:t>
      </w:r>
      <w:r>
        <w:rPr>
          <w:rFonts w:eastAsia="SimSun"/>
          <w:lang w:val="en-US"/>
        </w:rPr>
        <w:t>NAT</w:t>
      </w:r>
      <w:r w:rsidRPr="00B921E3">
        <w:rPr>
          <w:rFonts w:eastAsia="SimSun"/>
        </w:rPr>
        <w:t>)</w:t>
      </w:r>
    </w:p>
    <w:p w14:paraId="67FEC020" w14:textId="77777777" w:rsidR="00AF3B3A" w:rsidRDefault="00AF3B3A" w:rsidP="00AF3B3A">
      <w:pPr>
        <w:pStyle w:val="ReflectionQ"/>
        <w:numPr>
          <w:ilvl w:val="0"/>
          <w:numId w:val="0"/>
        </w:numPr>
        <w:ind w:left="360" w:firstLine="360"/>
        <w:rPr>
          <w:rFonts w:eastAsia="SimSun"/>
        </w:rPr>
      </w:pPr>
      <w:r>
        <w:rPr>
          <w:rFonts w:eastAsia="SimSun"/>
        </w:rPr>
        <w:t xml:space="preserve">4) Усложняет использование </w:t>
      </w:r>
      <w:r>
        <w:rPr>
          <w:rFonts w:eastAsia="SimSun"/>
          <w:lang w:val="en-US"/>
        </w:rPr>
        <w:t>VPN</w:t>
      </w:r>
      <w:r>
        <w:rPr>
          <w:rFonts w:eastAsia="SimSun"/>
        </w:rPr>
        <w:t>-технологий</w:t>
      </w:r>
    </w:p>
    <w:p w14:paraId="331D708E" w14:textId="77777777" w:rsidR="00AF3B3A" w:rsidRDefault="00AF3B3A" w:rsidP="00AF3B3A">
      <w:pPr>
        <w:pStyle w:val="ReflectionQ"/>
        <w:numPr>
          <w:ilvl w:val="0"/>
          <w:numId w:val="0"/>
        </w:numPr>
        <w:ind w:left="360" w:firstLine="360"/>
        <w:rPr>
          <w:rFonts w:eastAsia="SimSun"/>
        </w:rPr>
      </w:pPr>
    </w:p>
    <w:p w14:paraId="0B73C4C4" w14:textId="77777777" w:rsidR="00AF3B3A" w:rsidRPr="00B921E3" w:rsidRDefault="00AF3B3A" w:rsidP="00AF3B3A">
      <w:pPr>
        <w:pStyle w:val="ReflectionQ"/>
        <w:numPr>
          <w:ilvl w:val="1"/>
          <w:numId w:val="25"/>
        </w:numPr>
        <w:rPr>
          <w:rFonts w:eastAsia="SimSun"/>
          <w:b/>
          <w:bCs/>
        </w:rPr>
      </w:pPr>
      <w:r w:rsidRPr="00B921E3">
        <w:rPr>
          <w:b/>
          <w:bCs/>
        </w:rPr>
        <w:t>Приведите основные этапы работы протокола DHCPv4</w:t>
      </w:r>
    </w:p>
    <w:p w14:paraId="73504A1F" w14:textId="77777777" w:rsidR="00AF3B3A" w:rsidRPr="00AF3B3A" w:rsidRDefault="00AF3B3A" w:rsidP="00AF3B3A">
      <w:pPr>
        <w:pStyle w:val="ReflectionQ"/>
        <w:numPr>
          <w:ilvl w:val="0"/>
          <w:numId w:val="0"/>
        </w:numPr>
        <w:ind w:left="360"/>
        <w:rPr>
          <w:rFonts w:eastAsia="SimSun"/>
        </w:rPr>
      </w:pPr>
      <w:r>
        <w:rPr>
          <w:rFonts w:eastAsia="SimSun"/>
          <w:lang w:val="en-US"/>
        </w:rPr>
        <w:t>DHCP</w:t>
      </w:r>
      <w:r w:rsidRPr="00194721">
        <w:rPr>
          <w:rFonts w:eastAsia="SimSun"/>
        </w:rPr>
        <w:t xml:space="preserve"> </w:t>
      </w:r>
      <w:r>
        <w:rPr>
          <w:rFonts w:eastAsia="SimSun"/>
        </w:rPr>
        <w:t>–</w:t>
      </w:r>
      <w:r w:rsidRPr="00194721">
        <w:rPr>
          <w:rFonts w:eastAsia="SimSun"/>
        </w:rPr>
        <w:t xml:space="preserve"> </w:t>
      </w:r>
      <w:r>
        <w:rPr>
          <w:rFonts w:eastAsia="SimSun"/>
        </w:rPr>
        <w:t xml:space="preserve">протокол динамической конфигурации хостов, нужен для того, чтобы назначать </w:t>
      </w:r>
      <w:r>
        <w:rPr>
          <w:rFonts w:eastAsia="SimSun"/>
          <w:lang w:val="en-US"/>
        </w:rPr>
        <w:t>IP</w:t>
      </w:r>
      <w:r w:rsidRPr="00194721">
        <w:rPr>
          <w:rFonts w:eastAsia="SimSun"/>
        </w:rPr>
        <w:t>-</w:t>
      </w:r>
      <w:r>
        <w:rPr>
          <w:rFonts w:eastAsia="SimSun"/>
        </w:rPr>
        <w:t>адреса компьютерам в сети автоматически</w:t>
      </w:r>
    </w:p>
    <w:p w14:paraId="6A388CEE" w14:textId="77777777" w:rsidR="00AF3B3A" w:rsidRDefault="00AF3B3A" w:rsidP="00AF3B3A">
      <w:pPr>
        <w:pStyle w:val="ReflectionQ"/>
        <w:numPr>
          <w:ilvl w:val="0"/>
          <w:numId w:val="0"/>
        </w:numPr>
        <w:ind w:left="360"/>
        <w:rPr>
          <w:rFonts w:eastAsia="SimSun"/>
        </w:rPr>
      </w:pPr>
      <w:r w:rsidRPr="003C320F">
        <w:rPr>
          <w:rFonts w:eastAsia="SimSun"/>
        </w:rPr>
        <w:t>1</w:t>
      </w:r>
      <w:r>
        <w:rPr>
          <w:rFonts w:eastAsia="SimSun"/>
        </w:rPr>
        <w:t>) Обнаружение (</w:t>
      </w:r>
      <w:r>
        <w:rPr>
          <w:rFonts w:eastAsia="SimSun"/>
          <w:lang w:val="en-US"/>
        </w:rPr>
        <w:t>DISCOVER</w:t>
      </w:r>
      <w:r w:rsidRPr="003C320F">
        <w:rPr>
          <w:rFonts w:eastAsia="SimSun"/>
        </w:rPr>
        <w:t xml:space="preserve">, </w:t>
      </w:r>
      <w:r>
        <w:rPr>
          <w:rFonts w:eastAsia="SimSun"/>
        </w:rPr>
        <w:t xml:space="preserve">клиент рассылает всем </w:t>
      </w:r>
      <w:r>
        <w:rPr>
          <w:rFonts w:eastAsia="SimSun"/>
          <w:lang w:val="en-US"/>
        </w:rPr>
        <w:t>DHCP</w:t>
      </w:r>
      <w:r w:rsidRPr="003C320F">
        <w:rPr>
          <w:rFonts w:eastAsia="SimSun"/>
        </w:rPr>
        <w:t xml:space="preserve"> </w:t>
      </w:r>
      <w:r>
        <w:rPr>
          <w:rFonts w:eastAsia="SimSun"/>
        </w:rPr>
        <w:t xml:space="preserve">серверам сообщение обнаружения, используя для связи широковещательные </w:t>
      </w:r>
      <w:r>
        <w:rPr>
          <w:rFonts w:eastAsia="SimSun"/>
          <w:lang w:val="en-US"/>
        </w:rPr>
        <w:t>MAC</w:t>
      </w:r>
      <w:r w:rsidRPr="003C320F">
        <w:rPr>
          <w:rFonts w:eastAsia="SimSun"/>
        </w:rPr>
        <w:t xml:space="preserve"> </w:t>
      </w:r>
      <w:r>
        <w:rPr>
          <w:rFonts w:eastAsia="SimSun"/>
        </w:rPr>
        <w:t xml:space="preserve">и </w:t>
      </w:r>
      <w:r>
        <w:rPr>
          <w:rFonts w:eastAsia="SimSun"/>
          <w:lang w:val="en-US"/>
        </w:rPr>
        <w:t>IP</w:t>
      </w:r>
      <w:r w:rsidRPr="003C320F">
        <w:rPr>
          <w:rFonts w:eastAsia="SimSun"/>
        </w:rPr>
        <w:t xml:space="preserve"> </w:t>
      </w:r>
      <w:r>
        <w:rPr>
          <w:rFonts w:eastAsia="SimSun"/>
        </w:rPr>
        <w:t>адреса)</w:t>
      </w:r>
    </w:p>
    <w:p w14:paraId="16838877" w14:textId="77777777" w:rsidR="00AF3B3A" w:rsidRDefault="00AF3B3A" w:rsidP="00AF3B3A">
      <w:pPr>
        <w:pStyle w:val="ReflectionQ"/>
        <w:numPr>
          <w:ilvl w:val="0"/>
          <w:numId w:val="0"/>
        </w:numPr>
        <w:ind w:left="360"/>
        <w:rPr>
          <w:rFonts w:eastAsia="SimSun"/>
        </w:rPr>
      </w:pPr>
      <w:r>
        <w:rPr>
          <w:rFonts w:eastAsia="SimSun"/>
        </w:rPr>
        <w:t>2) Привязка (</w:t>
      </w:r>
      <w:r>
        <w:rPr>
          <w:rFonts w:eastAsia="SimSun"/>
          <w:lang w:val="en-US"/>
        </w:rPr>
        <w:t>DHCPOFFER</w:t>
      </w:r>
      <w:r w:rsidRPr="003C320F">
        <w:rPr>
          <w:rFonts w:eastAsia="SimSun"/>
        </w:rPr>
        <w:t xml:space="preserve">, </w:t>
      </w:r>
      <w:r>
        <w:rPr>
          <w:rFonts w:eastAsia="SimSun"/>
        </w:rPr>
        <w:t xml:space="preserve">сервер отправляет сообщение привязки, содержащее </w:t>
      </w:r>
      <w:r>
        <w:rPr>
          <w:rFonts w:eastAsia="SimSun"/>
          <w:lang w:val="en-US"/>
        </w:rPr>
        <w:t>IP</w:t>
      </w:r>
      <w:r w:rsidRPr="003C320F">
        <w:rPr>
          <w:rFonts w:eastAsia="SimSun"/>
        </w:rPr>
        <w:t>-</w:t>
      </w:r>
      <w:r>
        <w:rPr>
          <w:rFonts w:eastAsia="SimSun"/>
        </w:rPr>
        <w:t>адрес и параметры настройки)</w:t>
      </w:r>
    </w:p>
    <w:p w14:paraId="4F16F653" w14:textId="77777777" w:rsidR="00AF3B3A" w:rsidRDefault="00AF3B3A" w:rsidP="00AF3B3A">
      <w:pPr>
        <w:pStyle w:val="ReflectionQ"/>
        <w:numPr>
          <w:ilvl w:val="0"/>
          <w:numId w:val="0"/>
        </w:numPr>
        <w:ind w:left="360"/>
        <w:rPr>
          <w:rFonts w:eastAsia="SimSun"/>
        </w:rPr>
      </w:pPr>
      <w:r>
        <w:rPr>
          <w:rFonts w:eastAsia="SimSun"/>
        </w:rPr>
        <w:t>3) Запрос (</w:t>
      </w:r>
      <w:r>
        <w:rPr>
          <w:rFonts w:eastAsia="SimSun"/>
          <w:lang w:val="en-US"/>
        </w:rPr>
        <w:t>DHCPREQUEST</w:t>
      </w:r>
      <w:r w:rsidRPr="003C320F">
        <w:rPr>
          <w:rFonts w:eastAsia="SimSun"/>
        </w:rPr>
        <w:t xml:space="preserve">, </w:t>
      </w:r>
      <w:r>
        <w:rPr>
          <w:rFonts w:eastAsia="SimSun"/>
        </w:rPr>
        <w:t>клиент уведомляет все сервера о том, что принимает конкретный адрес от конкретного сервера</w:t>
      </w:r>
    </w:p>
    <w:p w14:paraId="3EF4B7BA" w14:textId="77777777" w:rsidR="00AF3B3A" w:rsidRDefault="00AF3B3A" w:rsidP="00AF3B3A">
      <w:pPr>
        <w:pStyle w:val="ReflectionQ"/>
        <w:numPr>
          <w:ilvl w:val="0"/>
          <w:numId w:val="0"/>
        </w:numPr>
        <w:ind w:left="360"/>
        <w:rPr>
          <w:rFonts w:eastAsia="SimSun"/>
        </w:rPr>
      </w:pPr>
      <w:r>
        <w:rPr>
          <w:rFonts w:eastAsia="SimSun"/>
        </w:rPr>
        <w:t>4) Подтверждение (</w:t>
      </w:r>
      <w:r>
        <w:rPr>
          <w:rFonts w:eastAsia="SimSun"/>
          <w:lang w:val="en-US"/>
        </w:rPr>
        <w:t>ACK</w:t>
      </w:r>
      <w:r w:rsidRPr="003C320F">
        <w:rPr>
          <w:rFonts w:eastAsia="SimSun"/>
        </w:rPr>
        <w:t xml:space="preserve">, </w:t>
      </w:r>
      <w:r>
        <w:rPr>
          <w:rFonts w:eastAsia="SimSun"/>
        </w:rPr>
        <w:t xml:space="preserve">сервер </w:t>
      </w:r>
      <w:proofErr w:type="spellStart"/>
      <w:r>
        <w:rPr>
          <w:rFonts w:eastAsia="SimSun"/>
        </w:rPr>
        <w:t>пингует</w:t>
      </w:r>
      <w:proofErr w:type="spellEnd"/>
      <w:r>
        <w:rPr>
          <w:rFonts w:eastAsia="SimSun"/>
        </w:rPr>
        <w:t xml:space="preserve"> тот адрес, дублирование которого он подтверждает, а потом создаёт запись в </w:t>
      </w:r>
      <w:r>
        <w:rPr>
          <w:rFonts w:eastAsia="SimSun"/>
          <w:lang w:val="en-US"/>
        </w:rPr>
        <w:t>ARP</w:t>
      </w:r>
      <w:r w:rsidRPr="003C320F">
        <w:rPr>
          <w:rFonts w:eastAsia="SimSun"/>
        </w:rPr>
        <w:t>-</w:t>
      </w:r>
      <w:r>
        <w:rPr>
          <w:rFonts w:eastAsia="SimSun"/>
        </w:rPr>
        <w:t xml:space="preserve">таблице (МАС-адрес клиента – </w:t>
      </w:r>
      <w:r>
        <w:rPr>
          <w:rFonts w:eastAsia="SimSun"/>
          <w:lang w:val="en-US"/>
        </w:rPr>
        <w:t>IP</w:t>
      </w:r>
      <w:r>
        <w:rPr>
          <w:rFonts w:eastAsia="SimSun"/>
          <w:lang w:val="be-BY"/>
        </w:rPr>
        <w:t>-</w:t>
      </w:r>
      <w:r>
        <w:rPr>
          <w:rFonts w:eastAsia="SimSun"/>
        </w:rPr>
        <w:t>адрес клиента) и подтверждает клиенту адрес</w:t>
      </w:r>
    </w:p>
    <w:p w14:paraId="4D3931C9" w14:textId="77777777" w:rsidR="00AF3B3A" w:rsidRDefault="00AF3B3A" w:rsidP="00AF3B3A">
      <w:pPr>
        <w:pStyle w:val="ReflectionQ"/>
        <w:numPr>
          <w:ilvl w:val="0"/>
          <w:numId w:val="0"/>
        </w:numPr>
        <w:ind w:left="360"/>
        <w:rPr>
          <w:rFonts w:eastAsia="SimSun"/>
        </w:rPr>
      </w:pPr>
      <w:r>
        <w:rPr>
          <w:rFonts w:eastAsia="SimSun"/>
        </w:rPr>
        <w:t xml:space="preserve">Неосновные: </w:t>
      </w:r>
    </w:p>
    <w:p w14:paraId="2637D658" w14:textId="77777777" w:rsidR="00AF3B3A" w:rsidRDefault="00AF3B3A" w:rsidP="00AF3B3A">
      <w:pPr>
        <w:pStyle w:val="ReflectionQ"/>
        <w:numPr>
          <w:ilvl w:val="0"/>
          <w:numId w:val="0"/>
        </w:numPr>
        <w:ind w:left="360"/>
        <w:rPr>
          <w:rFonts w:eastAsia="SimSun"/>
        </w:rPr>
      </w:pPr>
      <w:r>
        <w:rPr>
          <w:rFonts w:eastAsia="SimSun"/>
        </w:rPr>
        <w:t xml:space="preserve">5) Начало использования (клиент проверяет дублирование адреса, отправляя на него </w:t>
      </w:r>
      <w:r>
        <w:rPr>
          <w:rFonts w:eastAsia="SimSun"/>
          <w:lang w:val="en-US"/>
        </w:rPr>
        <w:t>ARP</w:t>
      </w:r>
      <w:r w:rsidRPr="00194721">
        <w:rPr>
          <w:rFonts w:eastAsia="SimSun"/>
        </w:rPr>
        <w:t>-</w:t>
      </w:r>
      <w:r>
        <w:rPr>
          <w:rFonts w:eastAsia="SimSun"/>
        </w:rPr>
        <w:t>запрос, если нет ответа – адрес уникален)</w:t>
      </w:r>
    </w:p>
    <w:p w14:paraId="4726BE24" w14:textId="77777777" w:rsidR="00AF3B3A" w:rsidRDefault="00AF3B3A" w:rsidP="00AF3B3A">
      <w:pPr>
        <w:pStyle w:val="ReflectionQ"/>
        <w:numPr>
          <w:ilvl w:val="0"/>
          <w:numId w:val="0"/>
        </w:numPr>
        <w:ind w:left="360"/>
        <w:rPr>
          <w:rFonts w:eastAsia="SimSun"/>
        </w:rPr>
      </w:pPr>
      <w:r>
        <w:rPr>
          <w:rFonts w:eastAsia="SimSun"/>
        </w:rPr>
        <w:t xml:space="preserve">6) Продление аренды (на МАС-адрес сервера клиент отправляет сообщение, содержащее ранее присвоенный </w:t>
      </w:r>
      <w:r>
        <w:rPr>
          <w:rFonts w:eastAsia="SimSun"/>
          <w:lang w:val="en-US"/>
        </w:rPr>
        <w:t>IP</w:t>
      </w:r>
      <w:r>
        <w:rPr>
          <w:rFonts w:eastAsia="SimSun"/>
        </w:rPr>
        <w:t>-адрес)</w:t>
      </w:r>
    </w:p>
    <w:p w14:paraId="3459528E" w14:textId="77777777" w:rsidR="00AF3B3A" w:rsidRPr="00455609" w:rsidRDefault="00AF3B3A" w:rsidP="00AF3B3A">
      <w:pPr>
        <w:pStyle w:val="ReflectionQ"/>
        <w:numPr>
          <w:ilvl w:val="0"/>
          <w:numId w:val="0"/>
        </w:numPr>
        <w:ind w:left="360"/>
        <w:rPr>
          <w:rFonts w:eastAsia="SimSun"/>
        </w:rPr>
      </w:pPr>
      <w:r>
        <w:rPr>
          <w:rFonts w:eastAsia="SimSun"/>
        </w:rPr>
        <w:t xml:space="preserve">7) Подтверждение аренды (как в пункте 4, только может выделить новый, и модифицирует </w:t>
      </w:r>
      <w:r>
        <w:rPr>
          <w:rFonts w:eastAsia="SimSun"/>
          <w:lang w:val="en-US"/>
        </w:rPr>
        <w:t>ARP</w:t>
      </w:r>
      <w:r>
        <w:rPr>
          <w:rFonts w:eastAsia="SimSun"/>
        </w:rPr>
        <w:t>-таблицу)</w:t>
      </w:r>
    </w:p>
    <w:p w14:paraId="71C6963C" w14:textId="4083AD70" w:rsidR="000F69FB" w:rsidRPr="00541FDB" w:rsidRDefault="000F69FB" w:rsidP="00541FDB">
      <w:pPr>
        <w:pStyle w:val="ReflectionQ"/>
        <w:numPr>
          <w:ilvl w:val="0"/>
          <w:numId w:val="0"/>
        </w:numPr>
        <w:jc w:val="both"/>
        <w:rPr>
          <w:b/>
          <w:bCs/>
          <w:i/>
          <w:iCs/>
          <w:u w:val="single"/>
        </w:rPr>
      </w:pPr>
    </w:p>
    <w:sectPr w:rsidR="000F69FB" w:rsidRPr="00541FDB" w:rsidSect="009113FD">
      <w:footerReference w:type="default" r:id="rId23"/>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AD5229" w14:textId="77777777" w:rsidR="009F6665" w:rsidRDefault="009F6665" w:rsidP="00C7045F">
      <w:r>
        <w:separator/>
      </w:r>
    </w:p>
  </w:endnote>
  <w:endnote w:type="continuationSeparator" w:id="0">
    <w:p w14:paraId="08766E0C" w14:textId="77777777" w:rsidR="009F6665" w:rsidRDefault="009F6665" w:rsidP="00C704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4500332"/>
      <w:docPartObj>
        <w:docPartGallery w:val="Page Numbers (Bottom of Page)"/>
        <w:docPartUnique/>
      </w:docPartObj>
    </w:sdtPr>
    <w:sdtEndPr/>
    <w:sdtContent>
      <w:p w14:paraId="46B7E597" w14:textId="13BCCEA1" w:rsidR="00B411F4" w:rsidRDefault="00B411F4">
        <w:pPr>
          <w:pStyle w:val="ac"/>
          <w:jc w:val="right"/>
        </w:pPr>
        <w:r>
          <w:fldChar w:fldCharType="begin"/>
        </w:r>
        <w:r>
          <w:instrText>PAGE   \* MERGEFORMAT</w:instrText>
        </w:r>
        <w:r>
          <w:fldChar w:fldCharType="separate"/>
        </w:r>
        <w:r w:rsidR="003872A2">
          <w:rPr>
            <w:noProof/>
          </w:rPr>
          <w:t>5</w:t>
        </w:r>
        <w:r>
          <w:fldChar w:fldCharType="end"/>
        </w:r>
      </w:p>
    </w:sdtContent>
  </w:sdt>
  <w:p w14:paraId="6113B1A9" w14:textId="77777777" w:rsidR="00B411F4" w:rsidRDefault="00B411F4">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EB8363" w14:textId="77777777" w:rsidR="009F6665" w:rsidRDefault="009F6665" w:rsidP="00C7045F">
      <w:r>
        <w:separator/>
      </w:r>
    </w:p>
  </w:footnote>
  <w:footnote w:type="continuationSeparator" w:id="0">
    <w:p w14:paraId="5AF66C89" w14:textId="77777777" w:rsidR="009F6665" w:rsidRDefault="009F6665" w:rsidP="00C704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6"/>
    <w:multiLevelType w:val="singleLevel"/>
    <w:tmpl w:val="00000006"/>
    <w:name w:val="WW8Num27"/>
    <w:lvl w:ilvl="0">
      <w:start w:val="1"/>
      <w:numFmt w:val="decimal"/>
      <w:lvlText w:val="%1."/>
      <w:lvlJc w:val="left"/>
      <w:pPr>
        <w:tabs>
          <w:tab w:val="num" w:pos="360"/>
        </w:tabs>
        <w:ind w:left="360" w:hanging="360"/>
      </w:pPr>
    </w:lvl>
  </w:abstractNum>
  <w:abstractNum w:abstractNumId="1" w15:restartNumberingAfterBreak="0">
    <w:nsid w:val="07737D26"/>
    <w:multiLevelType w:val="multilevel"/>
    <w:tmpl w:val="BFD279AE"/>
    <w:lvl w:ilvl="0">
      <w:start w:val="1"/>
      <w:numFmt w:val="decimal"/>
      <w:pStyle w:val="LAB"/>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2CA7F2C"/>
    <w:multiLevelType w:val="hybridMultilevel"/>
    <w:tmpl w:val="FDFE95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385797E"/>
    <w:multiLevelType w:val="hybridMultilevel"/>
    <w:tmpl w:val="7F706AEA"/>
    <w:lvl w:ilvl="0" w:tplc="1EE6D374">
      <w:start w:val="1"/>
      <w:numFmt w:val="decimal"/>
      <w:pStyle w:val="StepHead"/>
      <w:lvlText w:val="Шаг %1:"/>
      <w:lvlJc w:val="left"/>
      <w:pPr>
        <w:ind w:left="720" w:hanging="360"/>
      </w:pPr>
      <w:rPr>
        <w:rFonts w:ascii="Arial" w:hAnsi="Arial" w:cs="Aria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915009D"/>
    <w:multiLevelType w:val="hybridMultilevel"/>
    <w:tmpl w:val="4D8EAA1A"/>
    <w:lvl w:ilvl="0" w:tplc="EA72A52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D284837"/>
    <w:multiLevelType w:val="hybridMultilevel"/>
    <w:tmpl w:val="2DD49C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D796360"/>
    <w:multiLevelType w:val="multilevel"/>
    <w:tmpl w:val="91BEB876"/>
    <w:styleLink w:val="PartStepSubStepList"/>
    <w:lvl w:ilvl="0">
      <w:start w:val="1"/>
      <w:numFmt w:val="decimal"/>
      <w:pStyle w:val="PartHead"/>
      <w:lvlText w:val="Часть %1:"/>
      <w:lvlJc w:val="left"/>
      <w:pPr>
        <w:ind w:left="360" w:hanging="360"/>
      </w:pPr>
      <w:rPr>
        <w:rFonts w:hint="eastAsia"/>
      </w:rPr>
    </w:lvl>
    <w:lvl w:ilvl="1">
      <w:start w:val="1"/>
      <w:numFmt w:val="decimal"/>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CB52AE9"/>
    <w:multiLevelType w:val="hybridMultilevel"/>
    <w:tmpl w:val="CFE40044"/>
    <w:lvl w:ilvl="0" w:tplc="4CF48BFA">
      <w:start w:val="1"/>
      <w:numFmt w:val="decimal"/>
      <w:lvlText w:val="%1."/>
      <w:lvlJc w:val="left"/>
      <w:pPr>
        <w:ind w:left="555" w:hanging="45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CD31F8B"/>
    <w:multiLevelType w:val="hybridMultilevel"/>
    <w:tmpl w:val="CE704ADA"/>
    <w:lvl w:ilvl="0" w:tplc="E0D84C7E">
      <w:start w:val="1"/>
      <w:numFmt w:val="decimal"/>
      <w:lvlText w:val="%1."/>
      <w:lvlJc w:val="left"/>
      <w:pPr>
        <w:ind w:left="555" w:hanging="450"/>
      </w:pPr>
      <w:rPr>
        <w:rFonts w:hint="default"/>
      </w:rPr>
    </w:lvl>
    <w:lvl w:ilvl="1" w:tplc="04190019" w:tentative="1">
      <w:start w:val="1"/>
      <w:numFmt w:val="lowerLetter"/>
      <w:lvlText w:val="%2."/>
      <w:lvlJc w:val="left"/>
      <w:pPr>
        <w:ind w:left="1185" w:hanging="360"/>
      </w:pPr>
    </w:lvl>
    <w:lvl w:ilvl="2" w:tplc="0419001B" w:tentative="1">
      <w:start w:val="1"/>
      <w:numFmt w:val="lowerRoman"/>
      <w:lvlText w:val="%3."/>
      <w:lvlJc w:val="right"/>
      <w:pPr>
        <w:ind w:left="1905" w:hanging="180"/>
      </w:pPr>
    </w:lvl>
    <w:lvl w:ilvl="3" w:tplc="0419000F" w:tentative="1">
      <w:start w:val="1"/>
      <w:numFmt w:val="decimal"/>
      <w:lvlText w:val="%4."/>
      <w:lvlJc w:val="left"/>
      <w:pPr>
        <w:ind w:left="2625" w:hanging="360"/>
      </w:pPr>
    </w:lvl>
    <w:lvl w:ilvl="4" w:tplc="04190019" w:tentative="1">
      <w:start w:val="1"/>
      <w:numFmt w:val="lowerLetter"/>
      <w:lvlText w:val="%5."/>
      <w:lvlJc w:val="left"/>
      <w:pPr>
        <w:ind w:left="3345" w:hanging="360"/>
      </w:pPr>
    </w:lvl>
    <w:lvl w:ilvl="5" w:tplc="0419001B" w:tentative="1">
      <w:start w:val="1"/>
      <w:numFmt w:val="lowerRoman"/>
      <w:lvlText w:val="%6."/>
      <w:lvlJc w:val="right"/>
      <w:pPr>
        <w:ind w:left="4065" w:hanging="180"/>
      </w:pPr>
    </w:lvl>
    <w:lvl w:ilvl="6" w:tplc="0419000F" w:tentative="1">
      <w:start w:val="1"/>
      <w:numFmt w:val="decimal"/>
      <w:lvlText w:val="%7."/>
      <w:lvlJc w:val="left"/>
      <w:pPr>
        <w:ind w:left="4785" w:hanging="360"/>
      </w:pPr>
    </w:lvl>
    <w:lvl w:ilvl="7" w:tplc="04190019" w:tentative="1">
      <w:start w:val="1"/>
      <w:numFmt w:val="lowerLetter"/>
      <w:lvlText w:val="%8."/>
      <w:lvlJc w:val="left"/>
      <w:pPr>
        <w:ind w:left="5505" w:hanging="360"/>
      </w:pPr>
    </w:lvl>
    <w:lvl w:ilvl="8" w:tplc="0419001B" w:tentative="1">
      <w:start w:val="1"/>
      <w:numFmt w:val="lowerRoman"/>
      <w:lvlText w:val="%9."/>
      <w:lvlJc w:val="right"/>
      <w:pPr>
        <w:ind w:left="6225" w:hanging="180"/>
      </w:pPr>
    </w:lvl>
  </w:abstractNum>
  <w:abstractNum w:abstractNumId="10" w15:restartNumberingAfterBreak="0">
    <w:nsid w:val="422304BB"/>
    <w:multiLevelType w:val="hybridMultilevel"/>
    <w:tmpl w:val="4E0E013A"/>
    <w:lvl w:ilvl="0" w:tplc="6DFAA3A2">
      <w:start w:val="1"/>
      <w:numFmt w:val="bullet"/>
      <w:lvlText w:val=""/>
      <w:lvlJc w:val="left"/>
      <w:pPr>
        <w:tabs>
          <w:tab w:val="num" w:pos="720"/>
        </w:tabs>
        <w:ind w:left="720" w:hanging="360"/>
      </w:pPr>
      <w:rPr>
        <w:rFonts w:ascii="Wingdings" w:hAnsi="Wingdings" w:hint="default"/>
      </w:rPr>
    </w:lvl>
    <w:lvl w:ilvl="1" w:tplc="F38837C4" w:tentative="1">
      <w:start w:val="1"/>
      <w:numFmt w:val="bullet"/>
      <w:lvlText w:val=""/>
      <w:lvlJc w:val="left"/>
      <w:pPr>
        <w:tabs>
          <w:tab w:val="num" w:pos="1440"/>
        </w:tabs>
        <w:ind w:left="1440" w:hanging="360"/>
      </w:pPr>
      <w:rPr>
        <w:rFonts w:ascii="Wingdings" w:hAnsi="Wingdings" w:hint="default"/>
      </w:rPr>
    </w:lvl>
    <w:lvl w:ilvl="2" w:tplc="ECBED76E" w:tentative="1">
      <w:start w:val="1"/>
      <w:numFmt w:val="bullet"/>
      <w:lvlText w:val=""/>
      <w:lvlJc w:val="left"/>
      <w:pPr>
        <w:tabs>
          <w:tab w:val="num" w:pos="2160"/>
        </w:tabs>
        <w:ind w:left="2160" w:hanging="360"/>
      </w:pPr>
      <w:rPr>
        <w:rFonts w:ascii="Wingdings" w:hAnsi="Wingdings" w:hint="default"/>
      </w:rPr>
    </w:lvl>
    <w:lvl w:ilvl="3" w:tplc="4F78FE24" w:tentative="1">
      <w:start w:val="1"/>
      <w:numFmt w:val="bullet"/>
      <w:lvlText w:val=""/>
      <w:lvlJc w:val="left"/>
      <w:pPr>
        <w:tabs>
          <w:tab w:val="num" w:pos="2880"/>
        </w:tabs>
        <w:ind w:left="2880" w:hanging="360"/>
      </w:pPr>
      <w:rPr>
        <w:rFonts w:ascii="Wingdings" w:hAnsi="Wingdings" w:hint="default"/>
      </w:rPr>
    </w:lvl>
    <w:lvl w:ilvl="4" w:tplc="65A83F8C" w:tentative="1">
      <w:start w:val="1"/>
      <w:numFmt w:val="bullet"/>
      <w:lvlText w:val=""/>
      <w:lvlJc w:val="left"/>
      <w:pPr>
        <w:tabs>
          <w:tab w:val="num" w:pos="3600"/>
        </w:tabs>
        <w:ind w:left="3600" w:hanging="360"/>
      </w:pPr>
      <w:rPr>
        <w:rFonts w:ascii="Wingdings" w:hAnsi="Wingdings" w:hint="default"/>
      </w:rPr>
    </w:lvl>
    <w:lvl w:ilvl="5" w:tplc="65386C58" w:tentative="1">
      <w:start w:val="1"/>
      <w:numFmt w:val="bullet"/>
      <w:lvlText w:val=""/>
      <w:lvlJc w:val="left"/>
      <w:pPr>
        <w:tabs>
          <w:tab w:val="num" w:pos="4320"/>
        </w:tabs>
        <w:ind w:left="4320" w:hanging="360"/>
      </w:pPr>
      <w:rPr>
        <w:rFonts w:ascii="Wingdings" w:hAnsi="Wingdings" w:hint="default"/>
      </w:rPr>
    </w:lvl>
    <w:lvl w:ilvl="6" w:tplc="0F0A61E8" w:tentative="1">
      <w:start w:val="1"/>
      <w:numFmt w:val="bullet"/>
      <w:lvlText w:val=""/>
      <w:lvlJc w:val="left"/>
      <w:pPr>
        <w:tabs>
          <w:tab w:val="num" w:pos="5040"/>
        </w:tabs>
        <w:ind w:left="5040" w:hanging="360"/>
      </w:pPr>
      <w:rPr>
        <w:rFonts w:ascii="Wingdings" w:hAnsi="Wingdings" w:hint="default"/>
      </w:rPr>
    </w:lvl>
    <w:lvl w:ilvl="7" w:tplc="5F34A166" w:tentative="1">
      <w:start w:val="1"/>
      <w:numFmt w:val="bullet"/>
      <w:lvlText w:val=""/>
      <w:lvlJc w:val="left"/>
      <w:pPr>
        <w:tabs>
          <w:tab w:val="num" w:pos="5760"/>
        </w:tabs>
        <w:ind w:left="5760" w:hanging="360"/>
      </w:pPr>
      <w:rPr>
        <w:rFonts w:ascii="Wingdings" w:hAnsi="Wingdings" w:hint="default"/>
      </w:rPr>
    </w:lvl>
    <w:lvl w:ilvl="8" w:tplc="302EDB1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D21168"/>
    <w:multiLevelType w:val="hybridMultilevel"/>
    <w:tmpl w:val="4C641C56"/>
    <w:lvl w:ilvl="0" w:tplc="99BA116A">
      <w:start w:val="1"/>
      <w:numFmt w:val="decimal"/>
      <w:lvlText w:val="Шаг %1:"/>
      <w:lvlJc w:val="left"/>
      <w:pPr>
        <w:ind w:left="720" w:hanging="360"/>
      </w:pPr>
      <w:rPr>
        <w:rFonts w:ascii="Arial" w:hAnsi="Arial" w:cs="Aria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7B01440"/>
    <w:multiLevelType w:val="hybridMultilevel"/>
    <w:tmpl w:val="69C4F4C0"/>
    <w:lvl w:ilvl="0" w:tplc="16DC4054">
      <w:start w:val="1"/>
      <w:numFmt w:val="decimal"/>
      <w:lvlText w:val="Шаг %1:"/>
      <w:lvlJc w:val="left"/>
      <w:pPr>
        <w:ind w:left="720" w:hanging="360"/>
      </w:pPr>
      <w:rPr>
        <w:rFonts w:ascii="Arial" w:hAnsi="Arial" w:cs="Aria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0"/>
  </w:num>
  <w:num w:numId="3">
    <w:abstractNumId w:val="9"/>
  </w:num>
  <w:num w:numId="4">
    <w:abstractNumId w:val="8"/>
  </w:num>
  <w:num w:numId="5">
    <w:abstractNumId w:val="6"/>
  </w:num>
  <w:num w:numId="6">
    <w:abstractNumId w:val="1"/>
  </w:num>
  <w:num w:numId="7">
    <w:abstractNumId w:val="7"/>
    <w:lvlOverride w:ilvl="0">
      <w:lvl w:ilvl="0">
        <w:start w:val="1"/>
        <w:numFmt w:val="decimal"/>
        <w:pStyle w:val="PartHead"/>
        <w:lvlText w:val="Часть %1:"/>
        <w:lvlJc w:val="left"/>
        <w:pPr>
          <w:ind w:left="360" w:hanging="360"/>
        </w:pPr>
        <w:rPr>
          <w:rFonts w:ascii="Arial" w:hAnsi="Arial" w:cs="Arial" w:hint="default"/>
        </w:rPr>
      </w:lvl>
    </w:lvlOverride>
  </w:num>
  <w:num w:numId="8">
    <w:abstractNumId w:val="7"/>
  </w:num>
  <w:num w:numId="9">
    <w:abstractNumId w:val="7"/>
    <w:lvlOverride w:ilvl="0">
      <w:lvl w:ilvl="0">
        <w:start w:val="1"/>
        <w:numFmt w:val="decimal"/>
        <w:pStyle w:val="PartHead"/>
        <w:lvlText w:val="Часть %1:"/>
        <w:lvlJc w:val="left"/>
        <w:pPr>
          <w:ind w:left="644" w:hanging="360"/>
        </w:pPr>
        <w:rPr>
          <w:rFonts w:ascii="Arial" w:hAnsi="Arial" w:cs="Arial"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abstractNumId w:val="2"/>
  </w:num>
  <w:num w:numId="11">
    <w:abstractNumId w:val="4"/>
  </w:num>
  <w:num w:numId="12">
    <w:abstractNumId w:val="4"/>
    <w:lvlOverride w:ilvl="0">
      <w:startOverride w:val="1"/>
    </w:lvlOverride>
  </w:num>
  <w:num w:numId="13">
    <w:abstractNumId w:val="7"/>
    <w:lvlOverride w:ilvl="0">
      <w:startOverride w:val="1"/>
      <w:lvl w:ilvl="0">
        <w:start w:val="1"/>
        <w:numFmt w:val="decimal"/>
        <w:pStyle w:val="PartHead"/>
        <w:lvlText w:val="Часть %1:"/>
        <w:lvlJc w:val="left"/>
        <w:pPr>
          <w:ind w:left="360" w:hanging="36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4">
    <w:abstractNumId w:val="4"/>
    <w:lvlOverride w:ilvl="0">
      <w:startOverride w:val="1"/>
    </w:lvlOverride>
  </w:num>
  <w:num w:numId="15">
    <w:abstractNumId w:val="7"/>
    <w:lvlOverride w:ilvl="0">
      <w:startOverride w:val="1"/>
      <w:lvl w:ilvl="0">
        <w:start w:val="1"/>
        <w:numFmt w:val="decimal"/>
        <w:pStyle w:val="PartHead"/>
        <w:lvlText w:val="Часть %1:"/>
        <w:lvlJc w:val="left"/>
        <w:pPr>
          <w:ind w:left="360" w:hanging="360"/>
        </w:pPr>
        <w:rPr>
          <w:rFonts w:hint="eastAsia"/>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6">
    <w:abstractNumId w:val="7"/>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7">
    <w:abstractNumId w:val="12"/>
  </w:num>
  <w:num w:numId="18">
    <w:abstractNumId w:val="12"/>
    <w:lvlOverride w:ilvl="0">
      <w:startOverride w:val="1"/>
    </w:lvlOverride>
  </w:num>
  <w:num w:numId="19">
    <w:abstractNumId w:val="7"/>
    <w:lvlOverride w:ilvl="0">
      <w:lvl w:ilvl="0">
        <w:start w:val="1"/>
        <w:numFmt w:val="decimal"/>
        <w:pStyle w:val="PartHead"/>
        <w:lvlText w:val="Часть %1:"/>
        <w:lvlJc w:val="left"/>
        <w:pPr>
          <w:ind w:left="360" w:hanging="360"/>
        </w:pPr>
        <w:rPr>
          <w:rFonts w:ascii="Arial" w:hAnsi="Arial" w:cs="Arial" w:hint="default"/>
        </w:rPr>
      </w:lvl>
    </w:lvlOverride>
    <w:lvlOverride w:ilvl="1">
      <w:lvl w:ilvl="1">
        <w:start w:val="1"/>
        <w:numFmt w:val="decimal"/>
        <w:lvlText w:val="Step %2:"/>
        <w:lvlJc w:val="left"/>
        <w:pPr>
          <w:tabs>
            <w:tab w:val="num" w:pos="1116"/>
          </w:tabs>
          <w:ind w:left="111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0">
    <w:abstractNumId w:val="7"/>
    <w:lvlOverride w:ilvl="0">
      <w:startOverride w:val="1"/>
      <w:lvl w:ilvl="0">
        <w:start w:val="1"/>
        <w:numFmt w:val="decimal"/>
        <w:pStyle w:val="PartHead"/>
        <w:lvlText w:val="Часть %1:"/>
        <w:lvlJc w:val="left"/>
        <w:pPr>
          <w:ind w:left="360" w:hanging="360"/>
        </w:pPr>
        <w:rPr>
          <w:rFonts w:hint="eastAsia"/>
        </w:rPr>
      </w:lvl>
    </w:lvlOverride>
    <w:lvlOverride w:ilvl="1">
      <w:startOverride w:val="1"/>
      <w:lvl w:ilvl="1">
        <w:start w:val="1"/>
        <w:numFmt w:val="decimal"/>
        <w:lvlText w:val="Step %2:"/>
        <w:lvlJc w:val="left"/>
        <w:pPr>
          <w:tabs>
            <w:tab w:val="num" w:pos="1116"/>
          </w:tabs>
          <w:ind w:left="111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1">
    <w:abstractNumId w:val="7"/>
    <w:lvlOverride w:ilvl="0">
      <w:lvl w:ilvl="0">
        <w:start w:val="1"/>
        <w:numFmt w:val="decimal"/>
        <w:pStyle w:val="PartHead"/>
        <w:lvlText w:val="Часть %1:"/>
        <w:lvlJc w:val="left"/>
        <w:pPr>
          <w:ind w:left="360" w:hanging="360"/>
        </w:pPr>
        <w:rPr>
          <w:rFonts w:hint="eastAsia"/>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644"/>
          </w:tabs>
          <w:ind w:left="644" w:hanging="360"/>
        </w:pPr>
        <w:rPr>
          <w:rFonts w:hint="default"/>
          <w:color w:val="000000" w:themeColor="text1"/>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2">
    <w:abstractNumId w:val="11"/>
  </w:num>
  <w:num w:numId="23">
    <w:abstractNumId w:val="10"/>
  </w:num>
  <w:num w:numId="24">
    <w:abstractNumId w:val="3"/>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2731"/>
    <w:rsid w:val="00004C51"/>
    <w:rsid w:val="00007D54"/>
    <w:rsid w:val="00024055"/>
    <w:rsid w:val="00027D99"/>
    <w:rsid w:val="000337E0"/>
    <w:rsid w:val="00034E1A"/>
    <w:rsid w:val="00046749"/>
    <w:rsid w:val="00055106"/>
    <w:rsid w:val="000551F6"/>
    <w:rsid w:val="00056D29"/>
    <w:rsid w:val="000628AB"/>
    <w:rsid w:val="00066D41"/>
    <w:rsid w:val="00071D94"/>
    <w:rsid w:val="00077BCF"/>
    <w:rsid w:val="00080AA4"/>
    <w:rsid w:val="000829BA"/>
    <w:rsid w:val="00084FE1"/>
    <w:rsid w:val="00091C89"/>
    <w:rsid w:val="00097AE5"/>
    <w:rsid w:val="000A0EF3"/>
    <w:rsid w:val="000A35DE"/>
    <w:rsid w:val="000A3A57"/>
    <w:rsid w:val="000B0FEC"/>
    <w:rsid w:val="000B3C18"/>
    <w:rsid w:val="000B69E9"/>
    <w:rsid w:val="000D1A06"/>
    <w:rsid w:val="000D2E5F"/>
    <w:rsid w:val="000D4D24"/>
    <w:rsid w:val="000D4F4F"/>
    <w:rsid w:val="000E6195"/>
    <w:rsid w:val="000F078B"/>
    <w:rsid w:val="000F0B9A"/>
    <w:rsid w:val="000F5B93"/>
    <w:rsid w:val="000F69FB"/>
    <w:rsid w:val="001011F8"/>
    <w:rsid w:val="001052D2"/>
    <w:rsid w:val="0011075D"/>
    <w:rsid w:val="00110FC6"/>
    <w:rsid w:val="00115058"/>
    <w:rsid w:val="001151AD"/>
    <w:rsid w:val="0011702F"/>
    <w:rsid w:val="00125C5D"/>
    <w:rsid w:val="001401BD"/>
    <w:rsid w:val="00140927"/>
    <w:rsid w:val="0014279D"/>
    <w:rsid w:val="00143E1C"/>
    <w:rsid w:val="00144C33"/>
    <w:rsid w:val="00147D37"/>
    <w:rsid w:val="0015044C"/>
    <w:rsid w:val="00160472"/>
    <w:rsid w:val="00167E94"/>
    <w:rsid w:val="0018010A"/>
    <w:rsid w:val="00184AD6"/>
    <w:rsid w:val="00195A5D"/>
    <w:rsid w:val="001A4618"/>
    <w:rsid w:val="001B2C1F"/>
    <w:rsid w:val="001B3DCC"/>
    <w:rsid w:val="001B3FE8"/>
    <w:rsid w:val="001C42E2"/>
    <w:rsid w:val="001C65F6"/>
    <w:rsid w:val="001C6948"/>
    <w:rsid w:val="001D1FE5"/>
    <w:rsid w:val="001D6E4B"/>
    <w:rsid w:val="0020392B"/>
    <w:rsid w:val="00210E7B"/>
    <w:rsid w:val="0021246C"/>
    <w:rsid w:val="00223346"/>
    <w:rsid w:val="0022480D"/>
    <w:rsid w:val="00230EDC"/>
    <w:rsid w:val="00243AE9"/>
    <w:rsid w:val="00244576"/>
    <w:rsid w:val="00246590"/>
    <w:rsid w:val="00261961"/>
    <w:rsid w:val="002620B4"/>
    <w:rsid w:val="00262637"/>
    <w:rsid w:val="00270371"/>
    <w:rsid w:val="00272619"/>
    <w:rsid w:val="0027279B"/>
    <w:rsid w:val="002741F9"/>
    <w:rsid w:val="00274AA5"/>
    <w:rsid w:val="00274C97"/>
    <w:rsid w:val="002973A9"/>
    <w:rsid w:val="002A0FFE"/>
    <w:rsid w:val="002A2CE9"/>
    <w:rsid w:val="002A303D"/>
    <w:rsid w:val="002B569C"/>
    <w:rsid w:val="002C049C"/>
    <w:rsid w:val="002C20B2"/>
    <w:rsid w:val="002D24BD"/>
    <w:rsid w:val="002F6052"/>
    <w:rsid w:val="00303A75"/>
    <w:rsid w:val="003108EF"/>
    <w:rsid w:val="003141CC"/>
    <w:rsid w:val="003152A2"/>
    <w:rsid w:val="00315F73"/>
    <w:rsid w:val="0032375C"/>
    <w:rsid w:val="003425CD"/>
    <w:rsid w:val="003436F8"/>
    <w:rsid w:val="003441B9"/>
    <w:rsid w:val="00345946"/>
    <w:rsid w:val="00352D9F"/>
    <w:rsid w:val="00354245"/>
    <w:rsid w:val="00354D33"/>
    <w:rsid w:val="003553B6"/>
    <w:rsid w:val="003577EA"/>
    <w:rsid w:val="00360155"/>
    <w:rsid w:val="00361A1F"/>
    <w:rsid w:val="00362199"/>
    <w:rsid w:val="00366262"/>
    <w:rsid w:val="00385BD9"/>
    <w:rsid w:val="003872A2"/>
    <w:rsid w:val="00387EB5"/>
    <w:rsid w:val="0039610F"/>
    <w:rsid w:val="00397C25"/>
    <w:rsid w:val="003A5CED"/>
    <w:rsid w:val="003A748C"/>
    <w:rsid w:val="003B14A2"/>
    <w:rsid w:val="003B36CE"/>
    <w:rsid w:val="003B5607"/>
    <w:rsid w:val="003C0B4C"/>
    <w:rsid w:val="003C12B8"/>
    <w:rsid w:val="003C1CD9"/>
    <w:rsid w:val="003C26D3"/>
    <w:rsid w:val="003C4514"/>
    <w:rsid w:val="003C730A"/>
    <w:rsid w:val="003D08E8"/>
    <w:rsid w:val="003D3BDF"/>
    <w:rsid w:val="003D4D47"/>
    <w:rsid w:val="003D5B2A"/>
    <w:rsid w:val="003E1826"/>
    <w:rsid w:val="003E37D2"/>
    <w:rsid w:val="003E3EC3"/>
    <w:rsid w:val="003E5F5A"/>
    <w:rsid w:val="003F05A6"/>
    <w:rsid w:val="003F5A7D"/>
    <w:rsid w:val="003F60B7"/>
    <w:rsid w:val="003F6805"/>
    <w:rsid w:val="0040105E"/>
    <w:rsid w:val="00425550"/>
    <w:rsid w:val="00425C42"/>
    <w:rsid w:val="004308D9"/>
    <w:rsid w:val="00431373"/>
    <w:rsid w:val="004319BB"/>
    <w:rsid w:val="004330FE"/>
    <w:rsid w:val="00437CB1"/>
    <w:rsid w:val="00440AB4"/>
    <w:rsid w:val="00442EE4"/>
    <w:rsid w:val="00447C39"/>
    <w:rsid w:val="00452225"/>
    <w:rsid w:val="00452742"/>
    <w:rsid w:val="00457520"/>
    <w:rsid w:val="00460FED"/>
    <w:rsid w:val="0046133D"/>
    <w:rsid w:val="00464169"/>
    <w:rsid w:val="00470A6C"/>
    <w:rsid w:val="004728CB"/>
    <w:rsid w:val="00480CA6"/>
    <w:rsid w:val="00483486"/>
    <w:rsid w:val="00483A4E"/>
    <w:rsid w:val="004913FD"/>
    <w:rsid w:val="004951DD"/>
    <w:rsid w:val="004A7F01"/>
    <w:rsid w:val="004B05FB"/>
    <w:rsid w:val="004B1A06"/>
    <w:rsid w:val="004B7108"/>
    <w:rsid w:val="004C351F"/>
    <w:rsid w:val="004D04DB"/>
    <w:rsid w:val="004D2925"/>
    <w:rsid w:val="004D3059"/>
    <w:rsid w:val="004D336D"/>
    <w:rsid w:val="004D3429"/>
    <w:rsid w:val="004D472D"/>
    <w:rsid w:val="004E73A1"/>
    <w:rsid w:val="004F3404"/>
    <w:rsid w:val="004F7B40"/>
    <w:rsid w:val="005074EA"/>
    <w:rsid w:val="0050774F"/>
    <w:rsid w:val="0051724C"/>
    <w:rsid w:val="00524F9E"/>
    <w:rsid w:val="0053134A"/>
    <w:rsid w:val="0053328E"/>
    <w:rsid w:val="005362F2"/>
    <w:rsid w:val="00541FDB"/>
    <w:rsid w:val="00553EF8"/>
    <w:rsid w:val="00555880"/>
    <w:rsid w:val="00556395"/>
    <w:rsid w:val="00557131"/>
    <w:rsid w:val="005637EC"/>
    <w:rsid w:val="00564C60"/>
    <w:rsid w:val="00570E60"/>
    <w:rsid w:val="00571D29"/>
    <w:rsid w:val="0057302C"/>
    <w:rsid w:val="00575D04"/>
    <w:rsid w:val="005769B5"/>
    <w:rsid w:val="00592C7D"/>
    <w:rsid w:val="005956B5"/>
    <w:rsid w:val="0059799F"/>
    <w:rsid w:val="00597BD9"/>
    <w:rsid w:val="005A3644"/>
    <w:rsid w:val="005A47A3"/>
    <w:rsid w:val="005B4B72"/>
    <w:rsid w:val="005B5F17"/>
    <w:rsid w:val="005C1680"/>
    <w:rsid w:val="005C1ADD"/>
    <w:rsid w:val="005C5156"/>
    <w:rsid w:val="005C6BA7"/>
    <w:rsid w:val="005C75F0"/>
    <w:rsid w:val="005D24D3"/>
    <w:rsid w:val="005E5ED1"/>
    <w:rsid w:val="005E748B"/>
    <w:rsid w:val="005E7D90"/>
    <w:rsid w:val="005F06F4"/>
    <w:rsid w:val="00610AA8"/>
    <w:rsid w:val="00621FE3"/>
    <w:rsid w:val="00625D06"/>
    <w:rsid w:val="006353FD"/>
    <w:rsid w:val="0063556A"/>
    <w:rsid w:val="00642FCD"/>
    <w:rsid w:val="006565D0"/>
    <w:rsid w:val="00662C08"/>
    <w:rsid w:val="006631B6"/>
    <w:rsid w:val="00664B7A"/>
    <w:rsid w:val="00664D07"/>
    <w:rsid w:val="006860C6"/>
    <w:rsid w:val="00687BF3"/>
    <w:rsid w:val="006A100E"/>
    <w:rsid w:val="006A2BEA"/>
    <w:rsid w:val="006A5A84"/>
    <w:rsid w:val="006A63FA"/>
    <w:rsid w:val="006B1797"/>
    <w:rsid w:val="006B76FC"/>
    <w:rsid w:val="006C459C"/>
    <w:rsid w:val="006C682D"/>
    <w:rsid w:val="006D2B4E"/>
    <w:rsid w:val="006D4EA7"/>
    <w:rsid w:val="006E04F2"/>
    <w:rsid w:val="006F0939"/>
    <w:rsid w:val="006F0A87"/>
    <w:rsid w:val="006F1460"/>
    <w:rsid w:val="006F2522"/>
    <w:rsid w:val="006F36E7"/>
    <w:rsid w:val="007027A4"/>
    <w:rsid w:val="007037E4"/>
    <w:rsid w:val="00704BA8"/>
    <w:rsid w:val="00710505"/>
    <w:rsid w:val="00714858"/>
    <w:rsid w:val="00714A76"/>
    <w:rsid w:val="00734E68"/>
    <w:rsid w:val="00735BEC"/>
    <w:rsid w:val="00741387"/>
    <w:rsid w:val="00741C7C"/>
    <w:rsid w:val="00742BF7"/>
    <w:rsid w:val="0074401A"/>
    <w:rsid w:val="00745081"/>
    <w:rsid w:val="00753A5F"/>
    <w:rsid w:val="00754BF8"/>
    <w:rsid w:val="00757987"/>
    <w:rsid w:val="00760A94"/>
    <w:rsid w:val="00763607"/>
    <w:rsid w:val="00765E96"/>
    <w:rsid w:val="007668BE"/>
    <w:rsid w:val="00767650"/>
    <w:rsid w:val="00773247"/>
    <w:rsid w:val="00783EC2"/>
    <w:rsid w:val="00790069"/>
    <w:rsid w:val="00790BB0"/>
    <w:rsid w:val="00791D52"/>
    <w:rsid w:val="007A01FE"/>
    <w:rsid w:val="007A1F9C"/>
    <w:rsid w:val="007A2EED"/>
    <w:rsid w:val="007A6598"/>
    <w:rsid w:val="007A6823"/>
    <w:rsid w:val="007B0B21"/>
    <w:rsid w:val="007B1894"/>
    <w:rsid w:val="007B2927"/>
    <w:rsid w:val="007C149B"/>
    <w:rsid w:val="007C27B1"/>
    <w:rsid w:val="007C3B0A"/>
    <w:rsid w:val="007C5672"/>
    <w:rsid w:val="007D21A6"/>
    <w:rsid w:val="007D460C"/>
    <w:rsid w:val="007D4B5D"/>
    <w:rsid w:val="007E0385"/>
    <w:rsid w:val="007E3AB5"/>
    <w:rsid w:val="007E58B2"/>
    <w:rsid w:val="007F10C9"/>
    <w:rsid w:val="007F2687"/>
    <w:rsid w:val="008035EC"/>
    <w:rsid w:val="00804DEE"/>
    <w:rsid w:val="00806DEC"/>
    <w:rsid w:val="008127F6"/>
    <w:rsid w:val="008155B8"/>
    <w:rsid w:val="00815FC7"/>
    <w:rsid w:val="00821F96"/>
    <w:rsid w:val="008224E3"/>
    <w:rsid w:val="008253A1"/>
    <w:rsid w:val="00826837"/>
    <w:rsid w:val="00835CE3"/>
    <w:rsid w:val="00835F66"/>
    <w:rsid w:val="00836849"/>
    <w:rsid w:val="00840360"/>
    <w:rsid w:val="00846A79"/>
    <w:rsid w:val="00851769"/>
    <w:rsid w:val="00860B51"/>
    <w:rsid w:val="008653B3"/>
    <w:rsid w:val="008727E6"/>
    <w:rsid w:val="008734DB"/>
    <w:rsid w:val="00881272"/>
    <w:rsid w:val="00885C65"/>
    <w:rsid w:val="008869E8"/>
    <w:rsid w:val="008A4E24"/>
    <w:rsid w:val="008A5A79"/>
    <w:rsid w:val="008A683E"/>
    <w:rsid w:val="008B0E8E"/>
    <w:rsid w:val="008C0014"/>
    <w:rsid w:val="008C12DD"/>
    <w:rsid w:val="008C75D0"/>
    <w:rsid w:val="008D2823"/>
    <w:rsid w:val="008D2C2C"/>
    <w:rsid w:val="008D46C2"/>
    <w:rsid w:val="008D7D51"/>
    <w:rsid w:val="008E09C9"/>
    <w:rsid w:val="008E0F5B"/>
    <w:rsid w:val="008F1EEF"/>
    <w:rsid w:val="008F3AC7"/>
    <w:rsid w:val="008F7CFF"/>
    <w:rsid w:val="009113FD"/>
    <w:rsid w:val="00912A3E"/>
    <w:rsid w:val="00914168"/>
    <w:rsid w:val="00914332"/>
    <w:rsid w:val="00915AA5"/>
    <w:rsid w:val="00916490"/>
    <w:rsid w:val="00916AB3"/>
    <w:rsid w:val="00920322"/>
    <w:rsid w:val="00923780"/>
    <w:rsid w:val="009246EF"/>
    <w:rsid w:val="009248CA"/>
    <w:rsid w:val="009333B5"/>
    <w:rsid w:val="0094480B"/>
    <w:rsid w:val="00944F99"/>
    <w:rsid w:val="009476E6"/>
    <w:rsid w:val="00951F45"/>
    <w:rsid w:val="00961726"/>
    <w:rsid w:val="009666CD"/>
    <w:rsid w:val="00972B00"/>
    <w:rsid w:val="009872C3"/>
    <w:rsid w:val="00993AC9"/>
    <w:rsid w:val="00994E81"/>
    <w:rsid w:val="009A20D5"/>
    <w:rsid w:val="009A5B5A"/>
    <w:rsid w:val="009C0B80"/>
    <w:rsid w:val="009C15BE"/>
    <w:rsid w:val="009C1899"/>
    <w:rsid w:val="009C4286"/>
    <w:rsid w:val="009C51CE"/>
    <w:rsid w:val="009D0F64"/>
    <w:rsid w:val="009D17CE"/>
    <w:rsid w:val="009D3D33"/>
    <w:rsid w:val="009E3D1E"/>
    <w:rsid w:val="009E44D5"/>
    <w:rsid w:val="009F3A3E"/>
    <w:rsid w:val="009F6150"/>
    <w:rsid w:val="009F6665"/>
    <w:rsid w:val="009F67D9"/>
    <w:rsid w:val="00A00F85"/>
    <w:rsid w:val="00A01DA8"/>
    <w:rsid w:val="00A045C1"/>
    <w:rsid w:val="00A06E57"/>
    <w:rsid w:val="00A1163D"/>
    <w:rsid w:val="00A1713C"/>
    <w:rsid w:val="00A22E9D"/>
    <w:rsid w:val="00A27789"/>
    <w:rsid w:val="00A45983"/>
    <w:rsid w:val="00A5220B"/>
    <w:rsid w:val="00A54D81"/>
    <w:rsid w:val="00A55103"/>
    <w:rsid w:val="00A65698"/>
    <w:rsid w:val="00A73601"/>
    <w:rsid w:val="00A84708"/>
    <w:rsid w:val="00A86033"/>
    <w:rsid w:val="00A94EA9"/>
    <w:rsid w:val="00A95D72"/>
    <w:rsid w:val="00AA049D"/>
    <w:rsid w:val="00AB25E3"/>
    <w:rsid w:val="00AB39D3"/>
    <w:rsid w:val="00AB4359"/>
    <w:rsid w:val="00AB6ECE"/>
    <w:rsid w:val="00AC223D"/>
    <w:rsid w:val="00AC3997"/>
    <w:rsid w:val="00AC5CBF"/>
    <w:rsid w:val="00AD62C3"/>
    <w:rsid w:val="00AE03A7"/>
    <w:rsid w:val="00AE14B6"/>
    <w:rsid w:val="00AE5B3A"/>
    <w:rsid w:val="00AE5F1B"/>
    <w:rsid w:val="00AE6E8F"/>
    <w:rsid w:val="00AF14CA"/>
    <w:rsid w:val="00AF3B3A"/>
    <w:rsid w:val="00AF56C8"/>
    <w:rsid w:val="00AF7B2D"/>
    <w:rsid w:val="00B00D43"/>
    <w:rsid w:val="00B07729"/>
    <w:rsid w:val="00B1238D"/>
    <w:rsid w:val="00B16C23"/>
    <w:rsid w:val="00B23071"/>
    <w:rsid w:val="00B256B7"/>
    <w:rsid w:val="00B30F86"/>
    <w:rsid w:val="00B337BD"/>
    <w:rsid w:val="00B3410A"/>
    <w:rsid w:val="00B353F7"/>
    <w:rsid w:val="00B411F4"/>
    <w:rsid w:val="00B4235A"/>
    <w:rsid w:val="00B5037B"/>
    <w:rsid w:val="00B52479"/>
    <w:rsid w:val="00B5432A"/>
    <w:rsid w:val="00B54736"/>
    <w:rsid w:val="00B6391B"/>
    <w:rsid w:val="00B6705A"/>
    <w:rsid w:val="00B72215"/>
    <w:rsid w:val="00B74A71"/>
    <w:rsid w:val="00B76D6F"/>
    <w:rsid w:val="00B82256"/>
    <w:rsid w:val="00B82EB1"/>
    <w:rsid w:val="00B938A6"/>
    <w:rsid w:val="00B97553"/>
    <w:rsid w:val="00BA7B71"/>
    <w:rsid w:val="00BB219E"/>
    <w:rsid w:val="00BB30F8"/>
    <w:rsid w:val="00BC20E6"/>
    <w:rsid w:val="00BC5CAE"/>
    <w:rsid w:val="00BE1835"/>
    <w:rsid w:val="00BE3B0A"/>
    <w:rsid w:val="00BE6856"/>
    <w:rsid w:val="00BE7495"/>
    <w:rsid w:val="00BE784C"/>
    <w:rsid w:val="00BF32EE"/>
    <w:rsid w:val="00C027C3"/>
    <w:rsid w:val="00C0309B"/>
    <w:rsid w:val="00C04943"/>
    <w:rsid w:val="00C13B49"/>
    <w:rsid w:val="00C2151A"/>
    <w:rsid w:val="00C2467E"/>
    <w:rsid w:val="00C3154A"/>
    <w:rsid w:val="00C31FA4"/>
    <w:rsid w:val="00C326C7"/>
    <w:rsid w:val="00C370A4"/>
    <w:rsid w:val="00C5225A"/>
    <w:rsid w:val="00C53158"/>
    <w:rsid w:val="00C64C5B"/>
    <w:rsid w:val="00C66159"/>
    <w:rsid w:val="00C7045F"/>
    <w:rsid w:val="00C7136F"/>
    <w:rsid w:val="00C770FB"/>
    <w:rsid w:val="00C77757"/>
    <w:rsid w:val="00C820A1"/>
    <w:rsid w:val="00C82731"/>
    <w:rsid w:val="00C85B69"/>
    <w:rsid w:val="00C910C9"/>
    <w:rsid w:val="00C91676"/>
    <w:rsid w:val="00C9248E"/>
    <w:rsid w:val="00C94CC9"/>
    <w:rsid w:val="00CA0DE0"/>
    <w:rsid w:val="00CA1063"/>
    <w:rsid w:val="00CA2721"/>
    <w:rsid w:val="00CA64EB"/>
    <w:rsid w:val="00CA6C84"/>
    <w:rsid w:val="00CA7751"/>
    <w:rsid w:val="00CB0EE6"/>
    <w:rsid w:val="00CB26F9"/>
    <w:rsid w:val="00CB3D87"/>
    <w:rsid w:val="00CB6632"/>
    <w:rsid w:val="00CB6B8C"/>
    <w:rsid w:val="00CC108E"/>
    <w:rsid w:val="00CC4776"/>
    <w:rsid w:val="00CE4362"/>
    <w:rsid w:val="00CF4201"/>
    <w:rsid w:val="00D00EF4"/>
    <w:rsid w:val="00D053BA"/>
    <w:rsid w:val="00D13FE7"/>
    <w:rsid w:val="00D15527"/>
    <w:rsid w:val="00D2107D"/>
    <w:rsid w:val="00D22FA4"/>
    <w:rsid w:val="00D231AF"/>
    <w:rsid w:val="00D263D6"/>
    <w:rsid w:val="00D40898"/>
    <w:rsid w:val="00D426D6"/>
    <w:rsid w:val="00D43889"/>
    <w:rsid w:val="00D44A51"/>
    <w:rsid w:val="00D46494"/>
    <w:rsid w:val="00D46FA3"/>
    <w:rsid w:val="00D50953"/>
    <w:rsid w:val="00D50D5A"/>
    <w:rsid w:val="00D56788"/>
    <w:rsid w:val="00D70452"/>
    <w:rsid w:val="00D772D7"/>
    <w:rsid w:val="00D81176"/>
    <w:rsid w:val="00D81EBA"/>
    <w:rsid w:val="00D85092"/>
    <w:rsid w:val="00D90A16"/>
    <w:rsid w:val="00D92A19"/>
    <w:rsid w:val="00D92F70"/>
    <w:rsid w:val="00D9353F"/>
    <w:rsid w:val="00D9520D"/>
    <w:rsid w:val="00DA1B39"/>
    <w:rsid w:val="00DA2CF7"/>
    <w:rsid w:val="00DA47F1"/>
    <w:rsid w:val="00DA605D"/>
    <w:rsid w:val="00DA6C19"/>
    <w:rsid w:val="00DB2925"/>
    <w:rsid w:val="00DB445B"/>
    <w:rsid w:val="00DB50AB"/>
    <w:rsid w:val="00DB59DB"/>
    <w:rsid w:val="00DC17A3"/>
    <w:rsid w:val="00DC359E"/>
    <w:rsid w:val="00DC46DD"/>
    <w:rsid w:val="00DC4924"/>
    <w:rsid w:val="00DC4EDD"/>
    <w:rsid w:val="00DD01F6"/>
    <w:rsid w:val="00DD1672"/>
    <w:rsid w:val="00DE2F0D"/>
    <w:rsid w:val="00DE6FEC"/>
    <w:rsid w:val="00DF4082"/>
    <w:rsid w:val="00DF6A46"/>
    <w:rsid w:val="00E02295"/>
    <w:rsid w:val="00E03122"/>
    <w:rsid w:val="00E13660"/>
    <w:rsid w:val="00E200AB"/>
    <w:rsid w:val="00E24FA9"/>
    <w:rsid w:val="00E31CED"/>
    <w:rsid w:val="00E32BBC"/>
    <w:rsid w:val="00E40697"/>
    <w:rsid w:val="00E42667"/>
    <w:rsid w:val="00E51812"/>
    <w:rsid w:val="00E53B27"/>
    <w:rsid w:val="00E551AD"/>
    <w:rsid w:val="00E62570"/>
    <w:rsid w:val="00E62C0A"/>
    <w:rsid w:val="00E67E8A"/>
    <w:rsid w:val="00E70296"/>
    <w:rsid w:val="00E71696"/>
    <w:rsid w:val="00E823DB"/>
    <w:rsid w:val="00E82BEC"/>
    <w:rsid w:val="00E8562B"/>
    <w:rsid w:val="00E911B1"/>
    <w:rsid w:val="00E952EC"/>
    <w:rsid w:val="00E971BD"/>
    <w:rsid w:val="00EA1D6B"/>
    <w:rsid w:val="00EA39DE"/>
    <w:rsid w:val="00EA572C"/>
    <w:rsid w:val="00EB01FC"/>
    <w:rsid w:val="00EB1BA0"/>
    <w:rsid w:val="00EB3195"/>
    <w:rsid w:val="00EB4094"/>
    <w:rsid w:val="00EB71DD"/>
    <w:rsid w:val="00EC0377"/>
    <w:rsid w:val="00EC24E6"/>
    <w:rsid w:val="00EC2C34"/>
    <w:rsid w:val="00EC440F"/>
    <w:rsid w:val="00EC6D62"/>
    <w:rsid w:val="00ED4024"/>
    <w:rsid w:val="00ED6DD1"/>
    <w:rsid w:val="00EE3617"/>
    <w:rsid w:val="00EE51AE"/>
    <w:rsid w:val="00EF1BB7"/>
    <w:rsid w:val="00EF6B27"/>
    <w:rsid w:val="00EF7C80"/>
    <w:rsid w:val="00F0098A"/>
    <w:rsid w:val="00F106F9"/>
    <w:rsid w:val="00F12F18"/>
    <w:rsid w:val="00F13E8A"/>
    <w:rsid w:val="00F23627"/>
    <w:rsid w:val="00F2776C"/>
    <w:rsid w:val="00F34F6D"/>
    <w:rsid w:val="00F35976"/>
    <w:rsid w:val="00F36ED1"/>
    <w:rsid w:val="00F43FCC"/>
    <w:rsid w:val="00F50E58"/>
    <w:rsid w:val="00F51194"/>
    <w:rsid w:val="00F52157"/>
    <w:rsid w:val="00F56147"/>
    <w:rsid w:val="00F6035E"/>
    <w:rsid w:val="00F71CBC"/>
    <w:rsid w:val="00F7217D"/>
    <w:rsid w:val="00F760EB"/>
    <w:rsid w:val="00F76DBA"/>
    <w:rsid w:val="00F82726"/>
    <w:rsid w:val="00F86BC8"/>
    <w:rsid w:val="00F9198E"/>
    <w:rsid w:val="00F92819"/>
    <w:rsid w:val="00FA25F4"/>
    <w:rsid w:val="00FA373F"/>
    <w:rsid w:val="00FA50B0"/>
    <w:rsid w:val="00FA6C2E"/>
    <w:rsid w:val="00FA7AEC"/>
    <w:rsid w:val="00FB3568"/>
    <w:rsid w:val="00FB70ED"/>
    <w:rsid w:val="00FC1282"/>
    <w:rsid w:val="00FC2E4D"/>
    <w:rsid w:val="00FC60C7"/>
    <w:rsid w:val="00FD152A"/>
    <w:rsid w:val="00FD4173"/>
    <w:rsid w:val="00FD4D4F"/>
    <w:rsid w:val="00FD54B4"/>
    <w:rsid w:val="00FD5731"/>
    <w:rsid w:val="00FD598C"/>
    <w:rsid w:val="00FE0EAE"/>
    <w:rsid w:val="00FE3F54"/>
    <w:rsid w:val="00FF3299"/>
    <w:rsid w:val="00FF72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B2B9F1"/>
  <w15:chartTrackingRefBased/>
  <w15:docId w15:val="{C26A92E3-12EC-4705-B7F6-EC512F4B1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43889"/>
    <w:pPr>
      <w:spacing w:after="0" w:line="240" w:lineRule="auto"/>
      <w:ind w:firstLine="709"/>
    </w:pPr>
    <w:rPr>
      <w:rFonts w:ascii="Times New Roman" w:eastAsia="Calibri" w:hAnsi="Times New Roman" w:cs="Times New Roman"/>
      <w:sz w:val="28"/>
    </w:rPr>
  </w:style>
  <w:style w:type="paragraph" w:styleId="1">
    <w:name w:val="heading 1"/>
    <w:basedOn w:val="a"/>
    <w:next w:val="a"/>
    <w:link w:val="10"/>
    <w:uiPriority w:val="9"/>
    <w:qFormat/>
    <w:rsid w:val="00BB219E"/>
    <w:pPr>
      <w:keepNext/>
      <w:keepLines/>
      <w:spacing w:before="240"/>
      <w:outlineLvl w:val="0"/>
    </w:pPr>
    <w:rPr>
      <w:rFonts w:eastAsiaTheme="majorEastAsia" w:cstheme="majorBidi"/>
      <w:b/>
      <w:caps/>
      <w:szCs w:val="32"/>
    </w:rPr>
  </w:style>
  <w:style w:type="paragraph" w:styleId="2">
    <w:name w:val="heading 2"/>
    <w:basedOn w:val="a"/>
    <w:link w:val="20"/>
    <w:uiPriority w:val="9"/>
    <w:unhideWhenUsed/>
    <w:qFormat/>
    <w:rsid w:val="0011075D"/>
    <w:pPr>
      <w:keepNext/>
      <w:keepLines/>
      <w:spacing w:before="40"/>
      <w:jc w:val="center"/>
      <w:outlineLvl w:val="1"/>
    </w:pPr>
    <w:rPr>
      <w:rFonts w:eastAsiaTheme="majorEastAsia" w:cstheme="majorBidi"/>
      <w:b/>
      <w:szCs w:val="26"/>
    </w:rPr>
  </w:style>
  <w:style w:type="paragraph" w:styleId="3">
    <w:name w:val="heading 3"/>
    <w:basedOn w:val="a"/>
    <w:next w:val="a"/>
    <w:link w:val="30"/>
    <w:uiPriority w:val="9"/>
    <w:unhideWhenUsed/>
    <w:qFormat/>
    <w:rsid w:val="007B292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1 Абзац. Основной текст"/>
    <w:basedOn w:val="a"/>
    <w:qFormat/>
    <w:rsid w:val="00C82731"/>
    <w:pPr>
      <w:spacing w:after="160"/>
      <w:ind w:firstLine="0"/>
      <w:jc w:val="both"/>
    </w:pPr>
    <w:rPr>
      <w:rFonts w:eastAsiaTheme="minorHAnsi" w:cstheme="minorBidi"/>
    </w:rPr>
  </w:style>
  <w:style w:type="paragraph" w:customStyle="1" w:styleId="21">
    <w:name w:val="№2 Введение"/>
    <w:basedOn w:val="a"/>
    <w:qFormat/>
    <w:rsid w:val="00C82731"/>
    <w:pPr>
      <w:spacing w:after="160" w:line="360" w:lineRule="auto"/>
      <w:ind w:firstLine="0"/>
      <w:jc w:val="center"/>
    </w:pPr>
    <w:rPr>
      <w:rFonts w:eastAsiaTheme="minorHAnsi" w:cstheme="minorBidi"/>
      <w:b/>
    </w:rPr>
  </w:style>
  <w:style w:type="paragraph" w:customStyle="1" w:styleId="31">
    <w:name w:val="№3 Заключение"/>
    <w:basedOn w:val="a"/>
    <w:qFormat/>
    <w:rsid w:val="00C82731"/>
    <w:pPr>
      <w:spacing w:after="160"/>
      <w:ind w:firstLine="0"/>
      <w:jc w:val="center"/>
    </w:pPr>
    <w:rPr>
      <w:rFonts w:eastAsiaTheme="minorHAnsi" w:cstheme="minorBidi"/>
      <w:b/>
    </w:rPr>
  </w:style>
  <w:style w:type="paragraph" w:customStyle="1" w:styleId="4">
    <w:name w:val="№4 Маркированный список"/>
    <w:basedOn w:val="11"/>
    <w:qFormat/>
    <w:rsid w:val="00C82731"/>
  </w:style>
  <w:style w:type="paragraph" w:customStyle="1" w:styleId="5">
    <w:name w:val="№5 Название таблицы"/>
    <w:basedOn w:val="a3"/>
    <w:qFormat/>
    <w:rsid w:val="00C82731"/>
    <w:rPr>
      <w:rFonts w:ascii="Times New Roman" w:hAnsi="Times New Roman"/>
      <w:i w:val="0"/>
      <w:color w:val="auto"/>
      <w:sz w:val="28"/>
    </w:rPr>
  </w:style>
  <w:style w:type="paragraph" w:customStyle="1" w:styleId="6">
    <w:name w:val="№6 Нумерованный список"/>
    <w:basedOn w:val="11"/>
    <w:qFormat/>
    <w:rsid w:val="00C82731"/>
  </w:style>
  <w:style w:type="paragraph" w:styleId="a3">
    <w:name w:val="caption"/>
    <w:aliases w:val="Название рисунка"/>
    <w:basedOn w:val="a"/>
    <w:next w:val="a"/>
    <w:uiPriority w:val="35"/>
    <w:unhideWhenUsed/>
    <w:qFormat/>
    <w:rsid w:val="00C82731"/>
    <w:pPr>
      <w:spacing w:after="200"/>
      <w:ind w:firstLine="0"/>
    </w:pPr>
    <w:rPr>
      <w:rFonts w:asciiTheme="minorHAnsi" w:eastAsiaTheme="minorHAnsi" w:hAnsiTheme="minorHAnsi" w:cstheme="minorBidi"/>
      <w:i/>
      <w:iCs/>
      <w:color w:val="44546A" w:themeColor="text2"/>
      <w:sz w:val="18"/>
      <w:szCs w:val="18"/>
    </w:rPr>
  </w:style>
  <w:style w:type="paragraph" w:customStyle="1" w:styleId="7">
    <w:name w:val="№7 Обычный"/>
    <w:link w:val="70"/>
    <w:qFormat/>
    <w:rsid w:val="00C82731"/>
    <w:pPr>
      <w:spacing w:line="240" w:lineRule="auto"/>
    </w:pPr>
    <w:rPr>
      <w:rFonts w:ascii="Times New Roman" w:hAnsi="Times New Roman"/>
      <w:sz w:val="28"/>
    </w:rPr>
  </w:style>
  <w:style w:type="paragraph" w:customStyle="1" w:styleId="8">
    <w:name w:val="№8 По центру"/>
    <w:basedOn w:val="7"/>
    <w:qFormat/>
    <w:rsid w:val="00C82731"/>
    <w:pPr>
      <w:jc w:val="center"/>
    </w:pPr>
    <w:rPr>
      <w:b/>
    </w:rPr>
  </w:style>
  <w:style w:type="paragraph" w:customStyle="1" w:styleId="9">
    <w:name w:val="№9 Содержание"/>
    <w:basedOn w:val="7"/>
    <w:next w:val="11"/>
    <w:qFormat/>
    <w:rsid w:val="003F60B7"/>
    <w:pPr>
      <w:jc w:val="center"/>
    </w:pPr>
    <w:rPr>
      <w:b/>
      <w:caps/>
    </w:rPr>
  </w:style>
  <w:style w:type="paragraph" w:customStyle="1" w:styleId="100">
    <w:name w:val="№10 Таблица"/>
    <w:basedOn w:val="7"/>
    <w:qFormat/>
    <w:rsid w:val="00C82731"/>
  </w:style>
  <w:style w:type="paragraph" w:customStyle="1" w:styleId="110">
    <w:name w:val="№11 Без интервала"/>
    <w:qFormat/>
    <w:rsid w:val="00815FC7"/>
    <w:pPr>
      <w:spacing w:line="240" w:lineRule="auto"/>
    </w:pPr>
    <w:rPr>
      <w:rFonts w:ascii="Times New Roman" w:hAnsi="Times New Roman"/>
      <w:sz w:val="28"/>
    </w:rPr>
  </w:style>
  <w:style w:type="paragraph" w:styleId="a4">
    <w:name w:val="No Spacing"/>
    <w:uiPriority w:val="1"/>
    <w:qFormat/>
    <w:rsid w:val="00D43889"/>
    <w:pPr>
      <w:spacing w:after="0" w:line="240" w:lineRule="auto"/>
    </w:pPr>
    <w:rPr>
      <w:rFonts w:ascii="Times New Roman" w:eastAsia="Calibri" w:hAnsi="Times New Roman" w:cs="Times New Roman"/>
      <w:sz w:val="28"/>
    </w:rPr>
  </w:style>
  <w:style w:type="paragraph" w:customStyle="1" w:styleId="a5">
    <w:name w:val="по центру"/>
    <w:basedOn w:val="a"/>
    <w:qFormat/>
    <w:rsid w:val="00D43889"/>
    <w:pPr>
      <w:jc w:val="center"/>
    </w:pPr>
    <w:rPr>
      <w:b/>
      <w:szCs w:val="28"/>
    </w:rPr>
  </w:style>
  <w:style w:type="paragraph" w:customStyle="1" w:styleId="121-4">
    <w:name w:val="№12 Заголовок 1-4"/>
    <w:basedOn w:val="a"/>
    <w:next w:val="7"/>
    <w:link w:val="121-40"/>
    <w:qFormat/>
    <w:rsid w:val="00DE6FEC"/>
    <w:rPr>
      <w:b/>
      <w:szCs w:val="28"/>
    </w:rPr>
  </w:style>
  <w:style w:type="paragraph" w:customStyle="1" w:styleId="135">
    <w:name w:val="№13 Заголовок 5"/>
    <w:basedOn w:val="7"/>
    <w:next w:val="7"/>
    <w:link w:val="1350"/>
    <w:qFormat/>
    <w:rsid w:val="00DE6FEC"/>
    <w:rPr>
      <w:rFonts w:asciiTheme="majorHAnsi" w:hAnsiTheme="majorHAnsi"/>
      <w:b/>
      <w:i/>
      <w:sz w:val="26"/>
    </w:rPr>
  </w:style>
  <w:style w:type="character" w:customStyle="1" w:styleId="121-40">
    <w:name w:val="№12 Заголовок 1-4 Знак"/>
    <w:basedOn w:val="a0"/>
    <w:link w:val="121-4"/>
    <w:rsid w:val="00DE6FEC"/>
    <w:rPr>
      <w:rFonts w:ascii="Times New Roman" w:eastAsia="Calibri" w:hAnsi="Times New Roman" w:cs="Times New Roman"/>
      <w:b/>
      <w:sz w:val="28"/>
      <w:szCs w:val="28"/>
      <w:lang w:val="ru-RU"/>
    </w:rPr>
  </w:style>
  <w:style w:type="paragraph" w:customStyle="1" w:styleId="146">
    <w:name w:val="№14 Заголовок 6"/>
    <w:basedOn w:val="7"/>
    <w:next w:val="7"/>
    <w:link w:val="1460"/>
    <w:qFormat/>
    <w:rsid w:val="00DE6FEC"/>
    <w:rPr>
      <w:rFonts w:asciiTheme="majorHAnsi" w:hAnsiTheme="majorHAnsi"/>
      <w:b/>
      <w:sz w:val="22"/>
    </w:rPr>
  </w:style>
  <w:style w:type="character" w:customStyle="1" w:styleId="70">
    <w:name w:val="№7 Обычный Знак"/>
    <w:basedOn w:val="a0"/>
    <w:link w:val="7"/>
    <w:rsid w:val="00DE6FEC"/>
    <w:rPr>
      <w:rFonts w:ascii="Times New Roman" w:hAnsi="Times New Roman"/>
      <w:sz w:val="28"/>
    </w:rPr>
  </w:style>
  <w:style w:type="character" w:customStyle="1" w:styleId="1350">
    <w:name w:val="№13 Заголовок 5 Знак"/>
    <w:basedOn w:val="70"/>
    <w:link w:val="135"/>
    <w:rsid w:val="00DE6FEC"/>
    <w:rPr>
      <w:rFonts w:asciiTheme="majorHAnsi" w:hAnsiTheme="majorHAnsi"/>
      <w:b/>
      <w:i/>
      <w:sz w:val="26"/>
    </w:rPr>
  </w:style>
  <w:style w:type="paragraph" w:customStyle="1" w:styleId="157">
    <w:name w:val="№15 Заголовок 7"/>
    <w:basedOn w:val="7"/>
    <w:next w:val="7"/>
    <w:link w:val="1570"/>
    <w:qFormat/>
    <w:rsid w:val="00DE6FEC"/>
    <w:rPr>
      <w:rFonts w:asciiTheme="majorHAnsi" w:hAnsiTheme="majorHAnsi"/>
      <w:sz w:val="24"/>
    </w:rPr>
  </w:style>
  <w:style w:type="character" w:customStyle="1" w:styleId="1460">
    <w:name w:val="№14 Заголовок 6 Знак"/>
    <w:basedOn w:val="70"/>
    <w:link w:val="146"/>
    <w:rsid w:val="00DE6FEC"/>
    <w:rPr>
      <w:rFonts w:asciiTheme="majorHAnsi" w:hAnsiTheme="majorHAnsi"/>
      <w:b/>
      <w:sz w:val="28"/>
    </w:rPr>
  </w:style>
  <w:style w:type="paragraph" w:customStyle="1" w:styleId="168">
    <w:name w:val="№16 Заголовок 8"/>
    <w:basedOn w:val="7"/>
    <w:next w:val="7"/>
    <w:link w:val="1680"/>
    <w:qFormat/>
    <w:rsid w:val="00DE6FEC"/>
    <w:rPr>
      <w:rFonts w:asciiTheme="majorHAnsi" w:hAnsiTheme="majorHAnsi"/>
      <w:i/>
      <w:sz w:val="24"/>
    </w:rPr>
  </w:style>
  <w:style w:type="character" w:customStyle="1" w:styleId="1570">
    <w:name w:val="№15 Заголовок 7 Знак"/>
    <w:basedOn w:val="70"/>
    <w:link w:val="157"/>
    <w:rsid w:val="00DE6FEC"/>
    <w:rPr>
      <w:rFonts w:asciiTheme="majorHAnsi" w:hAnsiTheme="majorHAnsi"/>
      <w:sz w:val="24"/>
    </w:rPr>
  </w:style>
  <w:style w:type="paragraph" w:customStyle="1" w:styleId="17">
    <w:name w:val="№17 Название объекта. Название рисунка"/>
    <w:basedOn w:val="7"/>
    <w:next w:val="7"/>
    <w:qFormat/>
    <w:rsid w:val="00DE6FEC"/>
    <w:pPr>
      <w:jc w:val="center"/>
    </w:pPr>
  </w:style>
  <w:style w:type="character" w:customStyle="1" w:styleId="1680">
    <w:name w:val="№16 Заголовок 8 Знак"/>
    <w:basedOn w:val="70"/>
    <w:link w:val="168"/>
    <w:rsid w:val="00DE6FEC"/>
    <w:rPr>
      <w:rFonts w:asciiTheme="majorHAnsi" w:hAnsiTheme="majorHAnsi"/>
      <w:i/>
      <w:sz w:val="24"/>
    </w:rPr>
  </w:style>
  <w:style w:type="paragraph" w:customStyle="1" w:styleId="18">
    <w:name w:val="№18"/>
    <w:basedOn w:val="7"/>
    <w:next w:val="7"/>
    <w:qFormat/>
    <w:rsid w:val="00DE6FEC"/>
    <w:rPr>
      <w:b/>
    </w:rPr>
  </w:style>
  <w:style w:type="paragraph" w:customStyle="1" w:styleId="191">
    <w:name w:val="№19 Оглавление 1"/>
    <w:basedOn w:val="7"/>
    <w:next w:val="7"/>
    <w:qFormat/>
    <w:rsid w:val="00DE6FEC"/>
  </w:style>
  <w:style w:type="paragraph" w:customStyle="1" w:styleId="202">
    <w:name w:val="№20 Оглавление 2"/>
    <w:basedOn w:val="7"/>
    <w:next w:val="7"/>
    <w:qFormat/>
    <w:rsid w:val="00DE6FEC"/>
  </w:style>
  <w:style w:type="paragraph" w:customStyle="1" w:styleId="210">
    <w:name w:val="№21 Верхний колонтитул"/>
    <w:basedOn w:val="7"/>
    <w:link w:val="211"/>
    <w:qFormat/>
    <w:rsid w:val="00DE6FEC"/>
    <w:rPr>
      <w:rFonts w:asciiTheme="majorHAnsi" w:hAnsiTheme="majorHAnsi"/>
      <w:sz w:val="22"/>
    </w:rPr>
  </w:style>
  <w:style w:type="paragraph" w:customStyle="1" w:styleId="22">
    <w:name w:val="№22 Нижний колонтитул"/>
    <w:basedOn w:val="7"/>
    <w:link w:val="220"/>
    <w:qFormat/>
    <w:rsid w:val="00DE6FEC"/>
    <w:rPr>
      <w:rFonts w:asciiTheme="majorHAnsi" w:hAnsiTheme="majorHAnsi"/>
      <w:sz w:val="22"/>
    </w:rPr>
  </w:style>
  <w:style w:type="character" w:customStyle="1" w:styleId="211">
    <w:name w:val="№21 Верхний колонтитул Знак"/>
    <w:basedOn w:val="70"/>
    <w:link w:val="210"/>
    <w:rsid w:val="00DE6FEC"/>
    <w:rPr>
      <w:rFonts w:asciiTheme="majorHAnsi" w:hAnsiTheme="majorHAnsi"/>
      <w:sz w:val="28"/>
    </w:rPr>
  </w:style>
  <w:style w:type="character" w:customStyle="1" w:styleId="23">
    <w:name w:val="№23 Гиперссылка"/>
    <w:uiPriority w:val="1"/>
    <w:qFormat/>
    <w:rsid w:val="003E37D2"/>
    <w:rPr>
      <w:color w:val="auto"/>
    </w:rPr>
  </w:style>
  <w:style w:type="character" w:customStyle="1" w:styleId="220">
    <w:name w:val="№22 Нижний колонтитул Знак"/>
    <w:basedOn w:val="70"/>
    <w:link w:val="22"/>
    <w:rsid w:val="00DE6FEC"/>
    <w:rPr>
      <w:rFonts w:asciiTheme="majorHAnsi" w:hAnsiTheme="majorHAnsi"/>
      <w:sz w:val="28"/>
    </w:rPr>
  </w:style>
  <w:style w:type="paragraph" w:customStyle="1" w:styleId="24">
    <w:name w:val="№24 Код программы"/>
    <w:basedOn w:val="7"/>
    <w:qFormat/>
    <w:rsid w:val="00DE6FEC"/>
    <w:rPr>
      <w:rFonts w:ascii="Courier New" w:hAnsi="Courier New"/>
      <w:sz w:val="26"/>
    </w:rPr>
  </w:style>
  <w:style w:type="paragraph" w:customStyle="1" w:styleId="a6">
    <w:name w:val="Абзац. Основной текст"/>
    <w:basedOn w:val="a"/>
    <w:qFormat/>
    <w:rsid w:val="00C910C9"/>
    <w:pPr>
      <w:widowControl w:val="0"/>
      <w:jc w:val="both"/>
    </w:pPr>
    <w:rPr>
      <w:szCs w:val="28"/>
    </w:rPr>
  </w:style>
  <w:style w:type="table" w:styleId="a7">
    <w:name w:val="Table Grid"/>
    <w:basedOn w:val="a1"/>
    <w:uiPriority w:val="59"/>
    <w:rsid w:val="00BE7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8253A1"/>
    <w:rPr>
      <w:color w:val="808080"/>
    </w:rPr>
  </w:style>
  <w:style w:type="paragraph" w:customStyle="1" w:styleId="a9">
    <w:name w:val="Код программы"/>
    <w:basedOn w:val="a"/>
    <w:qFormat/>
    <w:rsid w:val="00524F9E"/>
    <w:rPr>
      <w:rFonts w:ascii="Courier New" w:hAnsi="Courier New"/>
      <w:sz w:val="26"/>
    </w:rPr>
  </w:style>
  <w:style w:type="paragraph" w:styleId="aa">
    <w:name w:val="header"/>
    <w:basedOn w:val="a"/>
    <w:link w:val="ab"/>
    <w:uiPriority w:val="99"/>
    <w:unhideWhenUsed/>
    <w:rsid w:val="00C7045F"/>
    <w:pPr>
      <w:tabs>
        <w:tab w:val="center" w:pos="4677"/>
        <w:tab w:val="right" w:pos="9355"/>
      </w:tabs>
    </w:pPr>
  </w:style>
  <w:style w:type="character" w:customStyle="1" w:styleId="ab">
    <w:name w:val="Верхний колонтитул Знак"/>
    <w:basedOn w:val="a0"/>
    <w:link w:val="aa"/>
    <w:uiPriority w:val="99"/>
    <w:rsid w:val="00C7045F"/>
    <w:rPr>
      <w:rFonts w:ascii="Times New Roman" w:eastAsia="Calibri" w:hAnsi="Times New Roman" w:cs="Times New Roman"/>
      <w:sz w:val="28"/>
      <w:lang w:val="ru-RU"/>
    </w:rPr>
  </w:style>
  <w:style w:type="paragraph" w:styleId="ac">
    <w:name w:val="footer"/>
    <w:basedOn w:val="a"/>
    <w:link w:val="ad"/>
    <w:uiPriority w:val="99"/>
    <w:unhideWhenUsed/>
    <w:rsid w:val="00C7045F"/>
    <w:pPr>
      <w:tabs>
        <w:tab w:val="center" w:pos="4677"/>
        <w:tab w:val="right" w:pos="9355"/>
      </w:tabs>
    </w:pPr>
  </w:style>
  <w:style w:type="character" w:customStyle="1" w:styleId="ad">
    <w:name w:val="Нижний колонтитул Знак"/>
    <w:basedOn w:val="a0"/>
    <w:link w:val="ac"/>
    <w:uiPriority w:val="99"/>
    <w:rsid w:val="00C7045F"/>
    <w:rPr>
      <w:rFonts w:ascii="Times New Roman" w:eastAsia="Calibri" w:hAnsi="Times New Roman" w:cs="Times New Roman"/>
      <w:sz w:val="28"/>
      <w:lang w:val="ru-RU"/>
    </w:rPr>
  </w:style>
  <w:style w:type="character" w:customStyle="1" w:styleId="10">
    <w:name w:val="Заголовок 1 Знак"/>
    <w:basedOn w:val="a0"/>
    <w:link w:val="1"/>
    <w:uiPriority w:val="9"/>
    <w:rsid w:val="00BB219E"/>
    <w:rPr>
      <w:rFonts w:ascii="Times New Roman" w:eastAsiaTheme="majorEastAsia" w:hAnsi="Times New Roman" w:cstheme="majorBidi"/>
      <w:b/>
      <w:caps/>
      <w:sz w:val="28"/>
      <w:szCs w:val="32"/>
      <w:lang w:val="ru-RU"/>
    </w:rPr>
  </w:style>
  <w:style w:type="paragraph" w:styleId="ae">
    <w:name w:val="TOC Heading"/>
    <w:basedOn w:val="a"/>
    <w:uiPriority w:val="39"/>
    <w:unhideWhenUsed/>
    <w:qFormat/>
    <w:rsid w:val="0011075D"/>
    <w:pPr>
      <w:ind w:firstLine="0"/>
      <w:jc w:val="center"/>
    </w:pPr>
    <w:rPr>
      <w:b/>
    </w:rPr>
  </w:style>
  <w:style w:type="paragraph" w:styleId="12">
    <w:name w:val="toc 1"/>
    <w:basedOn w:val="a"/>
    <w:next w:val="a"/>
    <w:autoRedefine/>
    <w:uiPriority w:val="39"/>
    <w:unhideWhenUsed/>
    <w:rsid w:val="00773247"/>
    <w:pPr>
      <w:tabs>
        <w:tab w:val="right" w:leader="dot" w:pos="9345"/>
      </w:tabs>
    </w:pPr>
    <w:rPr>
      <w:noProof/>
      <w:szCs w:val="28"/>
    </w:rPr>
  </w:style>
  <w:style w:type="paragraph" w:styleId="25">
    <w:name w:val="toc 2"/>
    <w:basedOn w:val="a"/>
    <w:next w:val="a"/>
    <w:autoRedefine/>
    <w:uiPriority w:val="39"/>
    <w:unhideWhenUsed/>
    <w:rsid w:val="00C7136F"/>
    <w:pPr>
      <w:spacing w:after="100" w:line="259" w:lineRule="auto"/>
      <w:ind w:left="220" w:firstLine="0"/>
    </w:pPr>
    <w:rPr>
      <w:rFonts w:asciiTheme="minorHAnsi" w:eastAsiaTheme="minorEastAsia" w:hAnsiTheme="minorHAnsi"/>
      <w:sz w:val="22"/>
    </w:rPr>
  </w:style>
  <w:style w:type="paragraph" w:styleId="32">
    <w:name w:val="toc 3"/>
    <w:basedOn w:val="a"/>
    <w:next w:val="a"/>
    <w:autoRedefine/>
    <w:uiPriority w:val="39"/>
    <w:unhideWhenUsed/>
    <w:rsid w:val="00C7136F"/>
    <w:pPr>
      <w:spacing w:after="100" w:line="259" w:lineRule="auto"/>
      <w:ind w:left="440" w:firstLine="0"/>
    </w:pPr>
    <w:rPr>
      <w:rFonts w:asciiTheme="minorHAnsi" w:eastAsiaTheme="minorEastAsia" w:hAnsiTheme="minorHAnsi"/>
      <w:sz w:val="22"/>
    </w:rPr>
  </w:style>
  <w:style w:type="character" w:styleId="af">
    <w:name w:val="Hyperlink"/>
    <w:basedOn w:val="a0"/>
    <w:uiPriority w:val="99"/>
    <w:unhideWhenUsed/>
    <w:rsid w:val="00C3154A"/>
    <w:rPr>
      <w:color w:val="0563C1" w:themeColor="hyperlink"/>
      <w:u w:val="single"/>
    </w:rPr>
  </w:style>
  <w:style w:type="character" w:customStyle="1" w:styleId="20">
    <w:name w:val="Заголовок 2 Знак"/>
    <w:basedOn w:val="a0"/>
    <w:link w:val="2"/>
    <w:uiPriority w:val="9"/>
    <w:rsid w:val="0011075D"/>
    <w:rPr>
      <w:rFonts w:ascii="Times New Roman" w:eastAsiaTheme="majorEastAsia" w:hAnsi="Times New Roman" w:cstheme="majorBidi"/>
      <w:b/>
      <w:sz w:val="28"/>
      <w:szCs w:val="26"/>
      <w:lang w:val="ru-RU"/>
    </w:rPr>
  </w:style>
  <w:style w:type="paragraph" w:styleId="af0">
    <w:name w:val="footnote text"/>
    <w:basedOn w:val="a"/>
    <w:link w:val="af1"/>
    <w:uiPriority w:val="99"/>
    <w:semiHidden/>
    <w:unhideWhenUsed/>
    <w:rsid w:val="00791D52"/>
    <w:rPr>
      <w:sz w:val="20"/>
      <w:szCs w:val="20"/>
    </w:rPr>
  </w:style>
  <w:style w:type="character" w:customStyle="1" w:styleId="af1">
    <w:name w:val="Текст сноски Знак"/>
    <w:basedOn w:val="a0"/>
    <w:link w:val="af0"/>
    <w:uiPriority w:val="99"/>
    <w:semiHidden/>
    <w:rsid w:val="00791D52"/>
    <w:rPr>
      <w:rFonts w:ascii="Times New Roman" w:eastAsia="Calibri" w:hAnsi="Times New Roman" w:cs="Times New Roman"/>
      <w:sz w:val="20"/>
      <w:szCs w:val="20"/>
    </w:rPr>
  </w:style>
  <w:style w:type="character" w:styleId="af2">
    <w:name w:val="footnote reference"/>
    <w:basedOn w:val="a0"/>
    <w:uiPriority w:val="99"/>
    <w:semiHidden/>
    <w:unhideWhenUsed/>
    <w:rsid w:val="00791D52"/>
    <w:rPr>
      <w:vertAlign w:val="superscript"/>
    </w:rPr>
  </w:style>
  <w:style w:type="paragraph" w:customStyle="1" w:styleId="af3">
    <w:name w:val="заключение"/>
    <w:basedOn w:val="a"/>
    <w:qFormat/>
    <w:rsid w:val="00362199"/>
    <w:pPr>
      <w:pageBreakBefore/>
      <w:jc w:val="center"/>
      <w:outlineLvl w:val="0"/>
    </w:pPr>
    <w:rPr>
      <w:b/>
      <w:caps/>
      <w:szCs w:val="28"/>
    </w:rPr>
  </w:style>
  <w:style w:type="character" w:customStyle="1" w:styleId="30">
    <w:name w:val="Заголовок 3 Знак"/>
    <w:basedOn w:val="a0"/>
    <w:link w:val="3"/>
    <w:uiPriority w:val="9"/>
    <w:rsid w:val="007B2927"/>
    <w:rPr>
      <w:rFonts w:asciiTheme="majorHAnsi" w:eastAsiaTheme="majorEastAsia" w:hAnsiTheme="majorHAnsi" w:cstheme="majorBidi"/>
      <w:color w:val="1F3763" w:themeColor="accent1" w:themeShade="7F"/>
      <w:sz w:val="24"/>
      <w:szCs w:val="24"/>
    </w:rPr>
  </w:style>
  <w:style w:type="paragraph" w:customStyle="1" w:styleId="LAB">
    <w:name w:val="LAB. Нумерованный список"/>
    <w:basedOn w:val="a"/>
    <w:rsid w:val="000551F6"/>
    <w:pPr>
      <w:numPr>
        <w:numId w:val="6"/>
      </w:numPr>
      <w:suppressAutoHyphens/>
      <w:ind w:firstLine="0"/>
      <w:jc w:val="both"/>
    </w:pPr>
    <w:rPr>
      <w:rFonts w:eastAsia="Times New Roman"/>
      <w:sz w:val="32"/>
      <w:szCs w:val="28"/>
      <w:lang w:eastAsia="ar-SA"/>
    </w:rPr>
  </w:style>
  <w:style w:type="paragraph" w:customStyle="1" w:styleId="Default">
    <w:name w:val="Default"/>
    <w:rsid w:val="00CB0EE6"/>
    <w:pPr>
      <w:autoSpaceDE w:val="0"/>
      <w:autoSpaceDN w:val="0"/>
      <w:adjustRightInd w:val="0"/>
      <w:spacing w:after="0" w:line="240" w:lineRule="auto"/>
    </w:pPr>
    <w:rPr>
      <w:rFonts w:ascii="Tahoma" w:hAnsi="Tahoma" w:cs="Tahoma"/>
      <w:color w:val="000000"/>
      <w:sz w:val="24"/>
      <w:szCs w:val="24"/>
    </w:rPr>
  </w:style>
  <w:style w:type="paragraph" w:customStyle="1" w:styleId="TableText">
    <w:name w:val="Table Text"/>
    <w:basedOn w:val="a"/>
    <w:link w:val="TableTextChar"/>
    <w:qFormat/>
    <w:rsid w:val="00AF56C8"/>
    <w:pPr>
      <w:keepNext/>
      <w:spacing w:before="60" w:after="60"/>
      <w:ind w:firstLine="0"/>
    </w:pPr>
    <w:rPr>
      <w:rFonts w:ascii="Arial" w:eastAsiaTheme="minorEastAsia" w:hAnsi="Arial"/>
      <w:sz w:val="20"/>
      <w:szCs w:val="20"/>
      <w:lang w:eastAsia="zh-CN"/>
    </w:rPr>
  </w:style>
  <w:style w:type="character" w:customStyle="1" w:styleId="TableTextChar">
    <w:name w:val="Table Text Char"/>
    <w:link w:val="TableText"/>
    <w:rsid w:val="00AF56C8"/>
    <w:rPr>
      <w:rFonts w:ascii="Arial" w:eastAsiaTheme="minorEastAsia" w:hAnsi="Arial" w:cs="Times New Roman"/>
      <w:sz w:val="20"/>
      <w:szCs w:val="20"/>
      <w:lang w:eastAsia="zh-CN"/>
    </w:rPr>
  </w:style>
  <w:style w:type="paragraph" w:customStyle="1" w:styleId="TableHeading">
    <w:name w:val="Table Heading"/>
    <w:basedOn w:val="a"/>
    <w:qFormat/>
    <w:rsid w:val="00AF56C8"/>
    <w:pPr>
      <w:keepNext/>
      <w:spacing w:before="120" w:after="120" w:line="276" w:lineRule="auto"/>
      <w:ind w:firstLine="0"/>
      <w:jc w:val="center"/>
    </w:pPr>
    <w:rPr>
      <w:rFonts w:ascii="Arial" w:eastAsiaTheme="minorEastAsia" w:hAnsi="Arial"/>
      <w:b/>
      <w:sz w:val="20"/>
      <w:lang w:eastAsia="zh-CN"/>
    </w:rPr>
  </w:style>
  <w:style w:type="paragraph" w:customStyle="1" w:styleId="PartHead">
    <w:name w:val="Part Head"/>
    <w:basedOn w:val="af4"/>
    <w:next w:val="a"/>
    <w:qFormat/>
    <w:rsid w:val="00AF56C8"/>
    <w:pPr>
      <w:keepNext/>
      <w:numPr>
        <w:numId w:val="7"/>
      </w:numPr>
      <w:tabs>
        <w:tab w:val="num" w:pos="360"/>
      </w:tabs>
      <w:spacing w:before="240" w:after="60" w:line="276" w:lineRule="auto"/>
      <w:ind w:left="1276" w:hanging="1276"/>
      <w:contextualSpacing w:val="0"/>
      <w:outlineLvl w:val="0"/>
    </w:pPr>
    <w:rPr>
      <w:rFonts w:ascii="Arial" w:eastAsiaTheme="minorEastAsia" w:hAnsi="Arial"/>
      <w:b/>
      <w:lang w:eastAsia="zh-CN"/>
    </w:rPr>
  </w:style>
  <w:style w:type="paragraph" w:customStyle="1" w:styleId="SubStepAlpha">
    <w:name w:val="SubStep Alpha"/>
    <w:basedOn w:val="a"/>
    <w:qFormat/>
    <w:rsid w:val="00AF56C8"/>
    <w:pPr>
      <w:numPr>
        <w:ilvl w:val="2"/>
        <w:numId w:val="7"/>
      </w:numPr>
      <w:spacing w:before="120" w:after="120"/>
    </w:pPr>
    <w:rPr>
      <w:rFonts w:ascii="Arial" w:eastAsiaTheme="minorEastAsia" w:hAnsi="Arial"/>
      <w:sz w:val="20"/>
      <w:lang w:eastAsia="zh-CN"/>
    </w:rPr>
  </w:style>
  <w:style w:type="character" w:customStyle="1" w:styleId="AnswerGray">
    <w:name w:val="Answer Gray"/>
    <w:uiPriority w:val="1"/>
    <w:qFormat/>
    <w:rsid w:val="00AF56C8"/>
    <w:rPr>
      <w:rFonts w:ascii="Arial" w:hAnsi="Arial"/>
      <w:sz w:val="20"/>
      <w:bdr w:val="none" w:sz="0" w:space="0" w:color="auto"/>
      <w:shd w:val="clear" w:color="auto" w:fill="BFBFBF"/>
    </w:rPr>
  </w:style>
  <w:style w:type="paragraph" w:customStyle="1" w:styleId="SubStepNum">
    <w:name w:val="SubStep Num"/>
    <w:basedOn w:val="SubStepAlpha"/>
    <w:qFormat/>
    <w:rsid w:val="00AF56C8"/>
    <w:pPr>
      <w:numPr>
        <w:ilvl w:val="3"/>
      </w:numPr>
    </w:pPr>
  </w:style>
  <w:style w:type="numbering" w:customStyle="1" w:styleId="PartStepSubStepList">
    <w:name w:val="Part_Step_SubStep_List"/>
    <w:basedOn w:val="a2"/>
    <w:uiPriority w:val="99"/>
    <w:rsid w:val="00AF56C8"/>
    <w:pPr>
      <w:numPr>
        <w:numId w:val="8"/>
      </w:numPr>
    </w:pPr>
  </w:style>
  <w:style w:type="paragraph" w:styleId="af4">
    <w:name w:val="List Paragraph"/>
    <w:basedOn w:val="a"/>
    <w:uiPriority w:val="34"/>
    <w:qFormat/>
    <w:rsid w:val="00AF56C8"/>
    <w:pPr>
      <w:ind w:left="720"/>
      <w:contextualSpacing/>
    </w:pPr>
  </w:style>
  <w:style w:type="paragraph" w:customStyle="1" w:styleId="LabSection">
    <w:name w:val="Lab Section"/>
    <w:basedOn w:val="a"/>
    <w:next w:val="a"/>
    <w:qFormat/>
    <w:rsid w:val="009248CA"/>
    <w:pPr>
      <w:keepNext/>
      <w:numPr>
        <w:numId w:val="10"/>
      </w:numPr>
      <w:spacing w:before="240" w:after="120"/>
    </w:pPr>
    <w:rPr>
      <w:rFonts w:ascii="Arial" w:eastAsia="Times New Roman" w:hAnsi="Arial"/>
      <w:b/>
      <w:bCs/>
      <w:iCs/>
      <w:sz w:val="24"/>
      <w:lang w:eastAsia="zh-CN"/>
    </w:rPr>
  </w:style>
  <w:style w:type="paragraph" w:customStyle="1" w:styleId="StepHead">
    <w:name w:val="Step Head"/>
    <w:basedOn w:val="a"/>
    <w:next w:val="BodyTextL25"/>
    <w:qFormat/>
    <w:rsid w:val="009248CA"/>
    <w:pPr>
      <w:keepNext/>
      <w:numPr>
        <w:numId w:val="11"/>
      </w:numPr>
      <w:spacing w:before="240" w:after="120" w:line="276" w:lineRule="auto"/>
      <w:ind w:left="936" w:hanging="936"/>
    </w:pPr>
    <w:rPr>
      <w:rFonts w:ascii="Arial" w:eastAsiaTheme="minorEastAsia" w:hAnsi="Arial"/>
      <w:b/>
      <w:sz w:val="22"/>
      <w:lang w:eastAsia="zh-CN"/>
    </w:rPr>
  </w:style>
  <w:style w:type="paragraph" w:customStyle="1" w:styleId="BodyTextL25">
    <w:name w:val="Body Text L25"/>
    <w:basedOn w:val="a"/>
    <w:qFormat/>
    <w:rsid w:val="009248CA"/>
    <w:pPr>
      <w:spacing w:before="120" w:after="120"/>
      <w:ind w:left="360" w:firstLine="0"/>
    </w:pPr>
    <w:rPr>
      <w:rFonts w:ascii="Arial" w:eastAsiaTheme="minorEastAsia" w:hAnsi="Arial"/>
      <w:sz w:val="20"/>
      <w:lang w:eastAsia="zh-CN"/>
    </w:rPr>
  </w:style>
  <w:style w:type="paragraph" w:customStyle="1" w:styleId="InstNoteRedL50">
    <w:name w:val="Inst Note Red L50"/>
    <w:basedOn w:val="a"/>
    <w:next w:val="a"/>
    <w:qFormat/>
    <w:rsid w:val="009248CA"/>
    <w:pPr>
      <w:spacing w:before="120" w:after="120"/>
      <w:ind w:left="720" w:firstLine="0"/>
    </w:pPr>
    <w:rPr>
      <w:rFonts w:ascii="Arial" w:eastAsiaTheme="minorEastAsia" w:hAnsi="Arial"/>
      <w:color w:val="FF0000"/>
      <w:sz w:val="20"/>
      <w:lang w:eastAsia="zh-CN"/>
    </w:rPr>
  </w:style>
  <w:style w:type="paragraph" w:customStyle="1" w:styleId="Visual">
    <w:name w:val="Visual"/>
    <w:basedOn w:val="a"/>
    <w:qFormat/>
    <w:rsid w:val="009248CA"/>
    <w:pPr>
      <w:spacing w:before="240" w:after="240" w:line="276" w:lineRule="auto"/>
      <w:ind w:firstLine="0"/>
      <w:jc w:val="center"/>
    </w:pPr>
    <w:rPr>
      <w:rFonts w:ascii="Arial" w:eastAsiaTheme="minorEastAsia" w:hAnsi="Arial"/>
      <w:sz w:val="22"/>
      <w:lang w:eastAsia="zh-CN"/>
    </w:rPr>
  </w:style>
  <w:style w:type="paragraph" w:customStyle="1" w:styleId="ReflectionQ">
    <w:name w:val="Reflection Q"/>
    <w:basedOn w:val="BodyTextL25"/>
    <w:qFormat/>
    <w:rsid w:val="009248CA"/>
    <w:pPr>
      <w:numPr>
        <w:ilvl w:val="1"/>
        <w:numId w:val="10"/>
      </w:numPr>
    </w:pPr>
  </w:style>
  <w:style w:type="numbering" w:customStyle="1" w:styleId="SectionList">
    <w:name w:val="Section_List"/>
    <w:basedOn w:val="a2"/>
    <w:uiPriority w:val="99"/>
    <w:rsid w:val="009248CA"/>
    <w:pPr>
      <w:numPr>
        <w:numId w:val="10"/>
      </w:numPr>
    </w:pPr>
  </w:style>
  <w:style w:type="paragraph" w:customStyle="1" w:styleId="BodyTextL50">
    <w:name w:val="Body Text L50"/>
    <w:basedOn w:val="a"/>
    <w:qFormat/>
    <w:rsid w:val="008F7CFF"/>
    <w:pPr>
      <w:spacing w:before="120" w:after="120"/>
      <w:ind w:left="720" w:firstLine="0"/>
    </w:pPr>
    <w:rPr>
      <w:rFonts w:ascii="Arial" w:eastAsiaTheme="minorEastAsia" w:hAnsi="Arial"/>
      <w:sz w:val="20"/>
      <w:lang w:eastAsia="zh-CN"/>
    </w:rPr>
  </w:style>
  <w:style w:type="paragraph" w:customStyle="1" w:styleId="CMD">
    <w:name w:val="CMD"/>
    <w:basedOn w:val="a"/>
    <w:qFormat/>
    <w:rsid w:val="007A2EED"/>
    <w:pPr>
      <w:spacing w:before="60" w:after="60"/>
      <w:ind w:left="720" w:firstLine="0"/>
    </w:pPr>
    <w:rPr>
      <w:rFonts w:ascii="Courier New" w:eastAsiaTheme="minorEastAsia" w:hAnsi="Courier New"/>
      <w:sz w:val="20"/>
      <w:lang w:eastAsia="zh-CN"/>
    </w:rPr>
  </w:style>
  <w:style w:type="paragraph" w:customStyle="1" w:styleId="CMDOutput">
    <w:name w:val="CMD Output"/>
    <w:basedOn w:val="CMD"/>
    <w:qFormat/>
    <w:rsid w:val="007A2EED"/>
    <w:rPr>
      <w:sz w:val="18"/>
    </w:rPr>
  </w:style>
  <w:style w:type="table" w:customStyle="1" w:styleId="LabTableStyle">
    <w:name w:val="Lab_Table_Style"/>
    <w:basedOn w:val="a1"/>
    <w:uiPriority w:val="99"/>
    <w:qFormat/>
    <w:rsid w:val="00B82EB1"/>
    <w:pPr>
      <w:spacing w:after="0" w:line="240" w:lineRule="auto"/>
    </w:pPr>
    <w:rPr>
      <w:rFonts w:ascii="Arial" w:eastAsiaTheme="minorEastAsia" w:hAnsi="Arial" w:cs="Times New Roman"/>
      <w:sz w:val="20"/>
      <w:szCs w:val="20"/>
      <w:lang w:eastAsia="zh-CN"/>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paragraph" w:customStyle="1" w:styleId="CMDL25">
    <w:name w:val="CMD L25"/>
    <w:basedOn w:val="a"/>
    <w:qFormat/>
    <w:rsid w:val="001151AD"/>
    <w:pPr>
      <w:spacing w:before="60" w:after="60"/>
      <w:ind w:left="360" w:firstLine="0"/>
    </w:pPr>
    <w:rPr>
      <w:rFonts w:ascii="Courier New" w:eastAsia="SimSun" w:hAnsi="Courier New"/>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3843414">
      <w:bodyDiv w:val="1"/>
      <w:marLeft w:val="0"/>
      <w:marRight w:val="0"/>
      <w:marTop w:val="0"/>
      <w:marBottom w:val="0"/>
      <w:divBdr>
        <w:top w:val="none" w:sz="0" w:space="0" w:color="auto"/>
        <w:left w:val="none" w:sz="0" w:space="0" w:color="auto"/>
        <w:bottom w:val="none" w:sz="0" w:space="0" w:color="auto"/>
        <w:right w:val="none" w:sz="0" w:space="0" w:color="auto"/>
      </w:divBdr>
    </w:div>
    <w:div w:id="1545289936">
      <w:bodyDiv w:val="1"/>
      <w:marLeft w:val="0"/>
      <w:marRight w:val="0"/>
      <w:marTop w:val="0"/>
      <w:marBottom w:val="0"/>
      <w:divBdr>
        <w:top w:val="none" w:sz="0" w:space="0" w:color="auto"/>
        <w:left w:val="none" w:sz="0" w:space="0" w:color="auto"/>
        <w:bottom w:val="none" w:sz="0" w:space="0" w:color="auto"/>
        <w:right w:val="none" w:sz="0" w:space="0" w:color="auto"/>
      </w:divBdr>
    </w:div>
    <w:div w:id="194295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C7C2AA-A5BE-4E63-9112-440905133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1085</Words>
  <Characters>6187</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Фролов</dc:creator>
  <cp:keywords/>
  <dc:description/>
  <cp:lastModifiedBy>Asus</cp:lastModifiedBy>
  <cp:revision>28</cp:revision>
  <cp:lastPrinted>2022-03-16T07:46:00Z</cp:lastPrinted>
  <dcterms:created xsi:type="dcterms:W3CDTF">2022-05-04T03:46:00Z</dcterms:created>
  <dcterms:modified xsi:type="dcterms:W3CDTF">2022-05-08T21:21:00Z</dcterms:modified>
</cp:coreProperties>
</file>