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физико-математических наук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филологических наук Academician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