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политических наук Доцент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технических наук Ведущий научный сотрудник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