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филологических наук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социологических наук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