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31E373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38EFAFFC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5E3F1E1A" w14:textId="77777777" w:rsidR="00FC361E" w:rsidRPr="00BB1976" w:rsidRDefault="00FC361E" w:rsidP="00FC361E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3672B731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AB448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6C13140E" w14:textId="77777777" w:rsidR="00FC361E" w:rsidRPr="004F670B" w:rsidRDefault="00FC361E" w:rsidP="00FC361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32F55E7D" w14:textId="77777777" w:rsidR="00FC361E" w:rsidRPr="008E182F" w:rsidRDefault="00FC361E" w:rsidP="00FC361E">
      <w:pPr>
        <w:pStyle w:val="a5"/>
        <w:jc w:val="both"/>
        <w:rPr>
          <w:caps w:val="0"/>
          <w:sz w:val="28"/>
          <w:szCs w:val="28"/>
        </w:rPr>
      </w:pPr>
    </w:p>
    <w:p w14:paraId="0A36AF90" w14:textId="77777777" w:rsidR="00FC361E" w:rsidRPr="008E182F" w:rsidRDefault="00FC361E" w:rsidP="00FC361E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6EF9EC18" w14:textId="77777777" w:rsidR="00FC361E" w:rsidRPr="008E182F" w:rsidRDefault="00FC361E" w:rsidP="00FC361E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04E34B2F" w14:textId="77777777" w:rsidR="00FC361E" w:rsidRPr="008E182F" w:rsidRDefault="00FC361E" w:rsidP="00FC361E">
      <w:pPr>
        <w:pStyle w:val="a5"/>
        <w:ind w:firstLine="709"/>
        <w:rPr>
          <w:caps w:val="0"/>
          <w:sz w:val="28"/>
          <w:szCs w:val="28"/>
        </w:rPr>
      </w:pPr>
    </w:p>
    <w:p w14:paraId="1EC8044C" w14:textId="77777777" w:rsidR="00FC361E" w:rsidRPr="008E182F" w:rsidRDefault="00FC361E" w:rsidP="00FC361E">
      <w:pPr>
        <w:pStyle w:val="a5"/>
        <w:ind w:firstLine="709"/>
        <w:rPr>
          <w:caps w:val="0"/>
          <w:sz w:val="28"/>
          <w:szCs w:val="28"/>
        </w:rPr>
      </w:pPr>
    </w:p>
    <w:p w14:paraId="7A599040" w14:textId="77777777" w:rsidR="00FC361E" w:rsidRPr="008E182F" w:rsidRDefault="00FC361E" w:rsidP="00FC361E">
      <w:pPr>
        <w:pStyle w:val="a5"/>
        <w:rPr>
          <w:caps w:val="0"/>
          <w:sz w:val="28"/>
          <w:szCs w:val="28"/>
        </w:rPr>
      </w:pPr>
    </w:p>
    <w:p w14:paraId="58FFF3BD" w14:textId="51FA9FA8" w:rsidR="00FC361E" w:rsidRPr="008E182F" w:rsidRDefault="00FC361E" w:rsidP="00FC361E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5</w:t>
      </w:r>
    </w:p>
    <w:p w14:paraId="6E3689AD" w14:textId="5AF74E20" w:rsidR="00FC361E" w:rsidRDefault="00FC361E" w:rsidP="00FC361E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052622">
        <w:t>Разработка ручной документации</w:t>
      </w:r>
      <w:r w:rsidRPr="008E182F">
        <w:rPr>
          <w:szCs w:val="28"/>
        </w:rPr>
        <w:t>»</w:t>
      </w:r>
    </w:p>
    <w:p w14:paraId="3D4CA0E4" w14:textId="77777777" w:rsidR="00FC361E" w:rsidRDefault="00FC361E" w:rsidP="00FC361E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3FC52C29" w14:textId="77777777" w:rsidR="00FC361E" w:rsidRPr="008E182F" w:rsidRDefault="00FC361E" w:rsidP="00FC361E">
      <w:pPr>
        <w:pStyle w:val="a6"/>
        <w:rPr>
          <w:szCs w:val="28"/>
        </w:rPr>
      </w:pPr>
    </w:p>
    <w:p w14:paraId="0A3BF8DD" w14:textId="77777777" w:rsidR="00FC361E" w:rsidRPr="008E182F" w:rsidRDefault="00FC361E" w:rsidP="00FC361E">
      <w:pPr>
        <w:jc w:val="both"/>
        <w:rPr>
          <w:sz w:val="28"/>
          <w:szCs w:val="28"/>
        </w:rPr>
      </w:pPr>
    </w:p>
    <w:p w14:paraId="39C6F334" w14:textId="77777777" w:rsidR="00FC361E" w:rsidRPr="008E182F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206CDF38" w14:textId="77777777" w:rsidR="00FC361E" w:rsidRDefault="00FC361E" w:rsidP="00FC361E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0BBC2C35" w14:textId="77777777" w:rsidR="00FC361E" w:rsidRDefault="00FC361E" w:rsidP="00FC361E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4CF89DF5" w14:textId="77777777" w:rsidR="00FC361E" w:rsidRPr="008E182F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78D09C63" w14:textId="77777777" w:rsidR="00FC361E" w:rsidRDefault="00FC361E" w:rsidP="00FC361E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760C80BE" w14:textId="2BD16404" w:rsidR="00FC361E" w:rsidRPr="00F01824" w:rsidRDefault="004D7578" w:rsidP="00FC361E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Понамарёв</w:t>
      </w:r>
      <w:proofErr w:type="spellEnd"/>
      <w:r>
        <w:rPr>
          <w:szCs w:val="28"/>
        </w:rPr>
        <w:t xml:space="preserve"> Н.Т.</w:t>
      </w:r>
    </w:p>
    <w:p w14:paraId="58B3DFC0" w14:textId="77777777" w:rsidR="00FC361E" w:rsidRDefault="00FC361E" w:rsidP="00FC361E">
      <w:pPr>
        <w:jc w:val="center"/>
        <w:rPr>
          <w:sz w:val="28"/>
          <w:szCs w:val="28"/>
        </w:rPr>
      </w:pPr>
    </w:p>
    <w:p w14:paraId="079BA3CB" w14:textId="77777777" w:rsidR="00FC361E" w:rsidRDefault="00FC361E" w:rsidP="00FC361E">
      <w:pPr>
        <w:jc w:val="center"/>
        <w:rPr>
          <w:sz w:val="28"/>
          <w:szCs w:val="28"/>
        </w:rPr>
      </w:pPr>
    </w:p>
    <w:p w14:paraId="78E74A74" w14:textId="4F43B7EA" w:rsidR="00FC361E" w:rsidRDefault="00FC361E" w:rsidP="00FC361E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73F36432" w14:textId="77777777" w:rsidR="00FC361E" w:rsidRDefault="00FC36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56040C" w14:textId="59C9C874" w:rsidR="00897C6B" w:rsidRDefault="00897C6B" w:rsidP="00897C6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1B7E2A70" w14:textId="0A2E2534" w:rsidR="00897C6B" w:rsidRPr="00897C6B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 xml:space="preserve">На основе сгенерированных данных в лабораторной работе №4 вручную сформировать руководство для пользователей, в котором убрать все конфиденциальные для конечного пользователя данные (оставить только то, что нужно обычному пользователю - устранив технические подробности). </w:t>
      </w:r>
    </w:p>
    <w:p w14:paraId="0DF8A14C" w14:textId="59168373" w:rsidR="00897C6B" w:rsidRPr="00897C6B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 xml:space="preserve">Сгенерировать справочное руководство для пользователей любым доступным студенту способом, </w:t>
      </w:r>
      <w:proofErr w:type="gramStart"/>
      <w:r w:rsidRPr="00897C6B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897C6B">
        <w:rPr>
          <w:rFonts w:ascii="Times New Roman" w:hAnsi="Times New Roman" w:cs="Times New Roman"/>
          <w:sz w:val="28"/>
          <w:szCs w:val="28"/>
        </w:rPr>
        <w:t xml:space="preserve">: CHM, презентация в </w:t>
      </w:r>
      <w:proofErr w:type="spellStart"/>
      <w:r w:rsidRPr="00897C6B">
        <w:rPr>
          <w:rFonts w:ascii="Times New Roman" w:hAnsi="Times New Roman" w:cs="Times New Roman"/>
          <w:sz w:val="28"/>
          <w:szCs w:val="28"/>
        </w:rPr>
        <w:t>PowerPoint</w:t>
      </w:r>
      <w:proofErr w:type="spellEnd"/>
      <w:r w:rsidRPr="00897C6B">
        <w:rPr>
          <w:rFonts w:ascii="Times New Roman" w:hAnsi="Times New Roman" w:cs="Times New Roman"/>
          <w:sz w:val="28"/>
          <w:szCs w:val="28"/>
        </w:rPr>
        <w:t>, веб-файл HTA, или любые аналоги перечисленных технологий.</w:t>
      </w:r>
    </w:p>
    <w:p w14:paraId="35C09D95" w14:textId="4045112C" w:rsidR="00897C6B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>Продемонстрировать одну из страниц руководства (открыть, сделать скриншот, вставить в отчёт).</w:t>
      </w:r>
    </w:p>
    <w:p w14:paraId="7E02DF76" w14:textId="7E664DB9" w:rsidR="00FC361E" w:rsidRDefault="00897C6B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7C6B">
        <w:rPr>
          <w:rFonts w:ascii="Times New Roman" w:hAnsi="Times New Roman" w:cs="Times New Roman"/>
          <w:sz w:val="28"/>
          <w:szCs w:val="28"/>
        </w:rPr>
        <w:t>Прислать полученный файл вместе с отчётом.</w:t>
      </w:r>
    </w:p>
    <w:p w14:paraId="150B3698" w14:textId="77777777" w:rsidR="008F110A" w:rsidRDefault="008F110A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661404" w14:textId="40AE5EEB" w:rsidR="00B50076" w:rsidRDefault="00B50076" w:rsidP="00897C6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Справочное руководство для пользователей создано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  <w:r w:rsidR="004F6B5E" w:rsidRPr="004F6B5E">
        <w:rPr>
          <w:rFonts w:ascii="Times New Roman" w:hAnsi="Times New Roman" w:cs="Times New Roman"/>
          <w:sz w:val="28"/>
          <w:szCs w:val="28"/>
        </w:rPr>
        <w:t>.</w:t>
      </w:r>
    </w:p>
    <w:p w14:paraId="467B4BFA" w14:textId="3628331B" w:rsidR="004F6B5E" w:rsidRDefault="00AA5FFD" w:rsidP="004F6B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3D60F6" wp14:editId="65ED8EA8">
            <wp:extent cx="5940425" cy="150368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9058CA" w14:textId="2E3F79DD" w:rsidR="004F6B5E" w:rsidRPr="00BA3922" w:rsidRDefault="004F6B5E" w:rsidP="004F6B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Интерфейс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F6B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Manual</w:t>
      </w:r>
    </w:p>
    <w:p w14:paraId="1B959445" w14:textId="77777777" w:rsidR="004F6B5E" w:rsidRPr="00BA3922" w:rsidRDefault="004F6B5E" w:rsidP="004F6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EEC0E90" w14:textId="4F422A05" w:rsidR="004F6B5E" w:rsidRDefault="00A256DB" w:rsidP="004F6B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создания руководства в программе экспортируем файл как </w:t>
      </w:r>
      <w:r>
        <w:rPr>
          <w:rFonts w:ascii="Times New Roman" w:hAnsi="Times New Roman" w:cs="Times New Roman"/>
          <w:sz w:val="28"/>
          <w:szCs w:val="28"/>
          <w:lang w:val="en-US"/>
        </w:rPr>
        <w:t>CMH</w:t>
      </w:r>
      <w:r w:rsidRPr="00A256DB">
        <w:rPr>
          <w:rFonts w:ascii="Times New Roman" w:hAnsi="Times New Roman" w:cs="Times New Roman"/>
          <w:sz w:val="28"/>
          <w:szCs w:val="28"/>
        </w:rPr>
        <w:t>.</w:t>
      </w:r>
    </w:p>
    <w:p w14:paraId="6028B207" w14:textId="1EB2B5CB" w:rsidR="00A256DB" w:rsidRDefault="00897F65" w:rsidP="00897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F65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8F4F9FF" wp14:editId="1A3A931E">
            <wp:extent cx="5940425" cy="3702050"/>
            <wp:effectExtent l="0" t="0" r="3175" b="0"/>
            <wp:docPr id="726989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9890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B5205" w14:textId="1824683E" w:rsidR="00897F65" w:rsidRPr="00BA3922" w:rsidRDefault="00897F65" w:rsidP="00897F6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Экспорт справки в формат </w:t>
      </w:r>
      <w:r>
        <w:rPr>
          <w:rFonts w:ascii="Times New Roman" w:hAnsi="Times New Roman" w:cs="Times New Roman"/>
          <w:sz w:val="28"/>
          <w:szCs w:val="28"/>
          <w:lang w:val="en-US"/>
        </w:rPr>
        <w:t>CMH</w:t>
      </w:r>
    </w:p>
    <w:p w14:paraId="22E24DC3" w14:textId="77777777" w:rsidR="00897F65" w:rsidRPr="00BA3922" w:rsidRDefault="00897F65" w:rsidP="00897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EDCE3D4" w14:textId="328F588C" w:rsidR="00897F65" w:rsidRDefault="00905300" w:rsidP="00897F6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файл с руководством для пользователей</w:t>
      </w:r>
    </w:p>
    <w:p w14:paraId="28CA1395" w14:textId="19282DC8" w:rsidR="00905300" w:rsidRPr="00905300" w:rsidRDefault="00AA5FFD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711385" wp14:editId="188BB44E">
            <wp:extent cx="5940425" cy="316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7A843" w14:textId="7DC09A51" w:rsidR="0006214B" w:rsidRPr="0006214B" w:rsidRDefault="0006214B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Главная страница руководства</w:t>
      </w:r>
    </w:p>
    <w:p w14:paraId="57351534" w14:textId="77777777" w:rsidR="00897F65" w:rsidRDefault="00897F65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F4E994" w14:textId="0F7C5820" w:rsidR="00743033" w:rsidRDefault="00743033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раздела «Пользовательский интерфейс».</w:t>
      </w:r>
    </w:p>
    <w:p w14:paraId="27380E1C" w14:textId="77777777" w:rsidR="00743033" w:rsidRDefault="00743033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5689566" w14:textId="4290DB98" w:rsidR="00743033" w:rsidRDefault="00743033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BFE61F" w14:textId="59C32606" w:rsidR="0006214B" w:rsidRPr="0006214B" w:rsidRDefault="0006214B" w:rsidP="000621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</w:t>
      </w:r>
      <w:r w:rsidR="00493C9B">
        <w:rPr>
          <w:rFonts w:ascii="Times New Roman" w:hAnsi="Times New Roman" w:cs="Times New Roman"/>
          <w:sz w:val="28"/>
          <w:szCs w:val="28"/>
        </w:rPr>
        <w:t>Страница раздела «Пользовательский интерфейс»</w:t>
      </w:r>
    </w:p>
    <w:p w14:paraId="005A01A9" w14:textId="77777777" w:rsidR="0032594C" w:rsidRDefault="0032594C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721ADB" w14:textId="65652782" w:rsidR="0032594C" w:rsidRDefault="00AA5FFD" w:rsidP="00493C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A985FB" wp14:editId="2DC5939F">
            <wp:extent cx="5940425" cy="7023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5840" w14:textId="18186BDF" w:rsidR="00493C9B" w:rsidRDefault="00493C9B" w:rsidP="00493C9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5 – Описание компонента «</w:t>
      </w:r>
      <w:r w:rsidR="00AA5FFD">
        <w:rPr>
          <w:rFonts w:ascii="Times New Roman" w:hAnsi="Times New Roman" w:cs="Times New Roman"/>
          <w:sz w:val="28"/>
          <w:szCs w:val="28"/>
        </w:rPr>
        <w:t>Главное меню</w:t>
      </w:r>
      <w:r w:rsidR="00996402">
        <w:rPr>
          <w:rFonts w:ascii="Times New Roman" w:hAnsi="Times New Roman" w:cs="Times New Roman"/>
          <w:sz w:val="28"/>
          <w:szCs w:val="28"/>
        </w:rPr>
        <w:t>»</w:t>
      </w:r>
    </w:p>
    <w:p w14:paraId="0C7C1B2A" w14:textId="77777777" w:rsidR="001639BC" w:rsidRDefault="001639BC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50F57DF" w14:textId="605FE5EA" w:rsidR="001639BC" w:rsidRDefault="00AA5FFD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A04304D" wp14:editId="160EC557">
            <wp:extent cx="5940425" cy="8610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07A9B" w14:textId="64C9C4BB" w:rsidR="00996402" w:rsidRDefault="00996402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Описание компонента «</w:t>
      </w:r>
      <w:r w:rsidR="00AA5FFD">
        <w:rPr>
          <w:rFonts w:ascii="Times New Roman" w:hAnsi="Times New Roman" w:cs="Times New Roman"/>
          <w:sz w:val="28"/>
          <w:szCs w:val="28"/>
        </w:rPr>
        <w:t>Управление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8FDC356" w14:textId="77777777" w:rsidR="001639BC" w:rsidRDefault="001639BC" w:rsidP="0074303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2C0F29" w14:textId="7B4D254B" w:rsidR="001639BC" w:rsidRPr="00A256DB" w:rsidRDefault="00AA5FFD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A5FF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9CA24F" wp14:editId="74D30615">
            <wp:extent cx="5940425" cy="649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BA64E" w14:textId="30000A3D" w:rsidR="00996402" w:rsidRDefault="00996402" w:rsidP="009964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Описание компонента «</w:t>
      </w:r>
      <w:r w:rsidR="00AA5FFD">
        <w:rPr>
          <w:rFonts w:ascii="Times New Roman" w:hAnsi="Times New Roman" w:cs="Times New Roman"/>
          <w:sz w:val="28"/>
          <w:szCs w:val="28"/>
        </w:rPr>
        <w:t>Игровой процесс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35E916" w14:textId="77777777" w:rsidR="00426719" w:rsidRDefault="00426719" w:rsidP="004267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0A20D68" w14:textId="53614F26" w:rsidR="00426719" w:rsidRDefault="00426719" w:rsidP="0042671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Загружаем отчёт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</w:t>
      </w:r>
      <w:r w:rsidR="00CB4427">
        <w:rPr>
          <w:rFonts w:ascii="Times New Roman" w:hAnsi="Times New Roman" w:cs="Times New Roman"/>
          <w:sz w:val="28"/>
          <w:szCs w:val="28"/>
        </w:rPr>
        <w:t>зиторий</w:t>
      </w:r>
      <w:proofErr w:type="spellEnd"/>
    </w:p>
    <w:p w14:paraId="3241A7B6" w14:textId="147D8346" w:rsidR="00525173" w:rsidRDefault="00BA3922" w:rsidP="00BA3922">
      <w:pPr>
        <w:jc w:val="center"/>
      </w:pPr>
      <w:r w:rsidRPr="00BA3922">
        <w:rPr>
          <w:noProof/>
          <w:lang w:eastAsia="ru-RU"/>
        </w:rPr>
        <w:drawing>
          <wp:inline distT="0" distB="0" distL="0" distR="0" wp14:anchorId="2E21C163" wp14:editId="51ADAA00">
            <wp:extent cx="5940425" cy="3267075"/>
            <wp:effectExtent l="0" t="0" r="3175" b="9525"/>
            <wp:docPr id="220852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521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43399" w14:textId="17C7C7DD" w:rsidR="00BA3922" w:rsidRDefault="00BA3922" w:rsidP="00BA39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8 – Загрузка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0706C078" w14:textId="77777777" w:rsidR="00BA3922" w:rsidRDefault="00BA3922" w:rsidP="00BA3922">
      <w:pPr>
        <w:jc w:val="center"/>
      </w:pPr>
    </w:p>
    <w:sectPr w:rsidR="00BA392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56C1079"/>
    <w:multiLevelType w:val="multilevel"/>
    <w:tmpl w:val="4134EB2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335"/>
    <w:rsid w:val="00052622"/>
    <w:rsid w:val="0006214B"/>
    <w:rsid w:val="001639BC"/>
    <w:rsid w:val="0032594C"/>
    <w:rsid w:val="00426719"/>
    <w:rsid w:val="00493C9B"/>
    <w:rsid w:val="004D7578"/>
    <w:rsid w:val="004F6B5E"/>
    <w:rsid w:val="00525173"/>
    <w:rsid w:val="00743033"/>
    <w:rsid w:val="00897C6B"/>
    <w:rsid w:val="00897F65"/>
    <w:rsid w:val="008F110A"/>
    <w:rsid w:val="00905300"/>
    <w:rsid w:val="00996402"/>
    <w:rsid w:val="00A256DB"/>
    <w:rsid w:val="00AA5FFD"/>
    <w:rsid w:val="00B50076"/>
    <w:rsid w:val="00BA3922"/>
    <w:rsid w:val="00CB4427"/>
    <w:rsid w:val="00CB7335"/>
    <w:rsid w:val="00F30E72"/>
    <w:rsid w:val="00FC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2B3F3"/>
  <w15:chartTrackingRefBased/>
  <w15:docId w15:val="{03C3FB7A-0081-4569-AEF7-D81337CE2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361E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FC361E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FC361E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FC361E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Nikita Ponamarev</cp:lastModifiedBy>
  <cp:revision>2</cp:revision>
  <dcterms:created xsi:type="dcterms:W3CDTF">2024-03-27T20:39:00Z</dcterms:created>
  <dcterms:modified xsi:type="dcterms:W3CDTF">2024-03-27T20:39:00Z</dcterms:modified>
</cp:coreProperties>
</file>