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2500" w:type="pct"/>
          </w:tcPr>
          <w:p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>
            <w:pPr>
              <w:widowControl w:val="0"/>
              <w:spacing w:line="240" w:lineRule="atLeast"/>
              <w:jc w:val="center"/>
              <w:rPr>
                <w:cap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2500" w:type="pct"/>
          </w:tcPr>
          <w:p>
            <w:pPr>
              <w:spacing w:before="60" w:after="60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  <w:tc>
          <w:tcPr>
            <w:tcW w:w="2500" w:type="pct"/>
          </w:tcPr>
          <w:p>
            <w:pPr>
              <w:widowControl w:val="0"/>
              <w:spacing w:before="60" w:after="60"/>
              <w:jc w:val="center"/>
              <w:rPr>
                <w:cap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2500" w:type="pct"/>
          </w:tcPr>
          <w:p>
            <w:pPr>
              <w:widowControl w:val="0"/>
              <w:spacing w:line="21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высшего образования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РТУ МИРЭА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5861050" cy="1270"/>
                      <wp:effectExtent l="21590" t="25400" r="22860" b="20955"/>
                      <wp:docPr id="2" name="Lin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Line 92" o:spid="_x0000_s1026" o:spt="20" style="flip:y;height:0.1pt;width:461.5pt;" filled="f" stroked="t" coordsize="21600,21600" o:gfxdata="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0oo3Us4AAAACAQAADwAAAAAAAAABACAAAAAi&#10;AAAAZHJzL2Rvd25yZXYueG1sUEsBAhQAFAAAAAgAh07iQDp0GPjbAQAAuQMAAA4AAAAAAAAAAQAg&#10;AAAAHQEAAGRycy9lMm9Eb2MueG1sUEsFBgAAAAAGAAYAWQEAAGo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>
      <w:pPr>
        <w:widowControl w:val="0"/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Институт информационных технологий</w:t>
      </w:r>
    </w:p>
    <w:p>
      <w:pPr>
        <w:pBdr>
          <w:bottom w:val="single" w:color="auto" w:sz="4" w:space="1"/>
        </w:pBdr>
        <w:jc w:val="center"/>
        <w:rPr>
          <w:sz w:val="24"/>
          <w:szCs w:val="24"/>
        </w:rPr>
      </w:pPr>
    </w:p>
    <w:p>
      <w:pPr>
        <w:pBdr>
          <w:bottom w:val="single" w:color="auto" w:sz="4" w:space="1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КАФЕДРА ИНСТРУМЕНТАЛЬНОГО И ПРИКЛАДНОГО ПРОГРАММНОГО ОБЕСПЕЧЕНИЯ (ИиППО)</w:t>
      </w:r>
    </w:p>
    <w:p>
      <w:pPr>
        <w:jc w:val="center"/>
        <w:rPr>
          <w:sz w:val="24"/>
          <w:szCs w:val="24"/>
        </w:rPr>
      </w:pPr>
    </w:p>
    <w:p>
      <w:pPr>
        <w:pStyle w:val="8"/>
        <w:ind w:firstLine="0"/>
        <w:rPr>
          <w:caps/>
          <w:sz w:val="24"/>
          <w:szCs w:val="24"/>
        </w:rPr>
      </w:pPr>
    </w:p>
    <w:p>
      <w:pPr>
        <w:pStyle w:val="8"/>
        <w:ind w:firstLine="0"/>
        <w:jc w:val="center"/>
        <w:rPr>
          <w:caps/>
          <w:sz w:val="24"/>
          <w:szCs w:val="24"/>
        </w:rPr>
      </w:pPr>
    </w:p>
    <w:p>
      <w:pPr>
        <w:pStyle w:val="8"/>
        <w:ind w:firstLine="0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ПрактическАЯ РАБОТА </w:t>
      </w:r>
      <w:r>
        <w:rPr>
          <w:sz w:val="24"/>
          <w:szCs w:val="24"/>
        </w:rPr>
        <w:t>№6</w:t>
      </w:r>
    </w:p>
    <w:p>
      <w:pPr>
        <w:pStyle w:val="8"/>
        <w:ind w:firstLine="0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по дисциплине «</w:t>
      </w:r>
      <w:r>
        <w:rPr>
          <w:sz w:val="24"/>
          <w:szCs w:val="24"/>
        </w:rPr>
        <w:t>Интерфейсы прикладного программирования</w:t>
      </w:r>
      <w:r>
        <w:rPr>
          <w:caps/>
          <w:sz w:val="24"/>
          <w:szCs w:val="24"/>
        </w:rPr>
        <w:t>»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8"/>
        <w:ind w:firstLine="0"/>
        <w:rPr>
          <w:sz w:val="24"/>
          <w:szCs w:val="24"/>
        </w:rPr>
      </w:pPr>
      <w:r>
        <w:rPr>
          <w:sz w:val="24"/>
          <w:szCs w:val="24"/>
        </w:rPr>
        <w:t>Выполнил студент группы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   </w:t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       </w:t>
      </w:r>
      <w:r>
        <w:rPr>
          <w:sz w:val="24"/>
          <w:szCs w:val="24"/>
        </w:rPr>
        <w:t>ИКБО-24-</w:t>
      </w:r>
      <w:r>
        <w:rPr>
          <w:rFonts w:hint="default"/>
          <w:sz w:val="24"/>
          <w:szCs w:val="24"/>
          <w:lang w:val="ru-RU"/>
        </w:rPr>
        <w:t xml:space="preserve">20 </w:t>
      </w:r>
      <w:r>
        <w:rPr>
          <w:sz w:val="24"/>
          <w:szCs w:val="24"/>
          <w:lang w:val="ru-RU"/>
        </w:rPr>
        <w:t>Постнов</w:t>
      </w:r>
      <w:r>
        <w:rPr>
          <w:rFonts w:hint="default"/>
          <w:sz w:val="24"/>
          <w:szCs w:val="24"/>
          <w:lang w:val="ru-RU"/>
        </w:rPr>
        <w:t xml:space="preserve"> Н</w:t>
      </w:r>
      <w:r>
        <w:rPr>
          <w:color w:val="0D0D0D"/>
          <w:sz w:val="24"/>
          <w:szCs w:val="24"/>
        </w:rPr>
        <w:t>.</w:t>
      </w:r>
      <w:r>
        <w:rPr>
          <w:color w:val="0D0D0D"/>
          <w:sz w:val="24"/>
          <w:szCs w:val="24"/>
          <w:lang w:val="ru-RU"/>
        </w:rPr>
        <w:t>С</w:t>
      </w:r>
      <w:r>
        <w:rPr>
          <w:color w:val="0D0D0D"/>
          <w:sz w:val="24"/>
          <w:szCs w:val="24"/>
        </w:rPr>
        <w:t>.</w:t>
      </w:r>
      <w:r>
        <w:rPr>
          <w:sz w:val="24"/>
          <w:szCs w:val="24"/>
        </w:rPr>
        <w:t xml:space="preserve">        </w:t>
      </w:r>
    </w:p>
    <w:p>
      <w:pPr>
        <w:pStyle w:val="8"/>
        <w:ind w:firstLine="0"/>
        <w:jc w:val="left"/>
        <w:rPr>
          <w:i/>
          <w:color w:val="FF0000"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</w:t>
      </w:r>
    </w:p>
    <w:p>
      <w:pPr>
        <w:pStyle w:val="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ind w:firstLine="0"/>
        <w:jc w:val="left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Принял         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rFonts w:cs="Times New Roman"/>
          <w:i w:val="0"/>
          <w:iCs w:val="0"/>
          <w:sz w:val="24"/>
          <w:szCs w:val="24"/>
        </w:rPr>
        <w:t>Зарипов Евгений Анатольевич</w:t>
      </w:r>
      <w:r>
        <w:rPr>
          <w:i w:val="0"/>
          <w:iCs w:val="0"/>
          <w:sz w:val="24"/>
          <w:szCs w:val="24"/>
        </w:rPr>
        <w:t>.</w:t>
      </w:r>
    </w:p>
    <w:p>
      <w:pPr>
        <w:pStyle w:val="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8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Практические работы выполнены  «___»_______202</w:t>
      </w:r>
      <w:r>
        <w:rPr>
          <w:rFonts w:hint="default"/>
          <w:sz w:val="24"/>
          <w:szCs w:val="24"/>
          <w:lang w:val="ru-RU"/>
        </w:rPr>
        <w:t>2</w:t>
      </w:r>
      <w:r>
        <w:rPr>
          <w:sz w:val="24"/>
          <w:szCs w:val="24"/>
        </w:rPr>
        <w:t xml:space="preserve">г.  </w:t>
      </w:r>
      <w:r>
        <w:rPr>
          <w:i/>
          <w:color w:val="0D0D0D"/>
          <w:sz w:val="24"/>
          <w:szCs w:val="24"/>
        </w:rPr>
        <w:t>подпись студента</w:t>
      </w:r>
      <w:r>
        <w:rPr>
          <w:sz w:val="24"/>
          <w:szCs w:val="24"/>
        </w:rPr>
        <w:t xml:space="preserve">    </w:t>
      </w:r>
    </w:p>
    <w:p>
      <w:pPr>
        <w:pStyle w:val="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8"/>
        <w:ind w:right="-143" w:firstLine="0"/>
        <w:jc w:val="left"/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>«Зачтено»     «___»_____________________202</w:t>
      </w:r>
      <w:r>
        <w:rPr>
          <w:rFonts w:hint="default"/>
          <w:sz w:val="24"/>
          <w:szCs w:val="24"/>
          <w:lang w:val="ru-RU"/>
        </w:rPr>
        <w:t>2</w:t>
      </w:r>
      <w:r>
        <w:rPr>
          <w:sz w:val="24"/>
          <w:szCs w:val="24"/>
        </w:rPr>
        <w:t xml:space="preserve">г.   </w:t>
      </w:r>
      <w:r>
        <w:rPr>
          <w:i/>
          <w:color w:val="0D0D0D"/>
          <w:sz w:val="24"/>
          <w:szCs w:val="24"/>
        </w:rPr>
        <w:t>подпись преподавателя</w:t>
      </w:r>
    </w:p>
    <w:p>
      <w:pPr>
        <w:pStyle w:val="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8"/>
        <w:jc w:val="center"/>
        <w:rPr>
          <w:sz w:val="24"/>
          <w:szCs w:val="24"/>
        </w:rPr>
      </w:pPr>
    </w:p>
    <w:p>
      <w:pPr>
        <w:pStyle w:val="8"/>
        <w:ind w:left="0" w:leftChars="0" w:firstLine="0" w:firstLineChars="0"/>
        <w:jc w:val="both"/>
        <w:rPr>
          <w:sz w:val="24"/>
          <w:szCs w:val="24"/>
        </w:rPr>
      </w:pPr>
    </w:p>
    <w:p>
      <w:pPr>
        <w:pStyle w:val="8"/>
        <w:jc w:val="center"/>
        <w:rPr>
          <w:sz w:val="24"/>
          <w:szCs w:val="24"/>
        </w:rPr>
      </w:pPr>
    </w:p>
    <w:p>
      <w:pPr>
        <w:pStyle w:val="8"/>
        <w:ind w:firstLine="0"/>
        <w:jc w:val="center"/>
        <w:rPr>
          <w:sz w:val="24"/>
          <w:szCs w:val="24"/>
        </w:rPr>
      </w:pPr>
    </w:p>
    <w:p>
      <w:pPr>
        <w:pStyle w:val="8"/>
        <w:ind w:firstLine="0"/>
        <w:jc w:val="center"/>
        <w:rPr>
          <w:sz w:val="24"/>
          <w:szCs w:val="24"/>
        </w:rPr>
      </w:pPr>
    </w:p>
    <w:p>
      <w:pPr>
        <w:pStyle w:val="8"/>
        <w:ind w:firstLine="0"/>
        <w:jc w:val="both"/>
        <w:rPr>
          <w:sz w:val="24"/>
          <w:szCs w:val="24"/>
        </w:rPr>
      </w:pPr>
    </w:p>
    <w:p>
      <w:pPr>
        <w:pStyle w:val="8"/>
        <w:ind w:firstLine="0"/>
        <w:jc w:val="center"/>
        <w:rPr>
          <w:sz w:val="24"/>
          <w:szCs w:val="24"/>
        </w:rPr>
      </w:pPr>
    </w:p>
    <w:p>
      <w:pPr>
        <w:pStyle w:val="8"/>
        <w:ind w:firstLine="0"/>
        <w:jc w:val="center"/>
        <w:rPr>
          <w:sz w:val="24"/>
          <w:szCs w:val="24"/>
        </w:rPr>
      </w:pPr>
    </w:p>
    <w:p>
      <w:pPr>
        <w:pStyle w:val="8"/>
        <w:ind w:firstLine="0"/>
        <w:jc w:val="center"/>
        <w:rPr>
          <w:sz w:val="24"/>
          <w:szCs w:val="24"/>
        </w:rPr>
      </w:pPr>
    </w:p>
    <w:p>
      <w:pPr>
        <w:pStyle w:val="8"/>
        <w:ind w:firstLine="0"/>
        <w:jc w:val="center"/>
        <w:rPr>
          <w:sz w:val="24"/>
          <w:szCs w:val="24"/>
        </w:rPr>
      </w:pPr>
    </w:p>
    <w:p>
      <w:pPr>
        <w:pStyle w:val="8"/>
        <w:ind w:firstLine="0"/>
        <w:jc w:val="center"/>
        <w:rPr>
          <w:sz w:val="24"/>
          <w:szCs w:val="24"/>
        </w:rPr>
      </w:pPr>
    </w:p>
    <w:p>
      <w:pPr>
        <w:pStyle w:val="8"/>
        <w:ind w:firstLine="0"/>
        <w:jc w:val="center"/>
        <w:rPr>
          <w:sz w:val="24"/>
          <w:szCs w:val="24"/>
        </w:rPr>
      </w:pPr>
    </w:p>
    <w:p>
      <w:pPr>
        <w:pStyle w:val="8"/>
        <w:ind w:firstLine="0"/>
        <w:jc w:val="center"/>
        <w:rPr>
          <w:sz w:val="24"/>
          <w:szCs w:val="24"/>
        </w:rPr>
      </w:pPr>
    </w:p>
    <w:p>
      <w:pPr>
        <w:pStyle w:val="8"/>
        <w:ind w:firstLine="0"/>
        <w:jc w:val="center"/>
        <w:rPr>
          <w:sz w:val="24"/>
          <w:szCs w:val="24"/>
        </w:rPr>
      </w:pPr>
    </w:p>
    <w:p>
      <w:pPr>
        <w:pStyle w:val="8"/>
        <w:ind w:firstLine="0"/>
        <w:jc w:val="both"/>
        <w:rPr>
          <w:sz w:val="24"/>
          <w:szCs w:val="24"/>
        </w:rPr>
      </w:pPr>
    </w:p>
    <w:p>
      <w:pPr>
        <w:pStyle w:val="8"/>
        <w:ind w:firstLine="0"/>
        <w:jc w:val="both"/>
        <w:rPr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Москва 202</w:t>
      </w:r>
      <w:r>
        <w:rPr>
          <w:rFonts w:hint="default"/>
          <w:sz w:val="24"/>
          <w:szCs w:val="24"/>
          <w:lang w:val="ru-RU"/>
        </w:rPr>
        <w:t>2</w:t>
      </w:r>
    </w:p>
    <w:p>
      <w:pPr>
        <w:keepNext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 Г Л А В Л Е Н И Е</w:t>
      </w:r>
    </w:p>
    <w:p>
      <w:pPr>
        <w:keepNext/>
        <w:spacing w:line="360" w:lineRule="auto"/>
        <w:jc w:val="center"/>
        <w:rPr>
          <w:b/>
          <w:sz w:val="24"/>
          <w:szCs w:val="24"/>
        </w:rPr>
      </w:pPr>
    </w:p>
    <w:p>
      <w:pPr>
        <w:keepNext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Цель работы ………………………………………………………………………………….....3</w:t>
      </w:r>
    </w:p>
    <w:p>
      <w:pPr>
        <w:keepNext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Теоретическое введение……………………………………………………………………......3</w:t>
      </w:r>
    </w:p>
    <w:p>
      <w:pPr>
        <w:keepNext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Выполнение практической работы...................…………………………………………..........3</w:t>
      </w:r>
    </w:p>
    <w:p>
      <w:pPr>
        <w:keepNext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Вывод.............................................................................................................................................4</w:t>
      </w:r>
    </w:p>
    <w:p>
      <w:pPr>
        <w:keepNext/>
        <w:spacing w:line="360" w:lineRule="auto"/>
        <w:rPr>
          <w:sz w:val="24"/>
          <w:szCs w:val="24"/>
        </w:rPr>
      </w:pPr>
    </w:p>
    <w:p>
      <w:pPr>
        <w:keepNext/>
        <w:spacing w:line="360" w:lineRule="auto"/>
        <w:jc w:val="both"/>
        <w:rPr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</w:p>
    <w:p>
      <w:pPr>
        <w:keepNext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 № 6</w:t>
      </w:r>
    </w:p>
    <w:p>
      <w:pPr>
        <w:keepNext/>
        <w:spacing w:line="360" w:lineRule="auto"/>
        <w:jc w:val="both"/>
        <w:rPr>
          <w:sz w:val="24"/>
          <w:szCs w:val="24"/>
        </w:rPr>
      </w:pPr>
    </w:p>
    <w:p>
      <w:pPr>
        <w:keepNext/>
        <w:spacing w:line="276" w:lineRule="auto"/>
        <w:jc w:val="both"/>
        <w:rPr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Цель работы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Разработать приложение с применением </w:t>
      </w:r>
      <w:r>
        <w:rPr>
          <w:sz w:val="24"/>
          <w:szCs w:val="24"/>
          <w:lang w:val="en-US"/>
        </w:rPr>
        <w:t>WebSocket</w:t>
      </w:r>
      <w:r>
        <w:rPr>
          <w:sz w:val="24"/>
          <w:szCs w:val="24"/>
        </w:rPr>
        <w:t xml:space="preserve">. </w:t>
      </w:r>
    </w:p>
    <w:p>
      <w:pPr>
        <w:jc w:val="both"/>
        <w:rPr>
          <w:sz w:val="24"/>
          <w:szCs w:val="24"/>
        </w:rPr>
      </w:pPr>
    </w:p>
    <w:p>
      <w:pPr>
        <w:spacing w:line="276" w:lineRule="auto"/>
        <w:rPr>
          <w:b/>
          <w:color w:val="202122"/>
          <w:sz w:val="24"/>
          <w:szCs w:val="24"/>
          <w:shd w:val="clear" w:color="auto" w:fill="FFFFFF"/>
        </w:rPr>
      </w:pPr>
      <w:r>
        <w:rPr>
          <w:b/>
          <w:color w:val="202122"/>
          <w:sz w:val="24"/>
          <w:szCs w:val="24"/>
          <w:shd w:val="clear" w:color="auto" w:fill="FFFFFF"/>
        </w:rPr>
        <w:t>Теоретическое введение</w:t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API — application programming interface (интерфейс программирования приложений), набор правил и механизмов, с помощью которых одно приложение или компонент взаимодействует с другими.</w:t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WebSocket</w:t>
      </w:r>
      <w:r>
        <w:rPr>
          <w:sz w:val="24"/>
          <w:szCs w:val="24"/>
        </w:rPr>
        <w:t xml:space="preserve"> – протокол связи поверх </w:t>
      </w:r>
      <w:r>
        <w:rPr>
          <w:sz w:val="24"/>
          <w:szCs w:val="24"/>
          <w:lang w:val="en-US"/>
        </w:rPr>
        <w:t>TCP</w:t>
      </w:r>
      <w:r>
        <w:rPr>
          <w:sz w:val="24"/>
          <w:szCs w:val="24"/>
        </w:rPr>
        <w:t>-соединения, предназначенный для обмена сообщения между браузером и веб-сервером в режиме реального времени.</w:t>
      </w:r>
    </w:p>
    <w:p>
      <w:pPr>
        <w:rPr>
          <w:sz w:val="24"/>
          <w:szCs w:val="24"/>
        </w:rPr>
      </w:pPr>
    </w:p>
    <w:p>
      <w:pPr>
        <w:spacing w:line="276" w:lineRule="auto"/>
        <w:rPr>
          <w:b/>
          <w:color w:val="202122"/>
          <w:sz w:val="24"/>
          <w:szCs w:val="24"/>
          <w:shd w:val="clear" w:color="auto" w:fill="FFFFFF"/>
        </w:rPr>
      </w:pPr>
      <w:r>
        <w:rPr>
          <w:b/>
          <w:color w:val="202122"/>
          <w:sz w:val="24"/>
          <w:szCs w:val="24"/>
          <w:shd w:val="clear" w:color="auto" w:fill="FFFFFF"/>
        </w:rPr>
        <w:t>Задание на практическую работу</w:t>
      </w:r>
    </w:p>
    <w:p>
      <w:pPr>
        <w:spacing w:line="276" w:lineRule="auto"/>
        <w:ind w:firstLine="708"/>
        <w:rPr>
          <w:b/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Разработать клиент-серверное приложение чата с применением </w:t>
      </w:r>
      <w:r>
        <w:rPr>
          <w:sz w:val="24"/>
          <w:szCs w:val="24"/>
          <w:lang w:val="en-US"/>
        </w:rPr>
        <w:t>WebSocket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b/>
          <w:color w:val="202122"/>
          <w:sz w:val="24"/>
          <w:szCs w:val="24"/>
          <w:shd w:val="clear" w:color="auto" w:fill="FFFFFF"/>
        </w:rPr>
        <w:t>.</w:t>
      </w:r>
    </w:p>
    <w:p>
      <w:pPr>
        <w:spacing w:line="276" w:lineRule="auto"/>
        <w:rPr>
          <w:b/>
          <w:color w:val="202122"/>
          <w:sz w:val="24"/>
          <w:szCs w:val="24"/>
          <w:shd w:val="clear" w:color="auto" w:fill="FFFFFF"/>
        </w:rPr>
      </w:pPr>
      <w:r>
        <w:rPr>
          <w:b/>
          <w:color w:val="202122"/>
          <w:sz w:val="24"/>
          <w:szCs w:val="24"/>
          <w:shd w:val="clear" w:color="auto" w:fill="FFFFFF"/>
        </w:rPr>
        <w:t>Выполнение практической работы</w:t>
      </w:r>
    </w:p>
    <w:p>
      <w:pPr>
        <w:spacing w:line="276" w:lineRule="auto"/>
        <w:rPr>
          <w:color w:val="202122"/>
          <w:sz w:val="24"/>
          <w:szCs w:val="24"/>
          <w:shd w:val="clear" w:color="auto" w:fill="FFFFFF"/>
        </w:rPr>
      </w:pPr>
      <w:r>
        <w:rPr>
          <w:b/>
          <w:color w:val="202122"/>
          <w:sz w:val="24"/>
          <w:szCs w:val="24"/>
          <w:shd w:val="clear" w:color="auto" w:fill="FFFFFF"/>
        </w:rPr>
        <w:tab/>
      </w:r>
      <w:r>
        <w:rPr>
          <w:color w:val="202122"/>
          <w:sz w:val="24"/>
          <w:szCs w:val="24"/>
          <w:shd w:val="clear" w:color="auto" w:fill="FFFFFF"/>
        </w:rPr>
        <w:t xml:space="preserve">В разработке клиент-серверного приложения чата были использованы технологии: Фреймворк </w:t>
      </w:r>
      <w:r>
        <w:rPr>
          <w:color w:val="202122"/>
          <w:sz w:val="24"/>
          <w:szCs w:val="24"/>
          <w:shd w:val="clear" w:color="auto" w:fill="FFFFFF"/>
          <w:lang w:val="en-US"/>
        </w:rPr>
        <w:t>Spark</w:t>
      </w:r>
      <w:r>
        <w:rPr>
          <w:color w:val="202122"/>
          <w:sz w:val="24"/>
          <w:szCs w:val="24"/>
          <w:shd w:val="clear" w:color="auto" w:fill="FFFFFF"/>
        </w:rPr>
        <w:t xml:space="preserve">, язык разметки </w:t>
      </w:r>
      <w:r>
        <w:rPr>
          <w:color w:val="202122"/>
          <w:sz w:val="24"/>
          <w:szCs w:val="24"/>
          <w:shd w:val="clear" w:color="auto" w:fill="FFFFFF"/>
          <w:lang w:val="en-US"/>
        </w:rPr>
        <w:t>html</w:t>
      </w:r>
      <w:r>
        <w:rPr>
          <w:color w:val="202122"/>
          <w:sz w:val="24"/>
          <w:szCs w:val="24"/>
          <w:shd w:val="clear" w:color="auto" w:fill="FFFFFF"/>
        </w:rPr>
        <w:t xml:space="preserve">, формальный язык описания внешнего вида </w:t>
      </w:r>
      <w:r>
        <w:rPr>
          <w:color w:val="202122"/>
          <w:sz w:val="24"/>
          <w:szCs w:val="24"/>
          <w:shd w:val="clear" w:color="auto" w:fill="FFFFFF"/>
          <w:lang w:val="en-US"/>
        </w:rPr>
        <w:t>CSS</w:t>
      </w:r>
      <w:r>
        <w:rPr>
          <w:color w:val="202122"/>
          <w:sz w:val="24"/>
          <w:szCs w:val="24"/>
          <w:shd w:val="clear" w:color="auto" w:fill="FFFFFF"/>
        </w:rPr>
        <w:t xml:space="preserve">, языки программирования </w:t>
      </w:r>
      <w:r>
        <w:rPr>
          <w:color w:val="202122"/>
          <w:sz w:val="24"/>
          <w:szCs w:val="24"/>
          <w:shd w:val="clear" w:color="auto" w:fill="FFFFFF"/>
          <w:lang w:val="en-US"/>
        </w:rPr>
        <w:t>Java</w:t>
      </w:r>
      <w:r>
        <w:rPr>
          <w:color w:val="202122"/>
          <w:sz w:val="24"/>
          <w:szCs w:val="24"/>
          <w:shd w:val="clear" w:color="auto" w:fill="FFFFFF"/>
        </w:rPr>
        <w:t xml:space="preserve"> и </w:t>
      </w:r>
      <w:r>
        <w:rPr>
          <w:color w:val="202122"/>
          <w:sz w:val="24"/>
          <w:szCs w:val="24"/>
          <w:shd w:val="clear" w:color="auto" w:fill="FFFFFF"/>
          <w:lang w:val="en-US"/>
        </w:rPr>
        <w:t>JavaScript</w:t>
      </w:r>
      <w:r>
        <w:rPr>
          <w:color w:val="202122"/>
          <w:sz w:val="24"/>
          <w:szCs w:val="24"/>
          <w:shd w:val="clear" w:color="auto" w:fill="FFFFFF"/>
        </w:rPr>
        <w:t>.</w:t>
      </w:r>
    </w:p>
    <w:p>
      <w:pPr>
        <w:spacing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drawing>
          <wp:inline distT="0" distB="0" distL="0" distR="0">
            <wp:extent cx="5940425" cy="4191635"/>
            <wp:effectExtent l="0" t="0" r="317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 w:line="276" w:lineRule="auto"/>
        <w:jc w:val="center"/>
        <w:rPr>
          <w:rFonts w:hint="default"/>
          <w:color w:val="202122"/>
          <w:sz w:val="24"/>
          <w:szCs w:val="24"/>
          <w:shd w:val="clear" w:color="auto" w:fill="FFFFFF"/>
          <w:lang w:val="en-US"/>
        </w:rPr>
      </w:pPr>
      <w:r>
        <w:rPr>
          <w:color w:val="202122"/>
          <w:sz w:val="24"/>
          <w:szCs w:val="24"/>
          <w:shd w:val="clear" w:color="auto" w:fill="FFFFFF"/>
        </w:rPr>
        <w:t xml:space="preserve">Рисунок 1 – </w:t>
      </w:r>
      <w:r>
        <w:rPr>
          <w:rFonts w:hint="default"/>
          <w:color w:val="202122"/>
          <w:sz w:val="24"/>
          <w:szCs w:val="24"/>
          <w:shd w:val="clear" w:color="auto" w:fill="FFFFFF"/>
          <w:lang w:val="en-US"/>
        </w:rPr>
        <w:t>class ChatWebSocketHendler</w:t>
      </w:r>
    </w:p>
    <w:p>
      <w:pPr>
        <w:spacing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drawing>
          <wp:inline distT="0" distB="0" distL="0" distR="0">
            <wp:extent cx="5940425" cy="47351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 w:line="276" w:lineRule="auto"/>
        <w:jc w:val="center"/>
        <w:rPr>
          <w:rFonts w:hint="default"/>
          <w:color w:val="202122"/>
          <w:sz w:val="24"/>
          <w:szCs w:val="24"/>
          <w:shd w:val="clear" w:color="auto" w:fill="FFFFFF"/>
          <w:lang w:val="en-US"/>
        </w:rPr>
      </w:pPr>
      <w:r>
        <w:rPr>
          <w:color w:val="202122"/>
          <w:sz w:val="24"/>
          <w:szCs w:val="24"/>
          <w:shd w:val="clear" w:color="auto" w:fill="FFFFFF"/>
        </w:rPr>
        <w:t xml:space="preserve">Рисунок 2 – </w:t>
      </w:r>
      <w:r>
        <w:rPr>
          <w:rFonts w:hint="default"/>
          <w:color w:val="202122"/>
          <w:sz w:val="24"/>
          <w:szCs w:val="24"/>
          <w:shd w:val="clear" w:color="auto" w:fill="FFFFFF"/>
          <w:lang w:val="ru-RU"/>
        </w:rPr>
        <w:t xml:space="preserve">код </w:t>
      </w:r>
      <w:r>
        <w:rPr>
          <w:rFonts w:hint="default"/>
          <w:color w:val="202122"/>
          <w:sz w:val="24"/>
          <w:szCs w:val="24"/>
          <w:shd w:val="clear" w:color="auto" w:fill="FFFFFF"/>
          <w:lang w:val="en-US"/>
        </w:rPr>
        <w:t>Map</w:t>
      </w:r>
    </w:p>
    <w:p>
      <w:pPr>
        <w:spacing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drawing>
          <wp:inline distT="0" distB="0" distL="0" distR="0">
            <wp:extent cx="5940425" cy="1778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122"/>
          <w:sz w:val="24"/>
          <w:szCs w:val="24"/>
          <w:shd w:val="clear" w:color="auto" w:fill="FFFFFF"/>
        </w:rPr>
        <w:t xml:space="preserve"> </w:t>
      </w:r>
    </w:p>
    <w:p>
      <w:pPr>
        <w:spacing w:after="100" w:afterAutospacing="1" w:line="276" w:lineRule="auto"/>
        <w:jc w:val="center"/>
        <w:rPr>
          <w:rFonts w:hint="default"/>
          <w:color w:val="202122"/>
          <w:sz w:val="24"/>
          <w:szCs w:val="24"/>
          <w:shd w:val="clear" w:color="auto" w:fill="FFFFFF"/>
          <w:lang w:val="en-US"/>
        </w:rPr>
      </w:pPr>
      <w:r>
        <w:rPr>
          <w:color w:val="202122"/>
          <w:sz w:val="24"/>
          <w:szCs w:val="24"/>
          <w:shd w:val="clear" w:color="auto" w:fill="FFFFFF"/>
        </w:rPr>
        <w:t xml:space="preserve">Рисунок 3 – </w:t>
      </w:r>
      <w:r>
        <w:rPr>
          <w:rFonts w:hint="default"/>
          <w:color w:val="202122"/>
          <w:sz w:val="24"/>
          <w:szCs w:val="24"/>
          <w:shd w:val="clear" w:color="auto" w:fill="FFFFFF"/>
          <w:lang w:val="en-US"/>
        </w:rPr>
        <w:t>createHtmlMessegezzfromSender</w:t>
      </w:r>
    </w:p>
    <w:p>
      <w:pPr>
        <w:spacing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drawing>
          <wp:inline distT="0" distB="0" distL="0" distR="0">
            <wp:extent cx="5940425" cy="39725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color w:val="202122"/>
          <w:sz w:val="24"/>
          <w:szCs w:val="24"/>
          <w:shd w:val="clear" w:color="auto" w:fill="FFFFFF"/>
        </w:rPr>
        <w:t>Рисунок 4 –</w:t>
      </w:r>
      <w:r>
        <w:rPr>
          <w:rFonts w:hint="default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>
        <w:rPr>
          <w:color w:val="202122"/>
          <w:sz w:val="24"/>
          <w:szCs w:val="24"/>
          <w:shd w:val="clear" w:color="auto" w:fill="FFFFFF"/>
          <w:lang w:val="en-US"/>
        </w:rPr>
        <w:t xml:space="preserve">HTML </w:t>
      </w:r>
      <w:r>
        <w:rPr>
          <w:color w:val="202122"/>
          <w:sz w:val="24"/>
          <w:szCs w:val="24"/>
          <w:shd w:val="clear" w:color="auto" w:fill="FFFFFF"/>
        </w:rPr>
        <w:t>файл</w:t>
      </w:r>
    </w:p>
    <w:p>
      <w:pPr>
        <w:spacing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drawing>
          <wp:inline distT="0" distB="0" distL="0" distR="0">
            <wp:extent cx="5723255" cy="69138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color w:val="202122"/>
          <w:sz w:val="24"/>
          <w:szCs w:val="24"/>
          <w:shd w:val="clear" w:color="auto" w:fill="FFFFFF"/>
        </w:rPr>
        <w:t xml:space="preserve">Рисунок 5 – первый фрагмент  файла </w:t>
      </w:r>
      <w:r>
        <w:rPr>
          <w:color w:val="202122"/>
          <w:sz w:val="24"/>
          <w:szCs w:val="24"/>
          <w:shd w:val="clear" w:color="auto" w:fill="FFFFFF"/>
          <w:lang w:val="en-US"/>
        </w:rPr>
        <w:t>CSS</w:t>
      </w:r>
    </w:p>
    <w:p>
      <w:pPr>
        <w:spacing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drawing>
          <wp:inline distT="0" distB="0" distL="0" distR="0">
            <wp:extent cx="4819015" cy="75330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color w:val="202122"/>
          <w:sz w:val="24"/>
          <w:szCs w:val="24"/>
          <w:shd w:val="clear" w:color="auto" w:fill="FFFFFF"/>
        </w:rPr>
        <w:t xml:space="preserve">Рисунок 6 – второй фрагмент файла </w:t>
      </w:r>
      <w:r>
        <w:rPr>
          <w:color w:val="202122"/>
          <w:sz w:val="24"/>
          <w:szCs w:val="24"/>
          <w:shd w:val="clear" w:color="auto" w:fill="FFFFFF"/>
          <w:lang w:val="en-US"/>
        </w:rPr>
        <w:t>CSS</w:t>
      </w:r>
    </w:p>
    <w:p>
      <w:pPr>
        <w:spacing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drawing>
          <wp:inline distT="0" distB="0" distL="0" distR="0">
            <wp:extent cx="3742690" cy="1361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color w:val="202122"/>
          <w:sz w:val="24"/>
          <w:szCs w:val="24"/>
          <w:shd w:val="clear" w:color="auto" w:fill="FFFFFF"/>
        </w:rPr>
        <w:t xml:space="preserve">Рисунок 7 – третий фрагмент листинга файла </w:t>
      </w:r>
      <w:r>
        <w:rPr>
          <w:color w:val="202122"/>
          <w:sz w:val="24"/>
          <w:szCs w:val="24"/>
          <w:shd w:val="clear" w:color="auto" w:fill="FFFFFF"/>
          <w:lang w:val="en-US"/>
        </w:rPr>
        <w:t>CSS</w:t>
      </w:r>
    </w:p>
    <w:p>
      <w:pPr>
        <w:spacing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drawing>
          <wp:inline distT="0" distB="0" distL="0" distR="0">
            <wp:extent cx="5940425" cy="5800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color w:val="202122"/>
          <w:sz w:val="24"/>
          <w:szCs w:val="24"/>
          <w:shd w:val="clear" w:color="auto" w:fill="FFFFFF"/>
        </w:rPr>
        <w:t xml:space="preserve">Рисунок 8 – </w:t>
      </w:r>
      <w:r>
        <w:rPr>
          <w:rFonts w:hint="default"/>
          <w:color w:val="202122"/>
          <w:sz w:val="24"/>
          <w:szCs w:val="24"/>
          <w:shd w:val="clear" w:color="auto" w:fill="FFFFFF"/>
          <w:lang w:val="ru-RU"/>
        </w:rPr>
        <w:t xml:space="preserve">код файла </w:t>
      </w:r>
      <w:r>
        <w:rPr>
          <w:rFonts w:hint="default"/>
          <w:color w:val="202122"/>
          <w:sz w:val="24"/>
          <w:szCs w:val="24"/>
          <w:shd w:val="clear" w:color="auto" w:fill="FFFFFF"/>
          <w:lang w:val="en-US"/>
        </w:rPr>
        <w:t>JavaScript</w:t>
      </w:r>
      <w:bookmarkStart w:id="0" w:name="_GoBack"/>
      <w:bookmarkEnd w:id="0"/>
      <w:r>
        <w:rPr>
          <w:color w:val="202122"/>
          <w:sz w:val="24"/>
          <w:szCs w:val="24"/>
          <w:shd w:val="clear" w:color="auto" w:fill="FFFFFF"/>
        </w:rPr>
        <w:t xml:space="preserve"> файла </w:t>
      </w:r>
      <w:r>
        <w:rPr>
          <w:color w:val="202122"/>
          <w:sz w:val="24"/>
          <w:szCs w:val="24"/>
          <w:shd w:val="clear" w:color="auto" w:fill="FFFFFF"/>
          <w:lang w:val="en-US"/>
        </w:rPr>
        <w:t>JS</w:t>
      </w:r>
    </w:p>
    <w:p>
      <w:pPr>
        <w:spacing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drawing>
          <wp:inline distT="0" distB="0" distL="0" distR="0">
            <wp:extent cx="5940425" cy="2785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color w:val="202122"/>
          <w:sz w:val="24"/>
          <w:szCs w:val="24"/>
          <w:shd w:val="clear" w:color="auto" w:fill="FFFFFF"/>
        </w:rPr>
        <w:t>Рисунок 9 – демонстрации работоспособности чата №1</w:t>
      </w:r>
    </w:p>
    <w:p>
      <w:pPr>
        <w:spacing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sz w:val="24"/>
          <w:szCs w:val="24"/>
        </w:rPr>
        <w:drawing>
          <wp:inline distT="0" distB="0" distL="0" distR="0">
            <wp:extent cx="5940425" cy="3469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 w:line="276" w:lineRule="auto"/>
        <w:jc w:val="center"/>
        <w:rPr>
          <w:color w:val="202122"/>
          <w:sz w:val="24"/>
          <w:szCs w:val="24"/>
          <w:shd w:val="clear" w:color="auto" w:fill="FFFFFF"/>
        </w:rPr>
      </w:pPr>
      <w:r>
        <w:rPr>
          <w:color w:val="202122"/>
          <w:sz w:val="24"/>
          <w:szCs w:val="24"/>
          <w:shd w:val="clear" w:color="auto" w:fill="FFFFFF"/>
        </w:rPr>
        <w:t>Рисунок 10 – демонстрация работоспособности чата №2</w:t>
      </w:r>
    </w:p>
    <w:p>
      <w:pPr>
        <w:pStyle w:val="14"/>
        <w:keepNext/>
        <w:ind w:left="720"/>
        <w:rPr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Вывод</w:t>
      </w:r>
    </w:p>
    <w:p>
      <w:pPr>
        <w:keepNext/>
        <w:ind w:left="708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По итогу данной практической работы были получены навыки по работе с </w:t>
      </w:r>
      <w:r>
        <w:rPr>
          <w:sz w:val="24"/>
          <w:szCs w:val="24"/>
          <w:lang w:val="en-US"/>
        </w:rPr>
        <w:t>WebSocket</w:t>
      </w:r>
      <w:r>
        <w:rPr>
          <w:sz w:val="24"/>
          <w:szCs w:val="24"/>
        </w:rPr>
        <w:t xml:space="preserve">. 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/>
        <w:ind w:left="708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/>
        <w:ind w:left="708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Список литературы</w:t>
      </w:r>
    </w:p>
    <w:p>
      <w:pPr>
        <w:keepNext/>
        <w:ind w:left="708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Лекции РТУ МИРЭА</w:t>
      </w:r>
    </w:p>
    <w:p>
      <w:pPr>
        <w:pStyle w:val="14"/>
        <w:keepNext/>
        <w:ind w:left="720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14"/>
        <w:keepNext/>
        <w:ind w:left="0" w:leftChars="0" w:firstLine="0" w:firstLineChars="0"/>
        <w:rPr>
          <w:rFonts w:hint="default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footerReference r:id="rId5" w:type="default"/>
      <w:pgSz w:w="11906" w:h="16838"/>
      <w:pgMar w:top="1134" w:right="850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56"/>
    <w:rsid w:val="00011E2E"/>
    <w:rsid w:val="00014343"/>
    <w:rsid w:val="0002580D"/>
    <w:rsid w:val="00036EB8"/>
    <w:rsid w:val="00057315"/>
    <w:rsid w:val="00077087"/>
    <w:rsid w:val="000A3D7B"/>
    <w:rsid w:val="0012785B"/>
    <w:rsid w:val="001378D6"/>
    <w:rsid w:val="001477DF"/>
    <w:rsid w:val="001600AB"/>
    <w:rsid w:val="00161148"/>
    <w:rsid w:val="0016425F"/>
    <w:rsid w:val="001925C4"/>
    <w:rsid w:val="001B7EE5"/>
    <w:rsid w:val="001D13BB"/>
    <w:rsid w:val="001F1118"/>
    <w:rsid w:val="001F1ACC"/>
    <w:rsid w:val="001F2D6F"/>
    <w:rsid w:val="00243AD0"/>
    <w:rsid w:val="00245A4B"/>
    <w:rsid w:val="00253035"/>
    <w:rsid w:val="00254976"/>
    <w:rsid w:val="002720BE"/>
    <w:rsid w:val="00291EBA"/>
    <w:rsid w:val="002E401A"/>
    <w:rsid w:val="002E53D0"/>
    <w:rsid w:val="003079D2"/>
    <w:rsid w:val="00324563"/>
    <w:rsid w:val="00324710"/>
    <w:rsid w:val="00360F5E"/>
    <w:rsid w:val="0037101B"/>
    <w:rsid w:val="0038287E"/>
    <w:rsid w:val="00385F25"/>
    <w:rsid w:val="003D0DAD"/>
    <w:rsid w:val="003F424E"/>
    <w:rsid w:val="003F72D5"/>
    <w:rsid w:val="00402BD0"/>
    <w:rsid w:val="0040688E"/>
    <w:rsid w:val="00441742"/>
    <w:rsid w:val="00442304"/>
    <w:rsid w:val="00464024"/>
    <w:rsid w:val="0047039A"/>
    <w:rsid w:val="00486ECF"/>
    <w:rsid w:val="00487115"/>
    <w:rsid w:val="004A5841"/>
    <w:rsid w:val="004C1F15"/>
    <w:rsid w:val="004C48EA"/>
    <w:rsid w:val="004D5963"/>
    <w:rsid w:val="00501183"/>
    <w:rsid w:val="00511E94"/>
    <w:rsid w:val="005149C1"/>
    <w:rsid w:val="00534DB1"/>
    <w:rsid w:val="00542998"/>
    <w:rsid w:val="0054455C"/>
    <w:rsid w:val="005460C4"/>
    <w:rsid w:val="00550686"/>
    <w:rsid w:val="005629D8"/>
    <w:rsid w:val="00576E87"/>
    <w:rsid w:val="005937A2"/>
    <w:rsid w:val="005B3C89"/>
    <w:rsid w:val="005C3725"/>
    <w:rsid w:val="005D5511"/>
    <w:rsid w:val="005E4166"/>
    <w:rsid w:val="006109A9"/>
    <w:rsid w:val="006221B4"/>
    <w:rsid w:val="00641C2D"/>
    <w:rsid w:val="00643D50"/>
    <w:rsid w:val="00655046"/>
    <w:rsid w:val="00656BEB"/>
    <w:rsid w:val="00677073"/>
    <w:rsid w:val="006967BE"/>
    <w:rsid w:val="006A3B9B"/>
    <w:rsid w:val="006C344D"/>
    <w:rsid w:val="00700B47"/>
    <w:rsid w:val="00702D31"/>
    <w:rsid w:val="00710083"/>
    <w:rsid w:val="00712376"/>
    <w:rsid w:val="00735F2A"/>
    <w:rsid w:val="00790F0F"/>
    <w:rsid w:val="00793792"/>
    <w:rsid w:val="0079565F"/>
    <w:rsid w:val="007A024E"/>
    <w:rsid w:val="007C1EAF"/>
    <w:rsid w:val="007D5B02"/>
    <w:rsid w:val="007E1024"/>
    <w:rsid w:val="00813432"/>
    <w:rsid w:val="00817C96"/>
    <w:rsid w:val="00864174"/>
    <w:rsid w:val="0087727F"/>
    <w:rsid w:val="008A0E1B"/>
    <w:rsid w:val="008A0F6B"/>
    <w:rsid w:val="008B4B3B"/>
    <w:rsid w:val="008B4CDB"/>
    <w:rsid w:val="008C4F54"/>
    <w:rsid w:val="008D2D92"/>
    <w:rsid w:val="008F6484"/>
    <w:rsid w:val="00925ABD"/>
    <w:rsid w:val="009349B9"/>
    <w:rsid w:val="00941540"/>
    <w:rsid w:val="00943094"/>
    <w:rsid w:val="00945BB7"/>
    <w:rsid w:val="009920D9"/>
    <w:rsid w:val="009B212F"/>
    <w:rsid w:val="009C56C7"/>
    <w:rsid w:val="009E4C33"/>
    <w:rsid w:val="009E5D38"/>
    <w:rsid w:val="00A06CC3"/>
    <w:rsid w:val="00A07A86"/>
    <w:rsid w:val="00A14C14"/>
    <w:rsid w:val="00A5638D"/>
    <w:rsid w:val="00A56854"/>
    <w:rsid w:val="00A81296"/>
    <w:rsid w:val="00A95056"/>
    <w:rsid w:val="00AB0207"/>
    <w:rsid w:val="00AD024C"/>
    <w:rsid w:val="00AD24AD"/>
    <w:rsid w:val="00B20983"/>
    <w:rsid w:val="00B46365"/>
    <w:rsid w:val="00B745F7"/>
    <w:rsid w:val="00B77DCA"/>
    <w:rsid w:val="00BA08B6"/>
    <w:rsid w:val="00BA2773"/>
    <w:rsid w:val="00BD11A9"/>
    <w:rsid w:val="00BF659D"/>
    <w:rsid w:val="00BF76A8"/>
    <w:rsid w:val="00C37774"/>
    <w:rsid w:val="00C57880"/>
    <w:rsid w:val="00C66F79"/>
    <w:rsid w:val="00CD246D"/>
    <w:rsid w:val="00CD5C18"/>
    <w:rsid w:val="00CE09EC"/>
    <w:rsid w:val="00CE2012"/>
    <w:rsid w:val="00CE5002"/>
    <w:rsid w:val="00D11B8F"/>
    <w:rsid w:val="00D21336"/>
    <w:rsid w:val="00D24154"/>
    <w:rsid w:val="00D27ECB"/>
    <w:rsid w:val="00D5538B"/>
    <w:rsid w:val="00D6533B"/>
    <w:rsid w:val="00D72C6F"/>
    <w:rsid w:val="00D82AC8"/>
    <w:rsid w:val="00D83FDA"/>
    <w:rsid w:val="00D8686C"/>
    <w:rsid w:val="00DA39CB"/>
    <w:rsid w:val="00DC2713"/>
    <w:rsid w:val="00DF27AD"/>
    <w:rsid w:val="00E237A1"/>
    <w:rsid w:val="00E478FA"/>
    <w:rsid w:val="00E57732"/>
    <w:rsid w:val="00E86392"/>
    <w:rsid w:val="00E9056B"/>
    <w:rsid w:val="00E9155C"/>
    <w:rsid w:val="00F07484"/>
    <w:rsid w:val="00F14BF0"/>
    <w:rsid w:val="00F74335"/>
    <w:rsid w:val="00F9103F"/>
    <w:rsid w:val="00F96904"/>
    <w:rsid w:val="00FA7236"/>
    <w:rsid w:val="00FF1FFA"/>
    <w:rsid w:val="0D110957"/>
    <w:rsid w:val="347E15EC"/>
    <w:rsid w:val="57370493"/>
    <w:rsid w:val="57C00874"/>
    <w:rsid w:val="7CB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000FF"/>
      <w:u w:val="single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Balloon Text"/>
    <w:basedOn w:val="1"/>
    <w:link w:val="1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3"/>
    <w:uiPriority w:val="0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9">
    <w:name w:val="footer"/>
    <w:basedOn w:val="1"/>
    <w:link w:val="12"/>
    <w:qFormat/>
    <w:uiPriority w:val="99"/>
    <w:pPr>
      <w:tabs>
        <w:tab w:val="center" w:pos="4677"/>
        <w:tab w:val="right" w:pos="9355"/>
      </w:tabs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1">
    <w:name w:val="Table Grid"/>
    <w:basedOn w:val="3"/>
    <w:qFormat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ижний колонтитул Знак"/>
    <w:basedOn w:val="2"/>
    <w:link w:val="9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Основной текст Знак"/>
    <w:basedOn w:val="2"/>
    <w:link w:val="8"/>
    <w:qFormat/>
    <w:uiPriority w:val="0"/>
    <w:rPr>
      <w:rFonts w:ascii="Times New Roman" w:hAnsi="Times New Roman" w:eastAsia="Times New Roman" w:cs="Times New Roman"/>
      <w:sz w:val="26"/>
      <w:szCs w:val="26"/>
      <w:lang w:eastAsia="ru-RU"/>
    </w:rPr>
  </w:style>
  <w:style w:type="paragraph" w:styleId="14">
    <w:name w:val="List Paragraph"/>
    <w:basedOn w:val="1"/>
    <w:qFormat/>
    <w:uiPriority w:val="34"/>
    <w:pPr>
      <w:ind w:left="708"/>
    </w:pPr>
  </w:style>
  <w:style w:type="character" w:customStyle="1" w:styleId="15">
    <w:name w:val="b"/>
    <w:basedOn w:val="2"/>
    <w:uiPriority w:val="0"/>
  </w:style>
  <w:style w:type="character" w:customStyle="1" w:styleId="16">
    <w:name w:val="Текст выноски Знак"/>
    <w:basedOn w:val="2"/>
    <w:link w:val="7"/>
    <w:semiHidden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359</Words>
  <Characters>2048</Characters>
  <Lines>17</Lines>
  <Paragraphs>4</Paragraphs>
  <TotalTime>45</TotalTime>
  <ScaleCrop>false</ScaleCrop>
  <LinksUpToDate>false</LinksUpToDate>
  <CharactersWithSpaces>2403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2021-12-21T16:58:00Z</dcterms:created>
  <dc:creator>Савелий</dc:creator>
  <cp:lastModifiedBy>Mr Solo</cp:lastModifiedBy>
  <dcterms:modified xsi:type="dcterms:W3CDTF">2022-11-16T14:28:17Z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6C999349D3634EEF90BCFBA0C7399569</vt:lpwstr>
  </property>
</Properties>
</file>