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4FB5B" w14:textId="3EAC642E" w:rsidR="00B17AC0" w:rsidRPr="004304A5" w:rsidRDefault="004304A5" w:rsidP="004304A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04A5">
        <w:rPr>
          <w:rFonts w:ascii="Times New Roman" w:hAnsi="Times New Roman" w:cs="Times New Roman"/>
          <w:b/>
          <w:bCs/>
          <w:sz w:val="24"/>
          <w:szCs w:val="24"/>
        </w:rPr>
        <w:t>Карточка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4"/>
        <w:gridCol w:w="7671"/>
      </w:tblGrid>
      <w:tr w:rsidR="004304A5" w:rsidRPr="004304A5" w14:paraId="0A226179" w14:textId="77777777" w:rsidTr="004304A5">
        <w:tc>
          <w:tcPr>
            <w:tcW w:w="1674" w:type="dxa"/>
            <w:vAlign w:val="center"/>
          </w:tcPr>
          <w:p w14:paraId="0943269D" w14:textId="01690AC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Автор(-ы)</w:t>
            </w:r>
          </w:p>
        </w:tc>
        <w:tc>
          <w:tcPr>
            <w:tcW w:w="7671" w:type="dxa"/>
            <w:vAlign w:val="center"/>
          </w:tcPr>
          <w:p w14:paraId="10CDEEDD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04E9" w14:textId="63FD8B1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18C6E71C" w14:textId="77777777" w:rsidTr="004304A5">
        <w:tc>
          <w:tcPr>
            <w:tcW w:w="1674" w:type="dxa"/>
            <w:vAlign w:val="center"/>
          </w:tcPr>
          <w:p w14:paraId="19381A60" w14:textId="310B73F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671" w:type="dxa"/>
            <w:vAlign w:val="center"/>
          </w:tcPr>
          <w:p w14:paraId="7B75745A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589132" w14:textId="2BB28A6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ED4E715" w14:textId="77777777" w:rsidTr="004304A5">
        <w:tc>
          <w:tcPr>
            <w:tcW w:w="1674" w:type="dxa"/>
            <w:vAlign w:val="center"/>
          </w:tcPr>
          <w:p w14:paraId="1FFB73B7" w14:textId="33A7A71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Актуальность</w:t>
            </w:r>
          </w:p>
        </w:tc>
        <w:tc>
          <w:tcPr>
            <w:tcW w:w="7671" w:type="dxa"/>
            <w:vAlign w:val="center"/>
          </w:tcPr>
          <w:p w14:paraId="49156C42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4AD59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930289" w14:textId="55E70055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5DB1BB7" w14:textId="77777777" w:rsidTr="004304A5">
        <w:tc>
          <w:tcPr>
            <w:tcW w:w="1674" w:type="dxa"/>
            <w:vAlign w:val="center"/>
          </w:tcPr>
          <w:p w14:paraId="219CDCA3" w14:textId="2CA69D9F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7671" w:type="dxa"/>
            <w:vAlign w:val="center"/>
          </w:tcPr>
          <w:p w14:paraId="3D00DE15" w14:textId="407AFB76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DA653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92D49" w14:textId="7103E1F8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B80D7B7" w14:textId="77777777" w:rsidTr="004304A5">
        <w:tc>
          <w:tcPr>
            <w:tcW w:w="1674" w:type="dxa"/>
            <w:vMerge w:val="restart"/>
            <w:vAlign w:val="center"/>
          </w:tcPr>
          <w:p w14:paraId="51C31F49" w14:textId="2431CE5C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7671" w:type="dxa"/>
            <w:vAlign w:val="center"/>
          </w:tcPr>
          <w:p w14:paraId="6F753581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45940B43" w14:textId="1F5087C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3F7BAC7A" w14:textId="77777777" w:rsidTr="004304A5">
        <w:tc>
          <w:tcPr>
            <w:tcW w:w="1674" w:type="dxa"/>
            <w:vMerge/>
            <w:vAlign w:val="center"/>
          </w:tcPr>
          <w:p w14:paraId="78E0612B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55FBD9B9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14:paraId="52FC98B8" w14:textId="7E9284C1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37DC01A" w14:textId="77777777" w:rsidTr="004304A5">
        <w:tc>
          <w:tcPr>
            <w:tcW w:w="1674" w:type="dxa"/>
            <w:vMerge/>
            <w:vAlign w:val="center"/>
          </w:tcPr>
          <w:p w14:paraId="069491CD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5670F2F6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  <w:p w14:paraId="0CAA11E9" w14:textId="39DC608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8103D45" w14:textId="77777777" w:rsidTr="004304A5">
        <w:tc>
          <w:tcPr>
            <w:tcW w:w="1674" w:type="dxa"/>
            <w:vMerge/>
            <w:vAlign w:val="center"/>
          </w:tcPr>
          <w:p w14:paraId="3A3FA8F2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30D94F8F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  <w:p w14:paraId="37411D5D" w14:textId="4625BD3B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9226F07" w14:textId="77777777" w:rsidTr="004304A5">
        <w:tc>
          <w:tcPr>
            <w:tcW w:w="1674" w:type="dxa"/>
            <w:vMerge/>
            <w:vAlign w:val="center"/>
          </w:tcPr>
          <w:p w14:paraId="235CB739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4706F578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  <w:p w14:paraId="36EDBAC2" w14:textId="1BCDF399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19F1114" w14:textId="77777777" w:rsidTr="004304A5">
        <w:tc>
          <w:tcPr>
            <w:tcW w:w="1674" w:type="dxa"/>
            <w:vAlign w:val="center"/>
          </w:tcPr>
          <w:p w14:paraId="4E7C11D1" w14:textId="55E1136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Расходные материалы</w:t>
            </w:r>
          </w:p>
        </w:tc>
        <w:tc>
          <w:tcPr>
            <w:tcW w:w="7671" w:type="dxa"/>
            <w:vAlign w:val="center"/>
          </w:tcPr>
          <w:p w14:paraId="4CEA0E99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0E8F64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4286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2A998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BD33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4668E" w14:textId="2F30E7DD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FD73F75" w14:textId="77777777" w:rsidTr="004304A5">
        <w:tc>
          <w:tcPr>
            <w:tcW w:w="1674" w:type="dxa"/>
            <w:vAlign w:val="center"/>
          </w:tcPr>
          <w:p w14:paraId="3E934391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Используемое</w:t>
            </w:r>
          </w:p>
          <w:p w14:paraId="415EB564" w14:textId="4D63CA22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и инструменты</w:t>
            </w:r>
          </w:p>
        </w:tc>
        <w:tc>
          <w:tcPr>
            <w:tcW w:w="7671" w:type="dxa"/>
            <w:vAlign w:val="center"/>
          </w:tcPr>
          <w:p w14:paraId="1018D02F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DAB9E6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1967E" w14:textId="22F7573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3AC9FA0E" w14:textId="77777777" w:rsidTr="004304A5">
        <w:tc>
          <w:tcPr>
            <w:tcW w:w="1674" w:type="dxa"/>
            <w:vMerge w:val="restart"/>
            <w:vAlign w:val="center"/>
          </w:tcPr>
          <w:p w14:paraId="340B737C" w14:textId="52525F2C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достижения цели (измеримые величины)</w:t>
            </w:r>
          </w:p>
        </w:tc>
        <w:tc>
          <w:tcPr>
            <w:tcW w:w="7671" w:type="dxa"/>
            <w:vAlign w:val="center"/>
          </w:tcPr>
          <w:p w14:paraId="6361E778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365A21A8" w14:textId="70DCD846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6489CAB5" w14:textId="77777777" w:rsidTr="004304A5">
        <w:tc>
          <w:tcPr>
            <w:tcW w:w="1674" w:type="dxa"/>
            <w:vMerge/>
            <w:vAlign w:val="center"/>
          </w:tcPr>
          <w:p w14:paraId="5BD907D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2209E682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  <w:p w14:paraId="300FADC2" w14:textId="68ABCDFA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6745614" w14:textId="77777777" w:rsidTr="004304A5">
        <w:tc>
          <w:tcPr>
            <w:tcW w:w="1674" w:type="dxa"/>
            <w:vMerge/>
            <w:vAlign w:val="center"/>
          </w:tcPr>
          <w:p w14:paraId="7DD7C19C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4893C9A6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  <w:p w14:paraId="592B8AB0" w14:textId="793A31C2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6AF9D3C0" w14:textId="77777777" w:rsidTr="004304A5">
        <w:tc>
          <w:tcPr>
            <w:tcW w:w="1674" w:type="dxa"/>
            <w:vMerge/>
            <w:vAlign w:val="center"/>
          </w:tcPr>
          <w:p w14:paraId="0C896ED2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2768C429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  <w:p w14:paraId="0F6D30E7" w14:textId="650C641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356A83CA" w14:textId="77777777" w:rsidTr="004304A5">
        <w:tc>
          <w:tcPr>
            <w:tcW w:w="1674" w:type="dxa"/>
            <w:vMerge/>
            <w:vAlign w:val="center"/>
          </w:tcPr>
          <w:p w14:paraId="566F8C1F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15A7E517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  <w:p w14:paraId="105F5C74" w14:textId="4751514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8C16E5" w14:textId="77777777" w:rsidR="004304A5" w:rsidRPr="004304A5" w:rsidRDefault="004304A5" w:rsidP="004304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304A5" w:rsidRPr="00430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A5"/>
    <w:rsid w:val="004304A5"/>
    <w:rsid w:val="00B1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399C"/>
  <w15:chartTrackingRefBased/>
  <w15:docId w15:val="{6D207E9B-84D4-4779-8C4F-4653382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Рябухин В.Е.</dc:creator>
  <cp:keywords/>
  <dc:description/>
  <cp:lastModifiedBy>Рябухин В.Е.</cp:lastModifiedBy>
  <cp:revision>1</cp:revision>
  <dcterms:created xsi:type="dcterms:W3CDTF">2026-04-06T06:42:00Z</dcterms:created>
  <dcterms:modified xsi:type="dcterms:W3CDTF">2026-04-06T06:48:00Z</dcterms:modified>
</cp:coreProperties>
</file>