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798D" w14:textId="77777777" w:rsidR="00967AF2" w:rsidRPr="003F08E2" w:rsidRDefault="00000000">
      <w:pPr>
        <w:pStyle w:val="a4"/>
        <w:rPr>
          <w:lang w:val="ru-RU"/>
        </w:rPr>
      </w:pPr>
      <w:r w:rsidRPr="003F08E2">
        <w:rPr>
          <w:lang w:val="ru-RU"/>
        </w:rPr>
        <w:t>Лабораторная работа по имитационному моделированию</w:t>
      </w:r>
    </w:p>
    <w:p w14:paraId="3A53EDAA" w14:textId="77777777" w:rsidR="00967AF2" w:rsidRPr="003F08E2" w:rsidRDefault="00000000">
      <w:pPr>
        <w:pStyle w:val="a6"/>
        <w:rPr>
          <w:lang w:val="ru-RU"/>
        </w:rPr>
      </w:pPr>
      <w:r w:rsidRPr="003F08E2">
        <w:rPr>
          <w:lang w:val="ru-RU"/>
        </w:rPr>
        <w:t xml:space="preserve">Модели </w:t>
      </w:r>
      <w:r>
        <w:t>SIR</w:t>
      </w:r>
      <w:r w:rsidRPr="003F08E2">
        <w:rPr>
          <w:lang w:val="ru-RU"/>
        </w:rPr>
        <w:t xml:space="preserve"> и Лотки–Вольтерры</w:t>
      </w:r>
    </w:p>
    <w:p w14:paraId="40D16B9F" w14:textId="77777777" w:rsidR="00967AF2" w:rsidRPr="003F08E2" w:rsidRDefault="00000000">
      <w:pPr>
        <w:pStyle w:val="Author"/>
        <w:rPr>
          <w:lang w:val="ru-RU"/>
        </w:rPr>
      </w:pPr>
      <w:r w:rsidRPr="003F08E2">
        <w:rPr>
          <w:lang w:val="ru-RU"/>
        </w:rPr>
        <w:t>Сахно Никита НФИбд-02-23</w:t>
      </w:r>
    </w:p>
    <w:p w14:paraId="3D1A9CF0" w14:textId="77777777" w:rsidR="00967AF2" w:rsidRPr="003F08E2" w:rsidRDefault="00000000">
      <w:pPr>
        <w:pStyle w:val="AbstractTitle"/>
        <w:rPr>
          <w:lang w:val="ru-RU"/>
        </w:rPr>
      </w:pPr>
      <w:r>
        <w:t>Abstract</w:t>
      </w:r>
    </w:p>
    <w:p w14:paraId="4103656D" w14:textId="77777777" w:rsidR="00967AF2" w:rsidRPr="003F08E2" w:rsidRDefault="00000000">
      <w:pPr>
        <w:pStyle w:val="Abstract"/>
        <w:rPr>
          <w:lang w:val="ru-RU"/>
        </w:rPr>
      </w:pPr>
      <w:r w:rsidRPr="003F08E2">
        <w:rPr>
          <w:lang w:val="ru-RU"/>
        </w:rPr>
        <w:t>В данном отчёте представлены результаты выполнения лабораторной работы по теме имитационного моделирования динамических систем.</w:t>
      </w:r>
    </w:p>
    <w:p w14:paraId="3A56CFF4" w14:textId="77777777" w:rsidR="00967AF2" w:rsidRPr="003F08E2" w:rsidRDefault="00000000">
      <w:pPr>
        <w:pStyle w:val="Abstract"/>
        <w:rPr>
          <w:lang w:val="ru-RU"/>
        </w:rPr>
      </w:pPr>
      <w:r w:rsidRPr="003F08E2">
        <w:rPr>
          <w:lang w:val="ru-RU"/>
        </w:rPr>
        <w:t xml:space="preserve">Рассмотрены две математические модели: модель распространения инфекции </w:t>
      </w:r>
      <w:r>
        <w:t>SIR</w:t>
      </w:r>
      <w:r w:rsidRPr="003F08E2">
        <w:rPr>
          <w:lang w:val="ru-RU"/>
        </w:rPr>
        <w:t xml:space="preserve"> и модель взаимодействия популяций хищников и жертв Лотки–Вольтерры.</w:t>
      </w:r>
    </w:p>
    <w:p w14:paraId="2F7496D0" w14:textId="77777777" w:rsidR="00967AF2" w:rsidRPr="003F08E2" w:rsidRDefault="00000000">
      <w:pPr>
        <w:pStyle w:val="Abstract"/>
        <w:rPr>
          <w:lang w:val="ru-RU"/>
        </w:rPr>
      </w:pPr>
      <w:r w:rsidRPr="003F08E2">
        <w:rPr>
          <w:lang w:val="ru-RU"/>
        </w:rPr>
        <w:t xml:space="preserve">Выполнено численное решение систем обыкновенных дифференциальных уравнений на языке </w:t>
      </w:r>
      <w:r>
        <w:t>Julia</w:t>
      </w:r>
      <w:r w:rsidRPr="003F08E2">
        <w:rPr>
          <w:lang w:val="ru-RU"/>
        </w:rPr>
        <w:t xml:space="preserve">, построены графики, проведён анализ результатов, выполнено преобразование программного кода в литературный стиль и сформированы материалы для </w:t>
      </w:r>
      <w:r>
        <w:t>Jupyter</w:t>
      </w:r>
      <w:r w:rsidRPr="003F08E2">
        <w:rPr>
          <w:lang w:val="ru-RU"/>
        </w:rPr>
        <w:t xml:space="preserve"> </w:t>
      </w:r>
      <w:r>
        <w:t>Notebook</w:t>
      </w:r>
      <w:r w:rsidRPr="003F08E2">
        <w:rPr>
          <w:lang w:val="ru-RU"/>
        </w:rPr>
        <w:t xml:space="preserve"> и </w:t>
      </w:r>
      <w:r>
        <w:t>Quarto</w:t>
      </w:r>
      <w:r w:rsidRPr="003F08E2">
        <w:rPr>
          <w:lang w:val="ru-RU"/>
        </w:rPr>
        <w:t>.</w:t>
      </w:r>
    </w:p>
    <w:p w14:paraId="26CA74DE" w14:textId="77777777" w:rsidR="00967AF2" w:rsidRPr="003F08E2" w:rsidRDefault="00000000">
      <w:pPr>
        <w:pStyle w:val="Abstract"/>
        <w:rPr>
          <w:lang w:val="ru-RU"/>
        </w:rPr>
      </w:pPr>
      <w:r w:rsidRPr="003F08E2">
        <w:rPr>
          <w:lang w:val="ru-RU"/>
        </w:rPr>
        <w:t>Для модели Лотки–Вольтерры дополнительно выполнен анализ чувствительности к параметрам модели.</w:t>
      </w:r>
    </w:p>
    <w:p w14:paraId="3FF2312E" w14:textId="77777777" w:rsidR="00967AF2" w:rsidRPr="003F08E2" w:rsidRDefault="00000000">
      <w:pPr>
        <w:pStyle w:val="1"/>
        <w:rPr>
          <w:lang w:val="ru-RU"/>
        </w:rPr>
      </w:pPr>
      <w:bookmarkStart w:id="0" w:name="введение"/>
      <w:r w:rsidRPr="003F08E2">
        <w:rPr>
          <w:lang w:val="ru-RU"/>
        </w:rPr>
        <w:t>Введение</w:t>
      </w:r>
    </w:p>
    <w:p w14:paraId="495584F5" w14:textId="77777777" w:rsidR="00967AF2" w:rsidRPr="003F08E2" w:rsidRDefault="00000000">
      <w:pPr>
        <w:pStyle w:val="2"/>
        <w:rPr>
          <w:lang w:val="ru-RU"/>
        </w:rPr>
      </w:pPr>
      <w:bookmarkStart w:id="1" w:name="актуальность"/>
      <w:r w:rsidRPr="003F08E2">
        <w:rPr>
          <w:lang w:val="ru-RU"/>
        </w:rPr>
        <w:t>Актуальность</w:t>
      </w:r>
    </w:p>
    <w:p w14:paraId="70DA7D46" w14:textId="77777777" w:rsidR="00967AF2" w:rsidRPr="003F08E2" w:rsidRDefault="00000000">
      <w:pPr>
        <w:pStyle w:val="FirstParagraph"/>
        <w:rPr>
          <w:lang w:val="ru-RU"/>
        </w:rPr>
      </w:pPr>
      <w:r w:rsidRPr="003F08E2">
        <w:rPr>
          <w:lang w:val="ru-RU"/>
        </w:rPr>
        <w:t>Имитационное моделирование позволяет исследовать поведение сложных динамических систем с помощью математических моделей и численных методов. Такой подход применяется для изучения распространения инфекций, взаимодействия популяций и других процессов, описываемых динамическими системами.</w:t>
      </w:r>
    </w:p>
    <w:p w14:paraId="0904D135" w14:textId="77777777" w:rsidR="00967AF2" w:rsidRPr="003F08E2" w:rsidRDefault="00000000">
      <w:pPr>
        <w:pStyle w:val="a0"/>
        <w:rPr>
          <w:lang w:val="ru-RU"/>
        </w:rPr>
      </w:pPr>
      <w:r w:rsidRPr="003F08E2">
        <w:rPr>
          <w:lang w:val="ru-RU"/>
        </w:rPr>
        <w:t xml:space="preserve">В рамках лабораторной работы рассматриваются две классические модели: модель </w:t>
      </w:r>
      <w:r>
        <w:t>SIR</w:t>
      </w:r>
      <w:r w:rsidRPr="003F08E2">
        <w:rPr>
          <w:lang w:val="ru-RU"/>
        </w:rPr>
        <w:t xml:space="preserve"> и модель Лотки–Вольтерры. Первая используется для исследования распространения инфекционного заболевания, вторая — для исследования взаимодействия популяций хищников и жертв.</w:t>
      </w:r>
    </w:p>
    <w:p w14:paraId="18DA8B97" w14:textId="77777777" w:rsidR="00967AF2" w:rsidRPr="003F08E2" w:rsidRDefault="00000000">
      <w:pPr>
        <w:pStyle w:val="2"/>
        <w:rPr>
          <w:lang w:val="ru-RU"/>
        </w:rPr>
      </w:pPr>
      <w:bookmarkStart w:id="2" w:name="цель-работы"/>
      <w:bookmarkEnd w:id="1"/>
      <w:r w:rsidRPr="003F08E2">
        <w:rPr>
          <w:lang w:val="ru-RU"/>
        </w:rPr>
        <w:t>Цель работы</w:t>
      </w:r>
    </w:p>
    <w:p w14:paraId="1329CF37" w14:textId="77777777" w:rsidR="00967AF2" w:rsidRPr="003F08E2" w:rsidRDefault="00000000">
      <w:pPr>
        <w:pStyle w:val="FirstParagraph"/>
        <w:rPr>
          <w:lang w:val="ru-RU"/>
        </w:rPr>
      </w:pPr>
      <w:r w:rsidRPr="003F08E2">
        <w:rPr>
          <w:lang w:val="ru-RU"/>
        </w:rPr>
        <w:t xml:space="preserve">Целью лабораторной работы является освоение методов имитационного моделирования динамических систем с использованием языка </w:t>
      </w:r>
      <w:r>
        <w:t>Julia</w:t>
      </w:r>
      <w:r w:rsidRPr="003F08E2">
        <w:rPr>
          <w:lang w:val="ru-RU"/>
        </w:rPr>
        <w:t>, численного решения систем обыкновенных дифференциальных уравнений, визуализации результатов и подготовки воспроизводимой документации.</w:t>
      </w:r>
    </w:p>
    <w:p w14:paraId="45FF1CAA" w14:textId="77777777" w:rsidR="00967AF2" w:rsidRPr="003F08E2" w:rsidRDefault="00000000">
      <w:pPr>
        <w:pStyle w:val="2"/>
        <w:rPr>
          <w:lang w:val="ru-RU"/>
        </w:rPr>
      </w:pPr>
      <w:bookmarkStart w:id="3" w:name="задачи"/>
      <w:bookmarkEnd w:id="2"/>
      <w:r w:rsidRPr="003F08E2">
        <w:rPr>
          <w:lang w:val="ru-RU"/>
        </w:rPr>
        <w:t>Задачи</w:t>
      </w:r>
    </w:p>
    <w:p w14:paraId="66FB7BA0" w14:textId="77777777" w:rsidR="00967AF2" w:rsidRPr="003F08E2" w:rsidRDefault="00000000">
      <w:pPr>
        <w:pStyle w:val="FirstParagraph"/>
        <w:rPr>
          <w:lang w:val="ru-RU"/>
        </w:rPr>
      </w:pPr>
      <w:r w:rsidRPr="003F08E2">
        <w:rPr>
          <w:lang w:val="ru-RU"/>
        </w:rPr>
        <w:t xml:space="preserve">— Создать рабочий каталог для кода. — Установить необходимые пакеты. — Выполнить предложенный код. — Преобразовать код в литературный стиль. — Сгенерировать из литературного кода: — чистый код; — </w:t>
      </w:r>
      <w:r>
        <w:t>jupyter</w:t>
      </w:r>
      <w:r w:rsidRPr="003F08E2">
        <w:rPr>
          <w:lang w:val="ru-RU"/>
        </w:rPr>
        <w:t xml:space="preserve"> </w:t>
      </w:r>
      <w:r>
        <w:t>notebook</w:t>
      </w:r>
      <w:r w:rsidRPr="003F08E2">
        <w:rPr>
          <w:lang w:val="ru-RU"/>
        </w:rPr>
        <w:t xml:space="preserve">; — документацию в формате </w:t>
      </w:r>
      <w:r>
        <w:lastRenderedPageBreak/>
        <w:t>Quarto</w:t>
      </w:r>
      <w:r w:rsidRPr="003F08E2">
        <w:rPr>
          <w:lang w:val="ru-RU"/>
        </w:rPr>
        <w:t xml:space="preserve">. — Выполнить код из </w:t>
      </w:r>
      <w:r>
        <w:t>jupyter</w:t>
      </w:r>
      <w:r w:rsidRPr="003F08E2">
        <w:rPr>
          <w:lang w:val="ru-RU"/>
        </w:rPr>
        <w:t xml:space="preserve"> </w:t>
      </w:r>
      <w:r>
        <w:t>notebook</w:t>
      </w:r>
      <w:r w:rsidRPr="003F08E2">
        <w:rPr>
          <w:lang w:val="ru-RU"/>
        </w:rPr>
        <w:t xml:space="preserve">. — Интегрировать документацию в формате </w:t>
      </w:r>
      <w:r>
        <w:t>Quarto</w:t>
      </w:r>
      <w:r w:rsidRPr="003F08E2">
        <w:rPr>
          <w:lang w:val="ru-RU"/>
        </w:rPr>
        <w:t xml:space="preserve"> в отчёт. — Добавить в код в литературном стиле вычисление для набора параметров. — Сгенерировать из литературного кода с параметрами: — чистый код; — </w:t>
      </w:r>
      <w:r>
        <w:t>jupyter</w:t>
      </w:r>
      <w:r w:rsidRPr="003F08E2">
        <w:rPr>
          <w:lang w:val="ru-RU"/>
        </w:rPr>
        <w:t xml:space="preserve"> </w:t>
      </w:r>
      <w:r>
        <w:t>notebook</w:t>
      </w:r>
      <w:r w:rsidRPr="003F08E2">
        <w:rPr>
          <w:lang w:val="ru-RU"/>
        </w:rPr>
        <w:t xml:space="preserve">; — документацию в формате </w:t>
      </w:r>
      <w:r>
        <w:t>Quarto</w:t>
      </w:r>
      <w:r w:rsidRPr="003F08E2">
        <w:rPr>
          <w:lang w:val="ru-RU"/>
        </w:rPr>
        <w:t xml:space="preserve">. — Выполнить код из </w:t>
      </w:r>
      <w:r>
        <w:t>jupyter</w:t>
      </w:r>
      <w:r w:rsidRPr="003F08E2">
        <w:rPr>
          <w:lang w:val="ru-RU"/>
        </w:rPr>
        <w:t xml:space="preserve"> </w:t>
      </w:r>
      <w:r>
        <w:t>notebook</w:t>
      </w:r>
      <w:r w:rsidRPr="003F08E2">
        <w:rPr>
          <w:lang w:val="ru-RU"/>
        </w:rPr>
        <w:t xml:space="preserve"> с параметрами. — Интегрировать документацию с параметрами в формате </w:t>
      </w:r>
      <w:r>
        <w:t>Quarto</w:t>
      </w:r>
      <w:r w:rsidRPr="003F08E2">
        <w:rPr>
          <w:lang w:val="ru-RU"/>
        </w:rPr>
        <w:t xml:space="preserve"> в отчёт.</w:t>
      </w:r>
    </w:p>
    <w:p w14:paraId="58C2891B" w14:textId="77777777" w:rsidR="00967AF2" w:rsidRPr="003F08E2" w:rsidRDefault="00000000">
      <w:pPr>
        <w:pStyle w:val="2"/>
        <w:rPr>
          <w:lang w:val="ru-RU"/>
        </w:rPr>
      </w:pPr>
      <w:bookmarkStart w:id="4" w:name="объект-и-предмет-исследования"/>
      <w:bookmarkEnd w:id="3"/>
      <w:r w:rsidRPr="003F08E2">
        <w:rPr>
          <w:lang w:val="ru-RU"/>
        </w:rPr>
        <w:t>Объект и предмет исследования</w:t>
      </w:r>
    </w:p>
    <w:p w14:paraId="3A12C4CC" w14:textId="77777777" w:rsidR="00967AF2" w:rsidRPr="003F08E2" w:rsidRDefault="00000000">
      <w:pPr>
        <w:pStyle w:val="FirstParagraph"/>
        <w:rPr>
          <w:lang w:val="ru-RU"/>
        </w:rPr>
      </w:pPr>
      <w:r w:rsidRPr="003F08E2">
        <w:rPr>
          <w:lang w:val="ru-RU"/>
        </w:rPr>
        <w:t>Объектом исследования являются динамические системы, описываемые обыкновенными дифференциальными уравнениями.</w:t>
      </w:r>
    </w:p>
    <w:p w14:paraId="7D14A6D7" w14:textId="77777777" w:rsidR="00967AF2" w:rsidRPr="003F08E2" w:rsidRDefault="00000000">
      <w:pPr>
        <w:pStyle w:val="a0"/>
        <w:rPr>
          <w:lang w:val="ru-RU"/>
        </w:rPr>
      </w:pPr>
      <w:r w:rsidRPr="003F08E2">
        <w:rPr>
          <w:lang w:val="ru-RU"/>
        </w:rPr>
        <w:t>Предметом исследования являются численные методы моделирования динамики распространения инфекции и взаимодействия популяций.</w:t>
      </w:r>
    </w:p>
    <w:p w14:paraId="1C51730E" w14:textId="77777777" w:rsidR="00967AF2" w:rsidRPr="003F08E2" w:rsidRDefault="00000000">
      <w:pPr>
        <w:pStyle w:val="2"/>
        <w:rPr>
          <w:lang w:val="ru-RU"/>
        </w:rPr>
      </w:pPr>
      <w:bookmarkStart w:id="5" w:name="методы-исследования"/>
      <w:bookmarkEnd w:id="4"/>
      <w:r w:rsidRPr="003F08E2">
        <w:rPr>
          <w:lang w:val="ru-RU"/>
        </w:rPr>
        <w:t>Методы исследования</w:t>
      </w:r>
    </w:p>
    <w:p w14:paraId="7BB797C1" w14:textId="77777777" w:rsidR="00967AF2" w:rsidRPr="003F08E2" w:rsidRDefault="00000000">
      <w:pPr>
        <w:pStyle w:val="FirstParagraph"/>
        <w:rPr>
          <w:lang w:val="ru-RU"/>
        </w:rPr>
      </w:pPr>
      <w:r w:rsidRPr="003F08E2">
        <w:rPr>
          <w:lang w:val="ru-RU"/>
        </w:rPr>
        <w:t>В работе использовались математическое и имитационное моделирование, численное решение обыкновенных дифференциальных уравнений, визуализация, статистический и спектральный анализ, а также анализ чувствительности параметров.</w:t>
      </w:r>
    </w:p>
    <w:p w14:paraId="288EB6D9" w14:textId="77777777" w:rsidR="00967AF2" w:rsidRPr="003F08E2" w:rsidRDefault="00000000">
      <w:pPr>
        <w:pStyle w:val="1"/>
        <w:rPr>
          <w:lang w:val="ru-RU"/>
        </w:rPr>
      </w:pPr>
      <w:bookmarkStart w:id="6" w:name="теоретическая-часть"/>
      <w:bookmarkEnd w:id="0"/>
      <w:bookmarkEnd w:id="5"/>
      <w:r w:rsidRPr="003F08E2">
        <w:rPr>
          <w:lang w:val="ru-RU"/>
        </w:rPr>
        <w:t>Теоретическая часть</w:t>
      </w:r>
    </w:p>
    <w:p w14:paraId="06096080" w14:textId="77777777" w:rsidR="00967AF2" w:rsidRPr="003F08E2" w:rsidRDefault="00000000">
      <w:pPr>
        <w:pStyle w:val="2"/>
        <w:rPr>
          <w:lang w:val="ru-RU"/>
        </w:rPr>
      </w:pPr>
      <w:bookmarkStart w:id="7" w:name="модель-sir"/>
      <w:r w:rsidRPr="003F08E2">
        <w:rPr>
          <w:lang w:val="ru-RU"/>
        </w:rPr>
        <w:t xml:space="preserve">Модель </w:t>
      </w:r>
      <w:r>
        <w:t>SIR</w:t>
      </w:r>
    </w:p>
    <w:p w14:paraId="30C7D4C9" w14:textId="77777777" w:rsidR="00967AF2" w:rsidRPr="003F08E2" w:rsidRDefault="00000000">
      <w:pPr>
        <w:pStyle w:val="FirstParagraph"/>
        <w:rPr>
          <w:lang w:val="ru-RU"/>
        </w:rPr>
      </w:pPr>
      <w:r w:rsidRPr="003F08E2">
        <w:rPr>
          <w:lang w:val="ru-RU"/>
        </w:rPr>
        <w:t xml:space="preserve">Модель </w:t>
      </w:r>
      <w:r>
        <w:t>SIR</w:t>
      </w:r>
      <w:r w:rsidRPr="003F08E2">
        <w:rPr>
          <w:lang w:val="ru-RU"/>
        </w:rPr>
        <w:t xml:space="preserve"> разделяет популяцию на три группы: восприимчивых к заболеванию </w:t>
      </w:r>
      <m:oMath>
        <m:r>
          <w:rPr>
            <w:rFonts w:ascii="Cambria Math" w:hAnsi="Cambria Math"/>
          </w:rPr>
          <m:t>S</m:t>
        </m:r>
      </m:oMath>
      <w:r w:rsidRPr="003F08E2">
        <w:rPr>
          <w:lang w:val="ru-RU"/>
        </w:rPr>
        <w:t xml:space="preserve">, инфицированных </w:t>
      </w:r>
      <m:oMath>
        <m:r>
          <w:rPr>
            <w:rFonts w:ascii="Cambria Math" w:hAnsi="Cambria Math"/>
          </w:rPr>
          <m:t>I</m:t>
        </m:r>
      </m:oMath>
      <w:r w:rsidRPr="003F08E2">
        <w:rPr>
          <w:lang w:val="ru-RU"/>
        </w:rPr>
        <w:t xml:space="preserve"> и выздоровевших </w:t>
      </w:r>
      <m:oMath>
        <m:r>
          <w:rPr>
            <w:rFonts w:ascii="Cambria Math" w:hAnsi="Cambria Math"/>
          </w:rPr>
          <m:t>R</m:t>
        </m:r>
      </m:oMath>
      <w:r w:rsidRPr="003F08E2">
        <w:rPr>
          <w:lang w:val="ru-RU"/>
        </w:rPr>
        <w:t>.</w:t>
      </w:r>
    </w:p>
    <w:p w14:paraId="7D3AE507" w14:textId="77777777" w:rsidR="00967AF2" w:rsidRDefault="00000000">
      <w:pPr>
        <w:pStyle w:val="a0"/>
      </w:pPr>
      <w:r>
        <w:t>Общая численность населения:</w:t>
      </w:r>
    </w:p>
    <w:p w14:paraId="57713EB8" w14:textId="77777777" w:rsidR="00967AF2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7FF861" w14:textId="77777777" w:rsidR="00967AF2" w:rsidRDefault="00000000">
      <w:pPr>
        <w:pStyle w:val="FirstParagraph"/>
      </w:pPr>
      <w:r>
        <w:t>Система уравнений:</w:t>
      </w:r>
    </w:p>
    <w:p w14:paraId="7E686B6A" w14:textId="77777777" w:rsidR="00967AF2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βc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SI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6EDBAF8" w14:textId="77777777" w:rsidR="00967AF2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dI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βc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SI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γI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92A8080" w14:textId="77777777" w:rsidR="00967AF2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γI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E90A87C" w14:textId="77777777" w:rsidR="00967AF2" w:rsidRDefault="00000000">
      <w:pPr>
        <w:pStyle w:val="FirstParagraph"/>
      </w:pPr>
      <w:r>
        <w:t>Базовое репродуктивное число:</w:t>
      </w:r>
    </w:p>
    <w:p w14:paraId="2E9C6BCC" w14:textId="77777777" w:rsidR="00967AF2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cβ</m:t>
              </m:r>
            </m:num>
            <m:den>
              <m:r>
                <w:rPr>
                  <w:rFonts w:ascii="Cambria Math" w:hAnsi="Cambria Math"/>
                </w:rPr>
                <m:t>γ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E04747" w14:textId="77777777" w:rsidR="00967AF2" w:rsidRDefault="00000000">
      <w:pPr>
        <w:pStyle w:val="FirstParagraph"/>
      </w:pPr>
      <w:r>
        <w:t>Средняя продолжительность заболевания:</w:t>
      </w:r>
    </w:p>
    <w:p w14:paraId="541B4449" w14:textId="77777777" w:rsidR="00967AF2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γ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5178806" w14:textId="77777777" w:rsidR="00967AF2" w:rsidRDefault="00000000">
      <w:pPr>
        <w:pStyle w:val="FirstParagraph"/>
      </w:pPr>
      <w:r>
        <w:t>Для расчёта использовались параметры:</w:t>
      </w:r>
    </w:p>
    <w:p w14:paraId="62CA3069" w14:textId="77777777" w:rsidR="00967AF2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1B00B02" w14:textId="77777777" w:rsidR="00967AF2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990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59A2FD8D" w14:textId="77777777" w:rsidR="00967AF2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0.05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5CE60269" w14:textId="77777777" w:rsidR="00967AF2" w:rsidRPr="00FD2CB8" w:rsidRDefault="00000000">
      <w:pPr>
        <w:pStyle w:val="2"/>
        <w:rPr>
          <w:lang w:val="ru-RU"/>
        </w:rPr>
      </w:pPr>
      <w:bookmarkStart w:id="8" w:name="модель-лоткивольтерры"/>
      <w:bookmarkEnd w:id="7"/>
      <w:r w:rsidRPr="00FD2CB8">
        <w:rPr>
          <w:lang w:val="ru-RU"/>
        </w:rPr>
        <w:t>Модель Лотки–Вольтерры</w:t>
      </w:r>
    </w:p>
    <w:p w14:paraId="7EF74E1B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 xml:space="preserve">Модель Лотки–Вольтерры описывает взаимодействие популяций жертв </w:t>
      </w:r>
      <m:oMath>
        <m:r>
          <w:rPr>
            <w:rFonts w:ascii="Cambria Math" w:hAnsi="Cambria Math"/>
          </w:rPr>
          <m:t>x</m:t>
        </m:r>
      </m:oMath>
      <w:r w:rsidRPr="00FD2CB8">
        <w:rPr>
          <w:lang w:val="ru-RU"/>
        </w:rPr>
        <w:t xml:space="preserve"> и хищников </w:t>
      </w:r>
      <m:oMath>
        <m:r>
          <w:rPr>
            <w:rFonts w:ascii="Cambria Math" w:hAnsi="Cambria Math"/>
          </w:rPr>
          <m:t>y</m:t>
        </m:r>
      </m:oMath>
      <w:r w:rsidRPr="00FD2CB8">
        <w:rPr>
          <w:lang w:val="ru-RU"/>
        </w:rPr>
        <w:t>:</w:t>
      </w:r>
    </w:p>
    <w:p w14:paraId="707C6B73" w14:textId="77777777" w:rsidR="00967AF2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βxy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0330E8A" w14:textId="77777777" w:rsidR="00967AF2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δxy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γy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1C1B665" w14:textId="77777777" w:rsidR="00967AF2" w:rsidRDefault="00000000">
      <w:pPr>
        <w:pStyle w:val="FirstParagraph"/>
      </w:pPr>
      <w:r>
        <w:t>Параметры:</w:t>
      </w:r>
    </w:p>
    <w:p w14:paraId="2F7F410B" w14:textId="77777777" w:rsidR="00967AF2" w:rsidRDefault="0000000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α</m:t>
        </m:r>
      </m:oMath>
      <w:r>
        <w:t xml:space="preserve"> — скорость размножения жертв;</w:t>
      </w:r>
    </w:p>
    <w:p w14:paraId="3FEF22AE" w14:textId="77777777" w:rsidR="00967AF2" w:rsidRDefault="0000000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β</m:t>
        </m:r>
      </m:oMath>
      <w:r>
        <w:t xml:space="preserve"> — коэффициент поедания жертв;</w:t>
      </w:r>
    </w:p>
    <w:p w14:paraId="54124553" w14:textId="77777777" w:rsidR="00967AF2" w:rsidRDefault="0000000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δ</m:t>
        </m:r>
      </m:oMath>
      <w:r>
        <w:t xml:space="preserve"> — коэффициент прироста хищников;</w:t>
      </w:r>
    </w:p>
    <w:p w14:paraId="5BFA725E" w14:textId="77777777" w:rsidR="00967AF2" w:rsidRDefault="0000000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γ</m:t>
        </m:r>
      </m:oMath>
      <w:r>
        <w:t xml:space="preserve"> — естественная смертность хищников.</w:t>
      </w:r>
    </w:p>
    <w:p w14:paraId="32026B99" w14:textId="77777777" w:rsidR="00967AF2" w:rsidRDefault="00000000">
      <w:pPr>
        <w:pStyle w:val="FirstParagraph"/>
      </w:pPr>
      <w:r>
        <w:t>В работе использовались:</w:t>
      </w:r>
    </w:p>
    <w:p w14:paraId="21E69231" w14:textId="77777777" w:rsidR="00967AF2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 δ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 γ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0.3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58331D3" w14:textId="77777777" w:rsidR="00967AF2" w:rsidRDefault="00000000">
      <w:pPr>
        <w:pStyle w:val="FirstParagraph"/>
      </w:pPr>
      <w:r>
        <w:t>Начальные условия:</w:t>
      </w:r>
    </w:p>
    <w:p w14:paraId="351B4531" w14:textId="77777777" w:rsidR="00967AF2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3A44F6" w14:textId="77777777" w:rsidR="00967AF2" w:rsidRDefault="00000000">
      <w:pPr>
        <w:pStyle w:val="FirstParagraph"/>
      </w:pPr>
      <w:r>
        <w:t>Временной интервал:</w:t>
      </w:r>
    </w:p>
    <w:p w14:paraId="40747B3E" w14:textId="77777777" w:rsidR="00967AF2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200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4FA8C653" w14:textId="77777777" w:rsidR="00967AF2" w:rsidRDefault="00000000">
      <w:pPr>
        <w:pStyle w:val="FirstParagraph"/>
      </w:pPr>
      <w:r>
        <w:t>Стационарная точка:</w:t>
      </w:r>
    </w:p>
    <w:p w14:paraId="18CD3EF6" w14:textId="77777777" w:rsidR="00967AF2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γ</m:t>
              </m:r>
            </m:num>
            <m:den>
              <m:r>
                <w:rPr>
                  <w:rFonts w:ascii="Cambria Math" w:hAnsi="Cambria Math"/>
                </w:rPr>
                <m:t>δ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4F530EC" w14:textId="77777777" w:rsidR="00967AF2" w:rsidRPr="00FD2CB8" w:rsidRDefault="00000000">
      <w:pPr>
        <w:pStyle w:val="1"/>
        <w:rPr>
          <w:lang w:val="ru-RU"/>
        </w:rPr>
      </w:pPr>
      <w:bookmarkStart w:id="9" w:name="материалы-и-методы"/>
      <w:bookmarkEnd w:id="6"/>
      <w:bookmarkEnd w:id="8"/>
      <w:r w:rsidRPr="00FD2CB8">
        <w:rPr>
          <w:lang w:val="ru-RU"/>
        </w:rPr>
        <w:t>Материалы и методы</w:t>
      </w:r>
    </w:p>
    <w:p w14:paraId="1D628123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Работа выполнялась в проекте:</w:t>
      </w:r>
    </w:p>
    <w:p w14:paraId="6700E66B" w14:textId="77777777" w:rsidR="00967AF2" w:rsidRDefault="00000000">
      <w:pPr>
        <w:pStyle w:val="SourceCode"/>
      </w:pPr>
      <w:r>
        <w:rPr>
          <w:rStyle w:val="VerbatimChar"/>
        </w:rPr>
        <w:t>C:\Users\nikit\Desktop\immod\lab02</w:t>
      </w:r>
    </w:p>
    <w:p w14:paraId="28947462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 xml:space="preserve">В проекте использовались каталоги </w:t>
      </w:r>
      <w:r>
        <w:rPr>
          <w:rStyle w:val="VerbatimChar"/>
        </w:rPr>
        <w:t>scripts</w:t>
      </w:r>
      <w:r w:rsidRPr="00FD2CB8">
        <w:rPr>
          <w:lang w:val="ru-RU"/>
        </w:rPr>
        <w:t xml:space="preserve">, </w:t>
      </w:r>
      <w:r>
        <w:rPr>
          <w:rStyle w:val="VerbatimChar"/>
        </w:rPr>
        <w:t>literate</w:t>
      </w:r>
      <w:r w:rsidRPr="00FD2CB8">
        <w:rPr>
          <w:lang w:val="ru-RU"/>
        </w:rPr>
        <w:t xml:space="preserve">, </w:t>
      </w:r>
      <w:r>
        <w:rPr>
          <w:rStyle w:val="VerbatimChar"/>
        </w:rPr>
        <w:t>generated</w:t>
      </w:r>
      <w:r w:rsidRPr="00FD2CB8">
        <w:rPr>
          <w:lang w:val="ru-RU"/>
        </w:rPr>
        <w:t xml:space="preserve">, </w:t>
      </w:r>
      <w:r>
        <w:rPr>
          <w:rStyle w:val="VerbatimChar"/>
        </w:rPr>
        <w:t>plots</w:t>
      </w:r>
      <w:r w:rsidRPr="00FD2CB8">
        <w:rPr>
          <w:lang w:val="ru-RU"/>
        </w:rPr>
        <w:t xml:space="preserve"> и </w:t>
      </w:r>
      <w:r>
        <w:rPr>
          <w:rStyle w:val="VerbatimChar"/>
        </w:rPr>
        <w:t>data</w:t>
      </w:r>
      <w:r w:rsidRPr="00FD2CB8">
        <w:rPr>
          <w:lang w:val="ru-RU"/>
        </w:rPr>
        <w:t>.</w:t>
      </w:r>
    </w:p>
    <w:p w14:paraId="6241A173" w14:textId="77777777" w:rsidR="00967AF2" w:rsidRDefault="00000000">
      <w:pPr>
        <w:pStyle w:val="a0"/>
      </w:pPr>
      <w:r>
        <w:lastRenderedPageBreak/>
        <w:t>Основные программные средства: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6"/>
        <w:gridCol w:w="5156"/>
      </w:tblGrid>
      <w:tr w:rsidR="00967AF2" w14:paraId="4166C65D" w14:textId="77777777" w:rsidTr="00967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DBAE6B" w14:textId="77777777" w:rsidR="00967AF2" w:rsidRDefault="00000000">
            <w:pPr>
              <w:pStyle w:val="Compact"/>
            </w:pPr>
            <w:r>
              <w:t>Программное средство</w:t>
            </w:r>
          </w:p>
        </w:tc>
        <w:tc>
          <w:tcPr>
            <w:tcW w:w="0" w:type="auto"/>
          </w:tcPr>
          <w:p w14:paraId="28BEF918" w14:textId="77777777" w:rsidR="00967AF2" w:rsidRDefault="00000000">
            <w:pPr>
              <w:pStyle w:val="Compact"/>
            </w:pPr>
            <w:r>
              <w:t>Назначение</w:t>
            </w:r>
          </w:p>
        </w:tc>
      </w:tr>
      <w:tr w:rsidR="00967AF2" w14:paraId="5BE5AF91" w14:textId="77777777">
        <w:tc>
          <w:tcPr>
            <w:tcW w:w="0" w:type="auto"/>
          </w:tcPr>
          <w:p w14:paraId="1ED4C3EA" w14:textId="77777777" w:rsidR="00967AF2" w:rsidRDefault="00000000">
            <w:pPr>
              <w:pStyle w:val="Compact"/>
            </w:pPr>
            <w:r>
              <w:t>Julia</w:t>
            </w:r>
          </w:p>
        </w:tc>
        <w:tc>
          <w:tcPr>
            <w:tcW w:w="0" w:type="auto"/>
          </w:tcPr>
          <w:p w14:paraId="636CB196" w14:textId="77777777" w:rsidR="00967AF2" w:rsidRDefault="00000000">
            <w:pPr>
              <w:pStyle w:val="Compact"/>
            </w:pPr>
            <w:r>
              <w:t>программирование и численные вычисления</w:t>
            </w:r>
          </w:p>
        </w:tc>
      </w:tr>
      <w:tr w:rsidR="00967AF2" w14:paraId="6F6650C9" w14:textId="77777777">
        <w:tc>
          <w:tcPr>
            <w:tcW w:w="0" w:type="auto"/>
          </w:tcPr>
          <w:p w14:paraId="158D32FB" w14:textId="77777777" w:rsidR="00967AF2" w:rsidRDefault="00000000">
            <w:pPr>
              <w:pStyle w:val="Compact"/>
            </w:pPr>
            <w:r>
              <w:t>DifferentialEquations.jl</w:t>
            </w:r>
          </w:p>
        </w:tc>
        <w:tc>
          <w:tcPr>
            <w:tcW w:w="0" w:type="auto"/>
          </w:tcPr>
          <w:p w14:paraId="64E990D6" w14:textId="77777777" w:rsidR="00967AF2" w:rsidRDefault="00000000">
            <w:pPr>
              <w:pStyle w:val="Compact"/>
            </w:pPr>
            <w:r>
              <w:t>решение ОДУ</w:t>
            </w:r>
          </w:p>
        </w:tc>
      </w:tr>
      <w:tr w:rsidR="00967AF2" w14:paraId="1EE756C4" w14:textId="77777777">
        <w:tc>
          <w:tcPr>
            <w:tcW w:w="0" w:type="auto"/>
          </w:tcPr>
          <w:p w14:paraId="43361034" w14:textId="77777777" w:rsidR="00967AF2" w:rsidRDefault="00000000">
            <w:pPr>
              <w:pStyle w:val="Compact"/>
            </w:pPr>
            <w:r>
              <w:t>SimpleDiffEq.jl</w:t>
            </w:r>
          </w:p>
        </w:tc>
        <w:tc>
          <w:tcPr>
            <w:tcW w:w="0" w:type="auto"/>
          </w:tcPr>
          <w:p w14:paraId="0C186500" w14:textId="77777777" w:rsidR="00967AF2" w:rsidRDefault="00000000">
            <w:pPr>
              <w:pStyle w:val="Compact"/>
            </w:pPr>
            <w:r>
              <w:t>численные методы</w:t>
            </w:r>
          </w:p>
        </w:tc>
      </w:tr>
      <w:tr w:rsidR="00967AF2" w14:paraId="64322CE0" w14:textId="77777777">
        <w:tc>
          <w:tcPr>
            <w:tcW w:w="0" w:type="auto"/>
          </w:tcPr>
          <w:p w14:paraId="2BF865A9" w14:textId="77777777" w:rsidR="00967AF2" w:rsidRDefault="00000000">
            <w:pPr>
              <w:pStyle w:val="Compact"/>
            </w:pPr>
            <w:r>
              <w:t>DataFrames.jl</w:t>
            </w:r>
          </w:p>
        </w:tc>
        <w:tc>
          <w:tcPr>
            <w:tcW w:w="0" w:type="auto"/>
          </w:tcPr>
          <w:p w14:paraId="7360D0AB" w14:textId="77777777" w:rsidR="00967AF2" w:rsidRDefault="00000000">
            <w:pPr>
              <w:pStyle w:val="Compact"/>
            </w:pPr>
            <w:r>
              <w:t>обработка данных</w:t>
            </w:r>
          </w:p>
        </w:tc>
      </w:tr>
      <w:tr w:rsidR="00967AF2" w14:paraId="0FE205CA" w14:textId="77777777">
        <w:tc>
          <w:tcPr>
            <w:tcW w:w="0" w:type="auto"/>
          </w:tcPr>
          <w:p w14:paraId="73F077D8" w14:textId="77777777" w:rsidR="00967AF2" w:rsidRDefault="00000000">
            <w:pPr>
              <w:pStyle w:val="Compact"/>
            </w:pPr>
            <w:r>
              <w:t>Tables.jl</w:t>
            </w:r>
          </w:p>
        </w:tc>
        <w:tc>
          <w:tcPr>
            <w:tcW w:w="0" w:type="auto"/>
          </w:tcPr>
          <w:p w14:paraId="6B329DF1" w14:textId="77777777" w:rsidR="00967AF2" w:rsidRDefault="00000000">
            <w:pPr>
              <w:pStyle w:val="Compact"/>
            </w:pPr>
            <w:r>
              <w:t>работа с табличными данными</w:t>
            </w:r>
          </w:p>
        </w:tc>
      </w:tr>
      <w:tr w:rsidR="00967AF2" w14:paraId="140E5632" w14:textId="77777777">
        <w:tc>
          <w:tcPr>
            <w:tcW w:w="0" w:type="auto"/>
          </w:tcPr>
          <w:p w14:paraId="6D04C4C3" w14:textId="77777777" w:rsidR="00967AF2" w:rsidRDefault="00000000">
            <w:pPr>
              <w:pStyle w:val="Compact"/>
            </w:pPr>
            <w:r>
              <w:t>Plots.jl</w:t>
            </w:r>
          </w:p>
        </w:tc>
        <w:tc>
          <w:tcPr>
            <w:tcW w:w="0" w:type="auto"/>
          </w:tcPr>
          <w:p w14:paraId="6AFD5763" w14:textId="77777777" w:rsidR="00967AF2" w:rsidRDefault="00000000">
            <w:pPr>
              <w:pStyle w:val="Compact"/>
            </w:pPr>
            <w:r>
              <w:t>построение графиков</w:t>
            </w:r>
          </w:p>
        </w:tc>
      </w:tr>
      <w:tr w:rsidR="00967AF2" w14:paraId="1845AA56" w14:textId="77777777">
        <w:tc>
          <w:tcPr>
            <w:tcW w:w="0" w:type="auto"/>
          </w:tcPr>
          <w:p w14:paraId="050D7EEE" w14:textId="77777777" w:rsidR="00967AF2" w:rsidRDefault="00000000">
            <w:pPr>
              <w:pStyle w:val="Compact"/>
            </w:pPr>
            <w:r>
              <w:t>StatsPlots.jl</w:t>
            </w:r>
          </w:p>
        </w:tc>
        <w:tc>
          <w:tcPr>
            <w:tcW w:w="0" w:type="auto"/>
          </w:tcPr>
          <w:p w14:paraId="71CB1DDD" w14:textId="77777777" w:rsidR="00967AF2" w:rsidRDefault="00000000">
            <w:pPr>
              <w:pStyle w:val="Compact"/>
            </w:pPr>
            <w:r>
              <w:t>визуализация</w:t>
            </w:r>
          </w:p>
        </w:tc>
      </w:tr>
      <w:tr w:rsidR="00967AF2" w14:paraId="0E047AA4" w14:textId="77777777">
        <w:tc>
          <w:tcPr>
            <w:tcW w:w="0" w:type="auto"/>
          </w:tcPr>
          <w:p w14:paraId="43A4733E" w14:textId="77777777" w:rsidR="00967AF2" w:rsidRDefault="00000000">
            <w:pPr>
              <w:pStyle w:val="Compact"/>
            </w:pPr>
            <w:r>
              <w:t>LaTeXStrings.jl</w:t>
            </w:r>
          </w:p>
        </w:tc>
        <w:tc>
          <w:tcPr>
            <w:tcW w:w="0" w:type="auto"/>
          </w:tcPr>
          <w:p w14:paraId="16E5EEBD" w14:textId="77777777" w:rsidR="00967AF2" w:rsidRDefault="00000000">
            <w:pPr>
              <w:pStyle w:val="Compact"/>
            </w:pPr>
            <w:r>
              <w:t>математические обозначения</w:t>
            </w:r>
          </w:p>
        </w:tc>
      </w:tr>
      <w:tr w:rsidR="00967AF2" w14:paraId="5021BC3A" w14:textId="77777777">
        <w:tc>
          <w:tcPr>
            <w:tcW w:w="0" w:type="auto"/>
          </w:tcPr>
          <w:p w14:paraId="5CE19EF9" w14:textId="77777777" w:rsidR="00967AF2" w:rsidRDefault="00000000">
            <w:pPr>
              <w:pStyle w:val="Compact"/>
            </w:pPr>
            <w:r>
              <w:t>BenchmarkTools.jl</w:t>
            </w:r>
          </w:p>
        </w:tc>
        <w:tc>
          <w:tcPr>
            <w:tcW w:w="0" w:type="auto"/>
          </w:tcPr>
          <w:p w14:paraId="569C958A" w14:textId="77777777" w:rsidR="00967AF2" w:rsidRDefault="00000000">
            <w:pPr>
              <w:pStyle w:val="Compact"/>
            </w:pPr>
            <w:r>
              <w:t>оценка производительности</w:t>
            </w:r>
          </w:p>
        </w:tc>
      </w:tr>
      <w:tr w:rsidR="00967AF2" w14:paraId="73AF9492" w14:textId="77777777">
        <w:tc>
          <w:tcPr>
            <w:tcW w:w="0" w:type="auto"/>
          </w:tcPr>
          <w:p w14:paraId="393EE8E5" w14:textId="77777777" w:rsidR="00967AF2" w:rsidRDefault="00000000">
            <w:pPr>
              <w:pStyle w:val="Compact"/>
            </w:pPr>
            <w:r>
              <w:t>Statistics.jl</w:t>
            </w:r>
          </w:p>
        </w:tc>
        <w:tc>
          <w:tcPr>
            <w:tcW w:w="0" w:type="auto"/>
          </w:tcPr>
          <w:p w14:paraId="3D795B47" w14:textId="77777777" w:rsidR="00967AF2" w:rsidRDefault="00000000">
            <w:pPr>
              <w:pStyle w:val="Compact"/>
            </w:pPr>
            <w:r>
              <w:t>статистический анализ</w:t>
            </w:r>
          </w:p>
        </w:tc>
      </w:tr>
      <w:tr w:rsidR="00967AF2" w14:paraId="1D98C043" w14:textId="77777777">
        <w:tc>
          <w:tcPr>
            <w:tcW w:w="0" w:type="auto"/>
          </w:tcPr>
          <w:p w14:paraId="31E3A6D1" w14:textId="77777777" w:rsidR="00967AF2" w:rsidRDefault="00000000">
            <w:pPr>
              <w:pStyle w:val="Compact"/>
            </w:pPr>
            <w:r>
              <w:t>FFTW.jl</w:t>
            </w:r>
          </w:p>
        </w:tc>
        <w:tc>
          <w:tcPr>
            <w:tcW w:w="0" w:type="auto"/>
          </w:tcPr>
          <w:p w14:paraId="05836A7C" w14:textId="77777777" w:rsidR="00967AF2" w:rsidRDefault="00000000">
            <w:pPr>
              <w:pStyle w:val="Compact"/>
            </w:pPr>
            <w:r>
              <w:t>спектральный анализ</w:t>
            </w:r>
          </w:p>
        </w:tc>
      </w:tr>
      <w:tr w:rsidR="00967AF2" w14:paraId="38FCF470" w14:textId="77777777">
        <w:tc>
          <w:tcPr>
            <w:tcW w:w="0" w:type="auto"/>
          </w:tcPr>
          <w:p w14:paraId="08147A13" w14:textId="77777777" w:rsidR="00967AF2" w:rsidRDefault="00000000">
            <w:pPr>
              <w:pStyle w:val="Compact"/>
            </w:pPr>
            <w:r>
              <w:t>Literate.jl</w:t>
            </w:r>
          </w:p>
        </w:tc>
        <w:tc>
          <w:tcPr>
            <w:tcW w:w="0" w:type="auto"/>
          </w:tcPr>
          <w:p w14:paraId="149BD311" w14:textId="77777777" w:rsidR="00967AF2" w:rsidRDefault="00000000">
            <w:pPr>
              <w:pStyle w:val="Compact"/>
            </w:pPr>
            <w:r>
              <w:t>литературное программирование</w:t>
            </w:r>
          </w:p>
        </w:tc>
      </w:tr>
      <w:tr w:rsidR="00967AF2" w14:paraId="55CEDA2B" w14:textId="77777777">
        <w:tc>
          <w:tcPr>
            <w:tcW w:w="0" w:type="auto"/>
          </w:tcPr>
          <w:p w14:paraId="5B3A4E8B" w14:textId="77777777" w:rsidR="00967AF2" w:rsidRDefault="00000000">
            <w:pPr>
              <w:pStyle w:val="Compact"/>
            </w:pPr>
            <w:r>
              <w:t>IJulia.jl</w:t>
            </w:r>
          </w:p>
        </w:tc>
        <w:tc>
          <w:tcPr>
            <w:tcW w:w="0" w:type="auto"/>
          </w:tcPr>
          <w:p w14:paraId="66E40CE0" w14:textId="77777777" w:rsidR="00967AF2" w:rsidRDefault="00000000">
            <w:pPr>
              <w:pStyle w:val="Compact"/>
            </w:pPr>
            <w:r>
              <w:t>Jupyter Notebook</w:t>
            </w:r>
          </w:p>
        </w:tc>
      </w:tr>
      <w:tr w:rsidR="00967AF2" w14:paraId="179A5B20" w14:textId="77777777">
        <w:tc>
          <w:tcPr>
            <w:tcW w:w="0" w:type="auto"/>
          </w:tcPr>
          <w:p w14:paraId="7B9499EE" w14:textId="77777777" w:rsidR="00967AF2" w:rsidRDefault="00000000">
            <w:pPr>
              <w:pStyle w:val="Compact"/>
            </w:pPr>
            <w:r>
              <w:t>Quarto</w:t>
            </w:r>
          </w:p>
        </w:tc>
        <w:tc>
          <w:tcPr>
            <w:tcW w:w="0" w:type="auto"/>
          </w:tcPr>
          <w:p w14:paraId="0EE23866" w14:textId="77777777" w:rsidR="00967AF2" w:rsidRDefault="00000000">
            <w:pPr>
              <w:pStyle w:val="Compact"/>
            </w:pPr>
            <w:r>
              <w:t>подготовка документации</w:t>
            </w:r>
          </w:p>
        </w:tc>
      </w:tr>
    </w:tbl>
    <w:p w14:paraId="17A6ABB3" w14:textId="77777777" w:rsidR="00967AF2" w:rsidRDefault="00000000">
      <w:pPr>
        <w:pStyle w:val="1"/>
      </w:pPr>
      <w:bookmarkStart w:id="10" w:name="выполнение-лабораторной-работы"/>
      <w:bookmarkEnd w:id="9"/>
      <w:r>
        <w:t>Выполнение лабораторной работы</w:t>
      </w:r>
    </w:p>
    <w:p w14:paraId="7015BA08" w14:textId="77777777" w:rsidR="00967AF2" w:rsidRDefault="00000000">
      <w:pPr>
        <w:pStyle w:val="2"/>
      </w:pPr>
      <w:bookmarkStart w:id="11" w:name="создание-проекта"/>
      <w:r>
        <w:t>Создание проекта</w:t>
      </w:r>
    </w:p>
    <w:p w14:paraId="0C8EB41A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Рабочая директория была создана по адресу:</w:t>
      </w:r>
    </w:p>
    <w:p w14:paraId="59A01233" w14:textId="77777777" w:rsidR="00967AF2" w:rsidRDefault="00000000">
      <w:pPr>
        <w:pStyle w:val="SourceCode"/>
      </w:pPr>
      <w:r>
        <w:rPr>
          <w:rStyle w:val="VerbatimChar"/>
        </w:rPr>
        <w:t>C:\Users\nikit\Desktop\immod\lab02</w:t>
      </w:r>
    </w:p>
    <w:p w14:paraId="6CE716AD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 xml:space="preserve">Переход к рабочей директории в </w:t>
      </w:r>
      <w:r>
        <w:t>Julia</w:t>
      </w:r>
      <w:r w:rsidRPr="00FD2CB8">
        <w:rPr>
          <w:lang w:val="ru-RU"/>
        </w:rPr>
        <w:t xml:space="preserve"> выполнялся командой:</w:t>
      </w:r>
    </w:p>
    <w:p w14:paraId="785DD71E" w14:textId="77777777" w:rsidR="00967AF2" w:rsidRDefault="00000000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>(</w:t>
      </w:r>
      <w:r>
        <w:rPr>
          <w:rStyle w:val="StringTok"/>
        </w:rPr>
        <w:t>"C:</w:t>
      </w:r>
      <w:r>
        <w:rPr>
          <w:rStyle w:val="SpecialCharTok"/>
        </w:rPr>
        <w:t>\\</w:t>
      </w:r>
      <w:r>
        <w:rPr>
          <w:rStyle w:val="StringTok"/>
        </w:rPr>
        <w:t>Users</w:t>
      </w:r>
      <w:r>
        <w:rPr>
          <w:rStyle w:val="SpecialCharTok"/>
        </w:rPr>
        <w:t>\\</w:t>
      </w:r>
      <w:r>
        <w:rPr>
          <w:rStyle w:val="StringTok"/>
        </w:rPr>
        <w:t>nikit</w:t>
      </w:r>
      <w:r>
        <w:rPr>
          <w:rStyle w:val="SpecialCharTok"/>
        </w:rPr>
        <w:t>\\</w:t>
      </w:r>
      <w:r>
        <w:rPr>
          <w:rStyle w:val="StringTok"/>
        </w:rPr>
        <w:t>Desktop</w:t>
      </w:r>
      <w:r>
        <w:rPr>
          <w:rStyle w:val="SpecialCharTok"/>
        </w:rPr>
        <w:t>\\</w:t>
      </w:r>
      <w:r>
        <w:rPr>
          <w:rStyle w:val="StringTok"/>
        </w:rPr>
        <w:t>immod</w:t>
      </w:r>
      <w:r>
        <w:rPr>
          <w:rStyle w:val="SpecialCharTok"/>
        </w:rPr>
        <w:t>\\</w:t>
      </w:r>
      <w:r>
        <w:rPr>
          <w:rStyle w:val="StringTok"/>
        </w:rPr>
        <w:t>lab02"</w:t>
      </w:r>
      <w:r>
        <w:rPr>
          <w:rStyle w:val="NormalTok"/>
        </w:rPr>
        <w:t>)</w:t>
      </w:r>
    </w:p>
    <w:p w14:paraId="431285DF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Проверка текущего каталога:</w:t>
      </w:r>
    </w:p>
    <w:p w14:paraId="38A68C1C" w14:textId="77777777" w:rsidR="00967AF2" w:rsidRPr="00FD2CB8" w:rsidRDefault="00000000">
      <w:pPr>
        <w:pStyle w:val="SourceCode"/>
        <w:rPr>
          <w:lang w:val="ru-RU"/>
        </w:rPr>
      </w:pPr>
      <w:r>
        <w:rPr>
          <w:rStyle w:val="FunctionTok"/>
        </w:rPr>
        <w:t>pwd</w:t>
      </w:r>
      <w:r w:rsidRPr="00FD2CB8">
        <w:rPr>
          <w:rStyle w:val="NormalTok"/>
          <w:lang w:val="ru-RU"/>
        </w:rPr>
        <w:t>()</w:t>
      </w:r>
    </w:p>
    <w:p w14:paraId="6859EEAD" w14:textId="77777777" w:rsidR="00967AF2" w:rsidRPr="00FD2CB8" w:rsidRDefault="00000000">
      <w:pPr>
        <w:pStyle w:val="2"/>
        <w:rPr>
          <w:lang w:val="ru-RU"/>
        </w:rPr>
      </w:pPr>
      <w:bookmarkStart w:id="12" w:name="реализация-модели-sir"/>
      <w:bookmarkEnd w:id="11"/>
      <w:r w:rsidRPr="00FD2CB8">
        <w:rPr>
          <w:lang w:val="ru-RU"/>
        </w:rPr>
        <w:t xml:space="preserve">Реализация модели </w:t>
      </w:r>
      <w:r>
        <w:t>SIR</w:t>
      </w:r>
    </w:p>
    <w:p w14:paraId="5D266140" w14:textId="77777777" w:rsidR="00967AF2" w:rsidRDefault="00000000">
      <w:pPr>
        <w:pStyle w:val="FirstParagraph"/>
      </w:pPr>
      <w:r>
        <w:t>Функция модели:</w:t>
      </w:r>
    </w:p>
    <w:p w14:paraId="246DBE80" w14:textId="77777777" w:rsidR="00967AF2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sir_ode!</w:t>
      </w:r>
      <w:r>
        <w:rPr>
          <w:rStyle w:val="NormalTok"/>
        </w:rPr>
        <w:t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(β, c, γ) </w:t>
      </w:r>
      <w:r>
        <w:rPr>
          <w:rStyle w:val="OperatorTok"/>
        </w:rPr>
        <w:t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S </w:t>
      </w:r>
      <w:r>
        <w:rPr>
          <w:rStyle w:val="OperatorTok"/>
        </w:rPr>
        <w:t>+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>@inbounds</w:t>
      </w:r>
      <w:r>
        <w:rPr>
          <w:rStyle w:val="NormalTok"/>
        </w:rPr>
        <w:t xml:space="preserve"> </w:t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β </w:t>
      </w:r>
      <w:r>
        <w:rPr>
          <w:rStyle w:val="OperatorTok"/>
        </w:rPr>
        <w:t>*</w:t>
      </w:r>
      <w:r>
        <w:rPr>
          <w:rStyle w:val="NormalTok"/>
        </w:rPr>
        <w:t xml:space="preserve"> c </w:t>
      </w:r>
      <w:r>
        <w:rPr>
          <w:rStyle w:val="OperatorTok"/>
        </w:rPr>
        <w:t>*</w:t>
      </w:r>
      <w:r>
        <w:rPr>
          <w:rStyle w:val="NormalTok"/>
        </w:rPr>
        <w:t xml:space="preserve"> I </w:t>
      </w:r>
      <w:r>
        <w:rPr>
          <w:rStyle w:val="OperatorTok"/>
        </w:rPr>
        <w:t>/</w:t>
      </w:r>
      <w:r>
        <w:rPr>
          <w:rStyle w:val="NormalTok"/>
        </w:rPr>
        <w:t xml:space="preserve"> N </w:t>
      </w:r>
      <w:r>
        <w:rPr>
          <w:rStyle w:val="OperatorTok"/>
        </w:rPr>
        <w:t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β </w:t>
      </w:r>
      <w:r>
        <w:rPr>
          <w:rStyle w:val="OperatorTok"/>
        </w:rPr>
        <w:t>*</w:t>
      </w:r>
      <w:r>
        <w:rPr>
          <w:rStyle w:val="NormalTok"/>
        </w:rPr>
        <w:t xml:space="preserve"> c </w:t>
      </w:r>
      <w:r>
        <w:rPr>
          <w:rStyle w:val="OperatorTok"/>
        </w:rPr>
        <w:t>*</w:t>
      </w:r>
      <w:r>
        <w:rPr>
          <w:rStyle w:val="NormalTok"/>
        </w:rPr>
        <w:t xml:space="preserve"> I </w:t>
      </w:r>
      <w:r>
        <w:rPr>
          <w:rStyle w:val="OperatorTok"/>
        </w:rPr>
        <w:t>/</w:t>
      </w:r>
      <w:r>
        <w:rPr>
          <w:rStyle w:val="NormalTok"/>
        </w:rPr>
        <w:t xml:space="preserve"> N </w:t>
      </w:r>
      <w:r>
        <w:rPr>
          <w:rStyle w:val="OperatorTok"/>
        </w:rPr>
        <w:t>*</w:t>
      </w:r>
      <w:r>
        <w:rPr>
          <w:rStyle w:val="NormalTok"/>
        </w:rPr>
        <w:t xml:space="preserve"> S </w:t>
      </w:r>
      <w:r>
        <w:rPr>
          <w:rStyle w:val="OperatorTok"/>
        </w:rPr>
        <w:t>-</w:t>
      </w:r>
      <w:r>
        <w:rPr>
          <w:rStyle w:val="NormalTok"/>
        </w:rPr>
        <w:t xml:space="preserve"> γ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lastRenderedPageBreak/>
        <w:t xml:space="preserve">        du[</w:t>
      </w:r>
      <w:r>
        <w:rPr>
          <w:rStyle w:val="Float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γ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KeywordTok"/>
        </w:rPr>
        <w:t>end</w:t>
      </w:r>
    </w:p>
    <w:p w14:paraId="2131FDB5" w14:textId="77777777" w:rsidR="00967AF2" w:rsidRDefault="00000000">
      <w:pPr>
        <w:pStyle w:val="FirstParagraph"/>
      </w:pPr>
      <w:r>
        <w:t>Параметры:</w:t>
      </w:r>
    </w:p>
    <w:p w14:paraId="15DECDFE" w14:textId="77777777" w:rsidR="00967AF2" w:rsidRDefault="00000000">
      <w:pPr>
        <w:pStyle w:val="SourceCode"/>
      </w:pPr>
      <w:r>
        <w:rPr>
          <w:rStyle w:val="NormalTok"/>
        </w:rPr>
        <w:t xml:space="preserve">δt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40.0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>, tmax)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990.0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, </w:t>
      </w:r>
      <w:r>
        <w:rPr>
          <w:rStyle w:val="FloatTok"/>
        </w:rPr>
        <w:t>0.0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, </w:t>
      </w:r>
      <w:r>
        <w:rPr>
          <w:rStyle w:val="FloatTok"/>
        </w:rPr>
        <w:t>0.25</w:t>
      </w:r>
      <w:r>
        <w:rPr>
          <w:rStyle w:val="NormalTok"/>
        </w:rPr>
        <w:t>]</w:t>
      </w:r>
    </w:p>
    <w:p w14:paraId="1F913675" w14:textId="77777777" w:rsidR="00967AF2" w:rsidRDefault="00000000">
      <w:pPr>
        <w:pStyle w:val="FirstParagraph"/>
      </w:pPr>
      <w:r>
        <w:t>Решение:</w:t>
      </w:r>
    </w:p>
    <w:p w14:paraId="20E2EE4A" w14:textId="77777777" w:rsidR="00967AF2" w:rsidRDefault="00000000">
      <w:pPr>
        <w:pStyle w:val="SourceCode"/>
      </w:pPr>
      <w:r>
        <w:rPr>
          <w:rStyle w:val="NormalTok"/>
        </w:rPr>
        <w:t xml:space="preserve">prob_ode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(sir_ode!, u0, tspan, p)</w:t>
      </w:r>
      <w:r>
        <w:br/>
      </w:r>
      <w:r>
        <w:rPr>
          <w:rStyle w:val="NormalTok"/>
        </w:rPr>
        <w:t xml:space="preserve">sol_ode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 xml:space="preserve">(prob_ode, dt </w:t>
      </w:r>
      <w:r>
        <w:rPr>
          <w:rStyle w:val="OperatorTok"/>
        </w:rPr>
        <w:t>=</w:t>
      </w:r>
      <w:r>
        <w:rPr>
          <w:rStyle w:val="NormalTok"/>
        </w:rPr>
        <w:t xml:space="preserve"> δt)</w:t>
      </w:r>
    </w:p>
    <w:p w14:paraId="3CDC40CF" w14:textId="77777777" w:rsidR="00967AF2" w:rsidRDefault="00000000">
      <w:pPr>
        <w:pStyle w:val="FirstParagraph"/>
      </w:pPr>
      <w:r>
        <w:t>Подготовка результатов:</w:t>
      </w:r>
    </w:p>
    <w:p w14:paraId="68AF1A51" w14:textId="77777777" w:rsidR="00967AF2" w:rsidRDefault="00000000">
      <w:pPr>
        <w:pStyle w:val="SourceCode"/>
      </w:pPr>
      <w:r>
        <w:rPr>
          <w:rStyle w:val="NormalTok"/>
        </w:rPr>
        <w:t xml:space="preserve">df_ode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(Tables.</w:t>
      </w:r>
      <w:r>
        <w:rPr>
          <w:rStyle w:val="FunctionTok"/>
        </w:rPr>
        <w:t>table</w:t>
      </w:r>
      <w:r>
        <w:rPr>
          <w:rStyle w:val="NormalTok"/>
        </w:rPr>
        <w:t>(sol_ode</w:t>
      </w:r>
      <w:r>
        <w:rPr>
          <w:rStyle w:val="OperatorTok"/>
        </w:rPr>
        <w:t>'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rename!</w:t>
      </w:r>
      <w:r>
        <w:rPr>
          <w:rStyle w:val="NormalTok"/>
        </w:rPr>
        <w:t>(df_ode, [</w:t>
      </w:r>
      <w:r>
        <w:rPr>
          <w:rStyle w:val="StringTok"/>
        </w:rPr>
        <w:t>"S"</w:t>
      </w:r>
      <w:r>
        <w:rPr>
          <w:rStyle w:val="NormalTok"/>
        </w:rPr>
        <w:t xml:space="preserve">, </w:t>
      </w:r>
      <w:r>
        <w:rPr>
          <w:rStyle w:val="StringTok"/>
        </w:rPr>
        <w:t>"I"</w:t>
      </w:r>
      <w:r>
        <w:rPr>
          <w:rStyle w:val="NormalTok"/>
        </w:rPr>
        <w:t xml:space="preserve">, </w:t>
      </w:r>
      <w:r>
        <w:rPr>
          <w:rStyle w:val="StringTok"/>
        </w:rPr>
        <w:t>"R"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>:</w:t>
      </w:r>
      <w:r>
        <w:rPr>
          <w:rStyle w:val="NormalTok"/>
        </w:rPr>
        <w:t xml:space="preserve">t] </w:t>
      </w:r>
      <w:r>
        <w:rPr>
          <w:rStyle w:val="OperatorTok"/>
        </w:rPr>
        <w:t>=</w:t>
      </w:r>
      <w:r>
        <w:rPr>
          <w:rStyle w:val="NormalTok"/>
        </w:rPr>
        <w:t xml:space="preserve"> sol_ode.t</w:t>
      </w:r>
      <w:r>
        <w:br/>
      </w:r>
      <w:r>
        <w:rPr>
          <w:rStyle w:val="NormalTok"/>
        </w:rPr>
        <w:t xml:space="preserve">df_ode[!, </w:t>
      </w:r>
      <w:r>
        <w:rPr>
          <w:rStyle w:val="OperatorTok"/>
        </w:rPr>
        <w:t>:</w:t>
      </w:r>
      <w:r>
        <w:rPr>
          <w:rStyle w:val="NormalTok"/>
        </w:rPr>
        <w:t xml:space="preserve">N] </w:t>
      </w:r>
      <w:r>
        <w:rPr>
          <w:rStyle w:val="OperatorTok"/>
        </w:rPr>
        <w:t>=</w:t>
      </w:r>
      <w:r>
        <w:rPr>
          <w:rStyle w:val="NormalTok"/>
        </w:rPr>
        <w:t xml:space="preserve"> df_ode.S </w:t>
      </w:r>
      <w:r>
        <w:rPr>
          <w:rStyle w:val="OperatorTok"/>
        </w:rPr>
        <w:t>+</w:t>
      </w:r>
      <w:r>
        <w:rPr>
          <w:rStyle w:val="NormalTok"/>
        </w:rPr>
        <w:t xml:space="preserve"> df_ode.I </w:t>
      </w:r>
      <w:r>
        <w:rPr>
          <w:rStyle w:val="OperatorTok"/>
        </w:rPr>
        <w:t>+</w:t>
      </w:r>
      <w:r>
        <w:rPr>
          <w:rStyle w:val="NormalTok"/>
        </w:rPr>
        <w:t xml:space="preserve"> df_ode.R</w:t>
      </w:r>
    </w:p>
    <w:p w14:paraId="20917C74" w14:textId="77777777" w:rsidR="00967AF2" w:rsidRDefault="00000000">
      <w:pPr>
        <w:pStyle w:val="2"/>
      </w:pPr>
      <w:bookmarkStart w:id="13" w:name="результаты-модели-sir"/>
      <w:bookmarkEnd w:id="12"/>
      <w:r>
        <w:t>Результаты модели SIR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967AF2" w:rsidRPr="00FD2CB8" w14:paraId="4174AB9E" w14:textId="77777777">
        <w:tc>
          <w:tcPr>
            <w:tcW w:w="7920" w:type="dxa"/>
          </w:tcPr>
          <w:p w14:paraId="08603E9E" w14:textId="77777777" w:rsidR="00967AF2" w:rsidRPr="00FD2CB8" w:rsidRDefault="00967AF2">
            <w:pPr>
              <w:pStyle w:val="Compact"/>
              <w:jc w:val="center"/>
              <w:rPr>
                <w:lang w:val="ru-RU"/>
              </w:rPr>
            </w:pPr>
            <w:bookmarkStart w:id="14" w:name="fig-sir-main"/>
          </w:p>
          <w:p w14:paraId="6F4EEA05" w14:textId="77777777" w:rsidR="00967AF2" w:rsidRPr="00FD2CB8" w:rsidRDefault="00000000">
            <w:pPr>
              <w:pStyle w:val="ImageCaption"/>
              <w:spacing w:before="200"/>
              <w:rPr>
                <w:lang w:val="ru-RU"/>
              </w:rPr>
            </w:pPr>
            <w:r>
              <w:t>Figure </w:t>
            </w:r>
            <w:r w:rsidRPr="00FD2CB8">
              <w:rPr>
                <w:lang w:val="ru-RU"/>
              </w:rPr>
              <w:t xml:space="preserve">2: Основной график модели </w:t>
            </w:r>
            <w:r>
              <w:t>SIR</w:t>
            </w:r>
          </w:p>
        </w:tc>
        <w:bookmarkEnd w:id="14"/>
      </w:tr>
    </w:tbl>
    <w:p w14:paraId="33E89228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 xml:space="preserve">На рис. </w:t>
      </w:r>
      <w:hyperlink w:anchor="fig-sir-main">
        <w:r w:rsidR="00967AF2" w:rsidRPr="00FD2CB8">
          <w:rPr>
            <w:rStyle w:val="af"/>
            <w:lang w:val="ru-RU"/>
          </w:rPr>
          <w:t>2</w:t>
        </w:r>
      </w:hyperlink>
      <w:r w:rsidRPr="00FD2CB8">
        <w:rPr>
          <w:lang w:val="ru-RU"/>
        </w:rPr>
        <w:t xml:space="preserve"> представлена динамика восприимчивых, инфицированных и выздоровевших.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967AF2" w14:paraId="07FB2C87" w14:textId="77777777">
        <w:tc>
          <w:tcPr>
            <w:tcW w:w="7920" w:type="dxa"/>
          </w:tcPr>
          <w:p w14:paraId="7C3BE67D" w14:textId="77777777" w:rsidR="00967AF2" w:rsidRPr="00FD2CB8" w:rsidRDefault="00967AF2">
            <w:pPr>
              <w:pStyle w:val="Compact"/>
              <w:jc w:val="center"/>
              <w:rPr>
                <w:lang w:val="ru-RU"/>
              </w:rPr>
            </w:pPr>
            <w:bookmarkStart w:id="15" w:name="fig-sir-infected"/>
          </w:p>
          <w:p w14:paraId="21064113" w14:textId="77777777" w:rsidR="00967AF2" w:rsidRDefault="00000000">
            <w:pPr>
              <w:pStyle w:val="ImageCaption"/>
              <w:spacing w:before="200"/>
            </w:pPr>
            <w:r>
              <w:t>Figure 3: Динамика инфицированных</w:t>
            </w:r>
          </w:p>
        </w:tc>
        <w:bookmarkEnd w:id="15"/>
      </w:tr>
    </w:tbl>
    <w:p w14:paraId="49E7FA7A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 xml:space="preserve">На рис. </w:t>
      </w:r>
      <w:hyperlink w:anchor="fig-sir-infected">
        <w:r w:rsidR="00967AF2" w:rsidRPr="00FD2CB8">
          <w:rPr>
            <w:rStyle w:val="af"/>
            <w:lang w:val="ru-RU"/>
          </w:rPr>
          <w:t>3</w:t>
        </w:r>
      </w:hyperlink>
      <w:r w:rsidRPr="00FD2CB8">
        <w:rPr>
          <w:lang w:val="ru-RU"/>
        </w:rPr>
        <w:t xml:space="preserve"> представлена динамика числа инфицированных.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967AF2" w:rsidRPr="00FD2CB8" w14:paraId="3D0A7363" w14:textId="77777777">
        <w:tc>
          <w:tcPr>
            <w:tcW w:w="7920" w:type="dxa"/>
          </w:tcPr>
          <w:p w14:paraId="63810671" w14:textId="77777777" w:rsidR="00967AF2" w:rsidRPr="00FD2CB8" w:rsidRDefault="00967AF2">
            <w:pPr>
              <w:pStyle w:val="Compact"/>
              <w:jc w:val="center"/>
              <w:rPr>
                <w:lang w:val="ru-RU"/>
              </w:rPr>
            </w:pPr>
            <w:bookmarkStart w:id="16" w:name="fig-sir-percentages"/>
          </w:p>
          <w:p w14:paraId="67E0FB02" w14:textId="77777777" w:rsidR="00967AF2" w:rsidRPr="00FD2CB8" w:rsidRDefault="00000000">
            <w:pPr>
              <w:pStyle w:val="ImageCaption"/>
              <w:spacing w:before="200"/>
              <w:rPr>
                <w:lang w:val="ru-RU"/>
              </w:rPr>
            </w:pPr>
            <w:r>
              <w:t>Figure </w:t>
            </w:r>
            <w:r w:rsidRPr="00FD2CB8">
              <w:rPr>
                <w:lang w:val="ru-RU"/>
              </w:rPr>
              <w:t xml:space="preserve">4: Модель </w:t>
            </w:r>
            <w:r>
              <w:t>SIR</w:t>
            </w:r>
            <w:r w:rsidRPr="00FD2CB8">
              <w:rPr>
                <w:lang w:val="ru-RU"/>
              </w:rPr>
              <w:t xml:space="preserve"> в процентном представлении</w:t>
            </w:r>
          </w:p>
        </w:tc>
        <w:bookmarkEnd w:id="16"/>
      </w:tr>
    </w:tbl>
    <w:p w14:paraId="54F979E0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 xml:space="preserve">На рис. </w:t>
      </w:r>
      <w:hyperlink w:anchor="fig-sir-percentages">
        <w:r w:rsidR="00967AF2" w:rsidRPr="00FD2CB8">
          <w:rPr>
            <w:rStyle w:val="af"/>
            <w:lang w:val="ru-RU"/>
          </w:rPr>
          <w:t>4</w:t>
        </w:r>
      </w:hyperlink>
      <w:r w:rsidRPr="00FD2CB8">
        <w:rPr>
          <w:lang w:val="ru-RU"/>
        </w:rPr>
        <w:t xml:space="preserve"> показаны доли восприимчивых, инфицированных и выздоровевших.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967AF2" w14:paraId="7EE055F0" w14:textId="77777777">
        <w:tc>
          <w:tcPr>
            <w:tcW w:w="7920" w:type="dxa"/>
          </w:tcPr>
          <w:p w14:paraId="01C56936" w14:textId="77777777" w:rsidR="00967AF2" w:rsidRPr="00FD2CB8" w:rsidRDefault="00967AF2">
            <w:pPr>
              <w:pStyle w:val="Compact"/>
              <w:jc w:val="center"/>
              <w:rPr>
                <w:lang w:val="ru-RU"/>
              </w:rPr>
            </w:pPr>
            <w:bookmarkStart w:id="17" w:name="fig-sir-phase"/>
          </w:p>
          <w:p w14:paraId="0D61E023" w14:textId="77777777" w:rsidR="00967AF2" w:rsidRDefault="00000000">
            <w:pPr>
              <w:pStyle w:val="ImageCaption"/>
              <w:spacing w:before="200"/>
            </w:pPr>
            <w:r>
              <w:t>Figure 5: Фазовый портрет SIR</w:t>
            </w:r>
          </w:p>
        </w:tc>
        <w:bookmarkEnd w:id="17"/>
      </w:tr>
    </w:tbl>
    <w:p w14:paraId="7F4DC401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 xml:space="preserve">На рис. </w:t>
      </w:r>
      <w:hyperlink w:anchor="fig-sir-phase">
        <w:r w:rsidR="00967AF2" w:rsidRPr="00FD2CB8">
          <w:rPr>
            <w:rStyle w:val="af"/>
            <w:lang w:val="ru-RU"/>
          </w:rPr>
          <w:t>5</w:t>
        </w:r>
      </w:hyperlink>
      <w:r w:rsidRPr="00FD2CB8">
        <w:rPr>
          <w:lang w:val="ru-RU"/>
        </w:rPr>
        <w:t xml:space="preserve"> представлен фазовый портрет модели </w:t>
      </w:r>
      <w:r>
        <w:t>SIR</w:t>
      </w:r>
      <w:r w:rsidRPr="00FD2CB8">
        <w:rPr>
          <w:lang w:val="ru-RU"/>
        </w:rPr>
        <w:t>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967AF2" w14:paraId="1B60A82A" w14:textId="77777777">
        <w:tc>
          <w:tcPr>
            <w:tcW w:w="7920" w:type="dxa"/>
          </w:tcPr>
          <w:p w14:paraId="65656940" w14:textId="77777777" w:rsidR="00967AF2" w:rsidRPr="00FD2CB8" w:rsidRDefault="00967AF2">
            <w:pPr>
              <w:pStyle w:val="Compact"/>
              <w:jc w:val="center"/>
              <w:rPr>
                <w:lang w:val="ru-RU"/>
              </w:rPr>
            </w:pPr>
            <w:bookmarkStart w:id="18" w:name="fig-sir-re"/>
          </w:p>
          <w:p w14:paraId="7E83A512" w14:textId="77777777" w:rsidR="00967AF2" w:rsidRDefault="00000000">
            <w:pPr>
              <w:pStyle w:val="ImageCaption"/>
              <w:spacing w:before="200"/>
            </w:pPr>
            <w:r>
              <w:lastRenderedPageBreak/>
              <w:t>Figure 6: Эффективное репродуктивное число</w:t>
            </w:r>
          </w:p>
        </w:tc>
        <w:bookmarkEnd w:id="18"/>
      </w:tr>
    </w:tbl>
    <w:p w14:paraId="66201A37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lastRenderedPageBreak/>
        <w:t xml:space="preserve">На рис. </w:t>
      </w:r>
      <w:hyperlink w:anchor="fig-sir-re">
        <w:r w:rsidR="00967AF2" w:rsidRPr="00FD2CB8">
          <w:rPr>
            <w:rStyle w:val="af"/>
            <w:lang w:val="ru-RU"/>
          </w:rPr>
          <w:t>6</w:t>
        </w:r>
      </w:hyperlink>
      <w:r w:rsidRPr="00FD2CB8">
        <w:rPr>
          <w:lang w:val="ru-RU"/>
        </w:rPr>
        <w:t xml:space="preserve"> представлено изменение эффективного репродуктивного числа.</w:t>
      </w:r>
    </w:p>
    <w:p w14:paraId="789A8A57" w14:textId="77777777" w:rsidR="00967AF2" w:rsidRPr="00FD2CB8" w:rsidRDefault="00000000">
      <w:pPr>
        <w:pStyle w:val="2"/>
        <w:rPr>
          <w:lang w:val="ru-RU"/>
        </w:rPr>
      </w:pPr>
      <w:bookmarkStart w:id="19" w:name="реализация-модели-лоткивольтерры"/>
      <w:bookmarkEnd w:id="13"/>
      <w:r w:rsidRPr="00FD2CB8">
        <w:rPr>
          <w:lang w:val="ru-RU"/>
        </w:rPr>
        <w:t>Реализация модели Лотки–Вольтерры</w:t>
      </w:r>
    </w:p>
    <w:p w14:paraId="5BBA2E0E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Функция модели:</w:t>
      </w:r>
    </w:p>
    <w:p w14:paraId="1085B212" w14:textId="77777777" w:rsidR="00967AF2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lotka_volterra!</w:t>
      </w:r>
      <w:r>
        <w:rPr>
          <w:rStyle w:val="NormalTok"/>
        </w:rPr>
        <w:t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>@inbounds</w:t>
      </w:r>
      <w:r>
        <w:rPr>
          <w:rStyle w:val="NormalTok"/>
        </w:rPr>
        <w:t xml:space="preserve"> </w:t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α</w:t>
      </w:r>
      <w:r>
        <w:rPr>
          <w:rStyle w:val="OperatorTok"/>
        </w:rPr>
        <w:t>*</w:t>
      </w:r>
      <w:r>
        <w:rPr>
          <w:rStyle w:val="NormalTok"/>
        </w:rPr>
        <w:t xml:space="preserve">x </w:t>
      </w:r>
      <w:r>
        <w:rPr>
          <w:rStyle w:val="OperatorTok"/>
        </w:rPr>
        <w:t>-</w:t>
      </w:r>
      <w:r>
        <w:rPr>
          <w:rStyle w:val="NormalTok"/>
        </w:rPr>
        <w:t xml:space="preserve"> β</w:t>
      </w:r>
      <w:r>
        <w:rPr>
          <w:rStyle w:val="OperatorTok"/>
        </w:rPr>
        <w:t>*</w:t>
      </w:r>
      <w:r>
        <w:rPr>
          <w:rStyle w:val="NormalTok"/>
        </w:rPr>
        <w:t>x</w:t>
      </w:r>
      <w:r>
        <w:rPr>
          <w:rStyle w:val="OperatorTok"/>
        </w:rPr>
        <w:t>*</w:t>
      </w:r>
      <w:r>
        <w:rPr>
          <w:rStyle w:val="NormalTok"/>
        </w:rPr>
        <w:t>y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δ</w:t>
      </w:r>
      <w:r>
        <w:rPr>
          <w:rStyle w:val="OperatorTok"/>
        </w:rPr>
        <w:t>*</w:t>
      </w:r>
      <w:r>
        <w:rPr>
          <w:rStyle w:val="NormalTok"/>
        </w:rPr>
        <w:t>x</w:t>
      </w:r>
      <w:r>
        <w:rPr>
          <w:rStyle w:val="OperatorTok"/>
        </w:rPr>
        <w:t>*</w:t>
      </w:r>
      <w:r>
        <w:rPr>
          <w:rStyle w:val="NormalTok"/>
        </w:rPr>
        <w:t xml:space="preserve">y </w:t>
      </w:r>
      <w:r>
        <w:rPr>
          <w:rStyle w:val="OperatorTok"/>
        </w:rPr>
        <w:t>-</w:t>
      </w:r>
      <w:r>
        <w:rPr>
          <w:rStyle w:val="NormalTok"/>
        </w:rPr>
        <w:t xml:space="preserve"> γ</w:t>
      </w:r>
      <w:r>
        <w:rPr>
          <w:rStyle w:val="OperatorTok"/>
        </w:rPr>
        <w:t>*</w:t>
      </w:r>
      <w:r>
        <w:rPr>
          <w:rStyle w:val="NormalTok"/>
        </w:rPr>
        <w:t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nothing</w:t>
      </w:r>
      <w:r>
        <w:br/>
      </w:r>
      <w:r>
        <w:rPr>
          <w:rStyle w:val="KeywordTok"/>
        </w:rPr>
        <w:t>end</w:t>
      </w:r>
    </w:p>
    <w:p w14:paraId="740D0DFD" w14:textId="77777777" w:rsidR="00967AF2" w:rsidRDefault="00000000">
      <w:pPr>
        <w:pStyle w:val="FirstParagraph"/>
      </w:pPr>
      <w:r>
        <w:t>Параметры:</w:t>
      </w:r>
    </w:p>
    <w:p w14:paraId="33DE9E9E" w14:textId="77777777" w:rsidR="00967AF2" w:rsidRDefault="00000000">
      <w:pPr>
        <w:pStyle w:val="SourceCode"/>
      </w:pPr>
      <w:r>
        <w:rPr>
          <w:rStyle w:val="NormalTok"/>
        </w:rPr>
        <w:t xml:space="preserve">p_lv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0.02</w:t>
      </w:r>
      <w:r>
        <w:rPr>
          <w:rStyle w:val="NormalTok"/>
        </w:rPr>
        <w:t xml:space="preserve">, </w:t>
      </w:r>
      <w:r>
        <w:rPr>
          <w:rStyle w:val="FloatTok"/>
        </w:rPr>
        <w:t>0.01</w:t>
      </w:r>
      <w:r>
        <w:rPr>
          <w:rStyle w:val="NormalTok"/>
        </w:rPr>
        <w:t xml:space="preserve">, </w:t>
      </w:r>
      <w:r>
        <w:rPr>
          <w:rStyle w:val="FloatTok"/>
        </w:rPr>
        <w:t>0.3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u0_lv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40.0</w:t>
      </w:r>
      <w:r>
        <w:rPr>
          <w:rStyle w:val="NormalTok"/>
        </w:rPr>
        <w:t xml:space="preserve">, </w:t>
      </w:r>
      <w:r>
        <w:rPr>
          <w:rStyle w:val="FloatTok"/>
        </w:rPr>
        <w:t>9.0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tspan_lv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200.0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dt_lv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</w:p>
    <w:p w14:paraId="7E77E90A" w14:textId="77777777" w:rsidR="00967AF2" w:rsidRDefault="00000000">
      <w:pPr>
        <w:pStyle w:val="FirstParagraph"/>
      </w:pPr>
      <w:r>
        <w:t>Решение:</w:t>
      </w:r>
    </w:p>
    <w:p w14:paraId="59341613" w14:textId="77777777" w:rsidR="00967AF2" w:rsidRDefault="00000000">
      <w:pPr>
        <w:pStyle w:val="SourceCode"/>
      </w:pPr>
      <w:r>
        <w:rPr>
          <w:rStyle w:val="NormalTok"/>
        </w:rPr>
        <w:t xml:space="preserve">prob_lv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lotka_volterra!,</w:t>
      </w:r>
      <w:r>
        <w:br/>
      </w:r>
      <w:r>
        <w:rPr>
          <w:rStyle w:val="NormalTok"/>
        </w:rPr>
        <w:t xml:space="preserve">    u0_lv,</w:t>
      </w:r>
      <w:r>
        <w:br/>
      </w:r>
      <w:r>
        <w:rPr>
          <w:rStyle w:val="NormalTok"/>
        </w:rPr>
        <w:t xml:space="preserve">    tspan_lv,</w:t>
      </w:r>
      <w:r>
        <w:br/>
      </w:r>
      <w:r>
        <w:rPr>
          <w:rStyle w:val="NormalTok"/>
        </w:rPr>
        <w:t xml:space="preserve">    p_lv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sol_lv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prob_lv,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>=</w:t>
      </w:r>
      <w:r>
        <w:rPr>
          <w:rStyle w:val="NormalTok"/>
        </w:rPr>
        <w:t xml:space="preserve"> dt_lv,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Tsit5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>=</w:t>
      </w:r>
      <w:r>
        <w:rPr>
          <w:rStyle w:val="FloatTok"/>
        </w:rPr>
        <w:t>1e-8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>=</w:t>
      </w:r>
      <w:r>
        <w:rPr>
          <w:rStyle w:val="FloatTok"/>
        </w:rPr>
        <w:t>1e-10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dense</w:t>
      </w:r>
      <w:r>
        <w:rPr>
          <w:rStyle w:val="OperatorTok"/>
        </w:rPr>
        <w:t>=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>)</w:t>
      </w:r>
    </w:p>
    <w:p w14:paraId="3E3FB10B" w14:textId="77777777" w:rsidR="00967AF2" w:rsidRDefault="00000000">
      <w:pPr>
        <w:pStyle w:val="FirstParagraph"/>
      </w:pPr>
      <w:r>
        <w:t>Подготовка данных:</w:t>
      </w:r>
    </w:p>
    <w:p w14:paraId="2C77BA2E" w14:textId="77777777" w:rsidR="00967AF2" w:rsidRDefault="00000000">
      <w:pPr>
        <w:pStyle w:val="SourceCode"/>
      </w:pPr>
      <w:r>
        <w:rPr>
          <w:rStyle w:val="NormalTok"/>
        </w:rPr>
        <w:t xml:space="preserve">df_lv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>:</w:t>
      </w:r>
      <w:r>
        <w:rPr>
          <w:rStyle w:val="NormalTok"/>
        </w:rPr>
        <w:t xml:space="preserve">t] </w:t>
      </w:r>
      <w:r>
        <w:rPr>
          <w:rStyle w:val="OperatorTok"/>
        </w:rPr>
        <w:t>=</w:t>
      </w:r>
      <w:r>
        <w:rPr>
          <w:rStyle w:val="NormalTok"/>
        </w:rPr>
        <w:t xml:space="preserve"> sol_lv.t</w:t>
      </w:r>
      <w:r>
        <w:br/>
      </w:r>
      <w:r>
        <w:rPr>
          <w:rStyle w:val="NormalTok"/>
        </w:rPr>
        <w:lastRenderedPageBreak/>
        <w:t xml:space="preserve">df_lv[!, </w:t>
      </w:r>
      <w:r>
        <w:rPr>
          <w:rStyle w:val="OperatorTok"/>
        </w:rPr>
        <w:t>:</w:t>
      </w:r>
      <w:r>
        <w:rPr>
          <w:rStyle w:val="NormalTok"/>
        </w:rPr>
        <w:t xml:space="preserve">prey] </w:t>
      </w:r>
      <w:r>
        <w:rPr>
          <w:rStyle w:val="OperatorTok"/>
        </w:rPr>
        <w:t>=</w:t>
      </w:r>
      <w:r>
        <w:rPr>
          <w:rStyle w:val="NormalTok"/>
        </w:rPr>
        <w:t xml:space="preserve"> [u[</w:t>
      </w:r>
      <w:r>
        <w:rPr>
          <w:rStyle w:val="FloatTok"/>
        </w:rPr>
        <w:t>1</w:t>
      </w:r>
      <w:r>
        <w:rPr>
          <w:rStyle w:val="NormalTok"/>
        </w:rPr>
        <w:t xml:space="preserve">] for u </w:t>
      </w:r>
      <w:r>
        <w:rPr>
          <w:rStyle w:val="KeywordTok"/>
        </w:rPr>
        <w:t>in</w:t>
      </w:r>
      <w:r>
        <w:rPr>
          <w:rStyle w:val="NormalTok"/>
        </w:rPr>
        <w:t xml:space="preserve"> sol_lv.u]</w:t>
      </w:r>
      <w:r>
        <w:br/>
      </w:r>
      <w:r>
        <w:rPr>
          <w:rStyle w:val="NormalTok"/>
        </w:rPr>
        <w:t xml:space="preserve">df_lv[!, </w:t>
      </w:r>
      <w:r>
        <w:rPr>
          <w:rStyle w:val="OperatorTok"/>
        </w:rPr>
        <w:t>:</w:t>
      </w:r>
      <w:r>
        <w:rPr>
          <w:rStyle w:val="NormalTok"/>
        </w:rPr>
        <w:t xml:space="preserve">predator] </w:t>
      </w:r>
      <w:r>
        <w:rPr>
          <w:rStyle w:val="OperatorTok"/>
        </w:rPr>
        <w:t>=</w:t>
      </w:r>
      <w:r>
        <w:rPr>
          <w:rStyle w:val="NormalTok"/>
        </w:rPr>
        <w:t xml:space="preserve"> [u[</w:t>
      </w:r>
      <w:r>
        <w:rPr>
          <w:rStyle w:val="FloatTok"/>
        </w:rPr>
        <w:t>2</w:t>
      </w:r>
      <w:r>
        <w:rPr>
          <w:rStyle w:val="NormalTok"/>
        </w:rPr>
        <w:t xml:space="preserve">] for u </w:t>
      </w:r>
      <w:r>
        <w:rPr>
          <w:rStyle w:val="KeywordTok"/>
        </w:rPr>
        <w:t>in</w:t>
      </w:r>
      <w:r>
        <w:rPr>
          <w:rStyle w:val="NormalTok"/>
        </w:rPr>
        <w:t xml:space="preserve"> sol_lv.u]</w:t>
      </w:r>
    </w:p>
    <w:p w14:paraId="082E3F9F" w14:textId="77777777" w:rsidR="00967AF2" w:rsidRDefault="00000000">
      <w:pPr>
        <w:pStyle w:val="2"/>
      </w:pPr>
      <w:bookmarkStart w:id="20" w:name="результаты-модели-лоткивольтерры"/>
      <w:bookmarkEnd w:id="19"/>
      <w:r>
        <w:t>Результаты модели Лотки–Вольтерры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967AF2" w:rsidRPr="00FD2CB8" w14:paraId="44DB289B" w14:textId="77777777">
        <w:tc>
          <w:tcPr>
            <w:tcW w:w="7920" w:type="dxa"/>
          </w:tcPr>
          <w:p w14:paraId="714B601F" w14:textId="77777777" w:rsidR="00967AF2" w:rsidRPr="00FD2CB8" w:rsidRDefault="00967AF2">
            <w:pPr>
              <w:pStyle w:val="Compact"/>
              <w:jc w:val="center"/>
              <w:rPr>
                <w:lang w:val="ru-RU"/>
              </w:rPr>
            </w:pPr>
            <w:bookmarkStart w:id="21" w:name="fig-lv-dynamics"/>
          </w:p>
          <w:p w14:paraId="73B3694A" w14:textId="77777777" w:rsidR="00967AF2" w:rsidRPr="00FD2CB8" w:rsidRDefault="00000000">
            <w:pPr>
              <w:pStyle w:val="ImageCaption"/>
              <w:spacing w:before="200"/>
              <w:rPr>
                <w:lang w:val="ru-RU"/>
              </w:rPr>
            </w:pPr>
            <w:r>
              <w:t>Figure </w:t>
            </w:r>
            <w:r w:rsidRPr="00FD2CB8">
              <w:rPr>
                <w:lang w:val="ru-RU"/>
              </w:rPr>
              <w:t>7: Динамика жертв и хищников</w:t>
            </w:r>
          </w:p>
        </w:tc>
        <w:bookmarkEnd w:id="21"/>
      </w:tr>
    </w:tbl>
    <w:p w14:paraId="26B18B5E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 xml:space="preserve">На рис. </w:t>
      </w:r>
      <w:hyperlink w:anchor="fig-lv-dynamics">
        <w:r w:rsidR="00967AF2" w:rsidRPr="00FD2CB8">
          <w:rPr>
            <w:rStyle w:val="af"/>
            <w:lang w:val="ru-RU"/>
          </w:rPr>
          <w:t>7</w:t>
        </w:r>
      </w:hyperlink>
      <w:r w:rsidRPr="00FD2CB8">
        <w:rPr>
          <w:lang w:val="ru-RU"/>
        </w:rPr>
        <w:t xml:space="preserve"> представлена динамика двух популяций.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967AF2" w14:paraId="722ECAEB" w14:textId="77777777">
        <w:tc>
          <w:tcPr>
            <w:tcW w:w="7920" w:type="dxa"/>
          </w:tcPr>
          <w:p w14:paraId="043C4C73" w14:textId="77777777" w:rsidR="00967AF2" w:rsidRPr="00FD2CB8" w:rsidRDefault="00967AF2">
            <w:pPr>
              <w:pStyle w:val="Compact"/>
              <w:jc w:val="center"/>
              <w:rPr>
                <w:lang w:val="ru-RU"/>
              </w:rPr>
            </w:pPr>
            <w:bookmarkStart w:id="22" w:name="fig-lv-phase"/>
          </w:p>
          <w:p w14:paraId="184D8D34" w14:textId="77777777" w:rsidR="00967AF2" w:rsidRDefault="00000000">
            <w:pPr>
              <w:pStyle w:val="ImageCaption"/>
              <w:spacing w:before="200"/>
            </w:pPr>
            <w:r>
              <w:t>Figure 8: Фазовый портрет</w:t>
            </w:r>
          </w:p>
        </w:tc>
        <w:bookmarkEnd w:id="22"/>
      </w:tr>
    </w:tbl>
    <w:p w14:paraId="082BA112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 xml:space="preserve">На рис. </w:t>
      </w:r>
      <w:hyperlink w:anchor="fig-lv-phase">
        <w:r w:rsidR="00967AF2" w:rsidRPr="00FD2CB8">
          <w:rPr>
            <w:rStyle w:val="af"/>
            <w:lang w:val="ru-RU"/>
          </w:rPr>
          <w:t>8</w:t>
        </w:r>
      </w:hyperlink>
      <w:r w:rsidRPr="00FD2CB8">
        <w:rPr>
          <w:lang w:val="ru-RU"/>
        </w:rPr>
        <w:t xml:space="preserve"> представлен фазовый портрет системы.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967AF2" w14:paraId="3F40D1A4" w14:textId="77777777">
        <w:tc>
          <w:tcPr>
            <w:tcW w:w="7920" w:type="dxa"/>
          </w:tcPr>
          <w:p w14:paraId="0CCEE138" w14:textId="77777777" w:rsidR="00967AF2" w:rsidRPr="00FD2CB8" w:rsidRDefault="00967AF2">
            <w:pPr>
              <w:pStyle w:val="Compact"/>
              <w:jc w:val="center"/>
              <w:rPr>
                <w:lang w:val="ru-RU"/>
              </w:rPr>
            </w:pPr>
            <w:bookmarkStart w:id="23" w:name="fig-lv-derivatives"/>
          </w:p>
          <w:p w14:paraId="77A2E53A" w14:textId="77777777" w:rsidR="00967AF2" w:rsidRDefault="00000000">
            <w:pPr>
              <w:pStyle w:val="ImageCaption"/>
              <w:spacing w:before="200"/>
            </w:pPr>
            <w:r>
              <w:t>Figure 9: Производные популяций</w:t>
            </w:r>
          </w:p>
        </w:tc>
        <w:bookmarkEnd w:id="23"/>
      </w:tr>
    </w:tbl>
    <w:p w14:paraId="34B745E3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 xml:space="preserve">На рис. </w:t>
      </w:r>
      <w:hyperlink w:anchor="fig-lv-derivatives">
        <w:r w:rsidR="00967AF2" w:rsidRPr="00FD2CB8">
          <w:rPr>
            <w:rStyle w:val="af"/>
            <w:lang w:val="ru-RU"/>
          </w:rPr>
          <w:t>9</w:t>
        </w:r>
      </w:hyperlink>
      <w:r w:rsidRPr="00FD2CB8">
        <w:rPr>
          <w:lang w:val="ru-RU"/>
        </w:rPr>
        <w:t xml:space="preserve"> представлены производные численности жертв и хищников.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967AF2" w14:paraId="1EE8C036" w14:textId="77777777">
        <w:tc>
          <w:tcPr>
            <w:tcW w:w="7920" w:type="dxa"/>
          </w:tcPr>
          <w:p w14:paraId="7600EFFA" w14:textId="77777777" w:rsidR="00967AF2" w:rsidRPr="00FD2CB8" w:rsidRDefault="00967AF2">
            <w:pPr>
              <w:pStyle w:val="Compact"/>
              <w:jc w:val="center"/>
              <w:rPr>
                <w:lang w:val="ru-RU"/>
              </w:rPr>
            </w:pPr>
            <w:bookmarkStart w:id="24" w:name="fig-lv-relative"/>
          </w:p>
          <w:p w14:paraId="1D0333D9" w14:textId="77777777" w:rsidR="00967AF2" w:rsidRDefault="00000000">
            <w:pPr>
              <w:pStyle w:val="ImageCaption"/>
              <w:spacing w:before="200"/>
            </w:pPr>
            <w:r>
              <w:t>Figure 10: Относительные изменения</w:t>
            </w:r>
          </w:p>
        </w:tc>
        <w:bookmarkEnd w:id="24"/>
      </w:tr>
    </w:tbl>
    <w:p w14:paraId="622289D1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 xml:space="preserve">На рис. </w:t>
      </w:r>
      <w:hyperlink w:anchor="fig-lv-relative">
        <w:r w:rsidR="00967AF2" w:rsidRPr="00FD2CB8">
          <w:rPr>
            <w:rStyle w:val="af"/>
            <w:lang w:val="ru-RU"/>
          </w:rPr>
          <w:t>10</w:t>
        </w:r>
      </w:hyperlink>
      <w:r w:rsidRPr="00FD2CB8">
        <w:rPr>
          <w:lang w:val="ru-RU"/>
        </w:rPr>
        <w:t xml:space="preserve"> представлены относительные изменения исследуемых популяций.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967AF2" w14:paraId="4A3B5F9F" w14:textId="77777777">
        <w:tc>
          <w:tcPr>
            <w:tcW w:w="7920" w:type="dxa"/>
          </w:tcPr>
          <w:p w14:paraId="620E0B96" w14:textId="77777777" w:rsidR="00967AF2" w:rsidRPr="00FD2CB8" w:rsidRDefault="00967AF2">
            <w:pPr>
              <w:pStyle w:val="Compact"/>
              <w:jc w:val="center"/>
              <w:rPr>
                <w:lang w:val="ru-RU"/>
              </w:rPr>
            </w:pPr>
            <w:bookmarkStart w:id="25" w:name="fig-lv-spectrum"/>
          </w:p>
          <w:p w14:paraId="4FDF7293" w14:textId="77777777" w:rsidR="00967AF2" w:rsidRDefault="00000000">
            <w:pPr>
              <w:pStyle w:val="ImageCaption"/>
              <w:spacing w:before="200"/>
            </w:pPr>
            <w:r>
              <w:t>Figure 11: Спектральный анализ</w:t>
            </w:r>
          </w:p>
        </w:tc>
        <w:bookmarkEnd w:id="25"/>
      </w:tr>
    </w:tbl>
    <w:p w14:paraId="62D03804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 xml:space="preserve">На рис. </w:t>
      </w:r>
      <w:hyperlink w:anchor="fig-lv-spectrum">
        <w:r w:rsidR="00967AF2" w:rsidRPr="00FD2CB8">
          <w:rPr>
            <w:rStyle w:val="af"/>
            <w:lang w:val="ru-RU"/>
          </w:rPr>
          <w:t>11</w:t>
        </w:r>
      </w:hyperlink>
      <w:r w:rsidRPr="00FD2CB8">
        <w:rPr>
          <w:lang w:val="ru-RU"/>
        </w:rPr>
        <w:t xml:space="preserve"> представлен спектральный анализ динамики жертв.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967AF2" w14:paraId="77A782AE" w14:textId="77777777">
        <w:tc>
          <w:tcPr>
            <w:tcW w:w="7920" w:type="dxa"/>
          </w:tcPr>
          <w:p w14:paraId="6901E8D0" w14:textId="77777777" w:rsidR="00967AF2" w:rsidRPr="00FD2CB8" w:rsidRDefault="00967AF2">
            <w:pPr>
              <w:pStyle w:val="Compact"/>
              <w:jc w:val="center"/>
              <w:rPr>
                <w:lang w:val="ru-RU"/>
              </w:rPr>
            </w:pPr>
            <w:bookmarkStart w:id="26" w:name="fig-lv-panel"/>
          </w:p>
          <w:p w14:paraId="094D5AF8" w14:textId="77777777" w:rsidR="00967AF2" w:rsidRDefault="00000000">
            <w:pPr>
              <w:pStyle w:val="ImageCaption"/>
              <w:spacing w:before="200"/>
            </w:pPr>
            <w:r>
              <w:t>Figure 12: Компактная панель результатов</w:t>
            </w:r>
          </w:p>
        </w:tc>
        <w:bookmarkEnd w:id="26"/>
      </w:tr>
    </w:tbl>
    <w:p w14:paraId="704D3BF4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 xml:space="preserve">На рис. </w:t>
      </w:r>
      <w:hyperlink w:anchor="fig-lv-panel">
        <w:r w:rsidR="00967AF2" w:rsidRPr="00FD2CB8">
          <w:rPr>
            <w:rStyle w:val="af"/>
            <w:lang w:val="ru-RU"/>
          </w:rPr>
          <w:t>12</w:t>
        </w:r>
      </w:hyperlink>
      <w:r w:rsidRPr="00FD2CB8">
        <w:rPr>
          <w:lang w:val="ru-RU"/>
        </w:rPr>
        <w:t xml:space="preserve"> представлена компактная панель основных результатов.</w:t>
      </w:r>
    </w:p>
    <w:p w14:paraId="5E01EB76" w14:textId="77777777" w:rsidR="00967AF2" w:rsidRPr="00FD2CB8" w:rsidRDefault="00000000">
      <w:pPr>
        <w:pStyle w:val="2"/>
        <w:rPr>
          <w:lang w:val="ru-RU"/>
        </w:rPr>
      </w:pPr>
      <w:bookmarkStart w:id="27" w:name="литературный-стиль"/>
      <w:bookmarkEnd w:id="20"/>
      <w:r w:rsidRPr="00FD2CB8">
        <w:rPr>
          <w:lang w:val="ru-RU"/>
        </w:rPr>
        <w:t>Литературный стиль</w:t>
      </w:r>
    </w:p>
    <w:p w14:paraId="0AB2F665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Для выполнения требования по литературному программированию были созданы:</w:t>
      </w:r>
    </w:p>
    <w:p w14:paraId="0EA34315" w14:textId="77777777" w:rsidR="00967AF2" w:rsidRDefault="00000000">
      <w:pPr>
        <w:pStyle w:val="SourceCode"/>
      </w:pPr>
      <w:r>
        <w:rPr>
          <w:rStyle w:val="VerbatimChar"/>
        </w:rPr>
        <w:t>literate/sir_ode.jl</w:t>
      </w:r>
      <w:r>
        <w:br/>
      </w:r>
      <w:r>
        <w:rPr>
          <w:rStyle w:val="VerbatimChar"/>
        </w:rPr>
        <w:t>literate/lv_ode.jl</w:t>
      </w:r>
    </w:p>
    <w:p w14:paraId="28512D8F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Пример литературного фрагмента:</w:t>
      </w:r>
    </w:p>
    <w:p w14:paraId="4D4D91E1" w14:textId="77777777" w:rsidR="00967AF2" w:rsidRDefault="00000000">
      <w:pPr>
        <w:pStyle w:val="SourceCode"/>
      </w:pPr>
      <w:r w:rsidRPr="00FD2CB8">
        <w:rPr>
          <w:rStyle w:val="CommentTok"/>
          <w:lang w:val="ru-RU"/>
        </w:rPr>
        <w:t xml:space="preserve"># # Модель </w:t>
      </w:r>
      <w:r>
        <w:rPr>
          <w:rStyle w:val="CommentTok"/>
        </w:rPr>
        <w:t>SIR</w:t>
      </w:r>
      <w:r w:rsidRPr="00FD2CB8">
        <w:rPr>
          <w:lang w:val="ru-RU"/>
        </w:rPr>
        <w:br/>
      </w:r>
      <w:r w:rsidRPr="00FD2CB8">
        <w:rPr>
          <w:rStyle w:val="CommentTok"/>
          <w:lang w:val="ru-RU"/>
        </w:rPr>
        <w:t>#</w:t>
      </w:r>
      <w:r w:rsidRPr="00FD2CB8">
        <w:rPr>
          <w:lang w:val="ru-RU"/>
        </w:rPr>
        <w:br/>
      </w:r>
      <w:r w:rsidRPr="00FD2CB8">
        <w:rPr>
          <w:rStyle w:val="CommentTok"/>
          <w:lang w:val="ru-RU"/>
        </w:rPr>
        <w:lastRenderedPageBreak/>
        <w:t xml:space="preserve"># Модель </w:t>
      </w:r>
      <w:r>
        <w:rPr>
          <w:rStyle w:val="CommentTok"/>
        </w:rPr>
        <w:t>SIR</w:t>
      </w:r>
      <w:r w:rsidRPr="00FD2CB8">
        <w:rPr>
          <w:rStyle w:val="CommentTok"/>
          <w:lang w:val="ru-RU"/>
        </w:rPr>
        <w:t xml:space="preserve"> описывает распространение инфекционного заболевания.</w:t>
      </w:r>
      <w:r w:rsidRPr="00FD2CB8">
        <w:rPr>
          <w:lang w:val="ru-RU"/>
        </w:rP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## Система уравнений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dS/dt = -β*c*I/N*S</w:t>
      </w:r>
      <w:r>
        <w:br/>
      </w:r>
      <w:r>
        <w:rPr>
          <w:rStyle w:val="CommentTok"/>
        </w:rPr>
        <w:t># dI/dt = β*c*I/N*S - γ*I</w:t>
      </w:r>
      <w:r>
        <w:br/>
      </w:r>
      <w:r>
        <w:rPr>
          <w:rStyle w:val="CommentTok"/>
        </w:rPr>
        <w:t># dR/dt = γ*I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sir_ode!</w:t>
      </w:r>
      <w:r>
        <w:rPr>
          <w:rStyle w:val="NormalTok"/>
        </w:rPr>
        <w:t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(β, c, γ) </w:t>
      </w:r>
      <w:r>
        <w:rPr>
          <w:rStyle w:val="OperatorTok"/>
        </w:rPr>
        <w:t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S </w:t>
      </w:r>
      <w:r>
        <w:rPr>
          <w:rStyle w:val="OperatorTok"/>
        </w:rPr>
        <w:t>+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β </w:t>
      </w:r>
      <w:r>
        <w:rPr>
          <w:rStyle w:val="OperatorTok"/>
        </w:rPr>
        <w:t>*</w:t>
      </w:r>
      <w:r>
        <w:rPr>
          <w:rStyle w:val="NormalTok"/>
        </w:rPr>
        <w:t xml:space="preserve"> c </w:t>
      </w:r>
      <w:r>
        <w:rPr>
          <w:rStyle w:val="OperatorTok"/>
        </w:rPr>
        <w:t>*</w:t>
      </w:r>
      <w:r>
        <w:rPr>
          <w:rStyle w:val="NormalTok"/>
        </w:rPr>
        <w:t xml:space="preserve"> I </w:t>
      </w:r>
      <w:r>
        <w:rPr>
          <w:rStyle w:val="OperatorTok"/>
        </w:rPr>
        <w:t>/</w:t>
      </w:r>
      <w:r>
        <w:rPr>
          <w:rStyle w:val="NormalTok"/>
        </w:rPr>
        <w:t xml:space="preserve"> N </w:t>
      </w:r>
      <w:r>
        <w:rPr>
          <w:rStyle w:val="OperatorTok"/>
        </w:rPr>
        <w:t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β </w:t>
      </w:r>
      <w:r>
        <w:rPr>
          <w:rStyle w:val="OperatorTok"/>
        </w:rPr>
        <w:t>*</w:t>
      </w:r>
      <w:r>
        <w:rPr>
          <w:rStyle w:val="NormalTok"/>
        </w:rPr>
        <w:t xml:space="preserve"> c </w:t>
      </w:r>
      <w:r>
        <w:rPr>
          <w:rStyle w:val="OperatorTok"/>
        </w:rPr>
        <w:t>*</w:t>
      </w:r>
      <w:r>
        <w:rPr>
          <w:rStyle w:val="NormalTok"/>
        </w:rPr>
        <w:t xml:space="preserve"> I </w:t>
      </w:r>
      <w:r>
        <w:rPr>
          <w:rStyle w:val="OperatorTok"/>
        </w:rPr>
        <w:t>/</w:t>
      </w:r>
      <w:r>
        <w:rPr>
          <w:rStyle w:val="NormalTok"/>
        </w:rPr>
        <w:t xml:space="preserve"> N </w:t>
      </w:r>
      <w:r>
        <w:rPr>
          <w:rStyle w:val="OperatorTok"/>
        </w:rPr>
        <w:t>*</w:t>
      </w:r>
      <w:r>
        <w:rPr>
          <w:rStyle w:val="NormalTok"/>
        </w:rPr>
        <w:t xml:space="preserve"> S </w:t>
      </w:r>
      <w:r>
        <w:rPr>
          <w:rStyle w:val="OperatorTok"/>
        </w:rPr>
        <w:t>-</w:t>
      </w:r>
      <w:r>
        <w:rPr>
          <w:rStyle w:val="NormalTok"/>
        </w:rPr>
        <w:t xml:space="preserve"> γ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γ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KeywordTok"/>
        </w:rPr>
        <w:t>end</w:t>
      </w:r>
    </w:p>
    <w:p w14:paraId="33E230CB" w14:textId="77777777" w:rsidR="00967AF2" w:rsidRPr="00FD2CB8" w:rsidRDefault="00000000">
      <w:pPr>
        <w:pStyle w:val="2"/>
        <w:rPr>
          <w:lang w:val="ru-RU"/>
        </w:rPr>
      </w:pPr>
      <w:bookmarkStart w:id="28" w:name="генерация-чистого-кода"/>
      <w:bookmarkEnd w:id="27"/>
      <w:r w:rsidRPr="00FD2CB8">
        <w:rPr>
          <w:lang w:val="ru-RU"/>
        </w:rPr>
        <w:t>Генерация чистого кода</w:t>
      </w:r>
    </w:p>
    <w:p w14:paraId="07769D3D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 xml:space="preserve">Для генерации чистого </w:t>
      </w:r>
      <w:r>
        <w:t>Julia</w:t>
      </w:r>
      <w:r w:rsidRPr="00FD2CB8">
        <w:rPr>
          <w:lang w:val="ru-RU"/>
        </w:rPr>
        <w:t>-кода использовалась команда:</w:t>
      </w:r>
    </w:p>
    <w:p w14:paraId="6C7AD731" w14:textId="77777777" w:rsidR="00967AF2" w:rsidRDefault="00000000">
      <w:pPr>
        <w:pStyle w:val="SourceCode"/>
      </w:pPr>
      <w:r>
        <w:rPr>
          <w:rStyle w:val="NormalTok"/>
        </w:rPr>
        <w:t>Literate.</w:t>
      </w:r>
      <w:r>
        <w:rPr>
          <w:rStyle w:val="FunctionTok"/>
        </w:rPr>
        <w:t>script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"literate/sir_ode.jl"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"generated/sir"</w:t>
      </w:r>
      <w:r>
        <w:br/>
      </w:r>
      <w:r>
        <w:rPr>
          <w:rStyle w:val="NormalTok"/>
        </w:rPr>
        <w:t>)</w:t>
      </w:r>
    </w:p>
    <w:p w14:paraId="3F9E6F2F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Аналогично был обработан файл модели Лотки–Вольтерры.</w:t>
      </w:r>
    </w:p>
    <w:p w14:paraId="3C1C25A2" w14:textId="77777777" w:rsidR="00967AF2" w:rsidRPr="00FD2CB8" w:rsidRDefault="00000000">
      <w:pPr>
        <w:pStyle w:val="2"/>
        <w:rPr>
          <w:lang w:val="ru-RU"/>
        </w:rPr>
      </w:pPr>
      <w:bookmarkStart w:id="29" w:name="генерация-jupyter-notebook"/>
      <w:bookmarkEnd w:id="28"/>
      <w:r w:rsidRPr="00FD2CB8">
        <w:rPr>
          <w:lang w:val="ru-RU"/>
        </w:rPr>
        <w:t xml:space="preserve">Генерация </w:t>
      </w:r>
      <w:r>
        <w:t>Jupyter</w:t>
      </w:r>
      <w:r w:rsidRPr="00FD2CB8">
        <w:rPr>
          <w:lang w:val="ru-RU"/>
        </w:rPr>
        <w:t xml:space="preserve"> </w:t>
      </w:r>
      <w:r>
        <w:t>Notebook</w:t>
      </w:r>
    </w:p>
    <w:p w14:paraId="1EDC7D3D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 xml:space="preserve">Для генерации </w:t>
      </w:r>
      <w:r>
        <w:t>Notebook</w:t>
      </w:r>
      <w:r w:rsidRPr="00FD2CB8">
        <w:rPr>
          <w:lang w:val="ru-RU"/>
        </w:rPr>
        <w:t>:</w:t>
      </w:r>
    </w:p>
    <w:p w14:paraId="0BBD4848" w14:textId="77777777" w:rsidR="00967AF2" w:rsidRDefault="00000000">
      <w:pPr>
        <w:pStyle w:val="SourceCode"/>
      </w:pPr>
      <w:r>
        <w:rPr>
          <w:rStyle w:val="NormalTok"/>
        </w:rPr>
        <w:t>Literate.</w:t>
      </w:r>
      <w:r>
        <w:rPr>
          <w:rStyle w:val="FunctionTok"/>
        </w:rPr>
        <w:t>notebook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"literate/sir_ode.jl"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"generated/sir"</w:t>
      </w:r>
      <w:r>
        <w:br/>
      </w:r>
      <w:r>
        <w:rPr>
          <w:rStyle w:val="NormalTok"/>
        </w:rPr>
        <w:t>)</w:t>
      </w:r>
    </w:p>
    <w:p w14:paraId="778AB1B1" w14:textId="77777777" w:rsidR="00967AF2" w:rsidRDefault="00000000">
      <w:pPr>
        <w:pStyle w:val="FirstParagraph"/>
      </w:pPr>
      <w:r>
        <w:t>Для второй модели:</w:t>
      </w:r>
    </w:p>
    <w:p w14:paraId="1ECFD4B4" w14:textId="77777777" w:rsidR="00967AF2" w:rsidRDefault="00000000">
      <w:pPr>
        <w:pStyle w:val="SourceCode"/>
      </w:pPr>
      <w:r>
        <w:rPr>
          <w:rStyle w:val="NormalTok"/>
        </w:rPr>
        <w:t>Literate.</w:t>
      </w:r>
      <w:r>
        <w:rPr>
          <w:rStyle w:val="FunctionTok"/>
        </w:rPr>
        <w:t>notebook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"literate/lv_ode.jl"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"generated/lv"</w:t>
      </w:r>
      <w:r>
        <w:br/>
      </w:r>
      <w:r>
        <w:rPr>
          <w:rStyle w:val="NormalTok"/>
        </w:rPr>
        <w:t>)</w:t>
      </w:r>
    </w:p>
    <w:p w14:paraId="261FCB8B" w14:textId="77777777" w:rsidR="00967AF2" w:rsidRDefault="00000000">
      <w:pPr>
        <w:pStyle w:val="FirstParagraph"/>
      </w:pPr>
      <w:r>
        <w:t>Получены файлы:</w:t>
      </w:r>
    </w:p>
    <w:p w14:paraId="2CD05848" w14:textId="77777777" w:rsidR="00967AF2" w:rsidRDefault="00000000">
      <w:pPr>
        <w:pStyle w:val="SourceCode"/>
      </w:pPr>
      <w:r>
        <w:rPr>
          <w:rStyle w:val="VerbatimChar"/>
        </w:rPr>
        <w:t>generated/sir/sir_ode.ipynb</w:t>
      </w:r>
      <w:r>
        <w:br/>
      </w:r>
      <w:r>
        <w:rPr>
          <w:rStyle w:val="VerbatimChar"/>
        </w:rPr>
        <w:t>generated/lv/lv_ode.ipynb</w:t>
      </w:r>
    </w:p>
    <w:p w14:paraId="4FD79241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 xml:space="preserve">Сгенерированные </w:t>
      </w:r>
      <w:r>
        <w:t>Notebook</w:t>
      </w:r>
      <w:r w:rsidRPr="00FD2CB8">
        <w:rPr>
          <w:lang w:val="ru-RU"/>
        </w:rPr>
        <w:t xml:space="preserve"> были открыты в </w:t>
      </w:r>
      <w:r>
        <w:t>Jupyter</w:t>
      </w:r>
      <w:r w:rsidRPr="00FD2CB8">
        <w:rPr>
          <w:lang w:val="ru-RU"/>
        </w:rPr>
        <w:t xml:space="preserve"> и выполнены.</w:t>
      </w:r>
    </w:p>
    <w:p w14:paraId="1C12A820" w14:textId="77777777" w:rsidR="00967AF2" w:rsidRPr="00FD2CB8" w:rsidRDefault="00000000">
      <w:pPr>
        <w:pStyle w:val="2"/>
        <w:rPr>
          <w:lang w:val="ru-RU"/>
        </w:rPr>
      </w:pPr>
      <w:bookmarkStart w:id="30" w:name="генерация-документации"/>
      <w:bookmarkEnd w:id="29"/>
      <w:r w:rsidRPr="00FD2CB8">
        <w:rPr>
          <w:lang w:val="ru-RU"/>
        </w:rPr>
        <w:lastRenderedPageBreak/>
        <w:t>Генерация документации</w:t>
      </w:r>
    </w:p>
    <w:p w14:paraId="12C8854E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 xml:space="preserve">Для получения </w:t>
      </w:r>
      <w:r>
        <w:t>Markdown</w:t>
      </w:r>
      <w:r w:rsidRPr="00FD2CB8">
        <w:rPr>
          <w:lang w:val="ru-RU"/>
        </w:rPr>
        <w:t>-документации:</w:t>
      </w:r>
    </w:p>
    <w:p w14:paraId="31AEC539" w14:textId="77777777" w:rsidR="00967AF2" w:rsidRDefault="00000000">
      <w:pPr>
        <w:pStyle w:val="SourceCode"/>
      </w:pPr>
      <w:r>
        <w:rPr>
          <w:rStyle w:val="NormalTok"/>
        </w:rPr>
        <w:t>Literate.</w:t>
      </w:r>
      <w:r>
        <w:rPr>
          <w:rStyle w:val="FunctionTok"/>
        </w:rPr>
        <w:t>markdown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"literate/sir_ode.jl"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"generated/sir"</w:t>
      </w:r>
      <w:r>
        <w:br/>
      </w:r>
      <w:r>
        <w:rPr>
          <w:rStyle w:val="NormalTok"/>
        </w:rPr>
        <w:t>)</w:t>
      </w:r>
    </w:p>
    <w:p w14:paraId="18D0E4EA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Аналогично выполнялась генерация документации для модели Лотки–Вольтерры.</w:t>
      </w:r>
    </w:p>
    <w:p w14:paraId="20EAAA3E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 xml:space="preserve">После этого </w:t>
      </w:r>
      <w:r>
        <w:t>Markdown</w:t>
      </w:r>
      <w:r w:rsidRPr="00FD2CB8">
        <w:rPr>
          <w:lang w:val="ru-RU"/>
        </w:rPr>
        <w:t xml:space="preserve">-файлы были использованы для формирования документации </w:t>
      </w:r>
      <w:r>
        <w:t>Quarto</w:t>
      </w:r>
      <w:r w:rsidRPr="00FD2CB8">
        <w:rPr>
          <w:lang w:val="ru-RU"/>
        </w:rPr>
        <w:t>.</w:t>
      </w:r>
    </w:p>
    <w:p w14:paraId="6591E011" w14:textId="77777777" w:rsidR="00967AF2" w:rsidRPr="00FD2CB8" w:rsidRDefault="00000000">
      <w:pPr>
        <w:pStyle w:val="2"/>
        <w:rPr>
          <w:lang w:val="ru-RU"/>
        </w:rPr>
      </w:pPr>
      <w:bookmarkStart w:id="31" w:name="параметрический-анализ"/>
      <w:bookmarkEnd w:id="30"/>
      <w:r w:rsidRPr="00FD2CB8">
        <w:rPr>
          <w:lang w:val="ru-RU"/>
        </w:rPr>
        <w:t>Параметрический анализ</w:t>
      </w:r>
    </w:p>
    <w:p w14:paraId="284DDA52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Для выполнения последней части задания был создан файл:</w:t>
      </w:r>
    </w:p>
    <w:p w14:paraId="4DBD5614" w14:textId="77777777" w:rsidR="00967AF2" w:rsidRPr="00FD2CB8" w:rsidRDefault="00000000">
      <w:pPr>
        <w:pStyle w:val="SourceCode"/>
        <w:rPr>
          <w:lang w:val="ru-RU"/>
        </w:rPr>
      </w:pPr>
      <w:r>
        <w:rPr>
          <w:rStyle w:val="VerbatimChar"/>
        </w:rPr>
        <w:t>literate</w:t>
      </w:r>
      <w:r w:rsidRPr="00FD2CB8">
        <w:rPr>
          <w:rStyle w:val="VerbatimChar"/>
          <w:lang w:val="ru-RU"/>
        </w:rPr>
        <w:t>/</w:t>
      </w:r>
      <w:r>
        <w:rPr>
          <w:rStyle w:val="VerbatimChar"/>
        </w:rPr>
        <w:t>lv</w:t>
      </w:r>
      <w:r w:rsidRPr="00FD2CB8">
        <w:rPr>
          <w:rStyle w:val="VerbatimChar"/>
          <w:lang w:val="ru-RU"/>
        </w:rPr>
        <w:t>_</w:t>
      </w:r>
      <w:r>
        <w:rPr>
          <w:rStyle w:val="VerbatimChar"/>
        </w:rPr>
        <w:t>parameters</w:t>
      </w:r>
      <w:r w:rsidRPr="00FD2CB8">
        <w:rPr>
          <w:rStyle w:val="VerbatimChar"/>
          <w:lang w:val="ru-RU"/>
        </w:rPr>
        <w:t>.</w:t>
      </w:r>
      <w:r>
        <w:rPr>
          <w:rStyle w:val="VerbatimChar"/>
        </w:rPr>
        <w:t>jl</w:t>
      </w:r>
    </w:p>
    <w:p w14:paraId="739C1262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 xml:space="preserve">Исследовался набор значений параметра </w:t>
      </w:r>
      <m:oMath>
        <m:r>
          <w:rPr>
            <w:rFonts w:ascii="Cambria Math" w:hAnsi="Cambria Math"/>
          </w:rPr>
          <m:t>α</m:t>
        </m:r>
      </m:oMath>
      <w:r w:rsidRPr="00FD2CB8">
        <w:rPr>
          <w:lang w:val="ru-RU"/>
        </w:rPr>
        <w:t>:</w:t>
      </w:r>
    </w:p>
    <w:p w14:paraId="457A20A1" w14:textId="77777777" w:rsidR="00967AF2" w:rsidRPr="00FD2CB8" w:rsidRDefault="00000000">
      <w:pPr>
        <w:pStyle w:val="SourceCode"/>
        <w:rPr>
          <w:lang w:val="ru-RU"/>
        </w:rPr>
      </w:pPr>
      <w:r w:rsidRPr="00FD2CB8">
        <w:rPr>
          <w:rStyle w:val="NormalTok"/>
          <w:lang w:val="ru-RU"/>
        </w:rPr>
        <w:t>[</w:t>
      </w:r>
      <w:r w:rsidRPr="00FD2CB8">
        <w:rPr>
          <w:rStyle w:val="FloatTok"/>
          <w:lang w:val="ru-RU"/>
        </w:rPr>
        <w:t>0.05</w:t>
      </w:r>
      <w:r w:rsidRPr="00FD2CB8">
        <w:rPr>
          <w:rStyle w:val="NormalTok"/>
          <w:lang w:val="ru-RU"/>
        </w:rPr>
        <w:t xml:space="preserve">, </w:t>
      </w:r>
      <w:r w:rsidRPr="00FD2CB8">
        <w:rPr>
          <w:rStyle w:val="FloatTok"/>
          <w:lang w:val="ru-RU"/>
        </w:rPr>
        <w:t>0.1</w:t>
      </w:r>
      <w:r w:rsidRPr="00FD2CB8">
        <w:rPr>
          <w:rStyle w:val="NormalTok"/>
          <w:lang w:val="ru-RU"/>
        </w:rPr>
        <w:t xml:space="preserve">, </w:t>
      </w:r>
      <w:r w:rsidRPr="00FD2CB8">
        <w:rPr>
          <w:rStyle w:val="FloatTok"/>
          <w:lang w:val="ru-RU"/>
        </w:rPr>
        <w:t>0.2</w:t>
      </w:r>
      <w:r w:rsidRPr="00FD2CB8">
        <w:rPr>
          <w:rStyle w:val="NormalTok"/>
          <w:lang w:val="ru-RU"/>
        </w:rPr>
        <w:t xml:space="preserve">, </w:t>
      </w:r>
      <w:r w:rsidRPr="00FD2CB8">
        <w:rPr>
          <w:rStyle w:val="FloatTok"/>
          <w:lang w:val="ru-RU"/>
        </w:rPr>
        <w:t>0.3</w:t>
      </w:r>
      <w:r w:rsidRPr="00FD2CB8">
        <w:rPr>
          <w:rStyle w:val="NormalTok"/>
          <w:lang w:val="ru-RU"/>
        </w:rPr>
        <w:t>]</w:t>
      </w:r>
    </w:p>
    <w:p w14:paraId="79429108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 xml:space="preserve">и набор значений параметра </w:t>
      </w:r>
      <m:oMath>
        <m:r>
          <w:rPr>
            <w:rFonts w:ascii="Cambria Math" w:hAnsi="Cambria Math"/>
          </w:rPr>
          <m:t>γ</m:t>
        </m:r>
      </m:oMath>
      <w:r w:rsidRPr="00FD2CB8">
        <w:rPr>
          <w:lang w:val="ru-RU"/>
        </w:rPr>
        <w:t>:</w:t>
      </w:r>
    </w:p>
    <w:p w14:paraId="09C2EA3A" w14:textId="77777777" w:rsidR="00967AF2" w:rsidRDefault="00000000">
      <w:pPr>
        <w:pStyle w:val="SourceCode"/>
      </w:pPr>
      <w:r>
        <w:rPr>
          <w:rStyle w:val="NormalTok"/>
        </w:rPr>
        <w:t>[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0.7</w:t>
      </w:r>
      <w:r>
        <w:rPr>
          <w:rStyle w:val="NormalTok"/>
        </w:rPr>
        <w:t>]</w:t>
      </w:r>
    </w:p>
    <w:p w14:paraId="15A0728A" w14:textId="77777777" w:rsidR="00967AF2" w:rsidRDefault="00000000">
      <w:pPr>
        <w:pStyle w:val="FirstParagraph"/>
      </w:pPr>
      <w:r>
        <w:t>Функция анализа:</w:t>
      </w:r>
    </w:p>
    <w:p w14:paraId="4756C5D7" w14:textId="77777777" w:rsidR="00967AF2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analyze_parameter_sensitivity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param_index,</w:t>
      </w:r>
      <w:r>
        <w:br/>
      </w:r>
      <w:r>
        <w:rPr>
          <w:rStyle w:val="NormalTok"/>
        </w:rPr>
        <w:t xml:space="preserve">    values,</w:t>
      </w:r>
      <w:r>
        <w:br/>
      </w:r>
      <w:r>
        <w:rPr>
          <w:rStyle w:val="NormalTok"/>
        </w:rPr>
        <w:t xml:space="preserve">    param_name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val </w:t>
      </w:r>
      <w:r>
        <w:rPr>
          <w:rStyle w:val="KeywordTok"/>
        </w:rPr>
        <w:t>in</w:t>
      </w:r>
      <w:r>
        <w:rPr>
          <w:rStyle w:val="NormalTok"/>
        </w:rPr>
        <w:t xml:space="preserve"> values</w:t>
      </w:r>
      <w:r>
        <w:br/>
      </w:r>
      <w:r>
        <w:br/>
      </w:r>
      <w:r>
        <w:rPr>
          <w:rStyle w:val="NormalTok"/>
        </w:rPr>
        <w:t xml:space="preserve">        p_test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copy</w:t>
      </w:r>
      <w:r>
        <w:rPr>
          <w:rStyle w:val="NormalTok"/>
        </w:rPr>
        <w:t>(p_lv)</w:t>
      </w:r>
      <w:r>
        <w:br/>
      </w:r>
      <w:r>
        <w:rPr>
          <w:rStyle w:val="NormalTok"/>
        </w:rPr>
        <w:t xml:space="preserve">        p_test[param_index] </w:t>
      </w:r>
      <w:r>
        <w:rPr>
          <w:rStyle w:val="OperatorTok"/>
        </w:rPr>
        <w:t>=</w:t>
      </w:r>
      <w:r>
        <w:rPr>
          <w:rStyle w:val="NormalTok"/>
        </w:rPr>
        <w:t xml:space="preserve"> val</w:t>
      </w:r>
      <w:r>
        <w:br/>
      </w:r>
      <w:r>
        <w:br/>
      </w:r>
      <w:r>
        <w:rPr>
          <w:rStyle w:val="NormalTok"/>
        </w:rPr>
        <w:t xml:space="preserve">        prob_test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lotka_volterra!,</w:t>
      </w:r>
      <w:r>
        <w:br/>
      </w:r>
      <w:r>
        <w:rPr>
          <w:rStyle w:val="NormalTok"/>
        </w:rPr>
        <w:t xml:space="preserve">            u0_lv,</w:t>
      </w:r>
      <w:r>
        <w:br/>
      </w:r>
      <w:r>
        <w:rPr>
          <w:rStyle w:val="NormalTok"/>
        </w:rPr>
        <w:t xml:space="preserve">            tspan_lv,</w:t>
      </w:r>
      <w:r>
        <w:br/>
      </w:r>
      <w:r>
        <w:rPr>
          <w:rStyle w:val="NormalTok"/>
        </w:rPr>
        <w:t xml:space="preserve">            p_test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sol_test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prob_test,</w:t>
      </w:r>
      <w:r>
        <w:br/>
      </w:r>
      <w:r>
        <w:rPr>
          <w:rStyle w:val="NormalTok"/>
        </w:rPr>
        <w:t xml:space="preserve">            dt </w:t>
      </w:r>
      <w:r>
        <w:rPr>
          <w:rStyle w:val="OperatorTok"/>
        </w:rPr>
        <w:t>=</w:t>
      </w:r>
      <w:r>
        <w:rPr>
          <w:rStyle w:val="NormalTok"/>
        </w:rPr>
        <w:t xml:space="preserve"> dt_lv</w:t>
      </w:r>
      <w:r>
        <w:br/>
      </w:r>
      <w:r>
        <w:rPr>
          <w:rStyle w:val="NormalTok"/>
        </w:rPr>
        <w:lastRenderedPageBreak/>
        <w:t xml:space="preserve">        )</w:t>
      </w:r>
      <w:r>
        <w:br/>
      </w:r>
      <w:r>
        <w:br/>
      </w:r>
      <w:r>
        <w:rPr>
          <w:rStyle w:val="NormalTok"/>
        </w:rPr>
        <w:t xml:space="preserve">        prey_end </w:t>
      </w:r>
      <w:r>
        <w:rPr>
          <w:rStyle w:val="OperatorTok"/>
        </w:rPr>
        <w:t>=</w:t>
      </w:r>
      <w:r>
        <w:rPr>
          <w:rStyle w:val="NormalTok"/>
        </w:rPr>
        <w:t xml:space="preserve"> sol_test.u[</w:t>
      </w:r>
      <w:r>
        <w:rPr>
          <w:rStyle w:val="KeywordTok"/>
        </w:rPr>
        <w:t>end</w:t>
      </w:r>
      <w:r>
        <w:rPr>
          <w:rStyle w:val="NormalTok"/>
        </w:rPr>
        <w:t>][</w:t>
      </w:r>
      <w:r>
        <w:rPr>
          <w:rStyle w:val="Float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predator_end </w:t>
      </w:r>
      <w:r>
        <w:rPr>
          <w:rStyle w:val="OperatorTok"/>
        </w:rPr>
        <w:t>=</w:t>
      </w:r>
      <w:r>
        <w:rPr>
          <w:rStyle w:val="NormalTok"/>
        </w:rPr>
        <w:t xml:space="preserve"> sol_test.u[</w:t>
      </w:r>
      <w:r>
        <w:rPr>
          <w:rStyle w:val="KeywordTok"/>
        </w:rPr>
        <w:t>end</w:t>
      </w:r>
      <w:r>
        <w:rPr>
          <w:rStyle w:val="NormalTok"/>
        </w:rPr>
        <w:t>][</w:t>
      </w:r>
      <w:r>
        <w:rPr>
          <w:rStyle w:val="Float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push!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results,</w:t>
      </w:r>
      <w:r>
        <w:br/>
      </w:r>
      <w:r>
        <w:rPr>
          <w:rStyle w:val="NormalTok"/>
        </w:rPr>
        <w:t xml:space="preserve">            (</w:t>
      </w:r>
      <w:r>
        <w:br/>
      </w:r>
      <w:r>
        <w:rPr>
          <w:rStyle w:val="NormalTok"/>
        </w:rPr>
        <w:t xml:space="preserve">                param</w:t>
      </w:r>
      <w:r>
        <w:rPr>
          <w:rStyle w:val="OperatorTok"/>
        </w:rPr>
        <w:t>=</w:t>
      </w:r>
      <w:r>
        <w:rPr>
          <w:rStyle w:val="NormalTok"/>
        </w:rPr>
        <w:t>val,</w:t>
      </w:r>
      <w:r>
        <w:br/>
      </w:r>
      <w:r>
        <w:rPr>
          <w:rStyle w:val="NormalTok"/>
        </w:rPr>
        <w:t xml:space="preserve">                prey</w:t>
      </w:r>
      <w:r>
        <w:rPr>
          <w:rStyle w:val="OperatorTok"/>
        </w:rPr>
        <w:t>=</w:t>
      </w:r>
      <w:r>
        <w:rPr>
          <w:rStyle w:val="NormalTok"/>
        </w:rPr>
        <w:t>prey_end,</w:t>
      </w:r>
      <w:r>
        <w:br/>
      </w:r>
      <w:r>
        <w:rPr>
          <w:rStyle w:val="NormalTok"/>
        </w:rPr>
        <w:t xml:space="preserve">                predator</w:t>
      </w:r>
      <w:r>
        <w:rPr>
          <w:rStyle w:val="OperatorTok"/>
        </w:rPr>
        <w:t>=</w:t>
      </w:r>
      <w:r>
        <w:rPr>
          <w:rStyle w:val="NormalTok"/>
        </w:rPr>
        <w:t>predator_end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>end</w:t>
      </w:r>
    </w:p>
    <w:p w14:paraId="66F09B4D" w14:textId="77777777" w:rsidR="00967AF2" w:rsidRDefault="00000000">
      <w:pPr>
        <w:pStyle w:val="FirstParagraph"/>
      </w:pPr>
      <w:r>
        <w:t xml:space="preserve">Вычисление для </w:t>
      </w:r>
      <m:oMath>
        <m:r>
          <w:rPr>
            <w:rFonts w:ascii="Cambria Math" w:hAnsi="Cambria Math"/>
          </w:rPr>
          <m:t>α</m:t>
        </m:r>
      </m:oMath>
      <w:r>
        <w:t>:</w:t>
      </w:r>
    </w:p>
    <w:p w14:paraId="3782BCC7" w14:textId="77777777" w:rsidR="00967AF2" w:rsidRDefault="00000000">
      <w:pPr>
        <w:pStyle w:val="SourceCode"/>
      </w:pPr>
      <w:r>
        <w:rPr>
          <w:rStyle w:val="FunctionTok"/>
        </w:rPr>
        <w:t>analyze_parameter_sensitivity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FloatTok"/>
        </w:rPr>
        <w:t>0.3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"α"</w:t>
      </w:r>
      <w:r>
        <w:br/>
      </w:r>
      <w:r>
        <w:rPr>
          <w:rStyle w:val="NormalTok"/>
        </w:rPr>
        <w:t>)</w:t>
      </w:r>
    </w:p>
    <w:p w14:paraId="2D90F609" w14:textId="77777777" w:rsidR="00967AF2" w:rsidRDefault="00000000">
      <w:pPr>
        <w:pStyle w:val="FirstParagraph"/>
      </w:pPr>
      <w:r>
        <w:t xml:space="preserve">Вычисление для </w:t>
      </w:r>
      <m:oMath>
        <m:r>
          <w:rPr>
            <w:rFonts w:ascii="Cambria Math" w:hAnsi="Cambria Math"/>
          </w:rPr>
          <m:t>γ</m:t>
        </m:r>
      </m:oMath>
      <w:r>
        <w:t>:</w:t>
      </w:r>
    </w:p>
    <w:p w14:paraId="2D3B85A5" w14:textId="77777777" w:rsidR="00967AF2" w:rsidRDefault="00000000">
      <w:pPr>
        <w:pStyle w:val="SourceCode"/>
      </w:pPr>
      <w:r>
        <w:rPr>
          <w:rStyle w:val="FunctionTok"/>
        </w:rPr>
        <w:t>analyze_parameter_sensitivity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0.7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"γ"</w:t>
      </w:r>
      <w:r>
        <w:br/>
      </w:r>
      <w:r>
        <w:rPr>
          <w:rStyle w:val="NormalTok"/>
        </w:rPr>
        <w:t>)</w:t>
      </w:r>
    </w:p>
    <w:p w14:paraId="5F82E4A1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Для параметрического кода были получены:</w:t>
      </w:r>
    </w:p>
    <w:p w14:paraId="3C83D608" w14:textId="25532BC9" w:rsidR="00FD2CB8" w:rsidRPr="00FD2CB8" w:rsidRDefault="00000000">
      <w:pPr>
        <w:pStyle w:val="SourceCode"/>
        <w:rPr>
          <w:rFonts w:ascii="Consolas" w:hAnsi="Consolas"/>
          <w:sz w:val="22"/>
          <w:lang w:val="ru-RU"/>
        </w:rPr>
      </w:pPr>
      <w:r>
        <w:rPr>
          <w:rStyle w:val="VerbatimChar"/>
        </w:rPr>
        <w:t>generated/parameters/lv_parameters.jl</w:t>
      </w:r>
      <w:r>
        <w:br/>
      </w:r>
      <w:r>
        <w:rPr>
          <w:rStyle w:val="VerbatimChar"/>
        </w:rPr>
        <w:t>generated/parameters/lv_parameters.ipynb</w:t>
      </w:r>
      <w:r>
        <w:br/>
      </w:r>
      <w:r>
        <w:rPr>
          <w:rStyle w:val="VerbatimChar"/>
        </w:rPr>
        <w:t>generated/parameters/lv_parameters.md</w:t>
      </w:r>
    </w:p>
    <w:p w14:paraId="2B6F9718" w14:textId="06C15CE5" w:rsidR="00FD2CB8" w:rsidRDefault="00FD2CB8">
      <w:pPr>
        <w:pStyle w:val="1"/>
        <w:rPr>
          <w:lang w:val="ru-RU"/>
        </w:rPr>
      </w:pPr>
      <w:bookmarkStart w:id="32" w:name="результаты"/>
      <w:bookmarkEnd w:id="10"/>
      <w:bookmarkEnd w:id="31"/>
      <w:r>
        <w:rPr>
          <w:noProof/>
          <w:lang w:val="ru-RU"/>
        </w:rPr>
        <w:lastRenderedPageBreak/>
        <w:drawing>
          <wp:inline distT="0" distB="0" distL="0" distR="0" wp14:anchorId="43155ED6" wp14:editId="359C76AF">
            <wp:extent cx="6152515" cy="4101465"/>
            <wp:effectExtent l="0" t="0" r="0" b="0"/>
            <wp:docPr id="1493838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38788" name="Рисунок 14938387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0220" w14:textId="4574C327" w:rsidR="00967AF2" w:rsidRPr="00FD2CB8" w:rsidRDefault="00000000">
      <w:pPr>
        <w:pStyle w:val="1"/>
        <w:rPr>
          <w:lang w:val="ru-RU"/>
        </w:rPr>
      </w:pPr>
      <w:r w:rsidRPr="00FD2CB8">
        <w:rPr>
          <w:lang w:val="ru-RU"/>
        </w:rPr>
        <w:t>Результаты</w:t>
      </w:r>
    </w:p>
    <w:p w14:paraId="60B75319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 xml:space="preserve">В результате выполнения лабораторной работы были получены численные решения моделей </w:t>
      </w:r>
      <w:r>
        <w:t>SIR</w:t>
      </w:r>
      <w:r w:rsidRPr="00FD2CB8">
        <w:rPr>
          <w:lang w:val="ru-RU"/>
        </w:rPr>
        <w:t xml:space="preserve"> и Лотки–Вольтерры и соответствующие графические материалы.</w:t>
      </w:r>
    </w:p>
    <w:p w14:paraId="73FBDF3D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 xml:space="preserve">Для </w:t>
      </w:r>
      <w:r>
        <w:t>SIR</w:t>
      </w:r>
      <w:r w:rsidRPr="00FD2CB8">
        <w:rPr>
          <w:lang w:val="ru-RU"/>
        </w:rPr>
        <w:t xml:space="preserve"> были получены траектории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FD2CB8">
        <w:rPr>
          <w:lang w:val="ru-RU"/>
        </w:rPr>
        <w:t xml:space="preserve">,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FD2CB8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FD2CB8">
        <w:rPr>
          <w:lang w:val="ru-RU"/>
        </w:rPr>
        <w:t>, динамика инфицированных, процентные доли населения, фазовый портрет и эффективное репродуктивное число.</w:t>
      </w:r>
    </w:p>
    <w:p w14:paraId="20B01C5A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>Для модели Лотки–Вольтерры были получены временные зависимости численности жертв и хищников, фазовый портрет, производные, относительные изменения и спектральный анализ.</w:t>
      </w:r>
    </w:p>
    <w:p w14:paraId="1F3C5F78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>Для заданных параметров модели Лотки–Вольтерры стационарная точка равна:</w:t>
      </w:r>
    </w:p>
    <w:p w14:paraId="6A274FF7" w14:textId="77777777" w:rsidR="00967AF2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30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1339A9D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Для параметрического анализа были исследованы значения: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1"/>
        <w:gridCol w:w="2011"/>
      </w:tblGrid>
      <w:tr w:rsidR="00967AF2" w14:paraId="5F69251F" w14:textId="77777777" w:rsidTr="00967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BF3162" w14:textId="77777777" w:rsidR="00967AF2" w:rsidRDefault="00000000">
            <w:pPr>
              <w:pStyle w:val="Compact"/>
            </w:pPr>
            <w:r>
              <w:t>Параметр</w:t>
            </w:r>
          </w:p>
        </w:tc>
        <w:tc>
          <w:tcPr>
            <w:tcW w:w="0" w:type="auto"/>
          </w:tcPr>
          <w:p w14:paraId="48D646DB" w14:textId="77777777" w:rsidR="00967AF2" w:rsidRDefault="00000000">
            <w:pPr>
              <w:pStyle w:val="Compact"/>
            </w:pPr>
            <w:r>
              <w:t>Набор значений</w:t>
            </w:r>
          </w:p>
        </w:tc>
      </w:tr>
      <w:tr w:rsidR="00967AF2" w14:paraId="13283D62" w14:textId="77777777">
        <w:tc>
          <w:tcPr>
            <w:tcW w:w="0" w:type="auto"/>
          </w:tcPr>
          <w:p w14:paraId="5FC20B73" w14:textId="77777777" w:rsidR="00967AF2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α</m:t>
              </m:r>
            </m:oMath>
            <w:r>
              <w:t>​</w:t>
            </w:r>
          </w:p>
        </w:tc>
        <w:tc>
          <w:tcPr>
            <w:tcW w:w="0" w:type="auto"/>
          </w:tcPr>
          <w:p w14:paraId="323E17EA" w14:textId="77777777" w:rsidR="00967AF2" w:rsidRDefault="00000000">
            <w:pPr>
              <w:pStyle w:val="Compact"/>
            </w:pPr>
            <w:r>
              <w:t>0.05; 0.1; 0.2; 0.3</w:t>
            </w:r>
          </w:p>
        </w:tc>
      </w:tr>
      <w:tr w:rsidR="00967AF2" w14:paraId="75B3B9EC" w14:textId="77777777">
        <w:tc>
          <w:tcPr>
            <w:tcW w:w="0" w:type="auto"/>
          </w:tcPr>
          <w:p w14:paraId="09C7961F" w14:textId="77777777" w:rsidR="00967AF2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γ</m:t>
              </m:r>
            </m:oMath>
            <w:r>
              <w:t>​</w:t>
            </w:r>
          </w:p>
        </w:tc>
        <w:tc>
          <w:tcPr>
            <w:tcW w:w="0" w:type="auto"/>
          </w:tcPr>
          <w:p w14:paraId="48D6DB9C" w14:textId="77777777" w:rsidR="00967AF2" w:rsidRDefault="00000000">
            <w:pPr>
              <w:pStyle w:val="Compact"/>
            </w:pPr>
            <w:r>
              <w:t>0.1; 0.3; 0.5; 0.7</w:t>
            </w:r>
          </w:p>
        </w:tc>
      </w:tr>
    </w:tbl>
    <w:p w14:paraId="0AF0932A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>В результате были сформированы параметрические расчёты для каждого значения параметров.</w:t>
      </w:r>
    </w:p>
    <w:p w14:paraId="4A4A729F" w14:textId="77777777" w:rsidR="00967AF2" w:rsidRPr="00FD2CB8" w:rsidRDefault="00000000">
      <w:pPr>
        <w:pStyle w:val="1"/>
        <w:rPr>
          <w:lang w:val="ru-RU"/>
        </w:rPr>
      </w:pPr>
      <w:bookmarkStart w:id="33" w:name="обсуждение-результатов"/>
      <w:bookmarkEnd w:id="32"/>
      <w:r w:rsidRPr="00FD2CB8">
        <w:rPr>
          <w:lang w:val="ru-RU"/>
        </w:rPr>
        <w:lastRenderedPageBreak/>
        <w:t>Обсуждение результатов</w:t>
      </w:r>
    </w:p>
    <w:p w14:paraId="251C18BA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 xml:space="preserve">В модели </w:t>
      </w:r>
      <w:r>
        <w:t>SIR</w:t>
      </w:r>
      <w:r w:rsidRPr="00FD2CB8">
        <w:rPr>
          <w:lang w:val="ru-RU"/>
        </w:rPr>
        <w:t xml:space="preserve"> наблюдается характерная последовательность изменения численности трёх групп населения. Численность восприимчивых уменьшается по мере распространения инфекции, число инфицированных изменяется немонотонно, а число выздоровевших увеличивается.</w:t>
      </w:r>
    </w:p>
    <w:p w14:paraId="41ED5EAD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>Поведение инфицированной группы определяется соотношением скорости передачи инфекции и скорости выздоровления. Базовое репродуктивное число характеризует потенциальную способность заболевания распространяться в начале эпидемического процесса.</w:t>
      </w:r>
    </w:p>
    <w:p w14:paraId="4A55FB26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>В модели Лотки–Вольтерры наблюдается циклический характер взаимодействия популяций. Рост численности жертв создаёт условия для роста популяции хищников. Увеличение числа хищников приводит к снижению численности жертв, после чего вслед за уменьшением кормовой базы снижается и число хищников.</w:t>
      </w:r>
    </w:p>
    <w:p w14:paraId="5F90B4A6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>Фазовый портрет позволяет представить такое взаимодействие в пространстве состояний. Спектральный анализ используется для выявления периодических компонент колебаний.</w:t>
      </w:r>
    </w:p>
    <w:p w14:paraId="4D6F27F5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 xml:space="preserve">Изменение параметров </w:t>
      </w:r>
      <m:oMath>
        <m:r>
          <w:rPr>
            <w:rFonts w:ascii="Cambria Math" w:hAnsi="Cambria Math"/>
          </w:rPr>
          <m:t>α</m:t>
        </m:r>
      </m:oMath>
      <w:r w:rsidRPr="00FD2CB8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γ</m:t>
        </m:r>
      </m:oMath>
      <w:r w:rsidRPr="00FD2CB8">
        <w:rPr>
          <w:lang w:val="ru-RU"/>
        </w:rPr>
        <w:t xml:space="preserve"> приводит к изменению динамики системы. Поэтому параметрический эксперимент позволяет оценить чувствительность модели и определить влияние отдельных коэффициентов на конечные состояния популяций.</w:t>
      </w:r>
    </w:p>
    <w:p w14:paraId="3C5CD22C" w14:textId="77777777" w:rsidR="00967AF2" w:rsidRPr="00FD2CB8" w:rsidRDefault="00000000">
      <w:pPr>
        <w:pStyle w:val="a0"/>
        <w:rPr>
          <w:lang w:val="ru-RU"/>
        </w:rPr>
      </w:pPr>
      <w:r w:rsidRPr="00FD2CB8">
        <w:rPr>
          <w:lang w:val="ru-RU"/>
        </w:rPr>
        <w:t xml:space="preserve">Преобразование программы в литературный стиль позволяет объединить описание математической модели, исходный код и результаты вычислений в едином документе. Из одного литературного источника были получены чистые </w:t>
      </w:r>
      <w:r>
        <w:t>Julia</w:t>
      </w:r>
      <w:r w:rsidRPr="00FD2CB8">
        <w:rPr>
          <w:lang w:val="ru-RU"/>
        </w:rPr>
        <w:t xml:space="preserve">-файлы, </w:t>
      </w:r>
      <w:r>
        <w:t>Jupyter</w:t>
      </w:r>
      <w:r w:rsidRPr="00FD2CB8">
        <w:rPr>
          <w:lang w:val="ru-RU"/>
        </w:rPr>
        <w:t xml:space="preserve"> </w:t>
      </w:r>
      <w:r>
        <w:t>Notebook</w:t>
      </w:r>
      <w:r w:rsidRPr="00FD2CB8">
        <w:rPr>
          <w:lang w:val="ru-RU"/>
        </w:rPr>
        <w:t xml:space="preserve"> и материалы для документации.</w:t>
      </w:r>
    </w:p>
    <w:p w14:paraId="4FF7B89A" w14:textId="77777777" w:rsidR="00967AF2" w:rsidRPr="00FD2CB8" w:rsidRDefault="00000000">
      <w:pPr>
        <w:pStyle w:val="1"/>
        <w:rPr>
          <w:lang w:val="ru-RU"/>
        </w:rPr>
      </w:pPr>
      <w:bookmarkStart w:id="34" w:name="заключение"/>
      <w:bookmarkEnd w:id="33"/>
      <w:r w:rsidRPr="00FD2CB8">
        <w:rPr>
          <w:lang w:val="ru-RU"/>
        </w:rPr>
        <w:t>Заключение</w:t>
      </w:r>
    </w:p>
    <w:p w14:paraId="6D71C4E2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 xml:space="preserve">В ходе лабораторной работы была достигнута поставленная цель: освоено имитационное моделирование динамических систем средствами </w:t>
      </w:r>
      <w:r>
        <w:t>Julia</w:t>
      </w:r>
      <w:r w:rsidRPr="00FD2CB8">
        <w:rPr>
          <w:lang w:val="ru-RU"/>
        </w:rPr>
        <w:t>.</w:t>
      </w:r>
    </w:p>
    <w:p w14:paraId="409B033E" w14:textId="77777777" w:rsidR="00967AF2" w:rsidRDefault="00000000">
      <w:pPr>
        <w:pStyle w:val="a0"/>
      </w:pPr>
      <w:r>
        <w:t>Выполнены следующие основные действия:</w:t>
      </w:r>
    </w:p>
    <w:p w14:paraId="15D84628" w14:textId="77777777" w:rsidR="00967AF2" w:rsidRPr="00FD2CB8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FD2CB8">
        <w:rPr>
          <w:lang w:val="ru-RU"/>
        </w:rPr>
        <w:t xml:space="preserve">создан рабочий проект </w:t>
      </w:r>
      <w:r>
        <w:rPr>
          <w:rStyle w:val="VerbatimChar"/>
        </w:rPr>
        <w:t>immod</w:t>
      </w:r>
      <w:r w:rsidRPr="00FD2CB8">
        <w:rPr>
          <w:rStyle w:val="VerbatimChar"/>
          <w:lang w:val="ru-RU"/>
        </w:rPr>
        <w:t>/</w:t>
      </w:r>
      <w:r>
        <w:rPr>
          <w:rStyle w:val="VerbatimChar"/>
        </w:rPr>
        <w:t>lab</w:t>
      </w:r>
      <w:r w:rsidRPr="00FD2CB8">
        <w:rPr>
          <w:rStyle w:val="VerbatimChar"/>
          <w:lang w:val="ru-RU"/>
        </w:rPr>
        <w:t>02</w:t>
      </w:r>
      <w:r w:rsidRPr="00FD2CB8">
        <w:rPr>
          <w:lang w:val="ru-RU"/>
        </w:rPr>
        <w:t>;</w:t>
      </w:r>
    </w:p>
    <w:p w14:paraId="25081DD6" w14:textId="77777777" w:rsidR="00967AF2" w:rsidRDefault="00000000">
      <w:pPr>
        <w:pStyle w:val="Compact"/>
        <w:numPr>
          <w:ilvl w:val="0"/>
          <w:numId w:val="3"/>
        </w:numPr>
      </w:pPr>
      <w:r>
        <w:t>реализована модель SIR;</w:t>
      </w:r>
    </w:p>
    <w:p w14:paraId="436D6226" w14:textId="77777777" w:rsidR="00967AF2" w:rsidRDefault="00000000">
      <w:pPr>
        <w:pStyle w:val="Compact"/>
        <w:numPr>
          <w:ilvl w:val="0"/>
          <w:numId w:val="3"/>
        </w:numPr>
      </w:pPr>
      <w:r>
        <w:t>реализована модель Лотки–Вольтерры;</w:t>
      </w:r>
    </w:p>
    <w:p w14:paraId="565B299D" w14:textId="77777777" w:rsidR="00967AF2" w:rsidRPr="00FD2CB8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FD2CB8">
        <w:rPr>
          <w:lang w:val="ru-RU"/>
        </w:rPr>
        <w:t>выполнено численное решение систем ОДУ;</w:t>
      </w:r>
    </w:p>
    <w:p w14:paraId="025855C3" w14:textId="77777777" w:rsidR="00967AF2" w:rsidRDefault="00000000">
      <w:pPr>
        <w:pStyle w:val="Compact"/>
        <w:numPr>
          <w:ilvl w:val="0"/>
          <w:numId w:val="3"/>
        </w:numPr>
      </w:pPr>
      <w:r>
        <w:t>построены графики результатов;</w:t>
      </w:r>
    </w:p>
    <w:p w14:paraId="11DED8A2" w14:textId="77777777" w:rsidR="00967AF2" w:rsidRDefault="00000000">
      <w:pPr>
        <w:pStyle w:val="Compact"/>
        <w:numPr>
          <w:ilvl w:val="0"/>
          <w:numId w:val="3"/>
        </w:numPr>
      </w:pPr>
      <w:r>
        <w:t>проведён анализ динамики моделей;</w:t>
      </w:r>
    </w:p>
    <w:p w14:paraId="2D297A93" w14:textId="77777777" w:rsidR="00967AF2" w:rsidRPr="00FD2CB8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FD2CB8">
        <w:rPr>
          <w:lang w:val="ru-RU"/>
        </w:rPr>
        <w:t>рассчитана стационарная точка модели Лотки–Вольтерры;</w:t>
      </w:r>
    </w:p>
    <w:p w14:paraId="2B501AF7" w14:textId="77777777" w:rsidR="00967AF2" w:rsidRDefault="00000000">
      <w:pPr>
        <w:pStyle w:val="Compact"/>
        <w:numPr>
          <w:ilvl w:val="0"/>
          <w:numId w:val="3"/>
        </w:numPr>
      </w:pPr>
      <w:r>
        <w:t>выполнен спектральный анализ;</w:t>
      </w:r>
    </w:p>
    <w:p w14:paraId="3B274D19" w14:textId="77777777" w:rsidR="00967AF2" w:rsidRPr="00FD2CB8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FD2CB8">
        <w:rPr>
          <w:lang w:val="ru-RU"/>
        </w:rPr>
        <w:t>код преобразован в литературный стиль;</w:t>
      </w:r>
    </w:p>
    <w:p w14:paraId="6DC589FA" w14:textId="77777777" w:rsidR="00967AF2" w:rsidRDefault="00000000">
      <w:pPr>
        <w:pStyle w:val="Compact"/>
        <w:numPr>
          <w:ilvl w:val="0"/>
          <w:numId w:val="3"/>
        </w:numPr>
      </w:pPr>
      <w:r>
        <w:lastRenderedPageBreak/>
        <w:t>сгенерированы чистые Julia-файлы;</w:t>
      </w:r>
    </w:p>
    <w:p w14:paraId="4E4B2A1D" w14:textId="77777777" w:rsidR="00967AF2" w:rsidRDefault="00000000">
      <w:pPr>
        <w:pStyle w:val="Compact"/>
        <w:numPr>
          <w:ilvl w:val="0"/>
          <w:numId w:val="3"/>
        </w:numPr>
      </w:pPr>
      <w:r>
        <w:t>сгенерированы Jupyter Notebook;</w:t>
      </w:r>
    </w:p>
    <w:p w14:paraId="349B82C3" w14:textId="77777777" w:rsidR="00967AF2" w:rsidRDefault="00000000">
      <w:pPr>
        <w:pStyle w:val="Compact"/>
        <w:numPr>
          <w:ilvl w:val="0"/>
          <w:numId w:val="3"/>
        </w:numPr>
      </w:pPr>
      <w:r>
        <w:t>сформированы материалы Quarto;</w:t>
      </w:r>
    </w:p>
    <w:p w14:paraId="4CF43FB7" w14:textId="77777777" w:rsidR="00967AF2" w:rsidRDefault="00000000">
      <w:pPr>
        <w:pStyle w:val="Compact"/>
        <w:numPr>
          <w:ilvl w:val="0"/>
          <w:numId w:val="3"/>
        </w:numPr>
      </w:pPr>
      <w:r>
        <w:t>выполнены Jupyter Notebook;</w:t>
      </w:r>
    </w:p>
    <w:p w14:paraId="513D3741" w14:textId="77777777" w:rsidR="00967AF2" w:rsidRPr="00FD2CB8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FD2CB8">
        <w:rPr>
          <w:lang w:val="ru-RU"/>
        </w:rPr>
        <w:t>реализован параметрический анализ модели Лотки–Вольтерры;</w:t>
      </w:r>
    </w:p>
    <w:p w14:paraId="347DA868" w14:textId="77777777" w:rsidR="00967AF2" w:rsidRPr="00FD2CB8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FD2CB8">
        <w:rPr>
          <w:lang w:val="ru-RU"/>
        </w:rPr>
        <w:t xml:space="preserve">исследовано влияние параметров </w:t>
      </w:r>
      <m:oMath>
        <m:r>
          <w:rPr>
            <w:rFonts w:ascii="Cambria Math" w:hAnsi="Cambria Math"/>
          </w:rPr>
          <m:t>α</m:t>
        </m:r>
      </m:oMath>
      <w:r w:rsidRPr="00FD2CB8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γ</m:t>
        </m:r>
      </m:oMath>
      <w:r w:rsidRPr="00FD2CB8">
        <w:rPr>
          <w:lang w:val="ru-RU"/>
        </w:rPr>
        <w:t>.</w:t>
      </w:r>
    </w:p>
    <w:p w14:paraId="53B277EB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Таким образом, выполнен полный цикл вычислительного эксперимента: от постановки математической модели и программной реализации до получения результатов, их визуализации, анализа и документирования.</w:t>
      </w:r>
    </w:p>
    <w:p w14:paraId="00AF5FEC" w14:textId="77777777" w:rsidR="00967AF2" w:rsidRPr="00FD2CB8" w:rsidRDefault="00000000">
      <w:pPr>
        <w:pStyle w:val="1"/>
        <w:rPr>
          <w:lang w:val="ru-RU"/>
        </w:rPr>
      </w:pPr>
      <w:bookmarkStart w:id="35" w:name="список-литературы"/>
      <w:bookmarkEnd w:id="34"/>
      <w:r w:rsidRPr="00FD2CB8">
        <w:rPr>
          <w:lang w:val="ru-RU"/>
        </w:rPr>
        <w:t>Список литературы</w:t>
      </w:r>
    </w:p>
    <w:p w14:paraId="62FF8346" w14:textId="77777777" w:rsidR="00967AF2" w:rsidRPr="00FD2CB8" w:rsidRDefault="00000000">
      <w:pPr>
        <w:pStyle w:val="1"/>
        <w:rPr>
          <w:lang w:val="ru-RU"/>
        </w:rPr>
      </w:pPr>
      <w:bookmarkStart w:id="36" w:name="refs"/>
      <w:bookmarkStart w:id="37" w:name="что-выносится-в-приложения"/>
      <w:bookmarkEnd w:id="35"/>
      <w:bookmarkEnd w:id="36"/>
      <w:r w:rsidRPr="00FD2CB8">
        <w:rPr>
          <w:lang w:val="ru-RU"/>
        </w:rPr>
        <w:t>Что выносится в приложения</w:t>
      </w:r>
    </w:p>
    <w:p w14:paraId="7F5C0A84" w14:textId="77777777" w:rsidR="00967AF2" w:rsidRPr="00FD2CB8" w:rsidRDefault="00000000">
      <w:pPr>
        <w:pStyle w:val="2"/>
        <w:rPr>
          <w:lang w:val="ru-RU"/>
        </w:rPr>
      </w:pPr>
      <w:bookmarkStart w:id="38" w:name="приложение-а.-листинг-программы-sir"/>
      <w:r w:rsidRPr="00FD2CB8">
        <w:rPr>
          <w:lang w:val="ru-RU"/>
        </w:rPr>
        <w:t xml:space="preserve">Приложение А. Листинг программы </w:t>
      </w:r>
      <w:r>
        <w:t>SIR</w:t>
      </w:r>
    </w:p>
    <w:p w14:paraId="090C5973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Основной файл:</w:t>
      </w:r>
    </w:p>
    <w:p w14:paraId="39D04F0B" w14:textId="77777777" w:rsidR="00967AF2" w:rsidRPr="00FD2CB8" w:rsidRDefault="00000000">
      <w:pPr>
        <w:pStyle w:val="SourceCode"/>
        <w:rPr>
          <w:lang w:val="ru-RU"/>
        </w:rPr>
      </w:pPr>
      <w:r>
        <w:rPr>
          <w:rStyle w:val="VerbatimChar"/>
        </w:rPr>
        <w:t>scripts</w:t>
      </w:r>
      <w:r w:rsidRPr="00FD2CB8">
        <w:rPr>
          <w:rStyle w:val="VerbatimChar"/>
          <w:lang w:val="ru-RU"/>
        </w:rPr>
        <w:t>/</w:t>
      </w:r>
      <w:r>
        <w:rPr>
          <w:rStyle w:val="VerbatimChar"/>
        </w:rPr>
        <w:t>sir</w:t>
      </w:r>
      <w:r w:rsidRPr="00FD2CB8">
        <w:rPr>
          <w:rStyle w:val="VerbatimChar"/>
          <w:lang w:val="ru-RU"/>
        </w:rPr>
        <w:t>_</w:t>
      </w:r>
      <w:r>
        <w:rPr>
          <w:rStyle w:val="VerbatimChar"/>
        </w:rPr>
        <w:t>ode</w:t>
      </w:r>
      <w:r w:rsidRPr="00FD2CB8">
        <w:rPr>
          <w:rStyle w:val="VerbatimChar"/>
          <w:lang w:val="ru-RU"/>
        </w:rPr>
        <w:t>.</w:t>
      </w:r>
      <w:r>
        <w:rPr>
          <w:rStyle w:val="VerbatimChar"/>
        </w:rPr>
        <w:t>jl</w:t>
      </w:r>
    </w:p>
    <w:p w14:paraId="077530AA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Литературная версия:</w:t>
      </w:r>
    </w:p>
    <w:p w14:paraId="35D8B12A" w14:textId="77777777" w:rsidR="00967AF2" w:rsidRPr="00FD2CB8" w:rsidRDefault="00000000">
      <w:pPr>
        <w:pStyle w:val="SourceCode"/>
        <w:rPr>
          <w:lang w:val="ru-RU"/>
        </w:rPr>
      </w:pPr>
      <w:r>
        <w:rPr>
          <w:rStyle w:val="VerbatimChar"/>
        </w:rPr>
        <w:t>literate</w:t>
      </w:r>
      <w:r w:rsidRPr="00FD2CB8">
        <w:rPr>
          <w:rStyle w:val="VerbatimChar"/>
          <w:lang w:val="ru-RU"/>
        </w:rPr>
        <w:t>/</w:t>
      </w:r>
      <w:r>
        <w:rPr>
          <w:rStyle w:val="VerbatimChar"/>
        </w:rPr>
        <w:t>sir</w:t>
      </w:r>
      <w:r w:rsidRPr="00FD2CB8">
        <w:rPr>
          <w:rStyle w:val="VerbatimChar"/>
          <w:lang w:val="ru-RU"/>
        </w:rPr>
        <w:t>_</w:t>
      </w:r>
      <w:r>
        <w:rPr>
          <w:rStyle w:val="VerbatimChar"/>
        </w:rPr>
        <w:t>ode</w:t>
      </w:r>
      <w:r w:rsidRPr="00FD2CB8">
        <w:rPr>
          <w:rStyle w:val="VerbatimChar"/>
          <w:lang w:val="ru-RU"/>
        </w:rPr>
        <w:t>.</w:t>
      </w:r>
      <w:r>
        <w:rPr>
          <w:rStyle w:val="VerbatimChar"/>
        </w:rPr>
        <w:t>jl</w:t>
      </w:r>
    </w:p>
    <w:p w14:paraId="55117611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Сгенерированный файл:</w:t>
      </w:r>
    </w:p>
    <w:p w14:paraId="19EB53E7" w14:textId="77777777" w:rsidR="00967AF2" w:rsidRDefault="00000000">
      <w:pPr>
        <w:pStyle w:val="SourceCode"/>
      </w:pPr>
      <w:r>
        <w:rPr>
          <w:rStyle w:val="VerbatimChar"/>
        </w:rPr>
        <w:t>generated/sir/sir_ode.jl</w:t>
      </w:r>
    </w:p>
    <w:p w14:paraId="73FE83B4" w14:textId="77777777" w:rsidR="00967AF2" w:rsidRDefault="00000000">
      <w:pPr>
        <w:pStyle w:val="FirstParagraph"/>
      </w:pPr>
      <w:r>
        <w:t>Основная функция:</w:t>
      </w:r>
    </w:p>
    <w:p w14:paraId="060F98D7" w14:textId="77777777" w:rsidR="00967AF2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sir_ode!</w:t>
      </w:r>
      <w:r>
        <w:rPr>
          <w:rStyle w:val="NormalTok"/>
        </w:rPr>
        <w:t>(du, u, p, t)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(β, c, γ) </w:t>
      </w:r>
      <w:r>
        <w:rPr>
          <w:rStyle w:val="OperatorTok"/>
        </w:rPr>
        <w:t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>=</w:t>
      </w:r>
      <w:r>
        <w:rPr>
          <w:rStyle w:val="NormalTok"/>
        </w:rPr>
        <w:t xml:space="preserve"> S </w:t>
      </w:r>
      <w:r>
        <w:rPr>
          <w:rStyle w:val="OperatorTok"/>
        </w:rPr>
        <w:t>+</w:t>
      </w:r>
      <w:r>
        <w:rPr>
          <w:rStyle w:val="NormalTok"/>
        </w:rPr>
        <w:t xml:space="preserve"> I </w:t>
      </w:r>
      <w:r>
        <w:rPr>
          <w:rStyle w:val="OperatorTok"/>
        </w:rPr>
        <w:t>+</w:t>
      </w:r>
      <w:r>
        <w:rPr>
          <w:rStyle w:val="NormalTok"/>
        </w:rPr>
        <w:t xml:space="preserve"> 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>@inbounds</w:t>
      </w:r>
      <w:r>
        <w:rPr>
          <w:rStyle w:val="NormalTok"/>
        </w:rPr>
        <w:t xml:space="preserve"> </w:t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β </w:t>
      </w:r>
      <w:r>
        <w:rPr>
          <w:rStyle w:val="OperatorTok"/>
        </w:rPr>
        <w:t>*</w:t>
      </w:r>
      <w:r>
        <w:rPr>
          <w:rStyle w:val="NormalTok"/>
        </w:rPr>
        <w:t xml:space="preserve"> c </w:t>
      </w:r>
      <w:r>
        <w:rPr>
          <w:rStyle w:val="OperatorTok"/>
        </w:rPr>
        <w:t>*</w:t>
      </w:r>
      <w:r>
        <w:rPr>
          <w:rStyle w:val="NormalTok"/>
        </w:rPr>
        <w:t xml:space="preserve"> I </w:t>
      </w:r>
      <w:r>
        <w:rPr>
          <w:rStyle w:val="OperatorTok"/>
        </w:rPr>
        <w:t>/</w:t>
      </w:r>
      <w:r>
        <w:rPr>
          <w:rStyle w:val="NormalTok"/>
        </w:rPr>
        <w:t xml:space="preserve"> N </w:t>
      </w:r>
      <w:r>
        <w:rPr>
          <w:rStyle w:val="OperatorTok"/>
        </w:rPr>
        <w:t>*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β </w:t>
      </w:r>
      <w:r>
        <w:rPr>
          <w:rStyle w:val="OperatorTok"/>
        </w:rPr>
        <w:t>*</w:t>
      </w:r>
      <w:r>
        <w:rPr>
          <w:rStyle w:val="NormalTok"/>
        </w:rPr>
        <w:t xml:space="preserve"> c </w:t>
      </w:r>
      <w:r>
        <w:rPr>
          <w:rStyle w:val="OperatorTok"/>
        </w:rPr>
        <w:t>*</w:t>
      </w:r>
      <w:r>
        <w:rPr>
          <w:rStyle w:val="NormalTok"/>
        </w:rPr>
        <w:t xml:space="preserve"> I </w:t>
      </w:r>
      <w:r>
        <w:rPr>
          <w:rStyle w:val="OperatorTok"/>
        </w:rPr>
        <w:t>/</w:t>
      </w:r>
      <w:r>
        <w:rPr>
          <w:rStyle w:val="NormalTok"/>
        </w:rPr>
        <w:t xml:space="preserve"> N </w:t>
      </w:r>
      <w:r>
        <w:rPr>
          <w:rStyle w:val="OperatorTok"/>
        </w:rPr>
        <w:t>*</w:t>
      </w:r>
      <w:r>
        <w:rPr>
          <w:rStyle w:val="NormalTok"/>
        </w:rPr>
        <w:t xml:space="preserve"> S </w:t>
      </w:r>
      <w:r>
        <w:rPr>
          <w:rStyle w:val="OperatorTok"/>
        </w:rPr>
        <w:t>-</w:t>
      </w:r>
      <w:r>
        <w:rPr>
          <w:rStyle w:val="NormalTok"/>
        </w:rPr>
        <w:t xml:space="preserve"> γ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γ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rPr>
          <w:rStyle w:val="KeywordTok"/>
        </w:rPr>
        <w:t>end</w:t>
      </w:r>
    </w:p>
    <w:p w14:paraId="1F671ABE" w14:textId="77777777" w:rsidR="00967AF2" w:rsidRPr="00FD2CB8" w:rsidRDefault="00000000">
      <w:pPr>
        <w:pStyle w:val="2"/>
        <w:rPr>
          <w:lang w:val="ru-RU"/>
        </w:rPr>
      </w:pPr>
      <w:bookmarkStart w:id="39" w:name="X4c803a32b9c5e03b333818aab074771a652906c"/>
      <w:bookmarkEnd w:id="38"/>
      <w:r w:rsidRPr="00FD2CB8">
        <w:rPr>
          <w:lang w:val="ru-RU"/>
        </w:rPr>
        <w:t>Приложение Б. Листинг программы Лотки–Вольтерры</w:t>
      </w:r>
    </w:p>
    <w:p w14:paraId="5179AC0F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Основной файл:</w:t>
      </w:r>
    </w:p>
    <w:p w14:paraId="43CAAEC4" w14:textId="77777777" w:rsidR="00967AF2" w:rsidRPr="00FD2CB8" w:rsidRDefault="00000000">
      <w:pPr>
        <w:pStyle w:val="SourceCode"/>
        <w:rPr>
          <w:lang w:val="ru-RU"/>
        </w:rPr>
      </w:pPr>
      <w:r>
        <w:rPr>
          <w:rStyle w:val="VerbatimChar"/>
        </w:rPr>
        <w:t>scripts</w:t>
      </w:r>
      <w:r w:rsidRPr="00FD2CB8">
        <w:rPr>
          <w:rStyle w:val="VerbatimChar"/>
          <w:lang w:val="ru-RU"/>
        </w:rPr>
        <w:t>/</w:t>
      </w:r>
      <w:r>
        <w:rPr>
          <w:rStyle w:val="VerbatimChar"/>
        </w:rPr>
        <w:t>lv</w:t>
      </w:r>
      <w:r w:rsidRPr="00FD2CB8">
        <w:rPr>
          <w:rStyle w:val="VerbatimChar"/>
          <w:lang w:val="ru-RU"/>
        </w:rPr>
        <w:t>_</w:t>
      </w:r>
      <w:r>
        <w:rPr>
          <w:rStyle w:val="VerbatimChar"/>
        </w:rPr>
        <w:t>ode</w:t>
      </w:r>
      <w:r w:rsidRPr="00FD2CB8">
        <w:rPr>
          <w:rStyle w:val="VerbatimChar"/>
          <w:lang w:val="ru-RU"/>
        </w:rPr>
        <w:t>.</w:t>
      </w:r>
      <w:r>
        <w:rPr>
          <w:rStyle w:val="VerbatimChar"/>
        </w:rPr>
        <w:t>jl</w:t>
      </w:r>
    </w:p>
    <w:p w14:paraId="519F5D95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lastRenderedPageBreak/>
        <w:t>Литературная версия:</w:t>
      </w:r>
    </w:p>
    <w:p w14:paraId="69D608CC" w14:textId="77777777" w:rsidR="00967AF2" w:rsidRPr="00FD2CB8" w:rsidRDefault="00000000">
      <w:pPr>
        <w:pStyle w:val="SourceCode"/>
        <w:rPr>
          <w:lang w:val="ru-RU"/>
        </w:rPr>
      </w:pPr>
      <w:r>
        <w:rPr>
          <w:rStyle w:val="VerbatimChar"/>
        </w:rPr>
        <w:t>literate</w:t>
      </w:r>
      <w:r w:rsidRPr="00FD2CB8">
        <w:rPr>
          <w:rStyle w:val="VerbatimChar"/>
          <w:lang w:val="ru-RU"/>
        </w:rPr>
        <w:t>/</w:t>
      </w:r>
      <w:r>
        <w:rPr>
          <w:rStyle w:val="VerbatimChar"/>
        </w:rPr>
        <w:t>lv</w:t>
      </w:r>
      <w:r w:rsidRPr="00FD2CB8">
        <w:rPr>
          <w:rStyle w:val="VerbatimChar"/>
          <w:lang w:val="ru-RU"/>
        </w:rPr>
        <w:t>_</w:t>
      </w:r>
      <w:r>
        <w:rPr>
          <w:rStyle w:val="VerbatimChar"/>
        </w:rPr>
        <w:t>ode</w:t>
      </w:r>
      <w:r w:rsidRPr="00FD2CB8">
        <w:rPr>
          <w:rStyle w:val="VerbatimChar"/>
          <w:lang w:val="ru-RU"/>
        </w:rPr>
        <w:t>.</w:t>
      </w:r>
      <w:r>
        <w:rPr>
          <w:rStyle w:val="VerbatimChar"/>
        </w:rPr>
        <w:t>jl</w:t>
      </w:r>
    </w:p>
    <w:p w14:paraId="531C7AFC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Сгенерированный файл:</w:t>
      </w:r>
    </w:p>
    <w:p w14:paraId="06A6FF93" w14:textId="77777777" w:rsidR="00967AF2" w:rsidRPr="00FD2CB8" w:rsidRDefault="00000000">
      <w:pPr>
        <w:pStyle w:val="SourceCode"/>
        <w:rPr>
          <w:lang w:val="ru-RU"/>
        </w:rPr>
      </w:pPr>
      <w:r>
        <w:rPr>
          <w:rStyle w:val="VerbatimChar"/>
        </w:rPr>
        <w:t>generated</w:t>
      </w:r>
      <w:r w:rsidRPr="00FD2CB8">
        <w:rPr>
          <w:rStyle w:val="VerbatimChar"/>
          <w:lang w:val="ru-RU"/>
        </w:rPr>
        <w:t>/</w:t>
      </w:r>
      <w:r>
        <w:rPr>
          <w:rStyle w:val="VerbatimChar"/>
        </w:rPr>
        <w:t>lv</w:t>
      </w:r>
      <w:r w:rsidRPr="00FD2CB8">
        <w:rPr>
          <w:rStyle w:val="VerbatimChar"/>
          <w:lang w:val="ru-RU"/>
        </w:rPr>
        <w:t>/</w:t>
      </w:r>
      <w:r>
        <w:rPr>
          <w:rStyle w:val="VerbatimChar"/>
        </w:rPr>
        <w:t>lv</w:t>
      </w:r>
      <w:r w:rsidRPr="00FD2CB8">
        <w:rPr>
          <w:rStyle w:val="VerbatimChar"/>
          <w:lang w:val="ru-RU"/>
        </w:rPr>
        <w:t>_</w:t>
      </w:r>
      <w:r>
        <w:rPr>
          <w:rStyle w:val="VerbatimChar"/>
        </w:rPr>
        <w:t>ode</w:t>
      </w:r>
      <w:r w:rsidRPr="00FD2CB8">
        <w:rPr>
          <w:rStyle w:val="VerbatimChar"/>
          <w:lang w:val="ru-RU"/>
        </w:rPr>
        <w:t>.</w:t>
      </w:r>
      <w:r>
        <w:rPr>
          <w:rStyle w:val="VerbatimChar"/>
        </w:rPr>
        <w:t>jl</w:t>
      </w:r>
    </w:p>
    <w:p w14:paraId="4FA75EB4" w14:textId="77777777" w:rsidR="00967AF2" w:rsidRDefault="00000000">
      <w:pPr>
        <w:pStyle w:val="FirstParagraph"/>
      </w:pPr>
      <w:r>
        <w:t>Основная функция:</w:t>
      </w:r>
    </w:p>
    <w:p w14:paraId="62E8F0FC" w14:textId="77777777" w:rsidR="00967AF2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lotka_volterra!</w:t>
      </w:r>
      <w:r>
        <w:rPr>
          <w:rStyle w:val="NormalTok"/>
        </w:rPr>
        <w:t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α, β, δ, γ </w:t>
      </w:r>
      <w:r>
        <w:rPr>
          <w:rStyle w:val="OperatorTok"/>
        </w:rPr>
        <w:t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>@inbounds</w:t>
      </w:r>
      <w:r>
        <w:rPr>
          <w:rStyle w:val="NormalTok"/>
        </w:rPr>
        <w:t xml:space="preserve"> </w:t>
      </w:r>
      <w:r>
        <w:rPr>
          <w:rStyle w:val="ControlFlowTok"/>
        </w:rPr>
        <w:t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α</w:t>
      </w:r>
      <w:r>
        <w:rPr>
          <w:rStyle w:val="OperatorTok"/>
        </w:rPr>
        <w:t>*</w:t>
      </w:r>
      <w:r>
        <w:rPr>
          <w:rStyle w:val="NormalTok"/>
        </w:rPr>
        <w:t xml:space="preserve">x </w:t>
      </w:r>
      <w:r>
        <w:rPr>
          <w:rStyle w:val="OperatorTok"/>
        </w:rPr>
        <w:t>-</w:t>
      </w:r>
      <w:r>
        <w:rPr>
          <w:rStyle w:val="NormalTok"/>
        </w:rPr>
        <w:t xml:space="preserve"> β</w:t>
      </w:r>
      <w:r>
        <w:rPr>
          <w:rStyle w:val="OperatorTok"/>
        </w:rPr>
        <w:t>*</w:t>
      </w:r>
      <w:r>
        <w:rPr>
          <w:rStyle w:val="NormalTok"/>
        </w:rPr>
        <w:t>x</w:t>
      </w:r>
      <w:r>
        <w:rPr>
          <w:rStyle w:val="OperatorTok"/>
        </w:rPr>
        <w:t>*</w:t>
      </w:r>
      <w:r>
        <w:rPr>
          <w:rStyle w:val="NormalTok"/>
        </w:rPr>
        <w:t>y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δ</w:t>
      </w:r>
      <w:r>
        <w:rPr>
          <w:rStyle w:val="OperatorTok"/>
        </w:rPr>
        <w:t>*</w:t>
      </w:r>
      <w:r>
        <w:rPr>
          <w:rStyle w:val="NormalTok"/>
        </w:rPr>
        <w:t>x</w:t>
      </w:r>
      <w:r>
        <w:rPr>
          <w:rStyle w:val="OperatorTok"/>
        </w:rPr>
        <w:t>*</w:t>
      </w:r>
      <w:r>
        <w:rPr>
          <w:rStyle w:val="NormalTok"/>
        </w:rPr>
        <w:t xml:space="preserve">y </w:t>
      </w:r>
      <w:r>
        <w:rPr>
          <w:rStyle w:val="OperatorTok"/>
        </w:rPr>
        <w:t>-</w:t>
      </w:r>
      <w:r>
        <w:rPr>
          <w:rStyle w:val="NormalTok"/>
        </w:rPr>
        <w:t xml:space="preserve"> γ</w:t>
      </w:r>
      <w:r>
        <w:rPr>
          <w:rStyle w:val="OperatorTok"/>
        </w:rPr>
        <w:t>*</w:t>
      </w:r>
      <w:r>
        <w:rPr>
          <w:rStyle w:val="NormalTok"/>
        </w:rPr>
        <w:t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nothing</w:t>
      </w:r>
      <w:r>
        <w:br/>
      </w:r>
      <w:r>
        <w:rPr>
          <w:rStyle w:val="KeywordTok"/>
        </w:rPr>
        <w:t>end</w:t>
      </w:r>
    </w:p>
    <w:p w14:paraId="1D71EC55" w14:textId="77777777" w:rsidR="00967AF2" w:rsidRPr="00FD2CB8" w:rsidRDefault="00000000">
      <w:pPr>
        <w:pStyle w:val="2"/>
        <w:rPr>
          <w:lang w:val="ru-RU"/>
        </w:rPr>
      </w:pPr>
      <w:bookmarkStart w:id="40" w:name="приложение-в.-параметрический-анализ"/>
      <w:bookmarkEnd w:id="39"/>
      <w:r w:rsidRPr="00FD2CB8">
        <w:rPr>
          <w:lang w:val="ru-RU"/>
        </w:rPr>
        <w:t>Приложение В. Параметрический анализ</w:t>
      </w:r>
    </w:p>
    <w:p w14:paraId="36844B3A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Параметрический файл:</w:t>
      </w:r>
    </w:p>
    <w:p w14:paraId="0C46BB74" w14:textId="77777777" w:rsidR="00967AF2" w:rsidRPr="00FD2CB8" w:rsidRDefault="00000000">
      <w:pPr>
        <w:pStyle w:val="SourceCode"/>
        <w:rPr>
          <w:lang w:val="ru-RU"/>
        </w:rPr>
      </w:pPr>
      <w:r>
        <w:rPr>
          <w:rStyle w:val="VerbatimChar"/>
        </w:rPr>
        <w:t>literate</w:t>
      </w:r>
      <w:r w:rsidRPr="00FD2CB8">
        <w:rPr>
          <w:rStyle w:val="VerbatimChar"/>
          <w:lang w:val="ru-RU"/>
        </w:rPr>
        <w:t>/</w:t>
      </w:r>
      <w:r>
        <w:rPr>
          <w:rStyle w:val="VerbatimChar"/>
        </w:rPr>
        <w:t>lv</w:t>
      </w:r>
      <w:r w:rsidRPr="00FD2CB8">
        <w:rPr>
          <w:rStyle w:val="VerbatimChar"/>
          <w:lang w:val="ru-RU"/>
        </w:rPr>
        <w:t>_</w:t>
      </w:r>
      <w:r>
        <w:rPr>
          <w:rStyle w:val="VerbatimChar"/>
        </w:rPr>
        <w:t>parameters</w:t>
      </w:r>
      <w:r w:rsidRPr="00FD2CB8">
        <w:rPr>
          <w:rStyle w:val="VerbatimChar"/>
          <w:lang w:val="ru-RU"/>
        </w:rPr>
        <w:t>.</w:t>
      </w:r>
      <w:r>
        <w:rPr>
          <w:rStyle w:val="VerbatimChar"/>
        </w:rPr>
        <w:t>jl</w:t>
      </w:r>
    </w:p>
    <w:p w14:paraId="1091FA48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Сгенерированные материалы:</w:t>
      </w:r>
    </w:p>
    <w:p w14:paraId="4B3B44EB" w14:textId="77777777" w:rsidR="00967AF2" w:rsidRDefault="00000000">
      <w:pPr>
        <w:pStyle w:val="SourceCode"/>
      </w:pPr>
      <w:r>
        <w:rPr>
          <w:rStyle w:val="VerbatimChar"/>
        </w:rPr>
        <w:t>generated/parameters/lv_parameters.jl</w:t>
      </w:r>
      <w:r>
        <w:br/>
      </w:r>
      <w:r>
        <w:rPr>
          <w:rStyle w:val="VerbatimChar"/>
        </w:rPr>
        <w:t>generated/parameters/lv_parameters.ipynb</w:t>
      </w:r>
      <w:r>
        <w:br/>
      </w:r>
      <w:r>
        <w:rPr>
          <w:rStyle w:val="VerbatimChar"/>
        </w:rPr>
        <w:t>generated/parameters/lv_parameters.md</w:t>
      </w:r>
    </w:p>
    <w:p w14:paraId="3BCFBE05" w14:textId="77777777" w:rsidR="00967AF2" w:rsidRPr="00FD2CB8" w:rsidRDefault="00000000">
      <w:pPr>
        <w:pStyle w:val="FirstParagraph"/>
        <w:rPr>
          <w:lang w:val="ru-RU"/>
        </w:rPr>
      </w:pPr>
      <w:r w:rsidRPr="00FD2CB8">
        <w:rPr>
          <w:lang w:val="ru-RU"/>
        </w:rPr>
        <w:t>Использованные значения:</w:t>
      </w:r>
    </w:p>
    <w:p w14:paraId="2BB986B5" w14:textId="77777777" w:rsidR="00967AF2" w:rsidRPr="00FD2CB8" w:rsidRDefault="00000000">
      <w:pPr>
        <w:pStyle w:val="SourceCode"/>
        <w:rPr>
          <w:lang w:val="ru-RU"/>
        </w:rPr>
      </w:pPr>
      <w:r>
        <w:rPr>
          <w:rStyle w:val="NormalTok"/>
        </w:rPr>
        <w:t>alpha</w:t>
      </w:r>
      <w:r w:rsidRPr="00FD2CB8">
        <w:rPr>
          <w:rStyle w:val="NormalTok"/>
          <w:lang w:val="ru-RU"/>
        </w:rPr>
        <w:t>_</w:t>
      </w:r>
      <w:r>
        <w:rPr>
          <w:rStyle w:val="NormalTok"/>
        </w:rPr>
        <w:t>values</w:t>
      </w:r>
      <w:r w:rsidRPr="00FD2CB8">
        <w:rPr>
          <w:rStyle w:val="NormalTok"/>
          <w:lang w:val="ru-RU"/>
        </w:rPr>
        <w:t xml:space="preserve"> </w:t>
      </w:r>
      <w:r w:rsidRPr="00FD2CB8">
        <w:rPr>
          <w:rStyle w:val="OperatorTok"/>
          <w:lang w:val="ru-RU"/>
        </w:rPr>
        <w:t>=</w:t>
      </w:r>
      <w:r w:rsidRPr="00FD2CB8">
        <w:rPr>
          <w:rStyle w:val="NormalTok"/>
          <w:lang w:val="ru-RU"/>
        </w:rPr>
        <w:t xml:space="preserve"> [</w:t>
      </w:r>
      <w:r w:rsidRPr="00FD2CB8">
        <w:rPr>
          <w:rStyle w:val="FloatTok"/>
          <w:lang w:val="ru-RU"/>
        </w:rPr>
        <w:t>0.05</w:t>
      </w:r>
      <w:r w:rsidRPr="00FD2CB8">
        <w:rPr>
          <w:rStyle w:val="NormalTok"/>
          <w:lang w:val="ru-RU"/>
        </w:rPr>
        <w:t xml:space="preserve">, </w:t>
      </w:r>
      <w:r w:rsidRPr="00FD2CB8">
        <w:rPr>
          <w:rStyle w:val="FloatTok"/>
          <w:lang w:val="ru-RU"/>
        </w:rPr>
        <w:t>0.1</w:t>
      </w:r>
      <w:r w:rsidRPr="00FD2CB8">
        <w:rPr>
          <w:rStyle w:val="NormalTok"/>
          <w:lang w:val="ru-RU"/>
        </w:rPr>
        <w:t xml:space="preserve">, </w:t>
      </w:r>
      <w:r w:rsidRPr="00FD2CB8">
        <w:rPr>
          <w:rStyle w:val="FloatTok"/>
          <w:lang w:val="ru-RU"/>
        </w:rPr>
        <w:t>0.2</w:t>
      </w:r>
      <w:r w:rsidRPr="00FD2CB8">
        <w:rPr>
          <w:rStyle w:val="NormalTok"/>
          <w:lang w:val="ru-RU"/>
        </w:rPr>
        <w:t xml:space="preserve">, </w:t>
      </w:r>
      <w:r w:rsidRPr="00FD2CB8">
        <w:rPr>
          <w:rStyle w:val="FloatTok"/>
          <w:lang w:val="ru-RU"/>
        </w:rPr>
        <w:t>0.3</w:t>
      </w:r>
      <w:r w:rsidRPr="00FD2CB8">
        <w:rPr>
          <w:rStyle w:val="NormalTok"/>
          <w:lang w:val="ru-RU"/>
        </w:rPr>
        <w:t>]</w:t>
      </w:r>
      <w:r w:rsidRPr="00FD2CB8">
        <w:rPr>
          <w:lang w:val="ru-RU"/>
        </w:rPr>
        <w:br/>
      </w:r>
      <w:r>
        <w:rPr>
          <w:rStyle w:val="NormalTok"/>
        </w:rPr>
        <w:t>gamma</w:t>
      </w:r>
      <w:r w:rsidRPr="00FD2CB8">
        <w:rPr>
          <w:rStyle w:val="NormalTok"/>
          <w:lang w:val="ru-RU"/>
        </w:rPr>
        <w:t>_</w:t>
      </w:r>
      <w:r>
        <w:rPr>
          <w:rStyle w:val="NormalTok"/>
        </w:rPr>
        <w:t>values</w:t>
      </w:r>
      <w:r w:rsidRPr="00FD2CB8">
        <w:rPr>
          <w:rStyle w:val="NormalTok"/>
          <w:lang w:val="ru-RU"/>
        </w:rPr>
        <w:t xml:space="preserve"> </w:t>
      </w:r>
      <w:r w:rsidRPr="00FD2CB8">
        <w:rPr>
          <w:rStyle w:val="OperatorTok"/>
          <w:lang w:val="ru-RU"/>
        </w:rPr>
        <w:t>=</w:t>
      </w:r>
      <w:r w:rsidRPr="00FD2CB8">
        <w:rPr>
          <w:rStyle w:val="NormalTok"/>
          <w:lang w:val="ru-RU"/>
        </w:rPr>
        <w:t xml:space="preserve"> [</w:t>
      </w:r>
      <w:r w:rsidRPr="00FD2CB8">
        <w:rPr>
          <w:rStyle w:val="FloatTok"/>
          <w:lang w:val="ru-RU"/>
        </w:rPr>
        <w:t>0.1</w:t>
      </w:r>
      <w:r w:rsidRPr="00FD2CB8">
        <w:rPr>
          <w:rStyle w:val="NormalTok"/>
          <w:lang w:val="ru-RU"/>
        </w:rPr>
        <w:t xml:space="preserve">, </w:t>
      </w:r>
      <w:r w:rsidRPr="00FD2CB8">
        <w:rPr>
          <w:rStyle w:val="FloatTok"/>
          <w:lang w:val="ru-RU"/>
        </w:rPr>
        <w:t>0.3</w:t>
      </w:r>
      <w:r w:rsidRPr="00FD2CB8">
        <w:rPr>
          <w:rStyle w:val="NormalTok"/>
          <w:lang w:val="ru-RU"/>
        </w:rPr>
        <w:t xml:space="preserve">, </w:t>
      </w:r>
      <w:r w:rsidRPr="00FD2CB8">
        <w:rPr>
          <w:rStyle w:val="FloatTok"/>
          <w:lang w:val="ru-RU"/>
        </w:rPr>
        <w:t>0.5</w:t>
      </w:r>
      <w:r w:rsidRPr="00FD2CB8">
        <w:rPr>
          <w:rStyle w:val="NormalTok"/>
          <w:lang w:val="ru-RU"/>
        </w:rPr>
        <w:t xml:space="preserve">, </w:t>
      </w:r>
      <w:r w:rsidRPr="00FD2CB8">
        <w:rPr>
          <w:rStyle w:val="FloatTok"/>
          <w:lang w:val="ru-RU"/>
        </w:rPr>
        <w:t>0.7</w:t>
      </w:r>
      <w:r w:rsidRPr="00FD2CB8">
        <w:rPr>
          <w:rStyle w:val="NormalTok"/>
          <w:lang w:val="ru-RU"/>
        </w:rPr>
        <w:t>]</w:t>
      </w:r>
    </w:p>
    <w:p w14:paraId="07718CC6" w14:textId="77777777" w:rsidR="00967AF2" w:rsidRPr="00FD2CB8" w:rsidRDefault="00000000">
      <w:pPr>
        <w:pStyle w:val="2"/>
        <w:rPr>
          <w:lang w:val="ru-RU"/>
        </w:rPr>
      </w:pPr>
      <w:bookmarkStart w:id="41" w:name="приложение-г.-структура-проекта"/>
      <w:bookmarkEnd w:id="40"/>
      <w:r w:rsidRPr="00FD2CB8">
        <w:rPr>
          <w:lang w:val="ru-RU"/>
        </w:rPr>
        <w:t>Приложение Г. Структура проекта</w:t>
      </w:r>
    </w:p>
    <w:p w14:paraId="2A323231" w14:textId="77777777" w:rsidR="00967AF2" w:rsidRPr="00FD2CB8" w:rsidRDefault="00000000">
      <w:pPr>
        <w:pStyle w:val="SourceCode"/>
        <w:rPr>
          <w:lang w:val="ru-RU"/>
        </w:rPr>
      </w:pPr>
      <w:r>
        <w:rPr>
          <w:rStyle w:val="VerbatimChar"/>
        </w:rPr>
        <w:t>lab</w:t>
      </w:r>
      <w:r w:rsidRPr="00FD2CB8">
        <w:rPr>
          <w:rStyle w:val="VerbatimChar"/>
          <w:lang w:val="ru-RU"/>
        </w:rPr>
        <w:t>02</w:t>
      </w:r>
      <w:r w:rsidRPr="00FD2CB8">
        <w:rPr>
          <w:lang w:val="ru-RU"/>
        </w:rPr>
        <w:br/>
      </w:r>
      <w:r w:rsidRPr="00FD2CB8">
        <w:rPr>
          <w:rStyle w:val="VerbatimChar"/>
          <w:lang w:val="ru-RU"/>
        </w:rPr>
        <w:t xml:space="preserve">├── </w:t>
      </w:r>
      <w:r>
        <w:rPr>
          <w:rStyle w:val="VerbatimChar"/>
        </w:rPr>
        <w:t>Project</w:t>
      </w:r>
      <w:r w:rsidRPr="00FD2CB8">
        <w:rPr>
          <w:rStyle w:val="VerbatimChar"/>
          <w:lang w:val="ru-RU"/>
        </w:rPr>
        <w:t>.</w:t>
      </w:r>
      <w:r>
        <w:rPr>
          <w:rStyle w:val="VerbatimChar"/>
        </w:rPr>
        <w:t>toml</w:t>
      </w:r>
      <w:r w:rsidRPr="00FD2CB8">
        <w:rPr>
          <w:lang w:val="ru-RU"/>
        </w:rPr>
        <w:br/>
      </w:r>
      <w:r w:rsidRPr="00FD2CB8">
        <w:rPr>
          <w:rStyle w:val="VerbatimChar"/>
          <w:lang w:val="ru-RU"/>
        </w:rPr>
        <w:t xml:space="preserve">├── </w:t>
      </w:r>
      <w:r>
        <w:rPr>
          <w:rStyle w:val="VerbatimChar"/>
        </w:rPr>
        <w:t>Manifest</w:t>
      </w:r>
      <w:r w:rsidRPr="00FD2CB8">
        <w:rPr>
          <w:rStyle w:val="VerbatimChar"/>
          <w:lang w:val="ru-RU"/>
        </w:rPr>
        <w:t>.</w:t>
      </w:r>
      <w:r>
        <w:rPr>
          <w:rStyle w:val="VerbatimChar"/>
        </w:rPr>
        <w:t>toml</w:t>
      </w:r>
      <w:r w:rsidRPr="00FD2CB8">
        <w:rPr>
          <w:lang w:val="ru-RU"/>
        </w:rPr>
        <w:br/>
      </w:r>
      <w:r w:rsidRPr="00FD2CB8">
        <w:rPr>
          <w:rStyle w:val="VerbatimChar"/>
          <w:lang w:val="ru-RU"/>
        </w:rPr>
        <w:t xml:space="preserve">├── </w:t>
      </w:r>
      <w:r>
        <w:rPr>
          <w:rStyle w:val="VerbatimChar"/>
        </w:rPr>
        <w:t>scripts</w:t>
      </w:r>
      <w:r w:rsidRPr="00FD2CB8">
        <w:rPr>
          <w:lang w:val="ru-RU"/>
        </w:rPr>
        <w:br/>
      </w:r>
      <w:r w:rsidRPr="00FD2CB8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sir</w:t>
      </w:r>
      <w:r w:rsidRPr="00FD2CB8">
        <w:rPr>
          <w:rStyle w:val="VerbatimChar"/>
          <w:lang w:val="ru-RU"/>
        </w:rPr>
        <w:t>_</w:t>
      </w:r>
      <w:r>
        <w:rPr>
          <w:rStyle w:val="VerbatimChar"/>
        </w:rPr>
        <w:t>ode</w:t>
      </w:r>
      <w:r w:rsidRPr="00FD2CB8">
        <w:rPr>
          <w:rStyle w:val="VerbatimChar"/>
          <w:lang w:val="ru-RU"/>
        </w:rPr>
        <w:t>.</w:t>
      </w:r>
      <w:r>
        <w:rPr>
          <w:rStyle w:val="VerbatimChar"/>
        </w:rPr>
        <w:t>jl</w:t>
      </w:r>
      <w:r w:rsidRPr="00FD2CB8">
        <w:rPr>
          <w:lang w:val="ru-RU"/>
        </w:rPr>
        <w:br/>
      </w:r>
      <w:r w:rsidRPr="00FD2CB8">
        <w:rPr>
          <w:rStyle w:val="VerbatimChar"/>
          <w:lang w:val="ru-RU"/>
        </w:rPr>
        <w:t xml:space="preserve">│   └── </w:t>
      </w:r>
      <w:r>
        <w:rPr>
          <w:rStyle w:val="VerbatimChar"/>
        </w:rPr>
        <w:t>lv</w:t>
      </w:r>
      <w:r w:rsidRPr="00FD2CB8">
        <w:rPr>
          <w:rStyle w:val="VerbatimChar"/>
          <w:lang w:val="ru-RU"/>
        </w:rPr>
        <w:t>_</w:t>
      </w:r>
      <w:r>
        <w:rPr>
          <w:rStyle w:val="VerbatimChar"/>
        </w:rPr>
        <w:t>ode</w:t>
      </w:r>
      <w:r w:rsidRPr="00FD2CB8">
        <w:rPr>
          <w:rStyle w:val="VerbatimChar"/>
          <w:lang w:val="ru-RU"/>
        </w:rPr>
        <w:t>.</w:t>
      </w:r>
      <w:r>
        <w:rPr>
          <w:rStyle w:val="VerbatimChar"/>
        </w:rPr>
        <w:t>jl</w:t>
      </w:r>
      <w:r w:rsidRPr="00FD2CB8">
        <w:rPr>
          <w:lang w:val="ru-RU"/>
        </w:rPr>
        <w:br/>
      </w:r>
      <w:r w:rsidRPr="00FD2CB8">
        <w:rPr>
          <w:rStyle w:val="VerbatimChar"/>
          <w:lang w:val="ru-RU"/>
        </w:rPr>
        <w:t xml:space="preserve">├── </w:t>
      </w:r>
      <w:r>
        <w:rPr>
          <w:rStyle w:val="VerbatimChar"/>
        </w:rPr>
        <w:t>literate</w:t>
      </w:r>
      <w:r w:rsidRPr="00FD2CB8">
        <w:rPr>
          <w:lang w:val="ru-RU"/>
        </w:rPr>
        <w:br/>
      </w:r>
      <w:r w:rsidRPr="00FD2CB8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sir</w:t>
      </w:r>
      <w:r w:rsidRPr="00FD2CB8">
        <w:rPr>
          <w:rStyle w:val="VerbatimChar"/>
          <w:lang w:val="ru-RU"/>
        </w:rPr>
        <w:t>_</w:t>
      </w:r>
      <w:r>
        <w:rPr>
          <w:rStyle w:val="VerbatimChar"/>
        </w:rPr>
        <w:t>ode</w:t>
      </w:r>
      <w:r w:rsidRPr="00FD2CB8">
        <w:rPr>
          <w:rStyle w:val="VerbatimChar"/>
          <w:lang w:val="ru-RU"/>
        </w:rPr>
        <w:t>.</w:t>
      </w:r>
      <w:r>
        <w:rPr>
          <w:rStyle w:val="VerbatimChar"/>
        </w:rPr>
        <w:t>jl</w:t>
      </w:r>
      <w:r w:rsidRPr="00FD2CB8">
        <w:rPr>
          <w:lang w:val="ru-RU"/>
        </w:rPr>
        <w:br/>
      </w:r>
      <w:r w:rsidRPr="00FD2CB8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lv</w:t>
      </w:r>
      <w:r w:rsidRPr="00FD2CB8">
        <w:rPr>
          <w:rStyle w:val="VerbatimChar"/>
          <w:lang w:val="ru-RU"/>
        </w:rPr>
        <w:t>_</w:t>
      </w:r>
      <w:r>
        <w:rPr>
          <w:rStyle w:val="VerbatimChar"/>
        </w:rPr>
        <w:t>ode</w:t>
      </w:r>
      <w:r w:rsidRPr="00FD2CB8">
        <w:rPr>
          <w:rStyle w:val="VerbatimChar"/>
          <w:lang w:val="ru-RU"/>
        </w:rPr>
        <w:t>.</w:t>
      </w:r>
      <w:r>
        <w:rPr>
          <w:rStyle w:val="VerbatimChar"/>
        </w:rPr>
        <w:t>jl</w:t>
      </w:r>
      <w:r w:rsidRPr="00FD2CB8">
        <w:rPr>
          <w:lang w:val="ru-RU"/>
        </w:rPr>
        <w:br/>
      </w:r>
      <w:r w:rsidRPr="00FD2CB8">
        <w:rPr>
          <w:rStyle w:val="VerbatimChar"/>
          <w:lang w:val="ru-RU"/>
        </w:rPr>
        <w:t xml:space="preserve">│   └── </w:t>
      </w:r>
      <w:r>
        <w:rPr>
          <w:rStyle w:val="VerbatimChar"/>
        </w:rPr>
        <w:t>lv</w:t>
      </w:r>
      <w:r w:rsidRPr="00FD2CB8">
        <w:rPr>
          <w:rStyle w:val="VerbatimChar"/>
          <w:lang w:val="ru-RU"/>
        </w:rPr>
        <w:t>_</w:t>
      </w:r>
      <w:r>
        <w:rPr>
          <w:rStyle w:val="VerbatimChar"/>
        </w:rPr>
        <w:t>parameters</w:t>
      </w:r>
      <w:r w:rsidRPr="00FD2CB8">
        <w:rPr>
          <w:rStyle w:val="VerbatimChar"/>
          <w:lang w:val="ru-RU"/>
        </w:rPr>
        <w:t>.</w:t>
      </w:r>
      <w:r>
        <w:rPr>
          <w:rStyle w:val="VerbatimChar"/>
        </w:rPr>
        <w:t>jl</w:t>
      </w:r>
      <w:r w:rsidRPr="00FD2CB8">
        <w:rPr>
          <w:lang w:val="ru-RU"/>
        </w:rPr>
        <w:br/>
      </w:r>
      <w:r w:rsidRPr="00FD2CB8">
        <w:rPr>
          <w:rStyle w:val="VerbatimChar"/>
          <w:lang w:val="ru-RU"/>
        </w:rPr>
        <w:t xml:space="preserve">├── </w:t>
      </w:r>
      <w:r>
        <w:rPr>
          <w:rStyle w:val="VerbatimChar"/>
        </w:rPr>
        <w:t>generated</w:t>
      </w:r>
      <w:r w:rsidRPr="00FD2CB8">
        <w:rPr>
          <w:lang w:val="ru-RU"/>
        </w:rPr>
        <w:br/>
      </w:r>
      <w:r w:rsidRPr="00FD2CB8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sir</w:t>
      </w:r>
      <w:r w:rsidRPr="00FD2CB8">
        <w:rPr>
          <w:lang w:val="ru-RU"/>
        </w:rPr>
        <w:br/>
      </w:r>
      <w:r w:rsidRPr="00FD2CB8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lv</w:t>
      </w:r>
      <w:r w:rsidRPr="00FD2CB8">
        <w:rPr>
          <w:lang w:val="ru-RU"/>
        </w:rPr>
        <w:br/>
      </w:r>
      <w:r w:rsidRPr="00FD2CB8">
        <w:rPr>
          <w:rStyle w:val="VerbatimChar"/>
          <w:lang w:val="ru-RU"/>
        </w:rPr>
        <w:lastRenderedPageBreak/>
        <w:t xml:space="preserve">│   └── </w:t>
      </w:r>
      <w:r>
        <w:rPr>
          <w:rStyle w:val="VerbatimChar"/>
        </w:rPr>
        <w:t>parameters</w:t>
      </w:r>
      <w:r w:rsidRPr="00FD2CB8">
        <w:rPr>
          <w:lang w:val="ru-RU"/>
        </w:rPr>
        <w:br/>
      </w:r>
      <w:r w:rsidRPr="00FD2CB8">
        <w:rPr>
          <w:rStyle w:val="VerbatimChar"/>
          <w:lang w:val="ru-RU"/>
        </w:rPr>
        <w:t xml:space="preserve">├── </w:t>
      </w:r>
      <w:r>
        <w:rPr>
          <w:rStyle w:val="VerbatimChar"/>
        </w:rPr>
        <w:t>plots</w:t>
      </w:r>
      <w:r w:rsidRPr="00FD2CB8">
        <w:rPr>
          <w:lang w:val="ru-RU"/>
        </w:rPr>
        <w:br/>
      </w:r>
      <w:r w:rsidRPr="00FD2CB8">
        <w:rPr>
          <w:rStyle w:val="VerbatimChar"/>
          <w:lang w:val="ru-RU"/>
        </w:rPr>
        <w:t xml:space="preserve">│   ├── </w:t>
      </w:r>
      <w:r>
        <w:rPr>
          <w:rStyle w:val="VerbatimChar"/>
        </w:rPr>
        <w:t>sir</w:t>
      </w:r>
      <w:r w:rsidRPr="00FD2CB8">
        <w:rPr>
          <w:rStyle w:val="VerbatimChar"/>
          <w:lang w:val="ru-RU"/>
        </w:rPr>
        <w:t>_</w:t>
      </w:r>
      <w:r>
        <w:rPr>
          <w:rStyle w:val="VerbatimChar"/>
        </w:rPr>
        <w:t>ode</w:t>
      </w:r>
      <w:r w:rsidRPr="00FD2CB8">
        <w:rPr>
          <w:lang w:val="ru-RU"/>
        </w:rPr>
        <w:br/>
      </w:r>
      <w:r w:rsidRPr="00FD2CB8">
        <w:rPr>
          <w:rStyle w:val="VerbatimChar"/>
          <w:lang w:val="ru-RU"/>
        </w:rPr>
        <w:t xml:space="preserve">│   └── </w:t>
      </w:r>
      <w:r>
        <w:rPr>
          <w:rStyle w:val="VerbatimChar"/>
        </w:rPr>
        <w:t>lv</w:t>
      </w:r>
      <w:r w:rsidRPr="00FD2CB8">
        <w:rPr>
          <w:rStyle w:val="VerbatimChar"/>
          <w:lang w:val="ru-RU"/>
        </w:rPr>
        <w:t>_</w:t>
      </w:r>
      <w:r>
        <w:rPr>
          <w:rStyle w:val="VerbatimChar"/>
        </w:rPr>
        <w:t>ode</w:t>
      </w:r>
      <w:r w:rsidRPr="00FD2CB8">
        <w:rPr>
          <w:lang w:val="ru-RU"/>
        </w:rPr>
        <w:br/>
      </w:r>
      <w:r w:rsidRPr="00FD2CB8">
        <w:rPr>
          <w:rStyle w:val="VerbatimChar"/>
          <w:lang w:val="ru-RU"/>
        </w:rPr>
        <w:t xml:space="preserve">├── </w:t>
      </w:r>
      <w:r>
        <w:rPr>
          <w:rStyle w:val="VerbatimChar"/>
        </w:rPr>
        <w:t>data</w:t>
      </w:r>
      <w:r w:rsidRPr="00FD2CB8">
        <w:rPr>
          <w:lang w:val="ru-RU"/>
        </w:rPr>
        <w:br/>
      </w:r>
      <w:r w:rsidRPr="00FD2CB8">
        <w:rPr>
          <w:rStyle w:val="VerbatimChar"/>
          <w:lang w:val="ru-RU"/>
        </w:rPr>
        <w:t xml:space="preserve">└── </w:t>
      </w:r>
      <w:r>
        <w:rPr>
          <w:rStyle w:val="VerbatimChar"/>
        </w:rPr>
        <w:t>quarto</w:t>
      </w:r>
      <w:bookmarkEnd w:id="37"/>
      <w:bookmarkEnd w:id="41"/>
    </w:p>
    <w:sectPr w:rsidR="00967AF2" w:rsidRPr="00FD2CB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6A867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0BAF6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6748962">
    <w:abstractNumId w:val="0"/>
  </w:num>
  <w:num w:numId="2" w16cid:durableId="1866361337">
    <w:abstractNumId w:val="1"/>
  </w:num>
  <w:num w:numId="3" w16cid:durableId="984896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7AF2"/>
    <w:rsid w:val="0017117B"/>
    <w:rsid w:val="003F08E2"/>
    <w:rsid w:val="00821824"/>
    <w:rsid w:val="00967AF2"/>
    <w:rsid w:val="00FD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4F10"/>
  <w15:docId w15:val="{97E5509A-6A0E-4BD5-8519-AA7E910E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2216</Words>
  <Characters>12636</Characters>
  <Application>Microsoft Office Word</Application>
  <DocSecurity>0</DocSecurity>
  <Lines>105</Lines>
  <Paragraphs>29</Paragraphs>
  <ScaleCrop>false</ScaleCrop>
  <Company/>
  <LinksUpToDate>false</LinksUpToDate>
  <CharactersWithSpaces>14823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по имитационному моделированию</dc:title>
  <dc:creator>Сахно Никита НФИбд-02-23</dc:creator>
  <cp:keywords>лабораторная работа, имитационное моделирование, Julia, SIR, Лотка–Вольтерра, DifferentialEquations, Quarto</cp:keywords>
  <cp:lastModifiedBy>Никита Сахно</cp:lastModifiedBy>
  <cp:revision>3</cp:revision>
  <dcterms:created xsi:type="dcterms:W3CDTF">2026-10-08T06:44:00Z</dcterms:created>
  <dcterms:modified xsi:type="dcterms:W3CDTF">2026-10-08T06:55:00Z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имитационного моделирования динамических систем.Рассмотрены две математические модели: модель распространения инфекции SIR и модель взаимодействия популяций хищников и жертв Лотки–Вольтерры.Выполнено численное решение систем обыкновенных дифференциальных уравнений на языке Julia, построены графики, проведён анализ результатов, выполнено преобразование программного кода в литературный стиль и сформированы материалы для Jupyter Notebook и Quarto.Для модели Лотки–Вольтерры дополнительно выполнен анализ чувствительности к параметрам модели.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Модели SIR и Лотки–Вольтерры</vt:lpwstr>
  </property>
  <property fmtid="{D5CDD505-2E9C-101B-9397-08002B2CF9AE}" pid="14" name="toc-title">
    <vt:lpwstr>Table of contents</vt:lpwstr>
  </property>
</Properties>
</file>