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198" w:rsidRDefault="00230198" w:rsidP="002301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 сайта простой и довольно понятный. Для просмотра документов необходимо зарегистрироваться.</w:t>
      </w:r>
    </w:p>
    <w:p w:rsidR="00230198" w:rsidRDefault="00230198" w:rsidP="002301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и активация аккаунта занимают немного времени. После подтверждения номера телефона дают 3 дня пробного периода, далее необходимо приобрести подписку.</w:t>
      </w:r>
    </w:p>
    <w:p w:rsidR="00230198" w:rsidRDefault="00230198" w:rsidP="002301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Возможности работы с системой:</w:t>
      </w:r>
    </w:p>
    <w:p w:rsidR="00230198" w:rsidRDefault="00230198" w:rsidP="0023019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сайте можно найти все законы, кодексы и т.д. </w:t>
      </w:r>
    </w:p>
    <w:p w:rsidR="00230198" w:rsidRDefault="00230198" w:rsidP="0023019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проверить свои знания законов, пройдя специальный тест.</w:t>
      </w:r>
    </w:p>
    <w:p w:rsidR="00230198" w:rsidRDefault="00230198" w:rsidP="0023019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Представлены образцы документов и комментарии к ним.</w:t>
      </w:r>
    </w:p>
    <w:p w:rsidR="00230198" w:rsidRDefault="00230198" w:rsidP="0023019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разного рода справочники</w:t>
      </w:r>
    </w:p>
    <w:p w:rsidR="00230198" w:rsidRDefault="00230198" w:rsidP="0023019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Возможна персональная консультация в часы приема </w:t>
      </w:r>
    </w:p>
    <w:p w:rsidR="00DD5903" w:rsidRDefault="00DD5903">
      <w:bookmarkStart w:id="0" w:name="_GoBack"/>
      <w:bookmarkEnd w:id="0"/>
    </w:p>
    <w:sectPr w:rsidR="00DD5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2077D7"/>
    <w:multiLevelType w:val="hybridMultilevel"/>
    <w:tmpl w:val="75CED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EDE"/>
    <w:rsid w:val="00124CE9"/>
    <w:rsid w:val="00230198"/>
    <w:rsid w:val="00884C2C"/>
    <w:rsid w:val="009438E9"/>
    <w:rsid w:val="00D02EDE"/>
    <w:rsid w:val="00D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B2D99B-DAD5-4785-B263-364B3BC8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019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2022-02-13T10:02:00Z</dcterms:created>
  <dcterms:modified xsi:type="dcterms:W3CDTF">2022-02-13T10:02:00Z</dcterms:modified>
</cp:coreProperties>
</file>