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44FB5" w14:textId="31302CC2" w:rsidR="00BF2257" w:rsidRPr="006469A5" w:rsidRDefault="003803E3" w:rsidP="003803E3">
      <w:pPr>
        <w:jc w:val="center"/>
        <w:rPr>
          <w:lang w:val="pl-PL"/>
        </w:rPr>
      </w:pPr>
      <w:r w:rsidRPr="006469A5">
        <w:rPr>
          <w:lang w:val="pl-PL"/>
        </w:rPr>
        <w:t>Sprawozdanie</w:t>
      </w:r>
    </w:p>
    <w:p w14:paraId="6A22195B" w14:textId="0A19829E" w:rsidR="003803E3" w:rsidRPr="006469A5" w:rsidRDefault="003803E3" w:rsidP="003803E3">
      <w:pPr>
        <w:rPr>
          <w:lang w:val="pl-PL"/>
        </w:rPr>
      </w:pPr>
      <w:r w:rsidRPr="006469A5">
        <w:rPr>
          <w:lang w:val="pl-PL"/>
        </w:rPr>
        <w:br/>
        <w:t xml:space="preserve">Wyniki dla </w:t>
      </w:r>
      <w:proofErr w:type="spellStart"/>
      <w:r w:rsidRPr="006469A5">
        <w:rPr>
          <w:lang w:val="pl-PL"/>
        </w:rPr>
        <w:t>calka_omp.c</w:t>
      </w:r>
      <w:proofErr w:type="spellEnd"/>
    </w:p>
    <w:tbl>
      <w:tblPr>
        <w:tblW w:w="9344" w:type="dxa"/>
        <w:tblCellMar>
          <w:left w:w="0" w:type="dxa"/>
          <w:right w:w="0" w:type="dxa"/>
        </w:tblCellMar>
        <w:tblLook w:val="04A0" w:firstRow="1" w:lastRow="0" w:firstColumn="1" w:lastColumn="0" w:noHBand="0" w:noVBand="1"/>
      </w:tblPr>
      <w:tblGrid>
        <w:gridCol w:w="1374"/>
        <w:gridCol w:w="1056"/>
        <w:gridCol w:w="978"/>
        <w:gridCol w:w="978"/>
        <w:gridCol w:w="1481"/>
        <w:gridCol w:w="1436"/>
        <w:gridCol w:w="2041"/>
      </w:tblGrid>
      <w:tr w:rsidR="005D6F5C" w:rsidRPr="005D6F5C" w14:paraId="422459BA" w14:textId="77777777" w:rsidTr="005D6F5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36F70"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Liczba wątków</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76E112"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Czas 1 [s]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55105"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Czas 2 [s]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212CA"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Czas 3 [s]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7D7D4"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Średnia [s]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FB104"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Przyspieszenie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16A77E"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Przyspieszenie idealne</w:t>
            </w:r>
          </w:p>
        </w:tc>
      </w:tr>
      <w:tr w:rsidR="005D6F5C" w:rsidRPr="005D6F5C" w14:paraId="0EAE5FF0" w14:textId="77777777" w:rsidTr="005D6F5C">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92FCF4"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FEE1F3" w14:textId="77777777" w:rsidR="005D6F5C" w:rsidRPr="005D6F5C" w:rsidRDefault="005D6F5C" w:rsidP="005D6F5C">
            <w:pPr>
              <w:spacing w:after="0" w:line="240" w:lineRule="auto"/>
              <w:jc w:val="right"/>
              <w:rPr>
                <w:rFonts w:ascii="Aptos" w:eastAsia="Times New Roman" w:hAnsi="Aptos" w:cs="Arial"/>
                <w:kern w:val="0"/>
                <w:lang w:val="pl-PL"/>
                <w14:ligatures w14:val="none"/>
              </w:rPr>
            </w:pPr>
            <w:r w:rsidRPr="005D6F5C">
              <w:rPr>
                <w:rFonts w:ascii="Aptos" w:eastAsia="Times New Roman" w:hAnsi="Aptos" w:cs="Arial"/>
                <w:kern w:val="0"/>
                <w:lang w:val="pl-PL"/>
                <w14:ligatures w14:val="none"/>
              </w:rPr>
              <w:t>0,154065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F01CA"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0,158409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48C68"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0,157794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B4C72"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0,156756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08302"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EDC84"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1</w:t>
            </w:r>
          </w:p>
        </w:tc>
      </w:tr>
      <w:tr w:rsidR="005D6F5C" w:rsidRPr="005D6F5C" w14:paraId="173F2D07" w14:textId="77777777" w:rsidTr="005D6F5C">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A34591"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B09B2C" w14:textId="77777777" w:rsidR="005D6F5C" w:rsidRPr="005D6F5C" w:rsidRDefault="005D6F5C" w:rsidP="005D6F5C">
            <w:pPr>
              <w:spacing w:after="0" w:line="240" w:lineRule="auto"/>
              <w:jc w:val="right"/>
              <w:rPr>
                <w:rFonts w:ascii="Aptos" w:eastAsia="Times New Roman" w:hAnsi="Aptos" w:cs="Arial"/>
                <w:kern w:val="0"/>
                <w:lang w:val="pl-PL"/>
                <w14:ligatures w14:val="none"/>
              </w:rPr>
            </w:pPr>
            <w:r w:rsidRPr="005D6F5C">
              <w:rPr>
                <w:rFonts w:ascii="Aptos" w:eastAsia="Times New Roman" w:hAnsi="Aptos" w:cs="Arial"/>
                <w:kern w:val="0"/>
                <w:lang w:val="pl-PL"/>
                <w14:ligatures w14:val="none"/>
              </w:rPr>
              <w:t>0,082208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DDC78"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0,078686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FE09B"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0,081601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85B45"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0,08083166667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2526A"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1,93928947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07902"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2</w:t>
            </w:r>
          </w:p>
        </w:tc>
      </w:tr>
      <w:tr w:rsidR="005D6F5C" w:rsidRPr="005D6F5C" w14:paraId="239470E1" w14:textId="77777777" w:rsidTr="005D6F5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F1D36"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09F3E"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0,044892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A0CAE"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0,045324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52C20"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0,043987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ABB51"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0,04473433333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0D74A"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3,504154155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FE297"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4</w:t>
            </w:r>
          </w:p>
        </w:tc>
      </w:tr>
      <w:tr w:rsidR="005D6F5C" w:rsidRPr="005D6F5C" w14:paraId="6E6244E0" w14:textId="77777777" w:rsidTr="005D6F5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B4028"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8FEE4"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0,031389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77227"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0,032548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32FA4"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0,033835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76883"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0,03259066667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163CD"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4,809843309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E6CD7"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6</w:t>
            </w:r>
          </w:p>
        </w:tc>
      </w:tr>
      <w:tr w:rsidR="005D6F5C" w:rsidRPr="005D6F5C" w14:paraId="29F2FC1D" w14:textId="77777777" w:rsidTr="005D6F5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93E3C"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55D2F"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0,031922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4C8A9"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0,028775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2ED82"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0,030699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E8690"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0,03046533333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D4990"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5,145389295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BC78B"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8</w:t>
            </w:r>
          </w:p>
        </w:tc>
      </w:tr>
    </w:tbl>
    <w:p w14:paraId="1044D31C" w14:textId="45C10A6C" w:rsidR="003803E3" w:rsidRPr="006469A5" w:rsidRDefault="005D6F5C" w:rsidP="003803E3">
      <w:pPr>
        <w:rPr>
          <w:lang w:val="pl-PL"/>
        </w:rPr>
      </w:pPr>
      <w:r w:rsidRPr="006469A5">
        <w:rPr>
          <w:noProof/>
          <w:lang w:val="pl-PL"/>
        </w:rPr>
        <w:drawing>
          <wp:inline distT="0" distB="0" distL="0" distR="0" wp14:anchorId="1A5440AB" wp14:editId="253116AE">
            <wp:extent cx="5943600" cy="3677285"/>
            <wp:effectExtent l="0" t="0" r="0" b="5715"/>
            <wp:docPr id="700822058"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22058" name="Picture 1" descr="A graph with a line drawn on i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p>
    <w:p w14:paraId="170CE738" w14:textId="55681AFF" w:rsidR="005D6F5C" w:rsidRPr="006469A5" w:rsidRDefault="005D6F5C" w:rsidP="003803E3">
      <w:pPr>
        <w:rPr>
          <w:lang w:val="pl-PL"/>
        </w:rPr>
      </w:pPr>
      <w:r w:rsidRPr="006469A5">
        <w:rPr>
          <w:noProof/>
          <w:lang w:val="pl-PL"/>
        </w:rPr>
        <w:lastRenderedPageBreak/>
        <w:drawing>
          <wp:inline distT="0" distB="0" distL="0" distR="0" wp14:anchorId="3E577071" wp14:editId="08B8A63E">
            <wp:extent cx="5943600" cy="3675380"/>
            <wp:effectExtent l="0" t="0" r="0" b="0"/>
            <wp:docPr id="384754462" name="Picture 2"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54462" name="Picture 2" descr="A graph with a red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B380E52" w14:textId="13E47590" w:rsidR="005D6F5C" w:rsidRPr="006469A5" w:rsidRDefault="005D6F5C" w:rsidP="003803E3">
      <w:pPr>
        <w:rPr>
          <w:lang w:val="pl-PL"/>
        </w:rPr>
      </w:pPr>
      <w:r w:rsidRPr="006469A5">
        <w:rPr>
          <w:noProof/>
          <w:lang w:val="pl-PL"/>
        </w:rPr>
        <w:drawing>
          <wp:inline distT="0" distB="0" distL="0" distR="0" wp14:anchorId="7C0065D7" wp14:editId="690E5E73">
            <wp:extent cx="5943600" cy="3675380"/>
            <wp:effectExtent l="0" t="0" r="0" b="0"/>
            <wp:docPr id="133621295" name="Picture 3"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1295" name="Picture 3" descr="A graph with a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028FA473" w14:textId="77777777" w:rsidR="005D6F5C" w:rsidRPr="006469A5" w:rsidRDefault="005D6F5C">
      <w:pPr>
        <w:rPr>
          <w:rFonts w:ascii="Times New Roman" w:eastAsia="Times New Roman" w:hAnsi="Times New Roman" w:cs="Times New Roman"/>
          <w:kern w:val="0"/>
          <w:lang w:val="pl-PL"/>
          <w14:ligatures w14:val="none"/>
        </w:rPr>
      </w:pPr>
      <w:r w:rsidRPr="006469A5">
        <w:rPr>
          <w:rFonts w:ascii="Times New Roman" w:eastAsia="Times New Roman" w:hAnsi="Times New Roman" w:cs="Times New Roman"/>
          <w:kern w:val="0"/>
          <w:lang w:val="pl-PL"/>
          <w14:ligatures w14:val="none"/>
        </w:rPr>
        <w:br w:type="page"/>
      </w:r>
    </w:p>
    <w:p w14:paraId="6D868C23" w14:textId="2AAE7A1E" w:rsidR="005D6F5C" w:rsidRPr="005D6F5C" w:rsidRDefault="005D6F5C" w:rsidP="005D6F5C">
      <w:pPr>
        <w:spacing w:before="100" w:beforeAutospacing="1" w:after="100" w:afterAutospacing="1" w:line="240" w:lineRule="auto"/>
        <w:outlineLvl w:val="3"/>
        <w:rPr>
          <w:rFonts w:ascii="Times New Roman" w:eastAsia="Times New Roman" w:hAnsi="Times New Roman" w:cs="Times New Roman"/>
          <w:b/>
          <w:bCs/>
          <w:kern w:val="0"/>
          <w:lang w:val="pl-PL"/>
          <w14:ligatures w14:val="none"/>
        </w:rPr>
      </w:pPr>
      <w:r w:rsidRPr="005D6F5C">
        <w:rPr>
          <w:rFonts w:ascii="Times New Roman" w:eastAsia="Times New Roman" w:hAnsi="Times New Roman" w:cs="Times New Roman"/>
          <w:b/>
          <w:bCs/>
          <w:kern w:val="0"/>
          <w:lang w:val="pl-PL"/>
          <w14:ligatures w14:val="none"/>
        </w:rPr>
        <w:lastRenderedPageBreak/>
        <w:t>1. Ocena skalowalności w sensie silnym</w:t>
      </w:r>
    </w:p>
    <w:p w14:paraId="5DBB1D77" w14:textId="77777777" w:rsidR="005D6F5C" w:rsidRPr="005D6F5C" w:rsidRDefault="005D6F5C" w:rsidP="005D6F5C">
      <w:p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kern w:val="0"/>
          <w:lang w:val="pl-PL"/>
          <w14:ligatures w14:val="none"/>
        </w:rPr>
        <w:t xml:space="preserve">Uzyskana skalowalność jest </w:t>
      </w:r>
      <w:r w:rsidRPr="005D6F5C">
        <w:rPr>
          <w:rFonts w:ascii="Times New Roman" w:eastAsia="Times New Roman" w:hAnsi="Times New Roman" w:cs="Times New Roman"/>
          <w:b/>
          <w:bCs/>
          <w:kern w:val="0"/>
          <w:lang w:val="pl-PL"/>
          <w14:ligatures w14:val="none"/>
        </w:rPr>
        <w:t>dobra, ale nie idealna</w:t>
      </w:r>
      <w:r w:rsidRPr="005D6F5C">
        <w:rPr>
          <w:rFonts w:ascii="Times New Roman" w:eastAsia="Times New Roman" w:hAnsi="Times New Roman" w:cs="Times New Roman"/>
          <w:kern w:val="0"/>
          <w:lang w:val="pl-PL"/>
          <w14:ligatures w14:val="none"/>
        </w:rPr>
        <w:t>.</w:t>
      </w:r>
    </w:p>
    <w:p w14:paraId="6E6636B8" w14:textId="77777777" w:rsidR="005D6F5C" w:rsidRPr="005D6F5C" w:rsidRDefault="005D6F5C" w:rsidP="005D6F5C">
      <w:pPr>
        <w:numPr>
          <w:ilvl w:val="0"/>
          <w:numId w:val="1"/>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Uzasadnienie</w:t>
      </w:r>
      <w:r w:rsidRPr="005D6F5C">
        <w:rPr>
          <w:rFonts w:ascii="Times New Roman" w:eastAsia="Times New Roman" w:hAnsi="Times New Roman" w:cs="Times New Roman"/>
          <w:kern w:val="0"/>
          <w:lang w:val="pl-PL"/>
          <w14:ligatures w14:val="none"/>
        </w:rPr>
        <w:t>: Wykres "Czas wykonania w zależności od wątków" pokazuje wyraźny spadek czasu wraz ze wzrostem liczby wątków, co jest pożądanym efektem. Jednak wykres "Przyspieszenie a przyspieszenie idealne" pokazuje, że rzeczywista linia przyspieszenia (niebieska) coraz bardziej odbiega od idealnej (czerwonej) wraz ze wzrostem liczby wątków. Dla 8 wątków przyspieszenie wynosi około 5.7, a nie idealne 8, co świadczy o rosnącym wpływie narzutów.</w:t>
      </w:r>
    </w:p>
    <w:p w14:paraId="624E1E89" w14:textId="77777777" w:rsidR="005D6F5C" w:rsidRPr="005D6F5C" w:rsidRDefault="005D6F5C" w:rsidP="005D6F5C">
      <w:pPr>
        <w:spacing w:before="100" w:beforeAutospacing="1" w:after="100" w:afterAutospacing="1" w:line="240" w:lineRule="auto"/>
        <w:outlineLvl w:val="3"/>
        <w:rPr>
          <w:rFonts w:ascii="Times New Roman" w:eastAsia="Times New Roman" w:hAnsi="Times New Roman" w:cs="Times New Roman"/>
          <w:b/>
          <w:bCs/>
          <w:kern w:val="0"/>
          <w:lang w:val="pl-PL"/>
          <w14:ligatures w14:val="none"/>
        </w:rPr>
      </w:pPr>
      <w:r w:rsidRPr="005D6F5C">
        <w:rPr>
          <w:rFonts w:ascii="Times New Roman" w:eastAsia="Times New Roman" w:hAnsi="Times New Roman" w:cs="Times New Roman"/>
          <w:b/>
          <w:bCs/>
          <w:kern w:val="0"/>
          <w:lang w:val="pl-PL"/>
          <w14:ligatures w14:val="none"/>
        </w:rPr>
        <w:t>2. Potencjalne źródła narzutu w kodzie</w:t>
      </w:r>
    </w:p>
    <w:p w14:paraId="69F66AF9" w14:textId="77777777" w:rsidR="005D6F5C" w:rsidRPr="005D6F5C" w:rsidRDefault="005D6F5C" w:rsidP="005D6F5C">
      <w:p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kern w:val="0"/>
          <w:lang w:val="pl-PL"/>
          <w14:ligatures w14:val="none"/>
        </w:rPr>
        <w:t>Mimo że problem obliczania całki jest niemal idealnie równoległy, istnieją niewielkie źródła narzutu spowalniające obliczenia:</w:t>
      </w:r>
    </w:p>
    <w:p w14:paraId="2D72C04E" w14:textId="77777777" w:rsidR="005D6F5C" w:rsidRPr="005D6F5C" w:rsidRDefault="005D6F5C" w:rsidP="005D6F5C">
      <w:pPr>
        <w:numPr>
          <w:ilvl w:val="0"/>
          <w:numId w:val="2"/>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Zarządzanie wątkami</w:t>
      </w:r>
      <w:r w:rsidRPr="005D6F5C">
        <w:rPr>
          <w:rFonts w:ascii="Times New Roman" w:eastAsia="Times New Roman" w:hAnsi="Times New Roman" w:cs="Times New Roman"/>
          <w:kern w:val="0"/>
          <w:lang w:val="pl-PL"/>
          <w14:ligatures w14:val="none"/>
        </w:rPr>
        <w:t xml:space="preserve">: Sam fakt stworzenia, uruchomienia i zakończenia pracy przez wątki </w:t>
      </w:r>
      <w:proofErr w:type="spellStart"/>
      <w:r w:rsidRPr="005D6F5C">
        <w:rPr>
          <w:rFonts w:ascii="Times New Roman" w:eastAsia="Times New Roman" w:hAnsi="Times New Roman" w:cs="Times New Roman"/>
          <w:kern w:val="0"/>
          <w:lang w:val="pl-PL"/>
          <w14:ligatures w14:val="none"/>
        </w:rPr>
        <w:t>OpenMP</w:t>
      </w:r>
      <w:proofErr w:type="spellEnd"/>
      <w:r w:rsidRPr="005D6F5C">
        <w:rPr>
          <w:rFonts w:ascii="Times New Roman" w:eastAsia="Times New Roman" w:hAnsi="Times New Roman" w:cs="Times New Roman"/>
          <w:kern w:val="0"/>
          <w:lang w:val="pl-PL"/>
          <w14:ligatures w14:val="none"/>
        </w:rPr>
        <w:t xml:space="preserve"> generuje pewien koszt, który jest niezależny od właściwych obliczeń.</w:t>
      </w:r>
    </w:p>
    <w:p w14:paraId="26482EC1" w14:textId="77777777" w:rsidR="005D6F5C" w:rsidRPr="005D6F5C" w:rsidRDefault="005D6F5C" w:rsidP="005D6F5C">
      <w:pPr>
        <w:numPr>
          <w:ilvl w:val="0"/>
          <w:numId w:val="2"/>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 xml:space="preserve">Operacja </w:t>
      </w:r>
      <w:proofErr w:type="spellStart"/>
      <w:r w:rsidRPr="005D6F5C">
        <w:rPr>
          <w:rFonts w:ascii="Courier New" w:eastAsia="Times New Roman" w:hAnsi="Courier New" w:cs="Courier New"/>
          <w:b/>
          <w:bCs/>
          <w:kern w:val="0"/>
          <w:sz w:val="20"/>
          <w:szCs w:val="20"/>
          <w:lang w:val="pl-PL"/>
          <w14:ligatures w14:val="none"/>
        </w:rPr>
        <w:t>reduction</w:t>
      </w:r>
      <w:proofErr w:type="spellEnd"/>
      <w:r w:rsidRPr="005D6F5C">
        <w:rPr>
          <w:rFonts w:ascii="Times New Roman" w:eastAsia="Times New Roman" w:hAnsi="Times New Roman" w:cs="Times New Roman"/>
          <w:kern w:val="0"/>
          <w:lang w:val="pl-PL"/>
          <w14:ligatures w14:val="none"/>
        </w:rPr>
        <w:t xml:space="preserve">: Na końcu pętli </w:t>
      </w:r>
      <w:r w:rsidRPr="005D6F5C">
        <w:rPr>
          <w:rFonts w:ascii="Courier New" w:eastAsia="Times New Roman" w:hAnsi="Courier New" w:cs="Courier New"/>
          <w:kern w:val="0"/>
          <w:sz w:val="20"/>
          <w:szCs w:val="20"/>
          <w:lang w:val="pl-PL"/>
          <w14:ligatures w14:val="none"/>
        </w:rPr>
        <w:t>for</w:t>
      </w:r>
      <w:r w:rsidRPr="005D6F5C">
        <w:rPr>
          <w:rFonts w:ascii="Times New Roman" w:eastAsia="Times New Roman" w:hAnsi="Times New Roman" w:cs="Times New Roman"/>
          <w:kern w:val="0"/>
          <w:lang w:val="pl-PL"/>
          <w14:ligatures w14:val="none"/>
        </w:rPr>
        <w:t xml:space="preserve"> wszystkie prywatne kopie zmiennej </w:t>
      </w:r>
      <w:proofErr w:type="spellStart"/>
      <w:r w:rsidRPr="005D6F5C">
        <w:rPr>
          <w:rFonts w:ascii="Courier New" w:eastAsia="Times New Roman" w:hAnsi="Courier New" w:cs="Courier New"/>
          <w:kern w:val="0"/>
          <w:sz w:val="20"/>
          <w:szCs w:val="20"/>
          <w:lang w:val="pl-PL"/>
          <w14:ligatures w14:val="none"/>
        </w:rPr>
        <w:t>calka</w:t>
      </w:r>
      <w:proofErr w:type="spellEnd"/>
      <w:r w:rsidRPr="005D6F5C">
        <w:rPr>
          <w:rFonts w:ascii="Times New Roman" w:eastAsia="Times New Roman" w:hAnsi="Times New Roman" w:cs="Times New Roman"/>
          <w:kern w:val="0"/>
          <w:lang w:val="pl-PL"/>
          <w14:ligatures w14:val="none"/>
        </w:rPr>
        <w:t xml:space="preserve"> muszą zostać zsumowane w jedną globalną wartość. Chociaż operacja redukcji jest wysoce zoptymalizowana, stanowi ona punkt synchronizacji i zajmuje pewien czas.</w:t>
      </w:r>
    </w:p>
    <w:p w14:paraId="3A36615A" w14:textId="77777777" w:rsidR="005D6F5C" w:rsidRPr="005D6F5C" w:rsidRDefault="005D6F5C" w:rsidP="005D6F5C">
      <w:pPr>
        <w:numPr>
          <w:ilvl w:val="0"/>
          <w:numId w:val="2"/>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Minimalne niezrównoważenie obciążenia</w:t>
      </w:r>
      <w:r w:rsidRPr="005D6F5C">
        <w:rPr>
          <w:rFonts w:ascii="Times New Roman" w:eastAsia="Times New Roman" w:hAnsi="Times New Roman" w:cs="Times New Roman"/>
          <w:kern w:val="0"/>
          <w:lang w:val="pl-PL"/>
          <w14:ligatures w14:val="none"/>
        </w:rPr>
        <w:t>: W teorii, jeśli liczba iteracji pętli (</w:t>
      </w:r>
      <w:r w:rsidRPr="005D6F5C">
        <w:rPr>
          <w:rFonts w:ascii="Courier New" w:eastAsia="Times New Roman" w:hAnsi="Courier New" w:cs="Courier New"/>
          <w:kern w:val="0"/>
          <w:sz w:val="20"/>
          <w:szCs w:val="20"/>
          <w:lang w:val="pl-PL"/>
          <w14:ligatures w14:val="none"/>
        </w:rPr>
        <w:t>N</w:t>
      </w:r>
      <w:r w:rsidRPr="005D6F5C">
        <w:rPr>
          <w:rFonts w:ascii="Times New Roman" w:eastAsia="Times New Roman" w:hAnsi="Times New Roman" w:cs="Times New Roman"/>
          <w:kern w:val="0"/>
          <w:lang w:val="pl-PL"/>
          <w14:ligatures w14:val="none"/>
        </w:rPr>
        <w:t xml:space="preserve">) nie jest idealnie podzielna przez liczbę wątków, niektóre wątki mogą wykonać o jedną iterację więcej. Przy </w:t>
      </w:r>
      <w:r w:rsidRPr="005D6F5C">
        <w:rPr>
          <w:rFonts w:ascii="Courier New" w:eastAsia="Times New Roman" w:hAnsi="Courier New" w:cs="Courier New"/>
          <w:kern w:val="0"/>
          <w:sz w:val="20"/>
          <w:szCs w:val="20"/>
          <w:lang w:val="pl-PL"/>
          <w14:ligatures w14:val="none"/>
        </w:rPr>
        <w:t>N = 100000000</w:t>
      </w:r>
      <w:r w:rsidRPr="005D6F5C">
        <w:rPr>
          <w:rFonts w:ascii="Times New Roman" w:eastAsia="Times New Roman" w:hAnsi="Times New Roman" w:cs="Times New Roman"/>
          <w:kern w:val="0"/>
          <w:lang w:val="pl-PL"/>
          <w14:ligatures w14:val="none"/>
        </w:rPr>
        <w:t xml:space="preserve"> ten efekt jest jednak pomijalnie mały.</w:t>
      </w:r>
    </w:p>
    <w:p w14:paraId="53419F39" w14:textId="77777777" w:rsidR="005D6F5C" w:rsidRPr="005D6F5C" w:rsidRDefault="005D6F5C" w:rsidP="005D6F5C">
      <w:pPr>
        <w:spacing w:before="100" w:beforeAutospacing="1" w:after="100" w:afterAutospacing="1" w:line="240" w:lineRule="auto"/>
        <w:outlineLvl w:val="3"/>
        <w:rPr>
          <w:rFonts w:ascii="Times New Roman" w:eastAsia="Times New Roman" w:hAnsi="Times New Roman" w:cs="Times New Roman"/>
          <w:b/>
          <w:bCs/>
          <w:kern w:val="0"/>
          <w:lang w:val="pl-PL"/>
          <w14:ligatures w14:val="none"/>
        </w:rPr>
      </w:pPr>
      <w:r w:rsidRPr="005D6F5C">
        <w:rPr>
          <w:rFonts w:ascii="Times New Roman" w:eastAsia="Times New Roman" w:hAnsi="Times New Roman" w:cs="Times New Roman"/>
          <w:b/>
          <w:bCs/>
          <w:kern w:val="0"/>
          <w:lang w:val="pl-PL"/>
          <w14:ligatures w14:val="none"/>
        </w:rPr>
        <w:t>3. Wyczerpywanie zasobów komputera</w:t>
      </w:r>
    </w:p>
    <w:p w14:paraId="17862C45" w14:textId="77777777" w:rsidR="005D6F5C" w:rsidRPr="005D6F5C" w:rsidRDefault="005D6F5C" w:rsidP="005D6F5C">
      <w:p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Nie</w:t>
      </w:r>
      <w:r w:rsidRPr="005D6F5C">
        <w:rPr>
          <w:rFonts w:ascii="Times New Roman" w:eastAsia="Times New Roman" w:hAnsi="Times New Roman" w:cs="Times New Roman"/>
          <w:kern w:val="0"/>
          <w:lang w:val="pl-PL"/>
          <w14:ligatures w14:val="none"/>
        </w:rPr>
        <w:t xml:space="preserve">, program w testowanych konfiguracjach </w:t>
      </w:r>
      <w:r w:rsidRPr="005D6F5C">
        <w:rPr>
          <w:rFonts w:ascii="Times New Roman" w:eastAsia="Times New Roman" w:hAnsi="Times New Roman" w:cs="Times New Roman"/>
          <w:b/>
          <w:bCs/>
          <w:kern w:val="0"/>
          <w:lang w:val="pl-PL"/>
          <w14:ligatures w14:val="none"/>
        </w:rPr>
        <w:t>nie wyczerpywał zasobów komputera</w:t>
      </w:r>
      <w:r w:rsidRPr="005D6F5C">
        <w:rPr>
          <w:rFonts w:ascii="Times New Roman" w:eastAsia="Times New Roman" w:hAnsi="Times New Roman" w:cs="Times New Roman"/>
          <w:kern w:val="0"/>
          <w:lang w:val="pl-PL"/>
          <w14:ligatures w14:val="none"/>
        </w:rPr>
        <w:t xml:space="preserve"> w sposób, który uniemożliwiłby dalszy wzrost wydajności.</w:t>
      </w:r>
    </w:p>
    <w:p w14:paraId="115D0F63" w14:textId="77777777" w:rsidR="005D6F5C" w:rsidRPr="005D6F5C" w:rsidRDefault="005D6F5C" w:rsidP="005D6F5C">
      <w:pPr>
        <w:numPr>
          <w:ilvl w:val="0"/>
          <w:numId w:val="3"/>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Uzasadnienie</w:t>
      </w:r>
      <w:r w:rsidRPr="005D6F5C">
        <w:rPr>
          <w:rFonts w:ascii="Times New Roman" w:eastAsia="Times New Roman" w:hAnsi="Times New Roman" w:cs="Times New Roman"/>
          <w:kern w:val="0"/>
          <w:lang w:val="pl-PL"/>
          <w14:ligatures w14:val="none"/>
        </w:rPr>
        <w:t xml:space="preserve">: Ten program jest </w:t>
      </w:r>
      <w:r w:rsidRPr="005D6F5C">
        <w:rPr>
          <w:rFonts w:ascii="Times New Roman" w:eastAsia="Times New Roman" w:hAnsi="Times New Roman" w:cs="Times New Roman"/>
          <w:b/>
          <w:bCs/>
          <w:kern w:val="0"/>
          <w:lang w:val="pl-PL"/>
          <w14:ligatures w14:val="none"/>
        </w:rPr>
        <w:t>ograniczony obliczeniowo (</w:t>
      </w:r>
      <w:proofErr w:type="spellStart"/>
      <w:r w:rsidRPr="005D6F5C">
        <w:rPr>
          <w:rFonts w:ascii="Times New Roman" w:eastAsia="Times New Roman" w:hAnsi="Times New Roman" w:cs="Times New Roman"/>
          <w:b/>
          <w:bCs/>
          <w:kern w:val="0"/>
          <w:lang w:val="pl-PL"/>
          <w14:ligatures w14:val="none"/>
        </w:rPr>
        <w:t>compute-bound</w:t>
      </w:r>
      <w:proofErr w:type="spellEnd"/>
      <w:r w:rsidRPr="005D6F5C">
        <w:rPr>
          <w:rFonts w:ascii="Times New Roman" w:eastAsia="Times New Roman" w:hAnsi="Times New Roman" w:cs="Times New Roman"/>
          <w:b/>
          <w:bCs/>
          <w:kern w:val="0"/>
          <w:lang w:val="pl-PL"/>
          <w14:ligatures w14:val="none"/>
        </w:rPr>
        <w:t>)</w:t>
      </w:r>
      <w:r w:rsidRPr="005D6F5C">
        <w:rPr>
          <w:rFonts w:ascii="Times New Roman" w:eastAsia="Times New Roman" w:hAnsi="Times New Roman" w:cs="Times New Roman"/>
          <w:kern w:val="0"/>
          <w:lang w:val="pl-PL"/>
          <w14:ligatures w14:val="none"/>
        </w:rPr>
        <w:t>, co oznacza, że jego wydajność zależy głównie od mocy obliczeniowej CPU, a nie od przepustowości pamięci. Krzywa przyspieszenia wciąż rośnie dla 8 wątków, choć wolniej. To sugeruje, że dodanie większej liczby rdzeni wciąż przyniosłoby korzyści. Nie widać tu "ściany", która świadczyłaby o wyczerpaniu np. przepustowości pamięci.</w:t>
      </w:r>
    </w:p>
    <w:p w14:paraId="5F57D23A" w14:textId="77777777" w:rsidR="005D6F5C" w:rsidRPr="006469A5" w:rsidRDefault="005D6F5C" w:rsidP="003803E3">
      <w:pPr>
        <w:rPr>
          <w:lang w:val="pl-PL"/>
        </w:rPr>
      </w:pPr>
    </w:p>
    <w:p w14:paraId="475A78B6" w14:textId="77777777" w:rsidR="003803E3" w:rsidRPr="006469A5" w:rsidRDefault="003803E3" w:rsidP="003803E3">
      <w:pPr>
        <w:rPr>
          <w:lang w:val="pl-PL"/>
        </w:rPr>
      </w:pPr>
    </w:p>
    <w:p w14:paraId="2778FB94" w14:textId="77777777" w:rsidR="005D6F5C" w:rsidRPr="006469A5" w:rsidRDefault="005D6F5C">
      <w:pPr>
        <w:rPr>
          <w:lang w:val="pl-PL"/>
        </w:rPr>
      </w:pPr>
      <w:r w:rsidRPr="006469A5">
        <w:rPr>
          <w:lang w:val="pl-PL"/>
        </w:rPr>
        <w:br w:type="page"/>
      </w:r>
    </w:p>
    <w:p w14:paraId="31253BF6" w14:textId="674A4654" w:rsidR="003803E3" w:rsidRPr="006469A5" w:rsidRDefault="003803E3" w:rsidP="003803E3">
      <w:pPr>
        <w:rPr>
          <w:lang w:val="pl-PL"/>
        </w:rPr>
      </w:pPr>
      <w:r w:rsidRPr="006469A5">
        <w:rPr>
          <w:lang w:val="pl-PL"/>
        </w:rPr>
        <w:lastRenderedPageBreak/>
        <w:t xml:space="preserve">Wyniki dla </w:t>
      </w:r>
      <w:proofErr w:type="spellStart"/>
      <w:r w:rsidRPr="006469A5">
        <w:rPr>
          <w:lang w:val="pl-PL"/>
        </w:rPr>
        <w:t>mat_vec_row_MPI.c</w:t>
      </w:r>
      <w:proofErr w:type="spellEnd"/>
    </w:p>
    <w:tbl>
      <w:tblPr>
        <w:tblW w:w="9310" w:type="dxa"/>
        <w:tblCellMar>
          <w:left w:w="0" w:type="dxa"/>
          <w:right w:w="0" w:type="dxa"/>
        </w:tblCellMar>
        <w:tblLook w:val="04A0" w:firstRow="1" w:lastRow="0" w:firstColumn="1" w:lastColumn="0" w:noHBand="0" w:noVBand="1"/>
      </w:tblPr>
      <w:tblGrid>
        <w:gridCol w:w="1391"/>
        <w:gridCol w:w="1092"/>
        <w:gridCol w:w="980"/>
        <w:gridCol w:w="980"/>
        <w:gridCol w:w="1370"/>
        <w:gridCol w:w="1436"/>
        <w:gridCol w:w="2061"/>
      </w:tblGrid>
      <w:tr w:rsidR="005D6F5C" w:rsidRPr="005D6F5C" w14:paraId="17C1F532" w14:textId="77777777" w:rsidTr="005D6F5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81707"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Liczba wątków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836E5"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Czas 1 [s]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EB061"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Czas 2 [s]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15420"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Czas 3 [s]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53621"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Średnia [s]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A560C"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Przyspieszenie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E3DDD4" w14:textId="77777777" w:rsidR="005D6F5C" w:rsidRPr="005D6F5C" w:rsidRDefault="005D6F5C" w:rsidP="005D6F5C">
            <w:pPr>
              <w:spacing w:after="0" w:line="240" w:lineRule="auto"/>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Przyspieszenie idealne</w:t>
            </w:r>
          </w:p>
        </w:tc>
      </w:tr>
      <w:tr w:rsidR="005D6F5C" w:rsidRPr="005D6F5C" w14:paraId="0EA57560" w14:textId="77777777" w:rsidTr="005D6F5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83737"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AE75D"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0,628572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A9EF8"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0,626842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1752D"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0,627462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8F42C"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0,6276253333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C1800"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16D93"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1</w:t>
            </w:r>
          </w:p>
        </w:tc>
      </w:tr>
      <w:tr w:rsidR="005D6F5C" w:rsidRPr="005D6F5C" w14:paraId="1BD973EE" w14:textId="77777777" w:rsidTr="005D6F5C">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949699"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626AA8" w14:textId="77777777" w:rsidR="005D6F5C" w:rsidRPr="005D6F5C" w:rsidRDefault="005D6F5C" w:rsidP="005D6F5C">
            <w:pPr>
              <w:spacing w:after="0" w:line="240" w:lineRule="auto"/>
              <w:jc w:val="right"/>
              <w:rPr>
                <w:rFonts w:ascii="Arial" w:eastAsia="Times New Roman" w:hAnsi="Arial" w:cs="Arial"/>
                <w:kern w:val="0"/>
                <w:lang w:val="pl-PL"/>
                <w14:ligatures w14:val="none"/>
              </w:rPr>
            </w:pPr>
            <w:r w:rsidRPr="005D6F5C">
              <w:rPr>
                <w:rFonts w:ascii="Arial" w:eastAsia="Times New Roman" w:hAnsi="Arial" w:cs="Arial"/>
                <w:kern w:val="0"/>
                <w:lang w:val="pl-PL"/>
                <w14:ligatures w14:val="none"/>
              </w:rPr>
              <w:t>0,318681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2B1A2"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0,316178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55E68"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0,313882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38B5A"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0,316247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5F827"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1,984604861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DBEB2"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2</w:t>
            </w:r>
          </w:p>
        </w:tc>
      </w:tr>
      <w:tr w:rsidR="005D6F5C" w:rsidRPr="005D6F5C" w14:paraId="3D2962FE" w14:textId="77777777" w:rsidTr="005D6F5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12CF5"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66F05"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0,19477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DFF9C"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0,157533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4085F"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0,196239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1F25C"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0,1828473333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BA90E"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3,432510182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8508"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4</w:t>
            </w:r>
          </w:p>
        </w:tc>
      </w:tr>
      <w:tr w:rsidR="005D6F5C" w:rsidRPr="005D6F5C" w14:paraId="79CE7298" w14:textId="77777777" w:rsidTr="005D6F5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77101"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71F30"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0,111922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43699"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0,117031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F7456"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0,097901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EB82B"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0,1089513333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C3AEA"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5,760602593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D0611"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6</w:t>
            </w:r>
          </w:p>
        </w:tc>
      </w:tr>
      <w:tr w:rsidR="005D6F5C" w:rsidRPr="005D6F5C" w14:paraId="0BBDFE45" w14:textId="77777777" w:rsidTr="005D6F5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F28CF"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D3CC7"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0,123365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18540"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0,073721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19908"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0,114076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884E6"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0,1037206667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F3FD9"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6,05111164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14EEF" w14:textId="77777777" w:rsidR="005D6F5C" w:rsidRPr="005D6F5C" w:rsidRDefault="005D6F5C" w:rsidP="005D6F5C">
            <w:pPr>
              <w:spacing w:after="0" w:line="240" w:lineRule="auto"/>
              <w:jc w:val="right"/>
              <w:rPr>
                <w:rFonts w:ascii="Arial" w:eastAsia="Times New Roman" w:hAnsi="Arial" w:cs="Arial"/>
                <w:kern w:val="0"/>
                <w:sz w:val="20"/>
                <w:szCs w:val="20"/>
                <w:lang w:val="pl-PL"/>
                <w14:ligatures w14:val="none"/>
              </w:rPr>
            </w:pPr>
            <w:r w:rsidRPr="005D6F5C">
              <w:rPr>
                <w:rFonts w:ascii="Arial" w:eastAsia="Times New Roman" w:hAnsi="Arial" w:cs="Arial"/>
                <w:kern w:val="0"/>
                <w:sz w:val="20"/>
                <w:szCs w:val="20"/>
                <w:lang w:val="pl-PL"/>
                <w14:ligatures w14:val="none"/>
              </w:rPr>
              <w:t>8</w:t>
            </w:r>
          </w:p>
        </w:tc>
      </w:tr>
    </w:tbl>
    <w:p w14:paraId="7AB8FECF" w14:textId="77777777" w:rsidR="005D6F5C" w:rsidRPr="006469A5" w:rsidRDefault="005D6F5C" w:rsidP="005D6F5C">
      <w:pPr>
        <w:pStyle w:val="Heading4"/>
        <w:rPr>
          <w:rFonts w:ascii="Times New Roman" w:eastAsia="Times New Roman" w:hAnsi="Times New Roman" w:cs="Times New Roman"/>
          <w:b/>
          <w:bCs/>
          <w:i w:val="0"/>
          <w:iCs w:val="0"/>
          <w:color w:val="auto"/>
          <w:kern w:val="0"/>
          <w:lang w:val="pl-PL"/>
          <w14:ligatures w14:val="none"/>
        </w:rPr>
      </w:pPr>
      <w:r w:rsidRPr="006469A5">
        <w:rPr>
          <w:noProof/>
          <w:lang w:val="pl-PL"/>
        </w:rPr>
        <w:lastRenderedPageBreak/>
        <w:drawing>
          <wp:inline distT="0" distB="0" distL="0" distR="0" wp14:anchorId="70BF61EB" wp14:editId="40930F47">
            <wp:extent cx="5943600" cy="3677285"/>
            <wp:effectExtent l="0" t="0" r="0" b="635"/>
            <wp:docPr id="900149272"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9272" name="Picture 4" descr="A graph with a l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7285"/>
                    </a:xfrm>
                    <a:prstGeom prst="rect">
                      <a:avLst/>
                    </a:prstGeom>
                    <a:noFill/>
                    <a:ln>
                      <a:noFill/>
                    </a:ln>
                  </pic:spPr>
                </pic:pic>
              </a:graphicData>
            </a:graphic>
          </wp:inline>
        </w:drawing>
      </w:r>
      <w:r w:rsidRPr="006469A5">
        <w:rPr>
          <w:noProof/>
          <w:lang w:val="pl-PL"/>
        </w:rPr>
        <w:drawing>
          <wp:inline distT="0" distB="0" distL="0" distR="0" wp14:anchorId="205FAE2A" wp14:editId="6B4544D9">
            <wp:extent cx="5943600" cy="3675380"/>
            <wp:effectExtent l="0" t="0" r="0" b="0"/>
            <wp:docPr id="135068548" name="Picture 5"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548" name="Picture 5" descr="A graph with a red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r w:rsidRPr="006469A5">
        <w:rPr>
          <w:noProof/>
          <w:lang w:val="pl-PL"/>
        </w:rPr>
        <w:lastRenderedPageBreak/>
        <w:drawing>
          <wp:inline distT="0" distB="0" distL="0" distR="0" wp14:anchorId="07BB7C51" wp14:editId="45AB3F6B">
            <wp:extent cx="5943600" cy="3675380"/>
            <wp:effectExtent l="0" t="0" r="0" b="0"/>
            <wp:docPr id="1352118712" name="Picture 6"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18712" name="Picture 6" descr="A graph with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r w:rsidRPr="006469A5">
        <w:rPr>
          <w:rFonts w:ascii="Times New Roman" w:eastAsia="Times New Roman" w:hAnsi="Times New Roman" w:cs="Times New Roman"/>
          <w:b/>
          <w:bCs/>
          <w:i w:val="0"/>
          <w:iCs w:val="0"/>
          <w:color w:val="auto"/>
          <w:kern w:val="0"/>
          <w:lang w:val="pl-PL"/>
          <w14:ligatures w14:val="none"/>
        </w:rPr>
        <w:t>1. Ocena skalowalności w sensie silnym</w:t>
      </w:r>
    </w:p>
    <w:p w14:paraId="261453CC" w14:textId="77777777" w:rsidR="005D6F5C" w:rsidRPr="005D6F5C" w:rsidRDefault="005D6F5C" w:rsidP="005D6F5C">
      <w:p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kern w:val="0"/>
          <w:lang w:val="pl-PL"/>
          <w14:ligatures w14:val="none"/>
        </w:rPr>
        <w:t xml:space="preserve">Uzyskana skalowalność jest </w:t>
      </w:r>
      <w:r w:rsidRPr="005D6F5C">
        <w:rPr>
          <w:rFonts w:ascii="Times New Roman" w:eastAsia="Times New Roman" w:hAnsi="Times New Roman" w:cs="Times New Roman"/>
          <w:b/>
          <w:bCs/>
          <w:kern w:val="0"/>
          <w:lang w:val="pl-PL"/>
          <w14:ligatures w14:val="none"/>
        </w:rPr>
        <w:t>umiarkowana i zauważalnie gorsza</w:t>
      </w:r>
      <w:r w:rsidRPr="005D6F5C">
        <w:rPr>
          <w:rFonts w:ascii="Times New Roman" w:eastAsia="Times New Roman" w:hAnsi="Times New Roman" w:cs="Times New Roman"/>
          <w:kern w:val="0"/>
          <w:lang w:val="pl-PL"/>
          <w14:ligatures w14:val="none"/>
        </w:rPr>
        <w:t xml:space="preserve"> niż w pierwszym programie.</w:t>
      </w:r>
    </w:p>
    <w:p w14:paraId="74DF71AD" w14:textId="77777777" w:rsidR="005D6F5C" w:rsidRPr="005D6F5C" w:rsidRDefault="005D6F5C" w:rsidP="005D6F5C">
      <w:pPr>
        <w:numPr>
          <w:ilvl w:val="0"/>
          <w:numId w:val="4"/>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Uzasadnienie</w:t>
      </w:r>
      <w:r w:rsidRPr="005D6F5C">
        <w:rPr>
          <w:rFonts w:ascii="Times New Roman" w:eastAsia="Times New Roman" w:hAnsi="Times New Roman" w:cs="Times New Roman"/>
          <w:kern w:val="0"/>
          <w:lang w:val="pl-PL"/>
          <w14:ligatures w14:val="none"/>
        </w:rPr>
        <w:t xml:space="preserve">: Początkowo, dla 2 i 4 procesów, przyspieszenie jest dobre. Jednak przejście z 4 na 8 procesów przynosi już znacznie mniejszy zysk – czas wykonania spada nieznacznie, a krzywa przyspieszenia wyraźnie się spłaszcza. Różnica między przyspieszeniem rzeczywistym a idealnym jest tu znacznie większa niż w przypadku programu </w:t>
      </w:r>
      <w:proofErr w:type="spellStart"/>
      <w:r w:rsidRPr="005D6F5C">
        <w:rPr>
          <w:rFonts w:ascii="Courier New" w:eastAsia="Times New Roman" w:hAnsi="Courier New" w:cs="Courier New"/>
          <w:kern w:val="0"/>
          <w:sz w:val="20"/>
          <w:szCs w:val="20"/>
          <w:lang w:val="pl-PL"/>
          <w14:ligatures w14:val="none"/>
        </w:rPr>
        <w:t>calka_omp</w:t>
      </w:r>
      <w:proofErr w:type="spellEnd"/>
      <w:r w:rsidRPr="005D6F5C">
        <w:rPr>
          <w:rFonts w:ascii="Times New Roman" w:eastAsia="Times New Roman" w:hAnsi="Times New Roman" w:cs="Times New Roman"/>
          <w:kern w:val="0"/>
          <w:lang w:val="pl-PL"/>
          <w14:ligatures w14:val="none"/>
        </w:rPr>
        <w:t>.</w:t>
      </w:r>
    </w:p>
    <w:p w14:paraId="3B18FF5F" w14:textId="77777777" w:rsidR="005D6F5C" w:rsidRPr="005D6F5C" w:rsidRDefault="005D6F5C" w:rsidP="005D6F5C">
      <w:pPr>
        <w:spacing w:before="100" w:beforeAutospacing="1" w:after="100" w:afterAutospacing="1" w:line="240" w:lineRule="auto"/>
        <w:outlineLvl w:val="3"/>
        <w:rPr>
          <w:rFonts w:ascii="Times New Roman" w:eastAsia="Times New Roman" w:hAnsi="Times New Roman" w:cs="Times New Roman"/>
          <w:b/>
          <w:bCs/>
          <w:kern w:val="0"/>
          <w:lang w:val="pl-PL"/>
          <w14:ligatures w14:val="none"/>
        </w:rPr>
      </w:pPr>
      <w:r w:rsidRPr="005D6F5C">
        <w:rPr>
          <w:rFonts w:ascii="Times New Roman" w:eastAsia="Times New Roman" w:hAnsi="Times New Roman" w:cs="Times New Roman"/>
          <w:b/>
          <w:bCs/>
          <w:kern w:val="0"/>
          <w:lang w:val="pl-PL"/>
          <w14:ligatures w14:val="none"/>
        </w:rPr>
        <w:t>2. Potencjalne źródła narzutu w kodzie</w:t>
      </w:r>
    </w:p>
    <w:p w14:paraId="4909AD36" w14:textId="77777777" w:rsidR="005D6F5C" w:rsidRPr="005D6F5C" w:rsidRDefault="005D6F5C" w:rsidP="005D6F5C">
      <w:p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kern w:val="0"/>
          <w:lang w:val="pl-PL"/>
          <w14:ligatures w14:val="none"/>
        </w:rPr>
        <w:t xml:space="preserve">Główną przyczyną ograniczonej skalowalności jest </w:t>
      </w:r>
      <w:r w:rsidRPr="005D6F5C">
        <w:rPr>
          <w:rFonts w:ascii="Times New Roman" w:eastAsia="Times New Roman" w:hAnsi="Times New Roman" w:cs="Times New Roman"/>
          <w:b/>
          <w:bCs/>
          <w:kern w:val="0"/>
          <w:lang w:val="pl-PL"/>
          <w14:ligatures w14:val="none"/>
        </w:rPr>
        <w:t>narzut komunikacyjny</w:t>
      </w:r>
      <w:r w:rsidRPr="005D6F5C">
        <w:rPr>
          <w:rFonts w:ascii="Times New Roman" w:eastAsia="Times New Roman" w:hAnsi="Times New Roman" w:cs="Times New Roman"/>
          <w:kern w:val="0"/>
          <w:lang w:val="pl-PL"/>
          <w14:ligatures w14:val="none"/>
        </w:rPr>
        <w:t xml:space="preserve"> między procesami MPI, który w tym algorytmie jest znaczący.</w:t>
      </w:r>
    </w:p>
    <w:p w14:paraId="1346D852" w14:textId="77777777" w:rsidR="005D6F5C" w:rsidRPr="005D6F5C" w:rsidRDefault="005D6F5C" w:rsidP="005D6F5C">
      <w:pPr>
        <w:numPr>
          <w:ilvl w:val="0"/>
          <w:numId w:val="5"/>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 xml:space="preserve">Komunikacja </w:t>
      </w:r>
      <w:proofErr w:type="spellStart"/>
      <w:r w:rsidRPr="005D6F5C">
        <w:rPr>
          <w:rFonts w:ascii="Courier New" w:eastAsia="Times New Roman" w:hAnsi="Courier New" w:cs="Courier New"/>
          <w:b/>
          <w:bCs/>
          <w:kern w:val="0"/>
          <w:sz w:val="20"/>
          <w:szCs w:val="20"/>
          <w:lang w:val="pl-PL"/>
          <w14:ligatures w14:val="none"/>
        </w:rPr>
        <w:t>MPI_Bcast</w:t>
      </w:r>
      <w:proofErr w:type="spellEnd"/>
      <w:r w:rsidRPr="005D6F5C">
        <w:rPr>
          <w:rFonts w:ascii="Times New Roman" w:eastAsia="Times New Roman" w:hAnsi="Times New Roman" w:cs="Times New Roman"/>
          <w:b/>
          <w:bCs/>
          <w:kern w:val="0"/>
          <w:lang w:val="pl-PL"/>
          <w14:ligatures w14:val="none"/>
        </w:rPr>
        <w:t xml:space="preserve"> i </w:t>
      </w:r>
      <w:proofErr w:type="spellStart"/>
      <w:r w:rsidRPr="005D6F5C">
        <w:rPr>
          <w:rFonts w:ascii="Courier New" w:eastAsia="Times New Roman" w:hAnsi="Courier New" w:cs="Courier New"/>
          <w:b/>
          <w:bCs/>
          <w:kern w:val="0"/>
          <w:sz w:val="20"/>
          <w:szCs w:val="20"/>
          <w:lang w:val="pl-PL"/>
          <w14:ligatures w14:val="none"/>
        </w:rPr>
        <w:t>MPI_Scatter</w:t>
      </w:r>
      <w:proofErr w:type="spellEnd"/>
      <w:r w:rsidRPr="005D6F5C">
        <w:rPr>
          <w:rFonts w:ascii="Times New Roman" w:eastAsia="Times New Roman" w:hAnsi="Times New Roman" w:cs="Times New Roman"/>
          <w:kern w:val="0"/>
          <w:lang w:val="pl-PL"/>
          <w14:ligatures w14:val="none"/>
        </w:rPr>
        <w:t xml:space="preserve">: Przed rozpoczęciem obliczeń, proces główny musi rozesłać fragmenty macierzy </w:t>
      </w:r>
      <w:r w:rsidRPr="005D6F5C">
        <w:rPr>
          <w:rFonts w:ascii="Courier New" w:eastAsia="Times New Roman" w:hAnsi="Courier New" w:cs="Courier New"/>
          <w:kern w:val="0"/>
          <w:sz w:val="20"/>
          <w:szCs w:val="20"/>
          <w:lang w:val="pl-PL"/>
          <w14:ligatures w14:val="none"/>
        </w:rPr>
        <w:t>A</w:t>
      </w:r>
      <w:r w:rsidRPr="005D6F5C">
        <w:rPr>
          <w:rFonts w:ascii="Times New Roman" w:eastAsia="Times New Roman" w:hAnsi="Times New Roman" w:cs="Times New Roman"/>
          <w:kern w:val="0"/>
          <w:lang w:val="pl-PL"/>
          <w14:ligatures w14:val="none"/>
        </w:rPr>
        <w:t xml:space="preserve"> do wszystkich procesów (</w:t>
      </w:r>
      <w:proofErr w:type="spellStart"/>
      <w:r w:rsidRPr="005D6F5C">
        <w:rPr>
          <w:rFonts w:ascii="Courier New" w:eastAsia="Times New Roman" w:hAnsi="Courier New" w:cs="Courier New"/>
          <w:kern w:val="0"/>
          <w:sz w:val="20"/>
          <w:szCs w:val="20"/>
          <w:lang w:val="pl-PL"/>
          <w14:ligatures w14:val="none"/>
        </w:rPr>
        <w:t>MPI_Scatter</w:t>
      </w:r>
      <w:proofErr w:type="spellEnd"/>
      <w:r w:rsidRPr="005D6F5C">
        <w:rPr>
          <w:rFonts w:ascii="Times New Roman" w:eastAsia="Times New Roman" w:hAnsi="Times New Roman" w:cs="Times New Roman"/>
          <w:kern w:val="0"/>
          <w:lang w:val="pl-PL"/>
          <w14:ligatures w14:val="none"/>
        </w:rPr>
        <w:t xml:space="preserve">) oraz rozgłosić cały wektor </w:t>
      </w:r>
      <w:r w:rsidRPr="005D6F5C">
        <w:rPr>
          <w:rFonts w:ascii="Courier New" w:eastAsia="Times New Roman" w:hAnsi="Courier New" w:cs="Courier New"/>
          <w:kern w:val="0"/>
          <w:sz w:val="20"/>
          <w:szCs w:val="20"/>
          <w:lang w:val="pl-PL"/>
          <w14:ligatures w14:val="none"/>
        </w:rPr>
        <w:t>x</w:t>
      </w:r>
      <w:r w:rsidRPr="005D6F5C">
        <w:rPr>
          <w:rFonts w:ascii="Times New Roman" w:eastAsia="Times New Roman" w:hAnsi="Times New Roman" w:cs="Times New Roman"/>
          <w:kern w:val="0"/>
          <w:lang w:val="pl-PL"/>
          <w14:ligatures w14:val="none"/>
        </w:rPr>
        <w:t xml:space="preserve"> (</w:t>
      </w:r>
      <w:proofErr w:type="spellStart"/>
      <w:r w:rsidRPr="005D6F5C">
        <w:rPr>
          <w:rFonts w:ascii="Courier New" w:eastAsia="Times New Roman" w:hAnsi="Courier New" w:cs="Courier New"/>
          <w:kern w:val="0"/>
          <w:sz w:val="20"/>
          <w:szCs w:val="20"/>
          <w:lang w:val="pl-PL"/>
          <w14:ligatures w14:val="none"/>
        </w:rPr>
        <w:t>MPI_Bcast</w:t>
      </w:r>
      <w:proofErr w:type="spellEnd"/>
      <w:r w:rsidRPr="005D6F5C">
        <w:rPr>
          <w:rFonts w:ascii="Times New Roman" w:eastAsia="Times New Roman" w:hAnsi="Times New Roman" w:cs="Times New Roman"/>
          <w:kern w:val="0"/>
          <w:lang w:val="pl-PL"/>
          <w14:ligatures w14:val="none"/>
        </w:rPr>
        <w:t>).</w:t>
      </w:r>
    </w:p>
    <w:p w14:paraId="1FE58441" w14:textId="77777777" w:rsidR="005D6F5C" w:rsidRPr="005D6F5C" w:rsidRDefault="005D6F5C" w:rsidP="005D6F5C">
      <w:pPr>
        <w:numPr>
          <w:ilvl w:val="0"/>
          <w:numId w:val="5"/>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 xml:space="preserve">Komunikacja </w:t>
      </w:r>
      <w:proofErr w:type="spellStart"/>
      <w:r w:rsidRPr="005D6F5C">
        <w:rPr>
          <w:rFonts w:ascii="Courier New" w:eastAsia="Times New Roman" w:hAnsi="Courier New" w:cs="Courier New"/>
          <w:b/>
          <w:bCs/>
          <w:kern w:val="0"/>
          <w:sz w:val="20"/>
          <w:szCs w:val="20"/>
          <w:lang w:val="pl-PL"/>
          <w14:ligatures w14:val="none"/>
        </w:rPr>
        <w:t>MPI_Gather</w:t>
      </w:r>
      <w:proofErr w:type="spellEnd"/>
      <w:r w:rsidRPr="005D6F5C">
        <w:rPr>
          <w:rFonts w:ascii="Times New Roman" w:eastAsia="Times New Roman" w:hAnsi="Times New Roman" w:cs="Times New Roman"/>
          <w:kern w:val="0"/>
          <w:lang w:val="pl-PL"/>
          <w14:ligatures w14:val="none"/>
        </w:rPr>
        <w:t>: Po zakończeniu obliczeń, wszystkie procesy muszą odesłać swoje wyniki do procesu głównego, co wymaga synchronizacji i transferu danych.</w:t>
      </w:r>
    </w:p>
    <w:p w14:paraId="430F6983" w14:textId="77777777" w:rsidR="005D6F5C" w:rsidRPr="005D6F5C" w:rsidRDefault="005D6F5C" w:rsidP="005D6F5C">
      <w:pPr>
        <w:numPr>
          <w:ilvl w:val="0"/>
          <w:numId w:val="5"/>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 xml:space="preserve">Prawo </w:t>
      </w:r>
      <w:proofErr w:type="spellStart"/>
      <w:r w:rsidRPr="005D6F5C">
        <w:rPr>
          <w:rFonts w:ascii="Times New Roman" w:eastAsia="Times New Roman" w:hAnsi="Times New Roman" w:cs="Times New Roman"/>
          <w:b/>
          <w:bCs/>
          <w:kern w:val="0"/>
          <w:lang w:val="pl-PL"/>
          <w14:ligatures w14:val="none"/>
        </w:rPr>
        <w:t>Amdahla</w:t>
      </w:r>
      <w:proofErr w:type="spellEnd"/>
      <w:r w:rsidRPr="005D6F5C">
        <w:rPr>
          <w:rFonts w:ascii="Times New Roman" w:eastAsia="Times New Roman" w:hAnsi="Times New Roman" w:cs="Times New Roman"/>
          <w:b/>
          <w:bCs/>
          <w:kern w:val="0"/>
          <w:lang w:val="pl-PL"/>
          <w14:ligatures w14:val="none"/>
        </w:rPr>
        <w:t xml:space="preserve"> w praktyce</w:t>
      </w:r>
      <w:r w:rsidRPr="005D6F5C">
        <w:rPr>
          <w:rFonts w:ascii="Times New Roman" w:eastAsia="Times New Roman" w:hAnsi="Times New Roman" w:cs="Times New Roman"/>
          <w:kern w:val="0"/>
          <w:lang w:val="pl-PL"/>
          <w14:ligatures w14:val="none"/>
        </w:rPr>
        <w:t>: Wraz ze wzrostem liczby procesów, porcja obliczeń przypadająca na jeden proces maleje. W rezultacie stały (a nawet rosnący) koszt komunikacji stanowi coraz większy procent całkowitego czasu wykonania, ograniczając dalsze przyspieszenie.</w:t>
      </w:r>
    </w:p>
    <w:p w14:paraId="414F8D66" w14:textId="77777777" w:rsidR="005D6F5C" w:rsidRPr="005D6F5C" w:rsidRDefault="005D6F5C" w:rsidP="005D6F5C">
      <w:pPr>
        <w:spacing w:before="100" w:beforeAutospacing="1" w:after="100" w:afterAutospacing="1" w:line="240" w:lineRule="auto"/>
        <w:outlineLvl w:val="3"/>
        <w:rPr>
          <w:rFonts w:ascii="Times New Roman" w:eastAsia="Times New Roman" w:hAnsi="Times New Roman" w:cs="Times New Roman"/>
          <w:b/>
          <w:bCs/>
          <w:kern w:val="0"/>
          <w:lang w:val="pl-PL"/>
          <w14:ligatures w14:val="none"/>
        </w:rPr>
      </w:pPr>
      <w:r w:rsidRPr="005D6F5C">
        <w:rPr>
          <w:rFonts w:ascii="Times New Roman" w:eastAsia="Times New Roman" w:hAnsi="Times New Roman" w:cs="Times New Roman"/>
          <w:b/>
          <w:bCs/>
          <w:kern w:val="0"/>
          <w:lang w:val="pl-PL"/>
          <w14:ligatures w14:val="none"/>
        </w:rPr>
        <w:lastRenderedPageBreak/>
        <w:t>3. Wyczerpywanie zasobów komputera</w:t>
      </w:r>
    </w:p>
    <w:p w14:paraId="23F04E7C" w14:textId="77777777" w:rsidR="005D6F5C" w:rsidRPr="005D6F5C" w:rsidRDefault="005D6F5C" w:rsidP="005D6F5C">
      <w:p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kern w:val="0"/>
          <w:lang w:val="pl-PL"/>
          <w14:ligatures w14:val="none"/>
        </w:rPr>
        <w:t xml:space="preserve">Jest bardzo prawdopodobne, że program </w:t>
      </w:r>
      <w:r w:rsidRPr="005D6F5C">
        <w:rPr>
          <w:rFonts w:ascii="Times New Roman" w:eastAsia="Times New Roman" w:hAnsi="Times New Roman" w:cs="Times New Roman"/>
          <w:b/>
          <w:bCs/>
          <w:kern w:val="0"/>
          <w:lang w:val="pl-PL"/>
          <w14:ligatures w14:val="none"/>
        </w:rPr>
        <w:t>zbliżał się do wyczerpania zasobów komunikacyjnych systemu (przepustowości sieci/pamięci)</w:t>
      </w:r>
      <w:r w:rsidRPr="005D6F5C">
        <w:rPr>
          <w:rFonts w:ascii="Times New Roman" w:eastAsia="Times New Roman" w:hAnsi="Times New Roman" w:cs="Times New Roman"/>
          <w:kern w:val="0"/>
          <w:lang w:val="pl-PL"/>
          <w14:ligatures w14:val="none"/>
        </w:rPr>
        <w:t>.</w:t>
      </w:r>
    </w:p>
    <w:p w14:paraId="54FFA903" w14:textId="77777777" w:rsidR="005D6F5C" w:rsidRPr="005D6F5C" w:rsidRDefault="005D6F5C" w:rsidP="005D6F5C">
      <w:pPr>
        <w:numPr>
          <w:ilvl w:val="0"/>
          <w:numId w:val="6"/>
        </w:numPr>
        <w:spacing w:before="100" w:beforeAutospacing="1" w:after="100" w:afterAutospacing="1" w:line="240" w:lineRule="auto"/>
        <w:rPr>
          <w:rFonts w:ascii="Times New Roman" w:eastAsia="Times New Roman" w:hAnsi="Times New Roman" w:cs="Times New Roman"/>
          <w:kern w:val="0"/>
          <w:lang w:val="pl-PL"/>
          <w14:ligatures w14:val="none"/>
        </w:rPr>
      </w:pPr>
      <w:r w:rsidRPr="005D6F5C">
        <w:rPr>
          <w:rFonts w:ascii="Times New Roman" w:eastAsia="Times New Roman" w:hAnsi="Times New Roman" w:cs="Times New Roman"/>
          <w:b/>
          <w:bCs/>
          <w:kern w:val="0"/>
          <w:lang w:val="pl-PL"/>
          <w14:ligatures w14:val="none"/>
        </w:rPr>
        <w:t>Uzasadnienie</w:t>
      </w:r>
      <w:r w:rsidRPr="005D6F5C">
        <w:rPr>
          <w:rFonts w:ascii="Times New Roman" w:eastAsia="Times New Roman" w:hAnsi="Times New Roman" w:cs="Times New Roman"/>
          <w:kern w:val="0"/>
          <w:lang w:val="pl-PL"/>
          <w14:ligatures w14:val="none"/>
        </w:rPr>
        <w:t xml:space="preserve">: W przeciwieństwie do pierwszego programu, ten jest </w:t>
      </w:r>
      <w:r w:rsidRPr="005D6F5C">
        <w:rPr>
          <w:rFonts w:ascii="Times New Roman" w:eastAsia="Times New Roman" w:hAnsi="Times New Roman" w:cs="Times New Roman"/>
          <w:b/>
          <w:bCs/>
          <w:kern w:val="0"/>
          <w:lang w:val="pl-PL"/>
          <w14:ligatures w14:val="none"/>
        </w:rPr>
        <w:t>ograniczony komunikacyjnie (</w:t>
      </w:r>
      <w:proofErr w:type="spellStart"/>
      <w:r w:rsidRPr="005D6F5C">
        <w:rPr>
          <w:rFonts w:ascii="Times New Roman" w:eastAsia="Times New Roman" w:hAnsi="Times New Roman" w:cs="Times New Roman"/>
          <w:b/>
          <w:bCs/>
          <w:kern w:val="0"/>
          <w:lang w:val="pl-PL"/>
          <w14:ligatures w14:val="none"/>
        </w:rPr>
        <w:t>communication-bound</w:t>
      </w:r>
      <w:proofErr w:type="spellEnd"/>
      <w:r w:rsidRPr="005D6F5C">
        <w:rPr>
          <w:rFonts w:ascii="Times New Roman" w:eastAsia="Times New Roman" w:hAnsi="Times New Roman" w:cs="Times New Roman"/>
          <w:b/>
          <w:bCs/>
          <w:kern w:val="0"/>
          <w:lang w:val="pl-PL"/>
          <w14:ligatures w14:val="none"/>
        </w:rPr>
        <w:t>)</w:t>
      </w:r>
      <w:r w:rsidRPr="005D6F5C">
        <w:rPr>
          <w:rFonts w:ascii="Times New Roman" w:eastAsia="Times New Roman" w:hAnsi="Times New Roman" w:cs="Times New Roman"/>
          <w:kern w:val="0"/>
          <w:lang w:val="pl-PL"/>
          <w14:ligatures w14:val="none"/>
        </w:rPr>
        <w:t>. Wyraźne spowolnienie skalowalności między 4 a 8 procesami silnie sugeruje, że to właśnie komunikacja staje się "wąskim gardłem". Dalsze zwiększanie liczby procesów mogłoby przynieść minimalny zysk lub nawet spowolnić program, ponieważ więcej czasu byłoby poświęcane na przesyłanie danych niż na obliczenia.</w:t>
      </w:r>
    </w:p>
    <w:p w14:paraId="48384112" w14:textId="6F03BA3E" w:rsidR="003803E3" w:rsidRPr="006469A5" w:rsidRDefault="003803E3" w:rsidP="003803E3">
      <w:pPr>
        <w:rPr>
          <w:lang w:val="pl-PL"/>
        </w:rPr>
      </w:pPr>
    </w:p>
    <w:sectPr w:rsidR="003803E3" w:rsidRPr="0064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4BA6"/>
    <w:multiLevelType w:val="multilevel"/>
    <w:tmpl w:val="1E10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F151D"/>
    <w:multiLevelType w:val="multilevel"/>
    <w:tmpl w:val="60D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979D7"/>
    <w:multiLevelType w:val="multilevel"/>
    <w:tmpl w:val="F49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E15DF"/>
    <w:multiLevelType w:val="multilevel"/>
    <w:tmpl w:val="7DE6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16254"/>
    <w:multiLevelType w:val="multilevel"/>
    <w:tmpl w:val="E79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C625E"/>
    <w:multiLevelType w:val="multilevel"/>
    <w:tmpl w:val="DA0A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622170">
    <w:abstractNumId w:val="0"/>
  </w:num>
  <w:num w:numId="2" w16cid:durableId="1395544087">
    <w:abstractNumId w:val="1"/>
  </w:num>
  <w:num w:numId="3" w16cid:durableId="102385230">
    <w:abstractNumId w:val="3"/>
  </w:num>
  <w:num w:numId="4" w16cid:durableId="1566523394">
    <w:abstractNumId w:val="4"/>
  </w:num>
  <w:num w:numId="5" w16cid:durableId="220557088">
    <w:abstractNumId w:val="2"/>
  </w:num>
  <w:num w:numId="6" w16cid:durableId="1524779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DD"/>
    <w:rsid w:val="00043C1D"/>
    <w:rsid w:val="00091FE5"/>
    <w:rsid w:val="003803E3"/>
    <w:rsid w:val="005D6F5C"/>
    <w:rsid w:val="006216AD"/>
    <w:rsid w:val="006469A5"/>
    <w:rsid w:val="00801303"/>
    <w:rsid w:val="00BA1CDC"/>
    <w:rsid w:val="00BF2257"/>
    <w:rsid w:val="00D64FDD"/>
    <w:rsid w:val="00DD69BE"/>
    <w:rsid w:val="00E9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FF70"/>
  <w15:chartTrackingRefBased/>
  <w15:docId w15:val="{451F5091-4477-4B4D-AC1C-A9C32F9A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4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4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4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4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FDD"/>
    <w:rPr>
      <w:rFonts w:eastAsiaTheme="majorEastAsia" w:cstheme="majorBidi"/>
      <w:color w:val="272727" w:themeColor="text1" w:themeTint="D8"/>
    </w:rPr>
  </w:style>
  <w:style w:type="paragraph" w:styleId="Title">
    <w:name w:val="Title"/>
    <w:basedOn w:val="Normal"/>
    <w:next w:val="Normal"/>
    <w:link w:val="TitleChar"/>
    <w:uiPriority w:val="10"/>
    <w:qFormat/>
    <w:rsid w:val="00D64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FDD"/>
    <w:pPr>
      <w:spacing w:before="160"/>
      <w:jc w:val="center"/>
    </w:pPr>
    <w:rPr>
      <w:i/>
      <w:iCs/>
      <w:color w:val="404040" w:themeColor="text1" w:themeTint="BF"/>
    </w:rPr>
  </w:style>
  <w:style w:type="character" w:customStyle="1" w:styleId="QuoteChar">
    <w:name w:val="Quote Char"/>
    <w:basedOn w:val="DefaultParagraphFont"/>
    <w:link w:val="Quote"/>
    <w:uiPriority w:val="29"/>
    <w:rsid w:val="00D64FDD"/>
    <w:rPr>
      <w:i/>
      <w:iCs/>
      <w:color w:val="404040" w:themeColor="text1" w:themeTint="BF"/>
    </w:rPr>
  </w:style>
  <w:style w:type="paragraph" w:styleId="ListParagraph">
    <w:name w:val="List Paragraph"/>
    <w:basedOn w:val="Normal"/>
    <w:uiPriority w:val="34"/>
    <w:qFormat/>
    <w:rsid w:val="00D64FDD"/>
    <w:pPr>
      <w:ind w:left="720"/>
      <w:contextualSpacing/>
    </w:pPr>
  </w:style>
  <w:style w:type="character" w:styleId="IntenseEmphasis">
    <w:name w:val="Intense Emphasis"/>
    <w:basedOn w:val="DefaultParagraphFont"/>
    <w:uiPriority w:val="21"/>
    <w:qFormat/>
    <w:rsid w:val="00D64FDD"/>
    <w:rPr>
      <w:i/>
      <w:iCs/>
      <w:color w:val="0F4761" w:themeColor="accent1" w:themeShade="BF"/>
    </w:rPr>
  </w:style>
  <w:style w:type="paragraph" w:styleId="IntenseQuote">
    <w:name w:val="Intense Quote"/>
    <w:basedOn w:val="Normal"/>
    <w:next w:val="Normal"/>
    <w:link w:val="IntenseQuoteChar"/>
    <w:uiPriority w:val="30"/>
    <w:qFormat/>
    <w:rsid w:val="00D64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FDD"/>
    <w:rPr>
      <w:i/>
      <w:iCs/>
      <w:color w:val="0F4761" w:themeColor="accent1" w:themeShade="BF"/>
    </w:rPr>
  </w:style>
  <w:style w:type="character" w:styleId="IntenseReference">
    <w:name w:val="Intense Reference"/>
    <w:basedOn w:val="DefaultParagraphFont"/>
    <w:uiPriority w:val="32"/>
    <w:qFormat/>
    <w:rsid w:val="00D64FDD"/>
    <w:rPr>
      <w:b/>
      <w:bCs/>
      <w:smallCaps/>
      <w:color w:val="0F4761" w:themeColor="accent1" w:themeShade="BF"/>
      <w:spacing w:val="5"/>
    </w:rPr>
  </w:style>
  <w:style w:type="table" w:styleId="TableGrid">
    <w:name w:val="Table Grid"/>
    <w:basedOn w:val="TableNormal"/>
    <w:uiPriority w:val="39"/>
    <w:rsid w:val="00380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6F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D6F5C"/>
    <w:rPr>
      <w:rFonts w:ascii="Courier New" w:eastAsia="Times New Roman" w:hAnsi="Courier New" w:cs="Courier New"/>
      <w:sz w:val="20"/>
      <w:szCs w:val="20"/>
    </w:rPr>
  </w:style>
  <w:style w:type="character" w:styleId="Strong">
    <w:name w:val="Strong"/>
    <w:basedOn w:val="DefaultParagraphFont"/>
    <w:uiPriority w:val="22"/>
    <w:qFormat/>
    <w:rsid w:val="005D6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077926">
      <w:bodyDiv w:val="1"/>
      <w:marLeft w:val="0"/>
      <w:marRight w:val="0"/>
      <w:marTop w:val="0"/>
      <w:marBottom w:val="0"/>
      <w:divBdr>
        <w:top w:val="none" w:sz="0" w:space="0" w:color="auto"/>
        <w:left w:val="none" w:sz="0" w:space="0" w:color="auto"/>
        <w:bottom w:val="none" w:sz="0" w:space="0" w:color="auto"/>
        <w:right w:val="none" w:sz="0" w:space="0" w:color="auto"/>
      </w:divBdr>
    </w:div>
    <w:div w:id="658390376">
      <w:bodyDiv w:val="1"/>
      <w:marLeft w:val="0"/>
      <w:marRight w:val="0"/>
      <w:marTop w:val="0"/>
      <w:marBottom w:val="0"/>
      <w:divBdr>
        <w:top w:val="none" w:sz="0" w:space="0" w:color="auto"/>
        <w:left w:val="none" w:sz="0" w:space="0" w:color="auto"/>
        <w:bottom w:val="none" w:sz="0" w:space="0" w:color="auto"/>
        <w:right w:val="none" w:sz="0" w:space="0" w:color="auto"/>
      </w:divBdr>
      <w:divsChild>
        <w:div w:id="139621253">
          <w:marLeft w:val="0"/>
          <w:marRight w:val="0"/>
          <w:marTop w:val="0"/>
          <w:marBottom w:val="0"/>
          <w:divBdr>
            <w:top w:val="none" w:sz="0" w:space="0" w:color="auto"/>
            <w:left w:val="none" w:sz="0" w:space="0" w:color="auto"/>
            <w:bottom w:val="none" w:sz="0" w:space="0" w:color="auto"/>
            <w:right w:val="none" w:sz="0" w:space="0" w:color="auto"/>
          </w:divBdr>
          <w:divsChild>
            <w:div w:id="1277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960">
      <w:bodyDiv w:val="1"/>
      <w:marLeft w:val="0"/>
      <w:marRight w:val="0"/>
      <w:marTop w:val="0"/>
      <w:marBottom w:val="0"/>
      <w:divBdr>
        <w:top w:val="none" w:sz="0" w:space="0" w:color="auto"/>
        <w:left w:val="none" w:sz="0" w:space="0" w:color="auto"/>
        <w:bottom w:val="none" w:sz="0" w:space="0" w:color="auto"/>
        <w:right w:val="none" w:sz="0" w:space="0" w:color="auto"/>
      </w:divBdr>
      <w:divsChild>
        <w:div w:id="1837069954">
          <w:marLeft w:val="0"/>
          <w:marRight w:val="0"/>
          <w:marTop w:val="0"/>
          <w:marBottom w:val="0"/>
          <w:divBdr>
            <w:top w:val="none" w:sz="0" w:space="0" w:color="auto"/>
            <w:left w:val="none" w:sz="0" w:space="0" w:color="auto"/>
            <w:bottom w:val="none" w:sz="0" w:space="0" w:color="auto"/>
            <w:right w:val="none" w:sz="0" w:space="0" w:color="auto"/>
          </w:divBdr>
          <w:divsChild>
            <w:div w:id="2765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Mikita Shmialiou</dc:creator>
  <cp:keywords/>
  <dc:description/>
  <cp:lastModifiedBy>Mikita Shmialiou</cp:lastModifiedBy>
  <cp:revision>3</cp:revision>
  <dcterms:created xsi:type="dcterms:W3CDTF">2025-06-14T15:40:00Z</dcterms:created>
  <dcterms:modified xsi:type="dcterms:W3CDTF">2025-06-14T15:40:00Z</dcterms:modified>
</cp:coreProperties>
</file>