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1C6BF" w14:textId="77777777" w:rsidR="00B93CAC" w:rsidRDefault="00B93CAC" w:rsidP="00B93CAC">
      <w:pPr>
        <w:spacing w:line="240" w:lineRule="auto"/>
        <w:jc w:val="center"/>
        <w:rPr>
          <w:rFonts w:eastAsia="Times New Roman" w:cs="Times New Roman"/>
          <w:szCs w:val="28"/>
        </w:rPr>
      </w:pPr>
      <w:r>
        <w:rPr>
          <w:rFonts w:eastAsia="Times New Roman" w:cs="Times New Roman"/>
          <w:szCs w:val="28"/>
        </w:rPr>
        <w:t xml:space="preserve">МИНИСТЕРСТВО НАУКИ И ВЫСШЕГО ОБРАЗОВАНИЯ </w:t>
      </w:r>
    </w:p>
    <w:p w14:paraId="50E25F82" w14:textId="77777777" w:rsidR="00B93CAC" w:rsidRDefault="00B93CAC" w:rsidP="00B93CAC">
      <w:pPr>
        <w:spacing w:line="240" w:lineRule="auto"/>
        <w:jc w:val="center"/>
        <w:rPr>
          <w:rFonts w:eastAsia="Times New Roman" w:cs="Times New Roman"/>
          <w:szCs w:val="28"/>
        </w:rPr>
      </w:pPr>
      <w:r>
        <w:rPr>
          <w:rFonts w:eastAsia="Times New Roman" w:cs="Times New Roman"/>
          <w:szCs w:val="28"/>
        </w:rPr>
        <w:t>РОССИЙСКОЙ ФЕДЕРАЦИИ</w:t>
      </w:r>
    </w:p>
    <w:p w14:paraId="1776DB11" w14:textId="77777777" w:rsidR="00B93CAC" w:rsidRDefault="00B93CAC" w:rsidP="00B93CAC">
      <w:pPr>
        <w:spacing w:line="240" w:lineRule="auto"/>
        <w:jc w:val="center"/>
        <w:rPr>
          <w:rFonts w:eastAsia="Times New Roman" w:cs="Times New Roman"/>
          <w:szCs w:val="28"/>
        </w:rPr>
      </w:pPr>
      <w:r>
        <w:rPr>
          <w:rFonts w:eastAsia="Times New Roman" w:cs="Times New Roman"/>
          <w:szCs w:val="28"/>
        </w:rPr>
        <w:t>Федеральное государственное бюджетное образовательное учреждение</w:t>
      </w:r>
    </w:p>
    <w:p w14:paraId="45BED0AD" w14:textId="77777777" w:rsidR="00B93CAC" w:rsidRDefault="00B93CAC" w:rsidP="00B93CAC">
      <w:pPr>
        <w:spacing w:line="240" w:lineRule="auto"/>
        <w:jc w:val="center"/>
        <w:rPr>
          <w:rFonts w:eastAsia="Times New Roman" w:cs="Times New Roman"/>
          <w:szCs w:val="28"/>
        </w:rPr>
      </w:pPr>
      <w:r>
        <w:rPr>
          <w:rFonts w:eastAsia="Times New Roman" w:cs="Times New Roman"/>
          <w:szCs w:val="28"/>
        </w:rPr>
        <w:t>высшего образования</w:t>
      </w:r>
    </w:p>
    <w:p w14:paraId="44584AD9" w14:textId="77777777" w:rsidR="00B93CAC" w:rsidRDefault="00B93CAC" w:rsidP="00B93CAC">
      <w:pPr>
        <w:spacing w:line="240" w:lineRule="auto"/>
        <w:jc w:val="center"/>
        <w:rPr>
          <w:rFonts w:eastAsia="Times New Roman" w:cs="Times New Roman"/>
          <w:szCs w:val="28"/>
        </w:rPr>
      </w:pPr>
      <w:r>
        <w:rPr>
          <w:rFonts w:eastAsia="Times New Roman" w:cs="Times New Roman"/>
          <w:szCs w:val="28"/>
        </w:rPr>
        <w:t>«Московский государственный технический университет имени Н.Э. Баумана</w:t>
      </w:r>
    </w:p>
    <w:p w14:paraId="0A3C440C" w14:textId="77777777" w:rsidR="00B93CAC" w:rsidRDefault="00B93CAC" w:rsidP="00B93CAC">
      <w:pPr>
        <w:spacing w:line="240" w:lineRule="auto"/>
        <w:jc w:val="center"/>
        <w:rPr>
          <w:rFonts w:eastAsia="Times New Roman" w:cs="Times New Roman"/>
          <w:b/>
          <w:szCs w:val="28"/>
        </w:rPr>
      </w:pPr>
      <w:r>
        <w:rPr>
          <w:rFonts w:eastAsia="Times New Roman" w:cs="Times New Roman"/>
          <w:szCs w:val="28"/>
        </w:rPr>
        <w:t>(национальный исследовательский университет)»</w:t>
      </w:r>
    </w:p>
    <w:p w14:paraId="6006ECFF" w14:textId="77777777" w:rsidR="002870D2" w:rsidRPr="00B93CAC" w:rsidRDefault="002870D2" w:rsidP="00B93CAC">
      <w:pPr>
        <w:pStyle w:val="10"/>
        <w:ind w:firstLine="709"/>
        <w:jc w:val="both"/>
        <w:rPr>
          <w:rFonts w:cs="Times New Roman"/>
        </w:rPr>
      </w:pPr>
    </w:p>
    <w:p w14:paraId="04BEE0D3" w14:textId="77777777" w:rsidR="002870D2" w:rsidRPr="00B93CAC" w:rsidRDefault="002870D2" w:rsidP="00B93CAC">
      <w:pPr>
        <w:pStyle w:val="10"/>
        <w:ind w:firstLine="709"/>
        <w:jc w:val="both"/>
        <w:rPr>
          <w:rFonts w:cs="Times New Roman"/>
        </w:rPr>
      </w:pPr>
    </w:p>
    <w:p w14:paraId="29C3A2EB" w14:textId="77777777" w:rsidR="002870D2" w:rsidRPr="00B93CAC" w:rsidRDefault="002870D2" w:rsidP="00B93CAC">
      <w:pPr>
        <w:pStyle w:val="10"/>
        <w:ind w:firstLine="709"/>
        <w:jc w:val="both"/>
        <w:rPr>
          <w:rFonts w:cs="Times New Roman"/>
        </w:rPr>
      </w:pPr>
    </w:p>
    <w:p w14:paraId="514DE7EA" w14:textId="77777777" w:rsidR="002870D2" w:rsidRPr="00B93CAC" w:rsidRDefault="002870D2" w:rsidP="00B93CAC">
      <w:pPr>
        <w:pStyle w:val="10"/>
        <w:ind w:firstLine="709"/>
        <w:jc w:val="both"/>
        <w:rPr>
          <w:rFonts w:cs="Times New Roman"/>
        </w:rPr>
      </w:pPr>
    </w:p>
    <w:p w14:paraId="34C6CDFB" w14:textId="77777777" w:rsidR="002870D2" w:rsidRPr="00B93CAC" w:rsidRDefault="002870D2" w:rsidP="00B93CAC">
      <w:pPr>
        <w:pStyle w:val="10"/>
        <w:ind w:firstLine="709"/>
        <w:jc w:val="both"/>
        <w:rPr>
          <w:rFonts w:cs="Times New Roman"/>
        </w:rPr>
      </w:pPr>
    </w:p>
    <w:p w14:paraId="379EFDAD" w14:textId="77777777" w:rsidR="00B93CAC" w:rsidRDefault="00B93CAC" w:rsidP="00B93CAC">
      <w:pPr>
        <w:spacing w:line="240" w:lineRule="auto"/>
        <w:jc w:val="center"/>
        <w:rPr>
          <w:rFonts w:eastAsia="Times New Roman" w:cs="Times New Roman"/>
          <w:b/>
          <w:szCs w:val="28"/>
        </w:rPr>
      </w:pPr>
      <w:r>
        <w:rPr>
          <w:rFonts w:eastAsia="Times New Roman" w:cs="Times New Roman"/>
          <w:b/>
          <w:szCs w:val="28"/>
        </w:rPr>
        <w:t xml:space="preserve">ВЫПУСКНАЯ КВАЛИФИКАЦИОННАЯ РАБОТА </w:t>
      </w:r>
    </w:p>
    <w:p w14:paraId="69769981" w14:textId="77777777" w:rsidR="00B93CAC" w:rsidRDefault="00B93CAC" w:rsidP="00B93CAC">
      <w:pPr>
        <w:spacing w:line="240" w:lineRule="auto"/>
        <w:jc w:val="center"/>
        <w:rPr>
          <w:rFonts w:eastAsia="Times New Roman" w:cs="Times New Roman"/>
          <w:b/>
          <w:szCs w:val="28"/>
        </w:rPr>
      </w:pPr>
      <w:r>
        <w:rPr>
          <w:rFonts w:eastAsia="Times New Roman" w:cs="Times New Roman"/>
          <w:b/>
          <w:szCs w:val="28"/>
        </w:rPr>
        <w:t xml:space="preserve">по курсу </w:t>
      </w:r>
    </w:p>
    <w:p w14:paraId="05EBEAE5" w14:textId="77777777" w:rsidR="00B93CAC" w:rsidRDefault="00B93CAC" w:rsidP="00B93CAC">
      <w:pPr>
        <w:spacing w:line="240" w:lineRule="auto"/>
        <w:jc w:val="center"/>
        <w:rPr>
          <w:rFonts w:eastAsia="Times New Roman" w:cs="Times New Roman"/>
          <w:szCs w:val="28"/>
        </w:rPr>
      </w:pPr>
      <w:r>
        <w:rPr>
          <w:rFonts w:eastAsia="Times New Roman" w:cs="Times New Roman"/>
          <w:szCs w:val="28"/>
        </w:rPr>
        <w:t>«Data Science»</w:t>
      </w:r>
    </w:p>
    <w:p w14:paraId="7E5ADE1C" w14:textId="77777777" w:rsidR="002870D2" w:rsidRPr="00B93CAC" w:rsidRDefault="002870D2" w:rsidP="00B93CAC">
      <w:pPr>
        <w:pStyle w:val="10"/>
        <w:ind w:firstLine="709"/>
        <w:jc w:val="both"/>
        <w:rPr>
          <w:rFonts w:cs="Times New Roman"/>
        </w:rPr>
      </w:pPr>
    </w:p>
    <w:p w14:paraId="7F07D9B8" w14:textId="77777777" w:rsidR="002870D2" w:rsidRPr="00B93CAC" w:rsidRDefault="002870D2" w:rsidP="00B93CAC">
      <w:pPr>
        <w:pStyle w:val="10"/>
        <w:ind w:firstLine="709"/>
        <w:jc w:val="both"/>
        <w:rPr>
          <w:rFonts w:cs="Times New Roman"/>
        </w:rPr>
      </w:pPr>
    </w:p>
    <w:p w14:paraId="6B386A4B" w14:textId="77777777" w:rsidR="002870D2" w:rsidRPr="00B93CAC" w:rsidRDefault="002870D2" w:rsidP="00B93CAC">
      <w:pPr>
        <w:pStyle w:val="10"/>
        <w:ind w:firstLine="709"/>
        <w:jc w:val="both"/>
        <w:rPr>
          <w:rFonts w:cs="Times New Roman"/>
        </w:rPr>
      </w:pPr>
    </w:p>
    <w:p w14:paraId="6E52A239" w14:textId="77777777" w:rsidR="002870D2" w:rsidRPr="00B93CAC" w:rsidRDefault="002870D2" w:rsidP="00B93CAC">
      <w:pPr>
        <w:pStyle w:val="10"/>
        <w:ind w:firstLine="709"/>
        <w:jc w:val="both"/>
        <w:rPr>
          <w:rFonts w:cs="Times New Roman"/>
        </w:rPr>
      </w:pPr>
    </w:p>
    <w:p w14:paraId="732662F5" w14:textId="77777777" w:rsidR="002870D2" w:rsidRPr="00B93CAC" w:rsidRDefault="002870D2" w:rsidP="00B93CAC">
      <w:pPr>
        <w:pStyle w:val="10"/>
        <w:ind w:firstLine="709"/>
        <w:jc w:val="both"/>
        <w:rPr>
          <w:rFonts w:cs="Times New Roman"/>
        </w:rPr>
      </w:pPr>
    </w:p>
    <w:p w14:paraId="22AF53C2" w14:textId="77777777" w:rsidR="002870D2" w:rsidRPr="00B93CAC" w:rsidRDefault="002870D2" w:rsidP="00B93CAC">
      <w:pPr>
        <w:pStyle w:val="10"/>
        <w:ind w:firstLine="709"/>
        <w:jc w:val="both"/>
        <w:rPr>
          <w:rFonts w:cs="Times New Roman"/>
        </w:rPr>
      </w:pPr>
    </w:p>
    <w:p w14:paraId="3B2CEB9B" w14:textId="66BF8A6F" w:rsidR="002870D2" w:rsidRPr="00B93CAC" w:rsidRDefault="002C08DB" w:rsidP="00B93CAC">
      <w:pPr>
        <w:pStyle w:val="10"/>
        <w:ind w:firstLine="709"/>
        <w:jc w:val="both"/>
        <w:rPr>
          <w:rFonts w:cs="Times New Roman"/>
        </w:rPr>
      </w:pPr>
      <w:r w:rsidRPr="00B93CAC">
        <w:rPr>
          <w:rFonts w:cs="Times New Roman"/>
        </w:rPr>
        <w:t>Слушатель</w:t>
      </w:r>
      <w:r w:rsidRPr="00B93CAC">
        <w:rPr>
          <w:rFonts w:cs="Times New Roman"/>
        </w:rPr>
        <w:tab/>
      </w:r>
      <w:r w:rsidRPr="00B93CAC">
        <w:rPr>
          <w:rFonts w:cs="Times New Roman"/>
        </w:rPr>
        <w:tab/>
      </w:r>
      <w:r w:rsidRPr="00B93CAC">
        <w:rPr>
          <w:rFonts w:cs="Times New Roman"/>
        </w:rPr>
        <w:tab/>
      </w:r>
      <w:r w:rsidRPr="00B93CAC">
        <w:rPr>
          <w:rFonts w:cs="Times New Roman"/>
        </w:rPr>
        <w:tab/>
      </w:r>
      <w:r w:rsidRPr="00B93CAC">
        <w:rPr>
          <w:rFonts w:cs="Times New Roman"/>
        </w:rPr>
        <w:tab/>
      </w:r>
      <w:r w:rsidRPr="00B93CAC">
        <w:rPr>
          <w:rFonts w:cs="Times New Roman"/>
        </w:rPr>
        <w:tab/>
      </w:r>
      <w:r w:rsidR="006B4D14" w:rsidRPr="00B93CAC">
        <w:rPr>
          <w:rFonts w:cs="Times New Roman"/>
        </w:rPr>
        <w:t>Штаньков Никита Игоревич</w:t>
      </w:r>
    </w:p>
    <w:p w14:paraId="455760A4" w14:textId="77777777" w:rsidR="002870D2" w:rsidRPr="00B93CAC" w:rsidRDefault="002870D2" w:rsidP="00B93CAC">
      <w:pPr>
        <w:pStyle w:val="10"/>
        <w:ind w:firstLine="709"/>
        <w:jc w:val="both"/>
        <w:rPr>
          <w:rFonts w:cs="Times New Roman"/>
        </w:rPr>
      </w:pPr>
    </w:p>
    <w:p w14:paraId="44234A6C" w14:textId="77777777" w:rsidR="002870D2" w:rsidRPr="00B93CAC" w:rsidRDefault="002870D2" w:rsidP="00B93CAC">
      <w:pPr>
        <w:pStyle w:val="10"/>
        <w:ind w:firstLine="709"/>
        <w:jc w:val="both"/>
        <w:rPr>
          <w:rFonts w:cs="Times New Roman"/>
        </w:rPr>
      </w:pPr>
    </w:p>
    <w:p w14:paraId="18EAD8B8" w14:textId="77777777" w:rsidR="002870D2" w:rsidRPr="00B93CAC" w:rsidRDefault="002870D2" w:rsidP="00B93CAC">
      <w:pPr>
        <w:pStyle w:val="10"/>
        <w:ind w:firstLine="709"/>
        <w:jc w:val="both"/>
        <w:rPr>
          <w:rFonts w:cs="Times New Roman"/>
        </w:rPr>
      </w:pPr>
    </w:p>
    <w:p w14:paraId="0488C943" w14:textId="77777777" w:rsidR="002870D2" w:rsidRPr="00B93CAC" w:rsidRDefault="002870D2" w:rsidP="00B93CAC">
      <w:pPr>
        <w:pStyle w:val="10"/>
        <w:ind w:firstLine="709"/>
        <w:jc w:val="both"/>
        <w:rPr>
          <w:rFonts w:cs="Times New Roman"/>
        </w:rPr>
      </w:pPr>
    </w:p>
    <w:p w14:paraId="0E9DCE95" w14:textId="77777777" w:rsidR="002870D2" w:rsidRPr="00B93CAC" w:rsidRDefault="002870D2" w:rsidP="00B93CAC">
      <w:pPr>
        <w:pStyle w:val="10"/>
        <w:ind w:firstLine="709"/>
        <w:jc w:val="both"/>
        <w:rPr>
          <w:rFonts w:cs="Times New Roman"/>
        </w:rPr>
      </w:pPr>
    </w:p>
    <w:p w14:paraId="570AE94B" w14:textId="77777777" w:rsidR="002870D2" w:rsidRPr="00B93CAC" w:rsidRDefault="002870D2" w:rsidP="00B93CAC">
      <w:pPr>
        <w:pStyle w:val="10"/>
        <w:ind w:firstLine="709"/>
        <w:jc w:val="both"/>
        <w:rPr>
          <w:rFonts w:cs="Times New Roman"/>
        </w:rPr>
      </w:pPr>
    </w:p>
    <w:p w14:paraId="58A4C0CE" w14:textId="77777777" w:rsidR="002870D2" w:rsidRPr="00B93CAC" w:rsidRDefault="002870D2" w:rsidP="00B93CAC">
      <w:pPr>
        <w:pStyle w:val="10"/>
        <w:ind w:firstLine="709"/>
        <w:jc w:val="both"/>
        <w:rPr>
          <w:rFonts w:cs="Times New Roman"/>
        </w:rPr>
      </w:pPr>
    </w:p>
    <w:p w14:paraId="43858184" w14:textId="77777777" w:rsidR="002870D2" w:rsidRPr="00B93CAC" w:rsidRDefault="002870D2" w:rsidP="00B93CAC">
      <w:pPr>
        <w:pStyle w:val="10"/>
        <w:ind w:firstLine="709"/>
        <w:jc w:val="both"/>
        <w:rPr>
          <w:rFonts w:cs="Times New Roman"/>
        </w:rPr>
      </w:pPr>
    </w:p>
    <w:p w14:paraId="73C68742" w14:textId="4F45F11B" w:rsidR="002870D2" w:rsidRPr="00B93CAC" w:rsidRDefault="002C08DB" w:rsidP="00B93CAC">
      <w:pPr>
        <w:pStyle w:val="10"/>
        <w:ind w:firstLine="709"/>
        <w:rPr>
          <w:rFonts w:cs="Times New Roman"/>
        </w:rPr>
        <w:sectPr w:rsidR="002870D2" w:rsidRPr="00B93CAC">
          <w:pgSz w:w="11906" w:h="16838"/>
          <w:pgMar w:top="1134" w:right="567" w:bottom="1134" w:left="1701" w:header="0" w:footer="0" w:gutter="0"/>
          <w:cols w:space="720"/>
          <w:formProt w:val="0"/>
          <w:docGrid w:linePitch="100"/>
        </w:sectPr>
      </w:pPr>
      <w:r w:rsidRPr="00B93CAC">
        <w:rPr>
          <w:rFonts w:cs="Times New Roman"/>
        </w:rPr>
        <w:t>Москва, 202</w:t>
      </w:r>
      <w:r w:rsidR="009E6456" w:rsidRPr="00B93CAC">
        <w:rPr>
          <w:rFonts w:cs="Times New Roman"/>
        </w:rPr>
        <w:t>3</w:t>
      </w:r>
    </w:p>
    <w:p w14:paraId="74CC725C" w14:textId="745CE60A" w:rsidR="00D52228" w:rsidRPr="0007429F" w:rsidRDefault="0007429F" w:rsidP="0007429F">
      <w:pPr>
        <w:pStyle w:val="1"/>
        <w:numPr>
          <w:ilvl w:val="0"/>
          <w:numId w:val="3"/>
        </w:numPr>
        <w:spacing w:before="0" w:after="0"/>
        <w:rPr>
          <w:rFonts w:cs="Times New Roman"/>
          <w:sz w:val="28"/>
          <w:szCs w:val="28"/>
        </w:rPr>
      </w:pPr>
      <w:bookmarkStart w:id="0" w:name="_Toc134095825"/>
      <w:r>
        <w:rPr>
          <w:rFonts w:cs="Times New Roman"/>
          <w:sz w:val="28"/>
          <w:szCs w:val="28"/>
        </w:rPr>
        <w:lastRenderedPageBreak/>
        <w:t>СОДЕРЖАНИЕ</w:t>
      </w:r>
      <w:bookmarkEnd w:id="0"/>
    </w:p>
    <w:sdt>
      <w:sdtPr>
        <w:rPr>
          <w:rFonts w:ascii="Times New Roman" w:eastAsia="Noto Serif CJK SC" w:hAnsi="Times New Roman" w:cs="Times New Roman"/>
          <w:color w:val="auto"/>
          <w:kern w:val="2"/>
          <w:sz w:val="28"/>
          <w:szCs w:val="28"/>
          <w:lang w:val="ru-RU" w:eastAsia="zh-CN" w:bidi="hi-IN"/>
        </w:rPr>
        <w:id w:val="1883434754"/>
        <w:docPartObj>
          <w:docPartGallery w:val="Table of Contents"/>
          <w:docPartUnique/>
        </w:docPartObj>
      </w:sdtPr>
      <w:sdtEndPr>
        <w:rPr>
          <w:bCs/>
        </w:rPr>
      </w:sdtEndPr>
      <w:sdtContent>
        <w:p w14:paraId="1D323C16" w14:textId="3D34029D" w:rsidR="006963E0" w:rsidRPr="00B93CAC" w:rsidRDefault="006963E0" w:rsidP="00B93CAC">
          <w:pPr>
            <w:pStyle w:val="af2"/>
            <w:spacing w:before="0" w:line="360" w:lineRule="auto"/>
            <w:ind w:firstLine="709"/>
            <w:jc w:val="both"/>
            <w:rPr>
              <w:rFonts w:ascii="Times New Roman" w:hAnsi="Times New Roman" w:cs="Times New Roman"/>
              <w:sz w:val="28"/>
              <w:szCs w:val="28"/>
            </w:rPr>
          </w:pPr>
        </w:p>
        <w:p w14:paraId="6F232906" w14:textId="7E6488BB" w:rsidR="00633CF0" w:rsidRDefault="006963E0">
          <w:pPr>
            <w:pStyle w:val="13"/>
            <w:rPr>
              <w:rFonts w:asciiTheme="minorHAnsi" w:eastAsiaTheme="minorEastAsia" w:hAnsiTheme="minorHAnsi" w:cstheme="minorBidi"/>
              <w:kern w:val="0"/>
              <w:sz w:val="22"/>
              <w:szCs w:val="22"/>
              <w:lang w:eastAsia="ru-RU" w:bidi="ar-SA"/>
            </w:rPr>
          </w:pPr>
          <w:r w:rsidRPr="00B93CAC">
            <w:rPr>
              <w:rFonts w:cs="Times New Roman"/>
              <w:szCs w:val="28"/>
              <w:highlight w:val="red"/>
            </w:rPr>
            <w:fldChar w:fldCharType="begin"/>
          </w:r>
          <w:r w:rsidRPr="00B93CAC">
            <w:rPr>
              <w:rFonts w:cs="Times New Roman"/>
              <w:szCs w:val="28"/>
              <w:highlight w:val="red"/>
            </w:rPr>
            <w:instrText xml:space="preserve"> TOC \o "1-3" \h \z \u </w:instrText>
          </w:r>
          <w:r w:rsidRPr="00B93CAC">
            <w:rPr>
              <w:rFonts w:cs="Times New Roman"/>
              <w:szCs w:val="28"/>
              <w:highlight w:val="red"/>
            </w:rPr>
            <w:fldChar w:fldCharType="separate"/>
          </w:r>
          <w:hyperlink w:anchor="_Toc134095825" w:history="1">
            <w:r w:rsidR="00633CF0" w:rsidRPr="00EA484B">
              <w:rPr>
                <w:rStyle w:val="af3"/>
                <w:rFonts w:cs="Times New Roman"/>
              </w:rPr>
              <w:t>СОДЕРЖАНИЕ</w:t>
            </w:r>
            <w:r w:rsidR="00633CF0">
              <w:rPr>
                <w:webHidden/>
              </w:rPr>
              <w:tab/>
            </w:r>
            <w:r w:rsidR="00633CF0">
              <w:rPr>
                <w:webHidden/>
              </w:rPr>
              <w:fldChar w:fldCharType="begin"/>
            </w:r>
            <w:r w:rsidR="00633CF0">
              <w:rPr>
                <w:webHidden/>
              </w:rPr>
              <w:instrText xml:space="preserve"> PAGEREF _Toc134095825 \h </w:instrText>
            </w:r>
            <w:r w:rsidR="00633CF0">
              <w:rPr>
                <w:webHidden/>
              </w:rPr>
            </w:r>
            <w:r w:rsidR="00633CF0">
              <w:rPr>
                <w:webHidden/>
              </w:rPr>
              <w:fldChar w:fldCharType="separate"/>
            </w:r>
            <w:r w:rsidR="003163A1">
              <w:rPr>
                <w:webHidden/>
              </w:rPr>
              <w:t>2</w:t>
            </w:r>
            <w:r w:rsidR="00633CF0">
              <w:rPr>
                <w:webHidden/>
              </w:rPr>
              <w:fldChar w:fldCharType="end"/>
            </w:r>
          </w:hyperlink>
        </w:p>
        <w:p w14:paraId="32E9B9DA" w14:textId="2821A521" w:rsidR="00633CF0" w:rsidRDefault="00000000">
          <w:pPr>
            <w:pStyle w:val="13"/>
            <w:rPr>
              <w:rFonts w:asciiTheme="minorHAnsi" w:eastAsiaTheme="minorEastAsia" w:hAnsiTheme="minorHAnsi" w:cstheme="minorBidi"/>
              <w:kern w:val="0"/>
              <w:sz w:val="22"/>
              <w:szCs w:val="22"/>
              <w:lang w:eastAsia="ru-RU" w:bidi="ar-SA"/>
            </w:rPr>
          </w:pPr>
          <w:hyperlink w:anchor="_Toc134095826" w:history="1">
            <w:r w:rsidR="00633CF0" w:rsidRPr="00EA484B">
              <w:rPr>
                <w:rStyle w:val="af3"/>
                <w:rFonts w:cs="Times New Roman"/>
              </w:rPr>
              <w:t>Введение</w:t>
            </w:r>
            <w:r w:rsidR="00633CF0">
              <w:rPr>
                <w:webHidden/>
              </w:rPr>
              <w:tab/>
            </w:r>
            <w:r w:rsidR="00633CF0">
              <w:rPr>
                <w:webHidden/>
              </w:rPr>
              <w:fldChar w:fldCharType="begin"/>
            </w:r>
            <w:r w:rsidR="00633CF0">
              <w:rPr>
                <w:webHidden/>
              </w:rPr>
              <w:instrText xml:space="preserve"> PAGEREF _Toc134095826 \h </w:instrText>
            </w:r>
            <w:r w:rsidR="00633CF0">
              <w:rPr>
                <w:webHidden/>
              </w:rPr>
            </w:r>
            <w:r w:rsidR="00633CF0">
              <w:rPr>
                <w:webHidden/>
              </w:rPr>
              <w:fldChar w:fldCharType="separate"/>
            </w:r>
            <w:r w:rsidR="003163A1">
              <w:rPr>
                <w:webHidden/>
              </w:rPr>
              <w:t>3</w:t>
            </w:r>
            <w:r w:rsidR="00633CF0">
              <w:rPr>
                <w:webHidden/>
              </w:rPr>
              <w:fldChar w:fldCharType="end"/>
            </w:r>
          </w:hyperlink>
        </w:p>
        <w:p w14:paraId="4B8B9E9C" w14:textId="063AE2A3" w:rsidR="00633CF0" w:rsidRDefault="00000000">
          <w:pPr>
            <w:pStyle w:val="13"/>
            <w:rPr>
              <w:rFonts w:asciiTheme="minorHAnsi" w:eastAsiaTheme="minorEastAsia" w:hAnsiTheme="minorHAnsi" w:cstheme="minorBidi"/>
              <w:kern w:val="0"/>
              <w:sz w:val="22"/>
              <w:szCs w:val="22"/>
              <w:lang w:eastAsia="ru-RU" w:bidi="ar-SA"/>
            </w:rPr>
          </w:pPr>
          <w:hyperlink w:anchor="_Toc134095827" w:history="1">
            <w:r w:rsidR="00633CF0" w:rsidRPr="00EA484B">
              <w:rPr>
                <w:rStyle w:val="af3"/>
                <w:rFonts w:cs="Times New Roman"/>
              </w:rPr>
              <w:t>1. Аналитическая часть</w:t>
            </w:r>
            <w:r w:rsidR="00633CF0">
              <w:rPr>
                <w:webHidden/>
              </w:rPr>
              <w:tab/>
            </w:r>
            <w:r w:rsidR="00633CF0">
              <w:rPr>
                <w:webHidden/>
              </w:rPr>
              <w:fldChar w:fldCharType="begin"/>
            </w:r>
            <w:r w:rsidR="00633CF0">
              <w:rPr>
                <w:webHidden/>
              </w:rPr>
              <w:instrText xml:space="preserve"> PAGEREF _Toc134095827 \h </w:instrText>
            </w:r>
            <w:r w:rsidR="00633CF0">
              <w:rPr>
                <w:webHidden/>
              </w:rPr>
            </w:r>
            <w:r w:rsidR="00633CF0">
              <w:rPr>
                <w:webHidden/>
              </w:rPr>
              <w:fldChar w:fldCharType="separate"/>
            </w:r>
            <w:r w:rsidR="003163A1">
              <w:rPr>
                <w:webHidden/>
              </w:rPr>
              <w:t>4</w:t>
            </w:r>
            <w:r w:rsidR="00633CF0">
              <w:rPr>
                <w:webHidden/>
              </w:rPr>
              <w:fldChar w:fldCharType="end"/>
            </w:r>
          </w:hyperlink>
        </w:p>
        <w:p w14:paraId="4650AC46" w14:textId="72B929A8" w:rsidR="00633CF0" w:rsidRDefault="00000000">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4095828" w:history="1">
            <w:r w:rsidR="00633CF0" w:rsidRPr="00EA484B">
              <w:rPr>
                <w:rStyle w:val="af3"/>
                <w:rFonts w:cs="Times New Roman"/>
                <w:noProof/>
              </w:rPr>
              <w:t>1.1 Постановка задачи</w:t>
            </w:r>
            <w:r w:rsidR="00633CF0">
              <w:rPr>
                <w:noProof/>
                <w:webHidden/>
              </w:rPr>
              <w:tab/>
            </w:r>
            <w:r w:rsidR="00633CF0">
              <w:rPr>
                <w:noProof/>
                <w:webHidden/>
              </w:rPr>
              <w:fldChar w:fldCharType="begin"/>
            </w:r>
            <w:r w:rsidR="00633CF0">
              <w:rPr>
                <w:noProof/>
                <w:webHidden/>
              </w:rPr>
              <w:instrText xml:space="preserve"> PAGEREF _Toc134095828 \h </w:instrText>
            </w:r>
            <w:r w:rsidR="00633CF0">
              <w:rPr>
                <w:noProof/>
                <w:webHidden/>
              </w:rPr>
            </w:r>
            <w:r w:rsidR="00633CF0">
              <w:rPr>
                <w:noProof/>
                <w:webHidden/>
              </w:rPr>
              <w:fldChar w:fldCharType="separate"/>
            </w:r>
            <w:r w:rsidR="003163A1">
              <w:rPr>
                <w:noProof/>
                <w:webHidden/>
              </w:rPr>
              <w:t>4</w:t>
            </w:r>
            <w:r w:rsidR="00633CF0">
              <w:rPr>
                <w:noProof/>
                <w:webHidden/>
              </w:rPr>
              <w:fldChar w:fldCharType="end"/>
            </w:r>
          </w:hyperlink>
        </w:p>
        <w:p w14:paraId="1FEDDEF6" w14:textId="7C4BE760" w:rsidR="00633CF0" w:rsidRDefault="00000000">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4095829" w:history="1">
            <w:r w:rsidR="00633CF0" w:rsidRPr="00EA484B">
              <w:rPr>
                <w:rStyle w:val="af3"/>
                <w:rFonts w:cs="Times New Roman"/>
                <w:noProof/>
              </w:rPr>
              <w:t>1.2 Описание используемых методов</w:t>
            </w:r>
            <w:r w:rsidR="00633CF0">
              <w:rPr>
                <w:noProof/>
                <w:webHidden/>
              </w:rPr>
              <w:tab/>
            </w:r>
            <w:r w:rsidR="00633CF0">
              <w:rPr>
                <w:noProof/>
                <w:webHidden/>
              </w:rPr>
              <w:fldChar w:fldCharType="begin"/>
            </w:r>
            <w:r w:rsidR="00633CF0">
              <w:rPr>
                <w:noProof/>
                <w:webHidden/>
              </w:rPr>
              <w:instrText xml:space="preserve"> PAGEREF _Toc134095829 \h </w:instrText>
            </w:r>
            <w:r w:rsidR="00633CF0">
              <w:rPr>
                <w:noProof/>
                <w:webHidden/>
              </w:rPr>
            </w:r>
            <w:r w:rsidR="00633CF0">
              <w:rPr>
                <w:noProof/>
                <w:webHidden/>
              </w:rPr>
              <w:fldChar w:fldCharType="separate"/>
            </w:r>
            <w:r w:rsidR="003163A1">
              <w:rPr>
                <w:noProof/>
                <w:webHidden/>
              </w:rPr>
              <w:t>5</w:t>
            </w:r>
            <w:r w:rsidR="00633CF0">
              <w:rPr>
                <w:noProof/>
                <w:webHidden/>
              </w:rPr>
              <w:fldChar w:fldCharType="end"/>
            </w:r>
          </w:hyperlink>
        </w:p>
        <w:p w14:paraId="038F3B91" w14:textId="7F8D3EF0" w:rsidR="00633CF0" w:rsidRDefault="00000000">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4095830" w:history="1">
            <w:r w:rsidR="00633CF0" w:rsidRPr="00EA484B">
              <w:rPr>
                <w:rStyle w:val="af3"/>
                <w:rFonts w:cs="Times New Roman"/>
                <w:noProof/>
              </w:rPr>
              <w:t>1.3 Разведочный анализ данных</w:t>
            </w:r>
            <w:r w:rsidR="00633CF0">
              <w:rPr>
                <w:noProof/>
                <w:webHidden/>
              </w:rPr>
              <w:tab/>
            </w:r>
            <w:r w:rsidR="00633CF0">
              <w:rPr>
                <w:noProof/>
                <w:webHidden/>
              </w:rPr>
              <w:fldChar w:fldCharType="begin"/>
            </w:r>
            <w:r w:rsidR="00633CF0">
              <w:rPr>
                <w:noProof/>
                <w:webHidden/>
              </w:rPr>
              <w:instrText xml:space="preserve"> PAGEREF _Toc134095830 \h </w:instrText>
            </w:r>
            <w:r w:rsidR="00633CF0">
              <w:rPr>
                <w:noProof/>
                <w:webHidden/>
              </w:rPr>
            </w:r>
            <w:r w:rsidR="00633CF0">
              <w:rPr>
                <w:noProof/>
                <w:webHidden/>
              </w:rPr>
              <w:fldChar w:fldCharType="separate"/>
            </w:r>
            <w:r w:rsidR="003163A1">
              <w:rPr>
                <w:noProof/>
                <w:webHidden/>
              </w:rPr>
              <w:t>14</w:t>
            </w:r>
            <w:r w:rsidR="00633CF0">
              <w:rPr>
                <w:noProof/>
                <w:webHidden/>
              </w:rPr>
              <w:fldChar w:fldCharType="end"/>
            </w:r>
          </w:hyperlink>
        </w:p>
        <w:p w14:paraId="28ECE5FF" w14:textId="6CD6F2B2" w:rsidR="00633CF0" w:rsidRDefault="00000000">
          <w:pPr>
            <w:pStyle w:val="13"/>
            <w:rPr>
              <w:rFonts w:asciiTheme="minorHAnsi" w:eastAsiaTheme="minorEastAsia" w:hAnsiTheme="minorHAnsi" w:cstheme="minorBidi"/>
              <w:kern w:val="0"/>
              <w:sz w:val="22"/>
              <w:szCs w:val="22"/>
              <w:lang w:eastAsia="ru-RU" w:bidi="ar-SA"/>
            </w:rPr>
          </w:pPr>
          <w:hyperlink w:anchor="_Toc134095831" w:history="1">
            <w:r w:rsidR="00633CF0" w:rsidRPr="00EA484B">
              <w:rPr>
                <w:rStyle w:val="af3"/>
                <w:rFonts w:cs="Times New Roman"/>
              </w:rPr>
              <w:t>2. Практическая часть</w:t>
            </w:r>
            <w:r w:rsidR="00633CF0">
              <w:rPr>
                <w:webHidden/>
              </w:rPr>
              <w:tab/>
            </w:r>
            <w:r w:rsidR="00633CF0">
              <w:rPr>
                <w:webHidden/>
              </w:rPr>
              <w:fldChar w:fldCharType="begin"/>
            </w:r>
            <w:r w:rsidR="00633CF0">
              <w:rPr>
                <w:webHidden/>
              </w:rPr>
              <w:instrText xml:space="preserve"> PAGEREF _Toc134095831 \h </w:instrText>
            </w:r>
            <w:r w:rsidR="00633CF0">
              <w:rPr>
                <w:webHidden/>
              </w:rPr>
            </w:r>
            <w:r w:rsidR="00633CF0">
              <w:rPr>
                <w:webHidden/>
              </w:rPr>
              <w:fldChar w:fldCharType="separate"/>
            </w:r>
            <w:r w:rsidR="003163A1">
              <w:rPr>
                <w:webHidden/>
              </w:rPr>
              <w:t>21</w:t>
            </w:r>
            <w:r w:rsidR="00633CF0">
              <w:rPr>
                <w:webHidden/>
              </w:rPr>
              <w:fldChar w:fldCharType="end"/>
            </w:r>
          </w:hyperlink>
        </w:p>
        <w:p w14:paraId="23402395" w14:textId="0B23E74C" w:rsidR="00633CF0" w:rsidRDefault="00000000">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4095832" w:history="1">
            <w:r w:rsidR="00633CF0" w:rsidRPr="00EA484B">
              <w:rPr>
                <w:rStyle w:val="af3"/>
                <w:rFonts w:cs="Times New Roman"/>
                <w:noProof/>
              </w:rPr>
              <w:t>2.1 Предобработка данных</w:t>
            </w:r>
            <w:r w:rsidR="00633CF0">
              <w:rPr>
                <w:noProof/>
                <w:webHidden/>
              </w:rPr>
              <w:tab/>
            </w:r>
            <w:r w:rsidR="00633CF0">
              <w:rPr>
                <w:noProof/>
                <w:webHidden/>
              </w:rPr>
              <w:fldChar w:fldCharType="begin"/>
            </w:r>
            <w:r w:rsidR="00633CF0">
              <w:rPr>
                <w:noProof/>
                <w:webHidden/>
              </w:rPr>
              <w:instrText xml:space="preserve"> PAGEREF _Toc134095832 \h </w:instrText>
            </w:r>
            <w:r w:rsidR="00633CF0">
              <w:rPr>
                <w:noProof/>
                <w:webHidden/>
              </w:rPr>
            </w:r>
            <w:r w:rsidR="00633CF0">
              <w:rPr>
                <w:noProof/>
                <w:webHidden/>
              </w:rPr>
              <w:fldChar w:fldCharType="separate"/>
            </w:r>
            <w:r w:rsidR="003163A1">
              <w:rPr>
                <w:noProof/>
                <w:webHidden/>
              </w:rPr>
              <w:t>21</w:t>
            </w:r>
            <w:r w:rsidR="00633CF0">
              <w:rPr>
                <w:noProof/>
                <w:webHidden/>
              </w:rPr>
              <w:fldChar w:fldCharType="end"/>
            </w:r>
          </w:hyperlink>
        </w:p>
        <w:p w14:paraId="6EA1CA97" w14:textId="233A5208" w:rsidR="00633CF0" w:rsidRDefault="00000000">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4095833" w:history="1">
            <w:r w:rsidR="00633CF0" w:rsidRPr="00EA484B">
              <w:rPr>
                <w:rStyle w:val="af3"/>
                <w:rFonts w:cs="Times New Roman"/>
                <w:noProof/>
              </w:rPr>
              <w:t>2.2 Разработка, обучение и тестирование десяти моделей (включая нейросеть) для прогнозирования трёх целевых признаков по отдельности.</w:t>
            </w:r>
            <w:r w:rsidR="00633CF0">
              <w:rPr>
                <w:noProof/>
                <w:webHidden/>
              </w:rPr>
              <w:tab/>
            </w:r>
            <w:r w:rsidR="00633CF0">
              <w:rPr>
                <w:noProof/>
                <w:webHidden/>
              </w:rPr>
              <w:fldChar w:fldCharType="begin"/>
            </w:r>
            <w:r w:rsidR="00633CF0">
              <w:rPr>
                <w:noProof/>
                <w:webHidden/>
              </w:rPr>
              <w:instrText xml:space="preserve"> PAGEREF _Toc134095833 \h </w:instrText>
            </w:r>
            <w:r w:rsidR="00633CF0">
              <w:rPr>
                <w:noProof/>
                <w:webHidden/>
              </w:rPr>
            </w:r>
            <w:r w:rsidR="00633CF0">
              <w:rPr>
                <w:noProof/>
                <w:webHidden/>
              </w:rPr>
              <w:fldChar w:fldCharType="separate"/>
            </w:r>
            <w:r w:rsidR="003163A1">
              <w:rPr>
                <w:noProof/>
                <w:webHidden/>
              </w:rPr>
              <w:t>22</w:t>
            </w:r>
            <w:r w:rsidR="00633CF0">
              <w:rPr>
                <w:noProof/>
                <w:webHidden/>
              </w:rPr>
              <w:fldChar w:fldCharType="end"/>
            </w:r>
          </w:hyperlink>
        </w:p>
        <w:p w14:paraId="4FE5FD4A" w14:textId="68D380E7" w:rsidR="00633CF0" w:rsidRDefault="00000000">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4095834" w:history="1">
            <w:r w:rsidR="00633CF0" w:rsidRPr="00EA484B">
              <w:rPr>
                <w:rStyle w:val="af3"/>
                <w:rFonts w:cs="Times New Roman"/>
                <w:noProof/>
              </w:rPr>
              <w:t>2.3 Написание нейронной сети для прогнозирования соотношения матрица-наполнитель</w:t>
            </w:r>
            <w:r w:rsidR="00633CF0">
              <w:rPr>
                <w:noProof/>
                <w:webHidden/>
              </w:rPr>
              <w:tab/>
            </w:r>
            <w:r w:rsidR="00633CF0">
              <w:rPr>
                <w:noProof/>
                <w:webHidden/>
              </w:rPr>
              <w:fldChar w:fldCharType="begin"/>
            </w:r>
            <w:r w:rsidR="00633CF0">
              <w:rPr>
                <w:noProof/>
                <w:webHidden/>
              </w:rPr>
              <w:instrText xml:space="preserve"> PAGEREF _Toc134095834 \h </w:instrText>
            </w:r>
            <w:r w:rsidR="00633CF0">
              <w:rPr>
                <w:noProof/>
                <w:webHidden/>
              </w:rPr>
            </w:r>
            <w:r w:rsidR="00633CF0">
              <w:rPr>
                <w:noProof/>
                <w:webHidden/>
              </w:rPr>
              <w:fldChar w:fldCharType="separate"/>
            </w:r>
            <w:r w:rsidR="003163A1">
              <w:rPr>
                <w:noProof/>
                <w:webHidden/>
              </w:rPr>
              <w:t>29</w:t>
            </w:r>
            <w:r w:rsidR="00633CF0">
              <w:rPr>
                <w:noProof/>
                <w:webHidden/>
              </w:rPr>
              <w:fldChar w:fldCharType="end"/>
            </w:r>
          </w:hyperlink>
        </w:p>
        <w:p w14:paraId="4532D23B" w14:textId="7F4D6958" w:rsidR="00633CF0" w:rsidRDefault="00000000">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4095835" w:history="1">
            <w:r w:rsidR="00633CF0" w:rsidRPr="00EA484B">
              <w:rPr>
                <w:rStyle w:val="af3"/>
                <w:rFonts w:cs="Times New Roman"/>
                <w:noProof/>
              </w:rPr>
              <w:t>2.4 Разработка приложения</w:t>
            </w:r>
            <w:r w:rsidR="00633CF0">
              <w:rPr>
                <w:noProof/>
                <w:webHidden/>
              </w:rPr>
              <w:tab/>
            </w:r>
            <w:r w:rsidR="00633CF0">
              <w:rPr>
                <w:noProof/>
                <w:webHidden/>
              </w:rPr>
              <w:fldChar w:fldCharType="begin"/>
            </w:r>
            <w:r w:rsidR="00633CF0">
              <w:rPr>
                <w:noProof/>
                <w:webHidden/>
              </w:rPr>
              <w:instrText xml:space="preserve"> PAGEREF _Toc134095835 \h </w:instrText>
            </w:r>
            <w:r w:rsidR="00633CF0">
              <w:rPr>
                <w:noProof/>
                <w:webHidden/>
              </w:rPr>
            </w:r>
            <w:r w:rsidR="00633CF0">
              <w:rPr>
                <w:noProof/>
                <w:webHidden/>
              </w:rPr>
              <w:fldChar w:fldCharType="separate"/>
            </w:r>
            <w:r w:rsidR="003163A1">
              <w:rPr>
                <w:noProof/>
                <w:webHidden/>
              </w:rPr>
              <w:t>31</w:t>
            </w:r>
            <w:r w:rsidR="00633CF0">
              <w:rPr>
                <w:noProof/>
                <w:webHidden/>
              </w:rPr>
              <w:fldChar w:fldCharType="end"/>
            </w:r>
          </w:hyperlink>
        </w:p>
        <w:p w14:paraId="49B7ECD0" w14:textId="49BDF6D1" w:rsidR="00633CF0" w:rsidRDefault="00000000">
          <w:pPr>
            <w:pStyle w:val="20"/>
            <w:tabs>
              <w:tab w:val="right" w:leader="dot" w:pos="9628"/>
            </w:tabs>
            <w:rPr>
              <w:rFonts w:asciiTheme="minorHAnsi" w:eastAsiaTheme="minorEastAsia" w:hAnsiTheme="minorHAnsi" w:cstheme="minorBidi"/>
              <w:noProof/>
              <w:kern w:val="0"/>
              <w:sz w:val="22"/>
              <w:szCs w:val="22"/>
              <w:lang w:eastAsia="ru-RU" w:bidi="ar-SA"/>
            </w:rPr>
          </w:pPr>
          <w:hyperlink w:anchor="_Toc134095836" w:history="1">
            <w:r w:rsidR="00633CF0" w:rsidRPr="00EA484B">
              <w:rPr>
                <w:rStyle w:val="af3"/>
                <w:rFonts w:cs="Times New Roman"/>
                <w:noProof/>
              </w:rPr>
              <w:t>2.5 Создание удаленного репозитория</w:t>
            </w:r>
            <w:r w:rsidR="00633CF0">
              <w:rPr>
                <w:noProof/>
                <w:webHidden/>
              </w:rPr>
              <w:tab/>
            </w:r>
            <w:r w:rsidR="00633CF0">
              <w:rPr>
                <w:noProof/>
                <w:webHidden/>
              </w:rPr>
              <w:fldChar w:fldCharType="begin"/>
            </w:r>
            <w:r w:rsidR="00633CF0">
              <w:rPr>
                <w:noProof/>
                <w:webHidden/>
              </w:rPr>
              <w:instrText xml:space="preserve"> PAGEREF _Toc134095836 \h </w:instrText>
            </w:r>
            <w:r w:rsidR="00633CF0">
              <w:rPr>
                <w:noProof/>
                <w:webHidden/>
              </w:rPr>
            </w:r>
            <w:r w:rsidR="00633CF0">
              <w:rPr>
                <w:noProof/>
                <w:webHidden/>
              </w:rPr>
              <w:fldChar w:fldCharType="separate"/>
            </w:r>
            <w:r w:rsidR="003163A1">
              <w:rPr>
                <w:noProof/>
                <w:webHidden/>
              </w:rPr>
              <w:t>31</w:t>
            </w:r>
            <w:r w:rsidR="00633CF0">
              <w:rPr>
                <w:noProof/>
                <w:webHidden/>
              </w:rPr>
              <w:fldChar w:fldCharType="end"/>
            </w:r>
          </w:hyperlink>
        </w:p>
        <w:p w14:paraId="3004B710" w14:textId="3536EE94" w:rsidR="00633CF0" w:rsidRDefault="00000000">
          <w:pPr>
            <w:pStyle w:val="13"/>
            <w:rPr>
              <w:rFonts w:asciiTheme="minorHAnsi" w:eastAsiaTheme="minorEastAsia" w:hAnsiTheme="minorHAnsi" w:cstheme="minorBidi"/>
              <w:kern w:val="0"/>
              <w:sz w:val="22"/>
              <w:szCs w:val="22"/>
              <w:lang w:eastAsia="ru-RU" w:bidi="ar-SA"/>
            </w:rPr>
          </w:pPr>
          <w:hyperlink w:anchor="_Toc134095837" w:history="1">
            <w:r w:rsidR="00633CF0" w:rsidRPr="00EA484B">
              <w:rPr>
                <w:rStyle w:val="af3"/>
                <w:rFonts w:cs="Times New Roman"/>
              </w:rPr>
              <w:t>Заключение</w:t>
            </w:r>
            <w:r w:rsidR="00633CF0">
              <w:rPr>
                <w:webHidden/>
              </w:rPr>
              <w:tab/>
            </w:r>
            <w:r w:rsidR="00633CF0">
              <w:rPr>
                <w:webHidden/>
              </w:rPr>
              <w:fldChar w:fldCharType="begin"/>
            </w:r>
            <w:r w:rsidR="00633CF0">
              <w:rPr>
                <w:webHidden/>
              </w:rPr>
              <w:instrText xml:space="preserve"> PAGEREF _Toc134095837 \h </w:instrText>
            </w:r>
            <w:r w:rsidR="00633CF0">
              <w:rPr>
                <w:webHidden/>
              </w:rPr>
            </w:r>
            <w:r w:rsidR="00633CF0">
              <w:rPr>
                <w:webHidden/>
              </w:rPr>
              <w:fldChar w:fldCharType="separate"/>
            </w:r>
            <w:r w:rsidR="003163A1">
              <w:rPr>
                <w:webHidden/>
              </w:rPr>
              <w:t>32</w:t>
            </w:r>
            <w:r w:rsidR="00633CF0">
              <w:rPr>
                <w:webHidden/>
              </w:rPr>
              <w:fldChar w:fldCharType="end"/>
            </w:r>
          </w:hyperlink>
        </w:p>
        <w:p w14:paraId="3FEFAFF0" w14:textId="0EE735B4" w:rsidR="00633CF0" w:rsidRDefault="00000000">
          <w:pPr>
            <w:pStyle w:val="13"/>
            <w:rPr>
              <w:rFonts w:asciiTheme="minorHAnsi" w:eastAsiaTheme="minorEastAsia" w:hAnsiTheme="minorHAnsi" w:cstheme="minorBidi"/>
              <w:kern w:val="0"/>
              <w:sz w:val="22"/>
              <w:szCs w:val="22"/>
              <w:lang w:eastAsia="ru-RU" w:bidi="ar-SA"/>
            </w:rPr>
          </w:pPr>
          <w:hyperlink w:anchor="_Toc134095838" w:history="1">
            <w:r w:rsidR="00633CF0" w:rsidRPr="00EA484B">
              <w:rPr>
                <w:rStyle w:val="af3"/>
                <w:rFonts w:eastAsia="Times New Roman" w:cs="Times New Roman"/>
                <w:kern w:val="32"/>
                <w:lang w:eastAsia="ru-RU"/>
              </w:rPr>
              <w:t>Список используемой литературы</w:t>
            </w:r>
            <w:r w:rsidR="00633CF0">
              <w:rPr>
                <w:webHidden/>
              </w:rPr>
              <w:tab/>
            </w:r>
            <w:r w:rsidR="00633CF0">
              <w:rPr>
                <w:webHidden/>
              </w:rPr>
              <w:fldChar w:fldCharType="begin"/>
            </w:r>
            <w:r w:rsidR="00633CF0">
              <w:rPr>
                <w:webHidden/>
              </w:rPr>
              <w:instrText xml:space="preserve"> PAGEREF _Toc134095838 \h </w:instrText>
            </w:r>
            <w:r w:rsidR="00633CF0">
              <w:rPr>
                <w:webHidden/>
              </w:rPr>
            </w:r>
            <w:r w:rsidR="00633CF0">
              <w:rPr>
                <w:webHidden/>
              </w:rPr>
              <w:fldChar w:fldCharType="separate"/>
            </w:r>
            <w:r w:rsidR="003163A1">
              <w:rPr>
                <w:webHidden/>
              </w:rPr>
              <w:t>33</w:t>
            </w:r>
            <w:r w:rsidR="00633CF0">
              <w:rPr>
                <w:webHidden/>
              </w:rPr>
              <w:fldChar w:fldCharType="end"/>
            </w:r>
          </w:hyperlink>
        </w:p>
        <w:p w14:paraId="2B37E8D7" w14:textId="396B9440" w:rsidR="006963E0" w:rsidRPr="00B93CAC" w:rsidRDefault="006963E0" w:rsidP="00B93CAC">
          <w:pPr>
            <w:ind w:firstLine="709"/>
            <w:jc w:val="both"/>
            <w:rPr>
              <w:rFonts w:cs="Times New Roman"/>
              <w:szCs w:val="28"/>
            </w:rPr>
          </w:pPr>
          <w:r w:rsidRPr="00B93CAC">
            <w:rPr>
              <w:rFonts w:cs="Times New Roman"/>
              <w:bCs/>
              <w:szCs w:val="28"/>
              <w:highlight w:val="red"/>
            </w:rPr>
            <w:fldChar w:fldCharType="end"/>
          </w:r>
        </w:p>
      </w:sdtContent>
    </w:sdt>
    <w:p w14:paraId="5F5311A0" w14:textId="4F3E9043" w:rsidR="00F55B03" w:rsidRPr="00B93CAC" w:rsidRDefault="00F55B03" w:rsidP="00B93CAC">
      <w:pPr>
        <w:pStyle w:val="af2"/>
        <w:spacing w:before="0" w:line="360" w:lineRule="auto"/>
        <w:ind w:firstLine="709"/>
        <w:jc w:val="both"/>
        <w:rPr>
          <w:rFonts w:ascii="Times New Roman" w:hAnsi="Times New Roman" w:cs="Times New Roman"/>
          <w:sz w:val="28"/>
          <w:szCs w:val="28"/>
        </w:rPr>
      </w:pPr>
    </w:p>
    <w:p w14:paraId="3F11BC75" w14:textId="71D182B1" w:rsidR="009E6456" w:rsidRPr="00B93CAC" w:rsidRDefault="009E6456" w:rsidP="00B93CAC">
      <w:pPr>
        <w:pStyle w:val="a0"/>
        <w:rPr>
          <w:rFonts w:cs="Times New Roman"/>
          <w:szCs w:val="28"/>
        </w:rPr>
      </w:pPr>
    </w:p>
    <w:p w14:paraId="0D8FA23C" w14:textId="77777777" w:rsidR="009E6456" w:rsidRPr="00B93CAC" w:rsidRDefault="009E6456" w:rsidP="00B93CAC">
      <w:pPr>
        <w:overflowPunct/>
        <w:ind w:firstLine="709"/>
        <w:jc w:val="both"/>
        <w:rPr>
          <w:rFonts w:cs="Times New Roman"/>
          <w:szCs w:val="28"/>
        </w:rPr>
      </w:pPr>
      <w:r w:rsidRPr="00B93CAC">
        <w:rPr>
          <w:rFonts w:cs="Times New Roman"/>
          <w:szCs w:val="28"/>
        </w:rPr>
        <w:br w:type="page"/>
      </w:r>
    </w:p>
    <w:p w14:paraId="6DCD2356" w14:textId="77777777" w:rsidR="009E6456" w:rsidRPr="00B93CAC" w:rsidRDefault="009E6456" w:rsidP="00B93CAC">
      <w:pPr>
        <w:pStyle w:val="a0"/>
        <w:rPr>
          <w:rFonts w:cs="Times New Roman"/>
          <w:szCs w:val="28"/>
        </w:rPr>
        <w:sectPr w:rsidR="009E6456" w:rsidRPr="00B93CAC">
          <w:pgSz w:w="11906" w:h="16838"/>
          <w:pgMar w:top="1134" w:right="567" w:bottom="1134" w:left="1701" w:header="0" w:footer="0" w:gutter="0"/>
          <w:cols w:space="720"/>
          <w:formProt w:val="0"/>
          <w:docGrid w:linePitch="100"/>
        </w:sectPr>
      </w:pPr>
    </w:p>
    <w:p w14:paraId="1A2FE4D5" w14:textId="4B32A91F" w:rsidR="002870D2" w:rsidRPr="00B5494B" w:rsidRDefault="002C08DB" w:rsidP="00B5494B">
      <w:pPr>
        <w:pStyle w:val="1"/>
        <w:numPr>
          <w:ilvl w:val="0"/>
          <w:numId w:val="3"/>
        </w:numPr>
        <w:spacing w:before="0" w:after="0"/>
        <w:ind w:firstLine="709"/>
        <w:rPr>
          <w:rFonts w:cs="Times New Roman"/>
          <w:szCs w:val="32"/>
        </w:rPr>
      </w:pPr>
      <w:bookmarkStart w:id="1" w:name="_Toc130293546"/>
      <w:bookmarkStart w:id="2" w:name="_Toc131956789"/>
      <w:bookmarkStart w:id="3" w:name="_Toc134095826"/>
      <w:r w:rsidRPr="00B5494B">
        <w:rPr>
          <w:rFonts w:cs="Times New Roman"/>
          <w:szCs w:val="32"/>
        </w:rPr>
        <w:lastRenderedPageBreak/>
        <w:t>Введение</w:t>
      </w:r>
      <w:bookmarkEnd w:id="1"/>
      <w:bookmarkEnd w:id="2"/>
      <w:bookmarkEnd w:id="3"/>
    </w:p>
    <w:p w14:paraId="147DE426" w14:textId="77777777" w:rsidR="00B5233F" w:rsidRPr="00B93CAC" w:rsidRDefault="00B5233F" w:rsidP="00B93CAC">
      <w:pPr>
        <w:pStyle w:val="af0"/>
        <w:numPr>
          <w:ilvl w:val="0"/>
          <w:numId w:val="3"/>
        </w:numPr>
        <w:spacing w:before="0" w:beforeAutospacing="0" w:after="0" w:afterAutospacing="0" w:line="360" w:lineRule="auto"/>
        <w:ind w:firstLine="709"/>
        <w:jc w:val="both"/>
        <w:rPr>
          <w:sz w:val="28"/>
          <w:szCs w:val="28"/>
        </w:rPr>
      </w:pPr>
      <w:r w:rsidRPr="00B93CAC">
        <w:rPr>
          <w:sz w:val="28"/>
          <w:szCs w:val="28"/>
        </w:rPr>
        <w:t>В настоящее время, чтобы быть успешным, необходимо постоянно совершенствоваться и использовать науку и технологии, в том числе при создании новых материалов. Новые материалы являются ключевым фактором в технологическом прогрессе, позволяя создавать новые устройства и технику, которые ранее были недоступны. Однако, создание новых материалов является сложным процессом, требующим больших затрат времени и ресурсов. Поэтому, существует необходимость в разработке методов и технологий, которые бы позволили сократить время и средства, необходимые для создания новых материалов.</w:t>
      </w:r>
    </w:p>
    <w:p w14:paraId="3CA640A0" w14:textId="77777777" w:rsidR="00B5233F" w:rsidRPr="00B93CAC" w:rsidRDefault="00B5233F" w:rsidP="00B93CAC">
      <w:pPr>
        <w:pStyle w:val="af0"/>
        <w:numPr>
          <w:ilvl w:val="0"/>
          <w:numId w:val="3"/>
        </w:numPr>
        <w:spacing w:before="0" w:beforeAutospacing="0" w:after="0" w:afterAutospacing="0" w:line="360" w:lineRule="auto"/>
        <w:ind w:firstLine="709"/>
        <w:jc w:val="both"/>
        <w:rPr>
          <w:sz w:val="28"/>
          <w:szCs w:val="28"/>
        </w:rPr>
      </w:pPr>
      <w:r w:rsidRPr="00B93CAC">
        <w:rPr>
          <w:sz w:val="28"/>
          <w:szCs w:val="28"/>
        </w:rPr>
        <w:t>Одним из основных методов является прогнозирование конечных свойств новых материалов, в частности, композиционных материалов. Композиционные материалы представляют собой материалы, состоящие из двух или более химически разнородных компонентов с четкой границей раздела между ними. Эти материалы характеризуются свойствами, которые не присущи каждому компоненту в отдельности. За счет выбора и варьирования объемной доли армирующих элементов, свойства композитов можно регулировать в значительных пределах.</w:t>
      </w:r>
    </w:p>
    <w:p w14:paraId="1341530A" w14:textId="3E20CAB3" w:rsidR="00114799" w:rsidRPr="00B93CAC" w:rsidRDefault="00B5233F" w:rsidP="00B93CAC">
      <w:pPr>
        <w:pStyle w:val="af0"/>
        <w:numPr>
          <w:ilvl w:val="0"/>
          <w:numId w:val="3"/>
        </w:numPr>
        <w:spacing w:before="0" w:beforeAutospacing="0" w:after="0" w:afterAutospacing="0" w:line="360" w:lineRule="auto"/>
        <w:ind w:firstLine="709"/>
        <w:jc w:val="both"/>
        <w:rPr>
          <w:sz w:val="28"/>
          <w:szCs w:val="28"/>
        </w:rPr>
      </w:pPr>
      <w:r w:rsidRPr="00B93CAC">
        <w:rPr>
          <w:sz w:val="28"/>
          <w:szCs w:val="28"/>
        </w:rPr>
        <w:t>Однако, производство композитных материалов является дорогостоящим, и зная только характеристики компонентов, невозможно рассчитать свойства композита. Поэтому, для получения заданных свойств, требуется проводить множество испытаний различных комбинаций. Чтобы сократить время и затраты на создание определенного материала, возможно использование системы поддержки производственных решений, основанных на принципах машинного обучения. Такая система может помочь в прогнозировании свойств композитных материалов, ускорить процесс исследований, сделать процесс создания новых материалов более эффективным и безопасным.</w:t>
      </w:r>
    </w:p>
    <w:p w14:paraId="6B732BBF" w14:textId="77777777" w:rsidR="002870D2" w:rsidRPr="00B93CAC" w:rsidRDefault="002C08DB" w:rsidP="00B93CAC">
      <w:pPr>
        <w:pStyle w:val="1"/>
        <w:numPr>
          <w:ilvl w:val="0"/>
          <w:numId w:val="3"/>
        </w:numPr>
        <w:spacing w:before="0" w:after="0"/>
        <w:ind w:firstLine="709"/>
        <w:jc w:val="both"/>
        <w:rPr>
          <w:rFonts w:cs="Times New Roman"/>
          <w:sz w:val="28"/>
          <w:szCs w:val="28"/>
        </w:rPr>
      </w:pPr>
      <w:bookmarkStart w:id="4" w:name="_Toc130293547"/>
      <w:bookmarkStart w:id="5" w:name="_Toc131956790"/>
      <w:bookmarkStart w:id="6" w:name="_Toc134095827"/>
      <w:r w:rsidRPr="00B93CAC">
        <w:rPr>
          <w:rFonts w:cs="Times New Roman"/>
          <w:sz w:val="28"/>
          <w:szCs w:val="28"/>
        </w:rPr>
        <w:lastRenderedPageBreak/>
        <w:t>1. Аналитическая часть</w:t>
      </w:r>
      <w:bookmarkEnd w:id="4"/>
      <w:bookmarkEnd w:id="5"/>
      <w:bookmarkEnd w:id="6"/>
    </w:p>
    <w:p w14:paraId="3C6231A1" w14:textId="59BA2E7D" w:rsidR="002870D2" w:rsidRDefault="00633CF0" w:rsidP="00B93CAC">
      <w:pPr>
        <w:pStyle w:val="2"/>
        <w:numPr>
          <w:ilvl w:val="1"/>
          <w:numId w:val="3"/>
        </w:numPr>
        <w:spacing w:before="0" w:after="0"/>
        <w:ind w:firstLine="709"/>
        <w:jc w:val="both"/>
        <w:rPr>
          <w:rFonts w:cs="Times New Roman"/>
          <w:b w:val="0"/>
          <w:szCs w:val="28"/>
        </w:rPr>
      </w:pPr>
      <w:bookmarkStart w:id="7" w:name="_Toc130293548"/>
      <w:bookmarkStart w:id="8" w:name="_Toc131956791"/>
      <w:bookmarkStart w:id="9" w:name="_Toc134095828"/>
      <w:r>
        <w:rPr>
          <w:rFonts w:cs="Times New Roman"/>
          <w:b w:val="0"/>
          <w:szCs w:val="28"/>
        </w:rPr>
        <w:t>1.1</w:t>
      </w:r>
      <w:r w:rsidR="002C08DB" w:rsidRPr="00B93CAC">
        <w:rPr>
          <w:rFonts w:cs="Times New Roman"/>
          <w:b w:val="0"/>
          <w:szCs w:val="28"/>
        </w:rPr>
        <w:t xml:space="preserve"> Постановка задачи</w:t>
      </w:r>
      <w:bookmarkEnd w:id="7"/>
      <w:bookmarkEnd w:id="8"/>
      <w:bookmarkEnd w:id="9"/>
    </w:p>
    <w:p w14:paraId="4D2B57B9" w14:textId="1131808C" w:rsidR="00B5233F" w:rsidRPr="00B93CAC" w:rsidRDefault="00B5233F" w:rsidP="00B93CAC">
      <w:pPr>
        <w:pStyle w:val="af0"/>
        <w:numPr>
          <w:ilvl w:val="0"/>
          <w:numId w:val="3"/>
        </w:numPr>
        <w:spacing w:before="0" w:beforeAutospacing="0" w:after="0" w:afterAutospacing="0" w:line="360" w:lineRule="auto"/>
        <w:ind w:firstLine="709"/>
        <w:jc w:val="both"/>
        <w:rPr>
          <w:sz w:val="28"/>
          <w:szCs w:val="28"/>
        </w:rPr>
      </w:pPr>
      <w:r w:rsidRPr="00B93CAC">
        <w:rPr>
          <w:sz w:val="28"/>
          <w:szCs w:val="28"/>
        </w:rPr>
        <w:t xml:space="preserve">В этой работе исследуется композитный материал, который состоит из </w:t>
      </w:r>
      <w:proofErr w:type="spellStart"/>
      <w:r w:rsidRPr="00B93CAC">
        <w:rPr>
          <w:sz w:val="28"/>
          <w:szCs w:val="28"/>
        </w:rPr>
        <w:t>базальтопластика</w:t>
      </w:r>
      <w:proofErr w:type="spellEnd"/>
      <w:r w:rsidRPr="00B93CAC">
        <w:rPr>
          <w:sz w:val="28"/>
          <w:szCs w:val="28"/>
        </w:rPr>
        <w:t xml:space="preserve"> в качестве матрицы и углепластика в качестве нашивок. Мы получили </w:t>
      </w:r>
      <w:proofErr w:type="spellStart"/>
      <w:r w:rsidRPr="00B93CAC">
        <w:rPr>
          <w:sz w:val="28"/>
          <w:szCs w:val="28"/>
        </w:rPr>
        <w:t>датасет</w:t>
      </w:r>
      <w:proofErr w:type="spellEnd"/>
      <w:r w:rsidRPr="00B93CAC">
        <w:rPr>
          <w:sz w:val="28"/>
          <w:szCs w:val="28"/>
        </w:rPr>
        <w:t xml:space="preserve"> от специалистов в области, который содержит информацию о свойствах матрицы и наполнителя, параметрах производства и свойствах готового композита. Наша задача как специалистов в машинном обучении - разработать модели, которые могут прогнозировать значения определенных свойств композита на основе других свойств. </w:t>
      </w:r>
      <w:r w:rsidR="00AB7071">
        <w:rPr>
          <w:rStyle w:val="af6"/>
          <w:sz w:val="28"/>
          <w:szCs w:val="28"/>
        </w:rPr>
        <w:footnoteReference w:id="1"/>
      </w:r>
    </w:p>
    <w:p w14:paraId="67465D16" w14:textId="6D6926A9" w:rsidR="002870D2" w:rsidRPr="00B93CAC" w:rsidRDefault="002C08DB" w:rsidP="00B93CAC">
      <w:pPr>
        <w:pStyle w:val="a0"/>
        <w:rPr>
          <w:rFonts w:cs="Times New Roman"/>
          <w:szCs w:val="28"/>
        </w:rPr>
      </w:pPr>
      <w:proofErr w:type="spellStart"/>
      <w:r w:rsidRPr="00B93CAC">
        <w:rPr>
          <w:rFonts w:cs="Times New Roman"/>
          <w:szCs w:val="28"/>
        </w:rPr>
        <w:t>Датасет</w:t>
      </w:r>
      <w:proofErr w:type="spellEnd"/>
      <w:r w:rsidRPr="00B93CAC">
        <w:rPr>
          <w:rFonts w:cs="Times New Roman"/>
          <w:szCs w:val="28"/>
        </w:rPr>
        <w:t xml:space="preserve"> состоит из двух файлов: </w:t>
      </w:r>
      <w:proofErr w:type="spellStart"/>
      <w:r w:rsidRPr="00B93CAC">
        <w:rPr>
          <w:rFonts w:cs="Times New Roman"/>
          <w:szCs w:val="28"/>
        </w:rPr>
        <w:t>X_bp</w:t>
      </w:r>
      <w:proofErr w:type="spellEnd"/>
      <w:r w:rsidR="00B733B9" w:rsidRPr="00B93CAC">
        <w:rPr>
          <w:rFonts w:cs="Times New Roman"/>
          <w:szCs w:val="28"/>
        </w:rPr>
        <w:t>.</w:t>
      </w:r>
      <w:r w:rsidR="00B733B9" w:rsidRPr="00B93CAC">
        <w:rPr>
          <w:rFonts w:cs="Times New Roman"/>
          <w:szCs w:val="28"/>
          <w:lang w:val="en-US"/>
        </w:rPr>
        <w:t>xlsx</w:t>
      </w:r>
      <w:r w:rsidRPr="00B93CAC">
        <w:rPr>
          <w:rFonts w:cs="Times New Roman"/>
          <w:szCs w:val="28"/>
        </w:rPr>
        <w:t xml:space="preserve"> (</w:t>
      </w:r>
      <w:r w:rsidR="00855B56" w:rsidRPr="00B93CAC">
        <w:rPr>
          <w:rFonts w:cs="Times New Roman"/>
          <w:szCs w:val="28"/>
        </w:rPr>
        <w:t>признаки</w:t>
      </w:r>
      <w:r w:rsidRPr="00B93CAC">
        <w:rPr>
          <w:rFonts w:cs="Times New Roman"/>
          <w:szCs w:val="28"/>
        </w:rPr>
        <w:t xml:space="preserve"> </w:t>
      </w:r>
      <w:proofErr w:type="spellStart"/>
      <w:r w:rsidRPr="00B93CAC">
        <w:rPr>
          <w:rFonts w:cs="Times New Roman"/>
          <w:szCs w:val="28"/>
        </w:rPr>
        <w:t>базальтопластика</w:t>
      </w:r>
      <w:proofErr w:type="spellEnd"/>
      <w:r w:rsidRPr="00B93CAC">
        <w:rPr>
          <w:rFonts w:cs="Times New Roman"/>
          <w:szCs w:val="28"/>
        </w:rPr>
        <w:t xml:space="preserve">) и </w:t>
      </w:r>
      <w:bookmarkStart w:id="10" w:name="_Hlk132045787"/>
      <w:proofErr w:type="spellStart"/>
      <w:r w:rsidRPr="00B93CAC">
        <w:rPr>
          <w:rFonts w:cs="Times New Roman"/>
          <w:szCs w:val="28"/>
        </w:rPr>
        <w:t>Х_nup</w:t>
      </w:r>
      <w:proofErr w:type="spellEnd"/>
      <w:r w:rsidR="00B733B9" w:rsidRPr="00B93CAC">
        <w:rPr>
          <w:rFonts w:cs="Times New Roman"/>
          <w:szCs w:val="28"/>
        </w:rPr>
        <w:t>.</w:t>
      </w:r>
      <w:r w:rsidR="00B733B9" w:rsidRPr="00B93CAC">
        <w:rPr>
          <w:rFonts w:cs="Times New Roman"/>
          <w:szCs w:val="28"/>
          <w:lang w:val="en-US"/>
        </w:rPr>
        <w:t>xlsx</w:t>
      </w:r>
      <w:r w:rsidRPr="00B93CAC">
        <w:rPr>
          <w:rFonts w:cs="Times New Roman"/>
          <w:szCs w:val="28"/>
        </w:rPr>
        <w:t xml:space="preserve"> </w:t>
      </w:r>
      <w:bookmarkEnd w:id="10"/>
      <w:r w:rsidRPr="00B93CAC">
        <w:rPr>
          <w:rFonts w:cs="Times New Roman"/>
          <w:szCs w:val="28"/>
        </w:rPr>
        <w:t>(</w:t>
      </w:r>
      <w:r w:rsidR="00855B56" w:rsidRPr="00B93CAC">
        <w:rPr>
          <w:rFonts w:cs="Times New Roman"/>
          <w:szCs w:val="28"/>
        </w:rPr>
        <w:t>признаки</w:t>
      </w:r>
      <w:r w:rsidRPr="00B93CAC">
        <w:rPr>
          <w:rFonts w:cs="Times New Roman"/>
          <w:szCs w:val="28"/>
        </w:rPr>
        <w:t xml:space="preserve"> углепластика).</w:t>
      </w:r>
    </w:p>
    <w:p w14:paraId="4F538227" w14:textId="77777777" w:rsidR="00722975" w:rsidRPr="00B93CAC" w:rsidRDefault="002C08DB" w:rsidP="00B93CAC">
      <w:pPr>
        <w:pStyle w:val="a0"/>
        <w:rPr>
          <w:rFonts w:cs="Times New Roman"/>
          <w:szCs w:val="28"/>
        </w:rPr>
      </w:pPr>
      <w:r w:rsidRPr="00B93CAC">
        <w:rPr>
          <w:rFonts w:cs="Times New Roman"/>
          <w:szCs w:val="28"/>
        </w:rPr>
        <w:t xml:space="preserve">Файл </w:t>
      </w:r>
      <w:proofErr w:type="spellStart"/>
      <w:r w:rsidRPr="00B93CAC">
        <w:rPr>
          <w:rFonts w:cs="Times New Roman"/>
          <w:szCs w:val="28"/>
        </w:rPr>
        <w:t>X_bp</w:t>
      </w:r>
      <w:proofErr w:type="spellEnd"/>
      <w:r w:rsidR="00094F4D" w:rsidRPr="00B93CAC">
        <w:rPr>
          <w:rFonts w:cs="Times New Roman"/>
          <w:szCs w:val="28"/>
        </w:rPr>
        <w:t>.</w:t>
      </w:r>
      <w:r w:rsidR="00094F4D" w:rsidRPr="00B93CAC">
        <w:rPr>
          <w:rFonts w:cs="Times New Roman"/>
          <w:szCs w:val="28"/>
          <w:lang w:val="en-US"/>
        </w:rPr>
        <w:t>xlsx</w:t>
      </w:r>
      <w:r w:rsidRPr="00B93CAC">
        <w:rPr>
          <w:rFonts w:cs="Times New Roman"/>
          <w:szCs w:val="28"/>
        </w:rPr>
        <w:t xml:space="preserve"> содержит</w:t>
      </w:r>
      <w:r w:rsidR="00722975" w:rsidRPr="00B93CAC">
        <w:rPr>
          <w:rFonts w:cs="Times New Roman"/>
          <w:szCs w:val="28"/>
        </w:rPr>
        <w:t xml:space="preserve"> </w:t>
      </w:r>
      <w:r w:rsidR="00094F4D" w:rsidRPr="00B93CAC">
        <w:rPr>
          <w:rFonts w:cs="Times New Roman"/>
          <w:szCs w:val="28"/>
        </w:rPr>
        <w:t>1023 строки</w:t>
      </w:r>
      <w:r w:rsidR="00722975" w:rsidRPr="00B93CAC">
        <w:rPr>
          <w:rFonts w:cs="Times New Roman"/>
          <w:szCs w:val="28"/>
        </w:rPr>
        <w:t xml:space="preserve">, </w:t>
      </w:r>
      <w:r w:rsidR="00855B56" w:rsidRPr="00B93CAC">
        <w:rPr>
          <w:rFonts w:cs="Times New Roman"/>
          <w:szCs w:val="28"/>
        </w:rPr>
        <w:t>индекс и 10 признаков</w:t>
      </w:r>
      <w:r w:rsidR="00722975" w:rsidRPr="00B93CAC">
        <w:rPr>
          <w:rFonts w:cs="Times New Roman"/>
          <w:szCs w:val="28"/>
        </w:rPr>
        <w:t xml:space="preserve">. </w:t>
      </w:r>
    </w:p>
    <w:p w14:paraId="56618D8E" w14:textId="08446EAF" w:rsidR="002870D2" w:rsidRPr="00B93CAC" w:rsidRDefault="002C08DB" w:rsidP="00B93CAC">
      <w:pPr>
        <w:pStyle w:val="a0"/>
        <w:rPr>
          <w:rFonts w:cs="Times New Roman"/>
          <w:szCs w:val="28"/>
        </w:rPr>
      </w:pPr>
      <w:r w:rsidRPr="00B93CAC">
        <w:rPr>
          <w:rFonts w:cs="Times New Roman"/>
          <w:szCs w:val="28"/>
        </w:rPr>
        <w:t xml:space="preserve">Файл </w:t>
      </w:r>
      <w:proofErr w:type="spellStart"/>
      <w:r w:rsidRPr="00B93CAC">
        <w:rPr>
          <w:rFonts w:cs="Times New Roman"/>
          <w:szCs w:val="28"/>
        </w:rPr>
        <w:t>X_nup</w:t>
      </w:r>
      <w:proofErr w:type="spellEnd"/>
      <w:r w:rsidR="00094F4D" w:rsidRPr="00B93CAC">
        <w:rPr>
          <w:rFonts w:cs="Times New Roman"/>
          <w:szCs w:val="28"/>
        </w:rPr>
        <w:t>.</w:t>
      </w:r>
      <w:r w:rsidR="00094F4D" w:rsidRPr="00B93CAC">
        <w:rPr>
          <w:rFonts w:cs="Times New Roman"/>
          <w:szCs w:val="28"/>
          <w:lang w:val="en-US"/>
        </w:rPr>
        <w:t>xlsx</w:t>
      </w:r>
      <w:r w:rsidRPr="00B93CAC">
        <w:rPr>
          <w:rFonts w:cs="Times New Roman"/>
          <w:szCs w:val="28"/>
        </w:rPr>
        <w:t xml:space="preserve"> содержит</w:t>
      </w:r>
      <w:r w:rsidR="00722975" w:rsidRPr="00B93CAC">
        <w:rPr>
          <w:rFonts w:cs="Times New Roman"/>
          <w:szCs w:val="28"/>
        </w:rPr>
        <w:t xml:space="preserve"> </w:t>
      </w:r>
      <w:r w:rsidR="00094F4D" w:rsidRPr="00B93CAC">
        <w:rPr>
          <w:rFonts w:cs="Times New Roman"/>
          <w:szCs w:val="28"/>
        </w:rPr>
        <w:t>1040 строк</w:t>
      </w:r>
      <w:r w:rsidR="00722975" w:rsidRPr="00B93CAC">
        <w:rPr>
          <w:rFonts w:cs="Times New Roman"/>
          <w:szCs w:val="28"/>
        </w:rPr>
        <w:t xml:space="preserve"> </w:t>
      </w:r>
      <w:r w:rsidR="00855B56" w:rsidRPr="00B93CAC">
        <w:rPr>
          <w:rFonts w:cs="Times New Roman"/>
          <w:szCs w:val="28"/>
        </w:rPr>
        <w:t>индекс и 3 признака</w:t>
      </w:r>
      <w:r w:rsidR="00722975" w:rsidRPr="00B93CAC">
        <w:rPr>
          <w:rFonts w:cs="Times New Roman"/>
          <w:szCs w:val="28"/>
        </w:rPr>
        <w:t>.</w:t>
      </w:r>
      <w:r w:rsidR="00BA5768">
        <w:rPr>
          <w:rStyle w:val="af6"/>
          <w:rFonts w:cs="Times New Roman"/>
          <w:szCs w:val="28"/>
        </w:rPr>
        <w:footnoteReference w:id="2"/>
      </w:r>
    </w:p>
    <w:p w14:paraId="6DF84782" w14:textId="77777777" w:rsidR="00B5233F" w:rsidRPr="00B93CAC" w:rsidRDefault="00855B56" w:rsidP="00B93CAC">
      <w:pPr>
        <w:pStyle w:val="a0"/>
        <w:rPr>
          <w:rFonts w:cs="Times New Roman"/>
          <w:szCs w:val="28"/>
        </w:rPr>
      </w:pPr>
      <w:r w:rsidRPr="00B93CAC">
        <w:rPr>
          <w:rFonts w:cs="Times New Roman"/>
          <w:szCs w:val="28"/>
        </w:rPr>
        <w:t>В условии задания сказано</w:t>
      </w:r>
      <w:r w:rsidR="002C08DB" w:rsidRPr="00B93CAC">
        <w:rPr>
          <w:rFonts w:cs="Times New Roman"/>
          <w:szCs w:val="28"/>
        </w:rPr>
        <w:t xml:space="preserve">, что файлы требуют объединения с типом INNER по индексу. </w:t>
      </w:r>
    </w:p>
    <w:p w14:paraId="76E4E3CE" w14:textId="30D18A09" w:rsidR="00CF3F3B" w:rsidRPr="00B93CAC" w:rsidRDefault="00CF3F3B" w:rsidP="00E0780B">
      <w:pPr>
        <w:ind w:firstLine="709"/>
        <w:jc w:val="both"/>
        <w:rPr>
          <w:rFonts w:cs="Times New Roman"/>
          <w:szCs w:val="28"/>
        </w:rPr>
      </w:pPr>
      <w:r w:rsidRPr="00B93CAC">
        <w:rPr>
          <w:rFonts w:cs="Times New Roman"/>
          <w:szCs w:val="28"/>
        </w:rPr>
        <w:t>Необходимо обучить алгоритм машинного обучения, который будет определять значения:</w:t>
      </w:r>
    </w:p>
    <w:p w14:paraId="46043D50" w14:textId="795DF09D" w:rsidR="00CF3F3B" w:rsidRPr="00B93CAC" w:rsidRDefault="00CF3F3B" w:rsidP="00E0780B">
      <w:pPr>
        <w:numPr>
          <w:ilvl w:val="0"/>
          <w:numId w:val="14"/>
        </w:numPr>
        <w:tabs>
          <w:tab w:val="left" w:pos="993"/>
        </w:tabs>
        <w:ind w:left="0" w:firstLine="709"/>
        <w:jc w:val="both"/>
        <w:rPr>
          <w:rFonts w:cs="Times New Roman"/>
          <w:szCs w:val="28"/>
        </w:rPr>
      </w:pPr>
      <w:r w:rsidRPr="00B93CAC">
        <w:rPr>
          <w:rFonts w:eastAsia="Roboto" w:cs="Times New Roman"/>
          <w:szCs w:val="28"/>
          <w:highlight w:val="white"/>
        </w:rPr>
        <w:t>Модуль упругости при растяжении, Г</w:t>
      </w:r>
      <w:r w:rsidR="00E0780B" w:rsidRPr="00B93CAC">
        <w:rPr>
          <w:rFonts w:eastAsia="Roboto" w:cs="Times New Roman"/>
          <w:szCs w:val="28"/>
          <w:highlight w:val="white"/>
        </w:rPr>
        <w:t>п</w:t>
      </w:r>
      <w:r w:rsidRPr="00B93CAC">
        <w:rPr>
          <w:rFonts w:eastAsia="Roboto" w:cs="Times New Roman"/>
          <w:szCs w:val="28"/>
          <w:highlight w:val="white"/>
        </w:rPr>
        <w:t>а</w:t>
      </w:r>
      <w:r w:rsidR="00E0780B">
        <w:rPr>
          <w:rFonts w:eastAsia="Roboto" w:cs="Times New Roman"/>
          <w:szCs w:val="28"/>
        </w:rPr>
        <w:t>;</w:t>
      </w:r>
    </w:p>
    <w:p w14:paraId="2BB0FA0F" w14:textId="75C32BFE" w:rsidR="00CF3F3B" w:rsidRPr="00B93CAC" w:rsidRDefault="00CF3F3B" w:rsidP="00E0780B">
      <w:pPr>
        <w:numPr>
          <w:ilvl w:val="0"/>
          <w:numId w:val="14"/>
        </w:numPr>
        <w:tabs>
          <w:tab w:val="left" w:pos="993"/>
        </w:tabs>
        <w:ind w:left="0" w:firstLine="709"/>
        <w:jc w:val="both"/>
        <w:rPr>
          <w:rFonts w:eastAsia="Roboto" w:cs="Times New Roman"/>
          <w:szCs w:val="28"/>
          <w:highlight w:val="white"/>
        </w:rPr>
      </w:pPr>
      <w:r w:rsidRPr="00B93CAC">
        <w:rPr>
          <w:rFonts w:eastAsia="Roboto" w:cs="Times New Roman"/>
          <w:szCs w:val="28"/>
          <w:highlight w:val="white"/>
        </w:rPr>
        <w:t>Прочность при растяжении, М</w:t>
      </w:r>
      <w:r w:rsidR="00E0780B" w:rsidRPr="00B93CAC">
        <w:rPr>
          <w:rFonts w:eastAsia="Roboto" w:cs="Times New Roman"/>
          <w:szCs w:val="28"/>
          <w:highlight w:val="white"/>
        </w:rPr>
        <w:t>п</w:t>
      </w:r>
      <w:r w:rsidRPr="00B93CAC">
        <w:rPr>
          <w:rFonts w:eastAsia="Roboto" w:cs="Times New Roman"/>
          <w:szCs w:val="28"/>
          <w:highlight w:val="white"/>
        </w:rPr>
        <w:t>а</w:t>
      </w:r>
      <w:r w:rsidR="00E0780B">
        <w:rPr>
          <w:rFonts w:eastAsia="Roboto" w:cs="Times New Roman"/>
          <w:szCs w:val="28"/>
          <w:highlight w:val="white"/>
        </w:rPr>
        <w:t>;</w:t>
      </w:r>
    </w:p>
    <w:p w14:paraId="3F75DCAD" w14:textId="65ADABC9" w:rsidR="00CF3F3B" w:rsidRPr="00B93CAC" w:rsidRDefault="00CF3F3B" w:rsidP="00B93CAC">
      <w:pPr>
        <w:ind w:firstLine="709"/>
        <w:jc w:val="both"/>
        <w:rPr>
          <w:rFonts w:eastAsia="Arial" w:cs="Times New Roman"/>
          <w:szCs w:val="28"/>
        </w:rPr>
      </w:pPr>
      <w:r w:rsidRPr="00B93CAC">
        <w:rPr>
          <w:rFonts w:cs="Times New Roman"/>
          <w:szCs w:val="28"/>
        </w:rPr>
        <w:t>Так же необходимо написать нейронную сеть, которая будет рекомендовать:</w:t>
      </w:r>
    </w:p>
    <w:p w14:paraId="279FC0C6" w14:textId="28A9CB12" w:rsidR="00CF3F3B" w:rsidRPr="00B93CAC" w:rsidRDefault="00CF3F3B" w:rsidP="00E0780B">
      <w:pPr>
        <w:numPr>
          <w:ilvl w:val="0"/>
          <w:numId w:val="15"/>
        </w:numPr>
        <w:tabs>
          <w:tab w:val="left" w:pos="993"/>
        </w:tabs>
        <w:ind w:left="0" w:firstLine="709"/>
        <w:jc w:val="both"/>
        <w:rPr>
          <w:rFonts w:cs="Times New Roman"/>
          <w:szCs w:val="28"/>
        </w:rPr>
      </w:pPr>
      <w:r w:rsidRPr="00B93CAC">
        <w:rPr>
          <w:rFonts w:eastAsia="Roboto" w:cs="Times New Roman"/>
          <w:szCs w:val="28"/>
          <w:highlight w:val="white"/>
        </w:rPr>
        <w:t>Соотношение матрица-наполнитель</w:t>
      </w:r>
      <w:r w:rsidR="00E0780B">
        <w:rPr>
          <w:rFonts w:eastAsia="Roboto" w:cs="Times New Roman"/>
          <w:szCs w:val="28"/>
        </w:rPr>
        <w:t>.</w:t>
      </w:r>
    </w:p>
    <w:p w14:paraId="638FB243" w14:textId="4EB4E7F9" w:rsidR="00B5233F" w:rsidRPr="00B93CAC" w:rsidRDefault="00CF3F3B" w:rsidP="00B93CAC">
      <w:pPr>
        <w:pStyle w:val="a0"/>
        <w:rPr>
          <w:rFonts w:cs="Times New Roman"/>
          <w:szCs w:val="28"/>
        </w:rPr>
      </w:pPr>
      <w:r w:rsidRPr="00B93CAC">
        <w:rPr>
          <w:rFonts w:cs="Times New Roman"/>
          <w:szCs w:val="28"/>
        </w:rPr>
        <w:t>Мы также должны создать приложение, которое позволит специалистам в предметной области удобно использовать эти модели.</w:t>
      </w:r>
    </w:p>
    <w:p w14:paraId="65382686" w14:textId="7F11A6D5" w:rsidR="002870D2" w:rsidRPr="00B93CAC" w:rsidRDefault="00633CF0" w:rsidP="00B93CAC">
      <w:pPr>
        <w:pStyle w:val="2"/>
        <w:numPr>
          <w:ilvl w:val="1"/>
          <w:numId w:val="3"/>
        </w:numPr>
        <w:spacing w:before="0" w:after="0"/>
        <w:ind w:firstLine="709"/>
        <w:jc w:val="both"/>
        <w:rPr>
          <w:rFonts w:cs="Times New Roman"/>
          <w:b w:val="0"/>
          <w:szCs w:val="28"/>
        </w:rPr>
      </w:pPr>
      <w:bookmarkStart w:id="11" w:name="_Toc130293549"/>
      <w:bookmarkStart w:id="12" w:name="_Toc131956792"/>
      <w:bookmarkStart w:id="13" w:name="_Toc134095829"/>
      <w:r>
        <w:rPr>
          <w:rFonts w:cs="Times New Roman"/>
          <w:b w:val="0"/>
          <w:szCs w:val="28"/>
        </w:rPr>
        <w:lastRenderedPageBreak/>
        <w:t>1.2</w:t>
      </w:r>
      <w:r w:rsidR="002C08DB" w:rsidRPr="00B93CAC">
        <w:rPr>
          <w:rFonts w:cs="Times New Roman"/>
          <w:b w:val="0"/>
          <w:szCs w:val="28"/>
        </w:rPr>
        <w:t xml:space="preserve"> </w:t>
      </w:r>
      <w:r w:rsidR="006F48FB" w:rsidRPr="00B93CAC">
        <w:rPr>
          <w:rFonts w:cs="Times New Roman"/>
          <w:b w:val="0"/>
          <w:szCs w:val="28"/>
        </w:rPr>
        <w:t>Описание и</w:t>
      </w:r>
      <w:r w:rsidR="002C08DB" w:rsidRPr="00B93CAC">
        <w:rPr>
          <w:rFonts w:cs="Times New Roman"/>
          <w:b w:val="0"/>
          <w:szCs w:val="28"/>
        </w:rPr>
        <w:t>спользуемы</w:t>
      </w:r>
      <w:r w:rsidR="006F48FB" w:rsidRPr="00B93CAC">
        <w:rPr>
          <w:rFonts w:cs="Times New Roman"/>
          <w:b w:val="0"/>
          <w:szCs w:val="28"/>
        </w:rPr>
        <w:t xml:space="preserve">х </w:t>
      </w:r>
      <w:r w:rsidR="002C08DB" w:rsidRPr="00B93CAC">
        <w:rPr>
          <w:rFonts w:cs="Times New Roman"/>
          <w:b w:val="0"/>
          <w:szCs w:val="28"/>
        </w:rPr>
        <w:t>метод</w:t>
      </w:r>
      <w:bookmarkEnd w:id="11"/>
      <w:bookmarkEnd w:id="12"/>
      <w:r w:rsidR="006F48FB" w:rsidRPr="00B93CAC">
        <w:rPr>
          <w:rFonts w:cs="Times New Roman"/>
          <w:b w:val="0"/>
          <w:szCs w:val="28"/>
        </w:rPr>
        <w:t>ов</w:t>
      </w:r>
      <w:bookmarkEnd w:id="13"/>
    </w:p>
    <w:p w14:paraId="362AD1CD" w14:textId="77777777" w:rsidR="002870D2" w:rsidRPr="00B93CAC" w:rsidRDefault="002C08DB" w:rsidP="00B93CAC">
      <w:pPr>
        <w:pStyle w:val="a0"/>
        <w:rPr>
          <w:rFonts w:cs="Times New Roman"/>
          <w:szCs w:val="28"/>
        </w:rPr>
      </w:pPr>
      <w:r w:rsidRPr="00B93CAC">
        <w:rPr>
          <w:rFonts w:cs="Times New Roman"/>
          <w:szCs w:val="28"/>
        </w:rPr>
        <w:t xml:space="preserve">Предсказание значений вещественной, непрерывной переменной — это задача регрессии. Эта зависимая переменная должна иметь связь с одной или несколькими независимыми переменными, называемых также предикторами или регрессорами. Регрессионный анализ помогает понять, как «типичное» значение зависимой переменной изменяется при изменении независимых переменных. </w:t>
      </w:r>
    </w:p>
    <w:p w14:paraId="70D92B44" w14:textId="10B48241" w:rsidR="00660657" w:rsidRPr="00B93CAC" w:rsidRDefault="002C08DB" w:rsidP="00B93CAC">
      <w:pPr>
        <w:pStyle w:val="a0"/>
        <w:rPr>
          <w:rFonts w:cs="Times New Roman"/>
          <w:szCs w:val="28"/>
        </w:rPr>
      </w:pPr>
      <w:r w:rsidRPr="00B93CAC">
        <w:rPr>
          <w:rFonts w:cs="Times New Roman"/>
          <w:szCs w:val="28"/>
        </w:rPr>
        <w:t>В настоящее время разработано мно</w:t>
      </w:r>
      <w:r w:rsidR="00126AEF" w:rsidRPr="00B93CAC">
        <w:rPr>
          <w:rFonts w:cs="Times New Roman"/>
          <w:szCs w:val="28"/>
        </w:rPr>
        <w:t>жеств</w:t>
      </w:r>
      <w:r w:rsidRPr="00B93CAC">
        <w:rPr>
          <w:rFonts w:cs="Times New Roman"/>
          <w:szCs w:val="28"/>
        </w:rPr>
        <w:t>о методов регрессионного анализа. Например, простая и множественная линейная регрессия. Эти модели являются параметрическими в том смысле, что функция регрессии определяется конечным числом неизвестных параметров, которые оцениваются на основе данных.</w:t>
      </w:r>
      <w:bookmarkStart w:id="14" w:name="_Toc130293550"/>
      <w:bookmarkStart w:id="15" w:name="_Toc131956793"/>
      <w:r w:rsidR="00AB7071">
        <w:rPr>
          <w:rStyle w:val="af6"/>
          <w:rFonts w:cs="Times New Roman"/>
          <w:szCs w:val="28"/>
        </w:rPr>
        <w:footnoteReference w:id="3"/>
      </w:r>
    </w:p>
    <w:p w14:paraId="00E93B41" w14:textId="3DAE8B74" w:rsidR="002870D2" w:rsidRPr="00B93CAC" w:rsidRDefault="002C08DB" w:rsidP="00B5494B">
      <w:pPr>
        <w:pStyle w:val="a0"/>
        <w:numPr>
          <w:ilvl w:val="0"/>
          <w:numId w:val="5"/>
        </w:numPr>
        <w:ind w:left="0" w:firstLine="709"/>
        <w:rPr>
          <w:rFonts w:cs="Times New Roman"/>
          <w:bCs/>
          <w:szCs w:val="28"/>
        </w:rPr>
      </w:pPr>
      <w:r w:rsidRPr="00B93CAC">
        <w:rPr>
          <w:rFonts w:cs="Times New Roman"/>
          <w:bCs/>
          <w:szCs w:val="28"/>
        </w:rPr>
        <w:t>Линейная регрессия</w:t>
      </w:r>
      <w:bookmarkEnd w:id="14"/>
      <w:bookmarkEnd w:id="15"/>
      <w:r w:rsidR="003C768D" w:rsidRPr="00B93CAC">
        <w:rPr>
          <w:rFonts w:cs="Times New Roman"/>
          <w:bCs/>
          <w:szCs w:val="28"/>
        </w:rPr>
        <w:t xml:space="preserve"> (</w:t>
      </w:r>
      <w:proofErr w:type="spellStart"/>
      <w:r w:rsidR="003C768D" w:rsidRPr="00B93CAC">
        <w:rPr>
          <w:rFonts w:cs="Times New Roman"/>
          <w:bCs/>
          <w:szCs w:val="28"/>
          <w:lang w:val="en-US"/>
        </w:rPr>
        <w:t>LinearRegression</w:t>
      </w:r>
      <w:proofErr w:type="spellEnd"/>
      <w:r w:rsidR="003C768D" w:rsidRPr="00B93CAC">
        <w:rPr>
          <w:rFonts w:cs="Times New Roman"/>
          <w:bCs/>
          <w:szCs w:val="28"/>
          <w:lang w:val="en-US"/>
        </w:rPr>
        <w:t>)</w:t>
      </w:r>
      <w:r w:rsidR="00B5494B">
        <w:rPr>
          <w:rFonts w:cs="Times New Roman"/>
          <w:bCs/>
          <w:szCs w:val="28"/>
        </w:rPr>
        <w:t>;</w:t>
      </w:r>
    </w:p>
    <w:p w14:paraId="0E92CBC9" w14:textId="53A9A7E3" w:rsidR="002870D2" w:rsidRPr="00B93CAC" w:rsidRDefault="002C08DB" w:rsidP="00B93CAC">
      <w:pPr>
        <w:pStyle w:val="a0"/>
        <w:rPr>
          <w:rFonts w:cs="Times New Roman"/>
          <w:szCs w:val="28"/>
        </w:rPr>
      </w:pPr>
      <w:r w:rsidRPr="00B93CAC">
        <w:rPr>
          <w:rFonts w:cs="Times New Roman"/>
          <w:szCs w:val="28"/>
        </w:rPr>
        <w:t>Простая линейная регрессия имеет место, если рассматривается зависимость между одной входной и одной выходной переменными. Для этого определяется уравнение регрессии и строится соответствующая прямая, известная как линия регрессии</w:t>
      </w:r>
      <w:r w:rsidR="005C2438" w:rsidRPr="00B93CAC">
        <w:rPr>
          <w:rFonts w:cs="Times New Roman"/>
          <w:szCs w:val="28"/>
        </w:rPr>
        <w:t>:</w:t>
      </w:r>
    </w:p>
    <w:p w14:paraId="30A0A714" w14:textId="4640029A" w:rsidR="002870D2" w:rsidRPr="00B93CAC" w:rsidRDefault="00B93CAC" w:rsidP="00B93CAC">
      <w:pPr>
        <w:pStyle w:val="a0"/>
        <w:rPr>
          <w:rFonts w:cs="Times New Roman"/>
          <w:szCs w:val="28"/>
        </w:rPr>
      </w:pPr>
      <m:oMathPara>
        <m:oMath>
          <m:r>
            <w:rPr>
              <w:rFonts w:ascii="Cambria Math" w:hAnsi="Cambria Math" w:cs="Times New Roman"/>
              <w:szCs w:val="28"/>
            </w:rPr>
            <m:t>y=ax+b</m:t>
          </m:r>
        </m:oMath>
      </m:oMathPara>
    </w:p>
    <w:p w14:paraId="1E366D11" w14:textId="408C05F3" w:rsidR="002870D2" w:rsidRPr="00B93CAC" w:rsidRDefault="002C08DB" w:rsidP="00B93CAC">
      <w:pPr>
        <w:pStyle w:val="a0"/>
        <w:rPr>
          <w:rFonts w:cs="Times New Roman"/>
          <w:szCs w:val="28"/>
        </w:rPr>
      </w:pPr>
      <w:r w:rsidRPr="00B93CAC">
        <w:rPr>
          <w:rFonts w:cs="Times New Roman"/>
          <w:szCs w:val="28"/>
        </w:rPr>
        <w:t>Коэффициенты a и b, называемые также параметрами модели, определяются таким образом, чтобы сумма квадратов отклонений точек, соответствующих реальным наблюдениям данных, от линии регрессии была бы минимальной. Коэффициенты обычно оцениваются методом наименьших квадратов.</w:t>
      </w:r>
      <w:r w:rsidR="00AB7071">
        <w:rPr>
          <w:rStyle w:val="af6"/>
          <w:rFonts w:cs="Times New Roman"/>
          <w:szCs w:val="28"/>
        </w:rPr>
        <w:footnoteReference w:id="4"/>
      </w:r>
    </w:p>
    <w:p w14:paraId="2902E940" w14:textId="48D4AE73" w:rsidR="002870D2" w:rsidRPr="00B93CAC" w:rsidRDefault="002C08DB" w:rsidP="00B93CAC">
      <w:pPr>
        <w:pStyle w:val="a0"/>
        <w:rPr>
          <w:rFonts w:cs="Times New Roman"/>
          <w:szCs w:val="28"/>
        </w:rPr>
      </w:pPr>
      <w:r w:rsidRPr="00B93CAC">
        <w:rPr>
          <w:rFonts w:cs="Times New Roman"/>
          <w:szCs w:val="28"/>
        </w:rPr>
        <w:t>Если ищется зависимость между несколькими входными и одной выходной переменными, то имеет место множественная линейная регрессия. Соответствующее уравнение имеет вид</w:t>
      </w:r>
      <w:r w:rsidR="005C2438" w:rsidRPr="00B93CAC">
        <w:rPr>
          <w:rFonts w:cs="Times New Roman"/>
          <w:szCs w:val="28"/>
        </w:rPr>
        <w:t>:</w:t>
      </w:r>
    </w:p>
    <w:p w14:paraId="6FBB03B1" w14:textId="127D9D17" w:rsidR="002870D2" w:rsidRPr="00B93CAC" w:rsidRDefault="00B93CAC" w:rsidP="00B93CAC">
      <w:pPr>
        <w:pStyle w:val="a0"/>
        <w:rPr>
          <w:rFonts w:cs="Times New Roman"/>
          <w:szCs w:val="28"/>
        </w:rPr>
      </w:pPr>
      <m:oMathPara>
        <m:oMath>
          <m:r>
            <w:rPr>
              <w:rFonts w:ascii="Cambria Math" w:hAnsi="Cambria Math" w:cs="Times New Roman"/>
              <w:szCs w:val="28"/>
            </w:rPr>
            <m:t>Y=b0+b1*x1+b2*x2+⋯+bn*xn</m:t>
          </m:r>
        </m:oMath>
      </m:oMathPara>
    </w:p>
    <w:p w14:paraId="748991C6" w14:textId="77777777" w:rsidR="002870D2" w:rsidRPr="00B93CAC" w:rsidRDefault="002C08DB" w:rsidP="00B93CAC">
      <w:pPr>
        <w:pStyle w:val="a0"/>
        <w:rPr>
          <w:rFonts w:cs="Times New Roman"/>
          <w:szCs w:val="28"/>
        </w:rPr>
      </w:pPr>
      <w:r w:rsidRPr="00B93CAC">
        <w:rPr>
          <w:rFonts w:cs="Times New Roman"/>
          <w:szCs w:val="28"/>
        </w:rPr>
        <w:t xml:space="preserve">где n - число входных переменных. </w:t>
      </w:r>
    </w:p>
    <w:p w14:paraId="5CAA53E3" w14:textId="77777777" w:rsidR="002870D2" w:rsidRPr="00B93CAC" w:rsidRDefault="002C08DB" w:rsidP="00B93CAC">
      <w:pPr>
        <w:pStyle w:val="a0"/>
        <w:rPr>
          <w:rFonts w:cs="Times New Roman"/>
          <w:szCs w:val="28"/>
        </w:rPr>
      </w:pPr>
      <w:r w:rsidRPr="00B93CAC">
        <w:rPr>
          <w:rFonts w:cs="Times New Roman"/>
          <w:szCs w:val="28"/>
        </w:rPr>
        <w:lastRenderedPageBreak/>
        <w:t>Очевидно, что в данном случае модель будет описываться не прямой, а гиперплоскостью. Коэффициенты уравнения множественной линейной регрессии подбираются так, чтобы минимизировать сумму квадратов отклонения реальных точек данных от этой гиперплоскости.</w:t>
      </w:r>
    </w:p>
    <w:p w14:paraId="60127561" w14:textId="5393C732" w:rsidR="00AF6729" w:rsidRPr="00B93CAC" w:rsidRDefault="002C08DB" w:rsidP="00B93CAC">
      <w:pPr>
        <w:pStyle w:val="a0"/>
        <w:rPr>
          <w:rFonts w:cs="Times New Roman"/>
          <w:szCs w:val="28"/>
        </w:rPr>
      </w:pPr>
      <w:r w:rsidRPr="00B93CAC">
        <w:rPr>
          <w:rFonts w:cs="Times New Roman"/>
          <w:szCs w:val="28"/>
        </w:rPr>
        <w:t xml:space="preserve">Линейная регрессия — первый тщательно изученный метод регрессионного анализа. Его главное достоинство — простота. Такую модель можно построить и рассчитать даже без мощных вычислительных средств. Простота является и главным недостатком этого метода. </w:t>
      </w:r>
      <w:bookmarkStart w:id="16" w:name="_Toc130293556"/>
      <w:bookmarkStart w:id="17" w:name="_Toc131956795"/>
      <w:bookmarkStart w:id="18" w:name="_Toc130293552"/>
      <w:bookmarkStart w:id="19" w:name="_Toc131956794"/>
      <w:r w:rsidR="00AB7071">
        <w:rPr>
          <w:rStyle w:val="af6"/>
          <w:rFonts w:cs="Times New Roman"/>
          <w:szCs w:val="28"/>
        </w:rPr>
        <w:footnoteReference w:id="5"/>
      </w:r>
    </w:p>
    <w:p w14:paraId="529BCE2B" w14:textId="5D719A7C" w:rsidR="00557455" w:rsidRPr="00B93CAC" w:rsidRDefault="00557455" w:rsidP="00B5494B">
      <w:pPr>
        <w:pStyle w:val="a0"/>
        <w:numPr>
          <w:ilvl w:val="0"/>
          <w:numId w:val="5"/>
        </w:numPr>
        <w:ind w:left="0" w:firstLine="709"/>
        <w:rPr>
          <w:rFonts w:cs="Times New Roman"/>
          <w:bCs/>
          <w:szCs w:val="28"/>
        </w:rPr>
      </w:pPr>
      <w:r w:rsidRPr="00B93CAC">
        <w:rPr>
          <w:rFonts w:cs="Times New Roman"/>
          <w:bCs/>
          <w:szCs w:val="28"/>
        </w:rPr>
        <w:t>Лассо (LASSO) регрессия</w:t>
      </w:r>
      <w:r w:rsidR="00B5494B">
        <w:rPr>
          <w:rFonts w:cs="Times New Roman"/>
          <w:bCs/>
          <w:szCs w:val="28"/>
        </w:rPr>
        <w:t>;</w:t>
      </w:r>
    </w:p>
    <w:p w14:paraId="0003B887" w14:textId="26738254" w:rsidR="00557455" w:rsidRPr="00B93CAC" w:rsidRDefault="00557455" w:rsidP="00B93CAC">
      <w:pPr>
        <w:pStyle w:val="a0"/>
        <w:rPr>
          <w:rFonts w:cs="Times New Roman"/>
          <w:szCs w:val="28"/>
        </w:rPr>
      </w:pPr>
      <w:r w:rsidRPr="00B93CAC">
        <w:rPr>
          <w:rFonts w:cs="Times New Roman"/>
          <w:szCs w:val="28"/>
        </w:rPr>
        <w:t xml:space="preserve">LASSO регрессия — это метод регуляризации линейной регрессии, где коэффициенты модели ограничены с помощью штрафа L1 нормы. Это означает, что модель минимизирует сумму квадратов ошибок, при этом ограничивая величину суммы абсолютных значений коэффициентов. Этот метод позволяет автоматически отбирать наиболее значимые признаки и устранять шум в данных. </w:t>
      </w:r>
    </w:p>
    <w:p w14:paraId="648A7E57" w14:textId="77777777" w:rsidR="00557455" w:rsidRPr="00B93CAC" w:rsidRDefault="00557455" w:rsidP="00B93CAC">
      <w:pPr>
        <w:pStyle w:val="a0"/>
        <w:rPr>
          <w:rFonts w:cs="Times New Roman"/>
          <w:szCs w:val="28"/>
        </w:rPr>
      </w:pPr>
      <w:r w:rsidRPr="00B93CAC">
        <w:rPr>
          <w:rFonts w:cs="Times New Roman"/>
          <w:szCs w:val="28"/>
        </w:rPr>
        <w:t>Преимущества LASSO регрессии заключаются в её способности к сокращению переобучения и возможность выбора наиболее значимых признаков. Кроме того, LASSO регрессия соответствует принципу "мотыги Мора", что означает уменьшение размерности модели за счёт исключения менее важных признаков.</w:t>
      </w:r>
    </w:p>
    <w:p w14:paraId="7EFE44E8" w14:textId="77777777" w:rsidR="00557455" w:rsidRPr="00B93CAC" w:rsidRDefault="00557455" w:rsidP="00B93CAC">
      <w:pPr>
        <w:pStyle w:val="a0"/>
        <w:rPr>
          <w:rFonts w:cs="Times New Roman"/>
          <w:szCs w:val="28"/>
        </w:rPr>
      </w:pPr>
      <w:r w:rsidRPr="00B93CAC">
        <w:rPr>
          <w:rFonts w:cs="Times New Roman"/>
          <w:szCs w:val="28"/>
        </w:rPr>
        <w:t>Формула для LASSO регрессии: минимизация суммы квадратов ошибок с ограничением суммы абсолютных значений коэффициентов. Математически это записывается как:</w:t>
      </w:r>
    </w:p>
    <w:p w14:paraId="3B3E0C3F" w14:textId="77777777" w:rsidR="00557455" w:rsidRPr="00B93CAC" w:rsidRDefault="00557455" w:rsidP="00B93CAC">
      <w:pPr>
        <w:pStyle w:val="a0"/>
        <w:rPr>
          <w:rFonts w:cs="Times New Roman"/>
          <w:szCs w:val="28"/>
        </w:rPr>
      </w:pPr>
      <w:proofErr w:type="spellStart"/>
      <w:r w:rsidRPr="00B93CAC">
        <w:rPr>
          <w:rFonts w:cs="Times New Roman"/>
          <w:szCs w:val="28"/>
        </w:rPr>
        <w:t>min</w:t>
      </w:r>
      <w:proofErr w:type="spellEnd"/>
      <w:r w:rsidRPr="00B93CAC">
        <w:rPr>
          <w:rFonts w:cs="Times New Roman"/>
          <w:szCs w:val="28"/>
        </w:rPr>
        <w:t xml:space="preserve"> ||y - </w:t>
      </w:r>
      <w:proofErr w:type="spellStart"/>
      <w:r w:rsidRPr="00B93CAC">
        <w:rPr>
          <w:rFonts w:cs="Times New Roman"/>
          <w:szCs w:val="28"/>
        </w:rPr>
        <w:t>Xw</w:t>
      </w:r>
      <w:proofErr w:type="spellEnd"/>
      <w:r w:rsidRPr="00B93CAC">
        <w:rPr>
          <w:rFonts w:cs="Times New Roman"/>
          <w:szCs w:val="28"/>
        </w:rPr>
        <w:t>||^2 + λ||w||_1</w:t>
      </w:r>
    </w:p>
    <w:p w14:paraId="040B2AB3" w14:textId="77777777" w:rsidR="00557455" w:rsidRPr="00B93CAC" w:rsidRDefault="00557455" w:rsidP="00B93CAC">
      <w:pPr>
        <w:pStyle w:val="a0"/>
        <w:rPr>
          <w:rFonts w:cs="Times New Roman"/>
          <w:szCs w:val="28"/>
        </w:rPr>
      </w:pPr>
      <w:r w:rsidRPr="00B93CAC">
        <w:rPr>
          <w:rFonts w:cs="Times New Roman"/>
          <w:szCs w:val="28"/>
        </w:rPr>
        <w:t>Где:</w:t>
      </w:r>
    </w:p>
    <w:p w14:paraId="3B71CBA7" w14:textId="670C8DC1" w:rsidR="00557455" w:rsidRPr="00B93CAC" w:rsidRDefault="00557455" w:rsidP="00B93CAC">
      <w:pPr>
        <w:pStyle w:val="a0"/>
        <w:numPr>
          <w:ilvl w:val="0"/>
          <w:numId w:val="4"/>
        </w:numPr>
        <w:ind w:firstLine="709"/>
        <w:rPr>
          <w:rFonts w:cs="Times New Roman"/>
          <w:szCs w:val="28"/>
        </w:rPr>
      </w:pPr>
      <w:r w:rsidRPr="00B93CAC">
        <w:rPr>
          <w:rFonts w:cs="Times New Roman"/>
          <w:szCs w:val="28"/>
        </w:rPr>
        <w:t>y - вектор значений зависимой переменной</w:t>
      </w:r>
      <w:r w:rsidR="00E568B9" w:rsidRPr="00B93CAC">
        <w:rPr>
          <w:rFonts w:cs="Times New Roman"/>
          <w:szCs w:val="28"/>
        </w:rPr>
        <w:t>;</w:t>
      </w:r>
    </w:p>
    <w:p w14:paraId="179E891B" w14:textId="67A70AF0" w:rsidR="00557455" w:rsidRPr="00B93CAC" w:rsidRDefault="00557455" w:rsidP="00B93CAC">
      <w:pPr>
        <w:pStyle w:val="a0"/>
        <w:numPr>
          <w:ilvl w:val="0"/>
          <w:numId w:val="4"/>
        </w:numPr>
        <w:ind w:firstLine="709"/>
        <w:rPr>
          <w:rFonts w:cs="Times New Roman"/>
          <w:szCs w:val="28"/>
        </w:rPr>
      </w:pPr>
      <w:r w:rsidRPr="00B93CAC">
        <w:rPr>
          <w:rFonts w:cs="Times New Roman"/>
          <w:szCs w:val="28"/>
        </w:rPr>
        <w:t>X - матрица значений признаков</w:t>
      </w:r>
      <w:r w:rsidR="00E568B9" w:rsidRPr="00B93CAC">
        <w:rPr>
          <w:rFonts w:cs="Times New Roman"/>
          <w:szCs w:val="28"/>
          <w:lang w:val="en-US"/>
        </w:rPr>
        <w:t>;</w:t>
      </w:r>
    </w:p>
    <w:p w14:paraId="37FE9691" w14:textId="4C0726A8" w:rsidR="00557455" w:rsidRPr="00B93CAC" w:rsidRDefault="00557455" w:rsidP="00B93CAC">
      <w:pPr>
        <w:pStyle w:val="a0"/>
        <w:numPr>
          <w:ilvl w:val="0"/>
          <w:numId w:val="4"/>
        </w:numPr>
        <w:ind w:firstLine="709"/>
        <w:rPr>
          <w:rFonts w:cs="Times New Roman"/>
          <w:szCs w:val="28"/>
        </w:rPr>
      </w:pPr>
      <w:r w:rsidRPr="00B93CAC">
        <w:rPr>
          <w:rFonts w:cs="Times New Roman"/>
          <w:szCs w:val="28"/>
        </w:rPr>
        <w:t>w - вектор коэффициентов модели</w:t>
      </w:r>
      <w:r w:rsidR="00E568B9" w:rsidRPr="00B93CAC">
        <w:rPr>
          <w:rFonts w:cs="Times New Roman"/>
          <w:szCs w:val="28"/>
          <w:lang w:val="en-US"/>
        </w:rPr>
        <w:t>;</w:t>
      </w:r>
    </w:p>
    <w:p w14:paraId="3CE316A3" w14:textId="4962E129" w:rsidR="00557455" w:rsidRPr="00B93CAC" w:rsidRDefault="00557455" w:rsidP="00B93CAC">
      <w:pPr>
        <w:pStyle w:val="a0"/>
        <w:numPr>
          <w:ilvl w:val="0"/>
          <w:numId w:val="4"/>
        </w:numPr>
        <w:ind w:firstLine="709"/>
        <w:rPr>
          <w:rFonts w:cs="Times New Roman"/>
          <w:szCs w:val="28"/>
        </w:rPr>
      </w:pPr>
      <w:r w:rsidRPr="00B93CAC">
        <w:rPr>
          <w:rFonts w:cs="Times New Roman"/>
          <w:szCs w:val="28"/>
        </w:rPr>
        <w:lastRenderedPageBreak/>
        <w:t>|</w:t>
      </w:r>
      <w:proofErr w:type="gramStart"/>
      <w:r w:rsidRPr="00B93CAC">
        <w:rPr>
          <w:rFonts w:cs="Times New Roman"/>
          <w:szCs w:val="28"/>
        </w:rPr>
        <w:t>|.|</w:t>
      </w:r>
      <w:proofErr w:type="gramEnd"/>
      <w:r w:rsidRPr="00B93CAC">
        <w:rPr>
          <w:rFonts w:cs="Times New Roman"/>
          <w:szCs w:val="28"/>
        </w:rPr>
        <w:t>|_2 - норма L2</w:t>
      </w:r>
      <w:r w:rsidR="00E568B9" w:rsidRPr="00B93CAC">
        <w:rPr>
          <w:rFonts w:cs="Times New Roman"/>
          <w:szCs w:val="28"/>
          <w:lang w:val="en-US"/>
        </w:rPr>
        <w:t>;</w:t>
      </w:r>
    </w:p>
    <w:p w14:paraId="6EE83C82" w14:textId="7164AB79" w:rsidR="00557455" w:rsidRPr="00B93CAC" w:rsidRDefault="00557455" w:rsidP="00B93CAC">
      <w:pPr>
        <w:pStyle w:val="a0"/>
        <w:numPr>
          <w:ilvl w:val="0"/>
          <w:numId w:val="4"/>
        </w:numPr>
        <w:ind w:firstLine="709"/>
        <w:rPr>
          <w:rFonts w:cs="Times New Roman"/>
          <w:szCs w:val="28"/>
        </w:rPr>
      </w:pPr>
      <w:r w:rsidRPr="00B93CAC">
        <w:rPr>
          <w:rFonts w:cs="Times New Roman"/>
          <w:szCs w:val="28"/>
        </w:rPr>
        <w:t>|</w:t>
      </w:r>
      <w:proofErr w:type="gramStart"/>
      <w:r w:rsidRPr="00B93CAC">
        <w:rPr>
          <w:rFonts w:cs="Times New Roman"/>
          <w:szCs w:val="28"/>
        </w:rPr>
        <w:t>|.|</w:t>
      </w:r>
      <w:proofErr w:type="gramEnd"/>
      <w:r w:rsidRPr="00B93CAC">
        <w:rPr>
          <w:rFonts w:cs="Times New Roman"/>
          <w:szCs w:val="28"/>
        </w:rPr>
        <w:t>|_1 - норма L1</w:t>
      </w:r>
      <w:r w:rsidR="00E568B9" w:rsidRPr="00B93CAC">
        <w:rPr>
          <w:rFonts w:cs="Times New Roman"/>
          <w:szCs w:val="28"/>
          <w:lang w:val="en-US"/>
        </w:rPr>
        <w:t>;</w:t>
      </w:r>
    </w:p>
    <w:p w14:paraId="5E664A80" w14:textId="6BC45C0F" w:rsidR="00557455" w:rsidRPr="00B93CAC" w:rsidRDefault="00557455" w:rsidP="00B93CAC">
      <w:pPr>
        <w:pStyle w:val="a0"/>
        <w:numPr>
          <w:ilvl w:val="0"/>
          <w:numId w:val="4"/>
        </w:numPr>
        <w:ind w:firstLine="709"/>
        <w:rPr>
          <w:rFonts w:cs="Times New Roman"/>
          <w:szCs w:val="28"/>
        </w:rPr>
      </w:pPr>
      <w:r w:rsidRPr="00B93CAC">
        <w:rPr>
          <w:rFonts w:cs="Times New Roman"/>
          <w:szCs w:val="28"/>
        </w:rPr>
        <w:t xml:space="preserve">λ - коэффициент регуляризации, который отвечает за величину штрафа. </w:t>
      </w:r>
    </w:p>
    <w:p w14:paraId="2D51919C" w14:textId="335F69EA" w:rsidR="00557455" w:rsidRPr="00B93CAC" w:rsidRDefault="00557455" w:rsidP="00B93CAC">
      <w:pPr>
        <w:pStyle w:val="a0"/>
        <w:rPr>
          <w:rFonts w:cs="Times New Roman"/>
          <w:szCs w:val="28"/>
        </w:rPr>
      </w:pPr>
      <w:r w:rsidRPr="00B93CAC">
        <w:rPr>
          <w:rFonts w:cs="Times New Roman"/>
          <w:szCs w:val="28"/>
        </w:rPr>
        <w:t xml:space="preserve">Таким образом, LASSO регрессия становится полезной моделью при работе с данными, где существует большое число признаков, которые могут вносить шум в модель. </w:t>
      </w:r>
    </w:p>
    <w:p w14:paraId="34C5BB1F" w14:textId="0D621A8C" w:rsidR="00557455" w:rsidRPr="00B93CAC" w:rsidRDefault="00557455" w:rsidP="00B5494B">
      <w:pPr>
        <w:pStyle w:val="a0"/>
        <w:numPr>
          <w:ilvl w:val="0"/>
          <w:numId w:val="5"/>
        </w:numPr>
        <w:ind w:left="0" w:firstLine="709"/>
        <w:rPr>
          <w:rFonts w:cs="Times New Roman"/>
          <w:bCs/>
          <w:szCs w:val="28"/>
        </w:rPr>
      </w:pPr>
      <w:r w:rsidRPr="00B93CAC">
        <w:rPr>
          <w:rFonts w:cs="Times New Roman"/>
          <w:bCs/>
          <w:szCs w:val="28"/>
        </w:rPr>
        <w:t>Гребневая (</w:t>
      </w:r>
      <w:proofErr w:type="spellStart"/>
      <w:r w:rsidRPr="00B93CAC">
        <w:rPr>
          <w:rFonts w:cs="Times New Roman"/>
          <w:bCs/>
          <w:szCs w:val="28"/>
        </w:rPr>
        <w:t>Ridge</w:t>
      </w:r>
      <w:proofErr w:type="spellEnd"/>
      <w:r w:rsidRPr="00B93CAC">
        <w:rPr>
          <w:rFonts w:cs="Times New Roman"/>
          <w:bCs/>
          <w:szCs w:val="28"/>
        </w:rPr>
        <w:t>) регрессия</w:t>
      </w:r>
      <w:r w:rsidR="00B5494B">
        <w:rPr>
          <w:rFonts w:cs="Times New Roman"/>
          <w:bCs/>
          <w:szCs w:val="28"/>
        </w:rPr>
        <w:t>;</w:t>
      </w:r>
    </w:p>
    <w:p w14:paraId="247D7AA1" w14:textId="6056A36E" w:rsidR="00557455" w:rsidRPr="00B93CAC" w:rsidRDefault="00557455" w:rsidP="00B93CAC">
      <w:pPr>
        <w:pStyle w:val="a0"/>
        <w:rPr>
          <w:rFonts w:cs="Times New Roman"/>
          <w:szCs w:val="28"/>
        </w:rPr>
      </w:pPr>
      <w:proofErr w:type="spellStart"/>
      <w:r w:rsidRPr="00B93CAC">
        <w:rPr>
          <w:rFonts w:cs="Times New Roman"/>
          <w:szCs w:val="28"/>
        </w:rPr>
        <w:t>Ridge</w:t>
      </w:r>
      <w:proofErr w:type="spellEnd"/>
      <w:r w:rsidRPr="00B93CAC">
        <w:rPr>
          <w:rFonts w:cs="Times New Roman"/>
          <w:szCs w:val="28"/>
        </w:rPr>
        <w:t xml:space="preserve"> регрессия </w:t>
      </w:r>
      <w:r w:rsidR="00A21F4A" w:rsidRPr="00B93CAC">
        <w:rPr>
          <w:rFonts w:cs="Times New Roman"/>
          <w:szCs w:val="28"/>
        </w:rPr>
        <w:t>—</w:t>
      </w:r>
      <w:r w:rsidRPr="00B93CAC">
        <w:rPr>
          <w:rFonts w:cs="Times New Roman"/>
          <w:szCs w:val="28"/>
        </w:rPr>
        <w:t xml:space="preserve"> это метод множественной линейной регрессии, который используется для предсказания значений зависимой переменной на основе значений нескольких независимых переменных. Она отличается от обычной линейной регрессии тем, что в её формуле используется дополнительный параметр - коэффициент регуляризации.</w:t>
      </w:r>
    </w:p>
    <w:p w14:paraId="42BF9542" w14:textId="77777777" w:rsidR="00557455" w:rsidRPr="00B93CAC" w:rsidRDefault="00557455" w:rsidP="00B93CAC">
      <w:pPr>
        <w:pStyle w:val="a0"/>
        <w:rPr>
          <w:rFonts w:cs="Times New Roman"/>
          <w:szCs w:val="28"/>
        </w:rPr>
      </w:pPr>
      <w:r w:rsidRPr="00B93CAC">
        <w:rPr>
          <w:rFonts w:cs="Times New Roman"/>
          <w:szCs w:val="28"/>
        </w:rPr>
        <w:t xml:space="preserve">Преимуществами </w:t>
      </w:r>
      <w:proofErr w:type="spellStart"/>
      <w:r w:rsidRPr="00B93CAC">
        <w:rPr>
          <w:rFonts w:cs="Times New Roman"/>
          <w:szCs w:val="28"/>
        </w:rPr>
        <w:t>Ridge</w:t>
      </w:r>
      <w:proofErr w:type="spellEnd"/>
      <w:r w:rsidRPr="00B93CAC">
        <w:rPr>
          <w:rFonts w:cs="Times New Roman"/>
          <w:szCs w:val="28"/>
        </w:rPr>
        <w:t xml:space="preserve"> регрессии являются её способность справляться с проблемами </w:t>
      </w:r>
      <w:proofErr w:type="spellStart"/>
      <w:r w:rsidRPr="00B93CAC">
        <w:rPr>
          <w:rFonts w:cs="Times New Roman"/>
          <w:szCs w:val="28"/>
        </w:rPr>
        <w:t>мультиколлинеарности</w:t>
      </w:r>
      <w:proofErr w:type="spellEnd"/>
      <w:r w:rsidRPr="00B93CAC">
        <w:rPr>
          <w:rFonts w:cs="Times New Roman"/>
          <w:szCs w:val="28"/>
        </w:rPr>
        <w:t xml:space="preserve">, когда существует сильная корреляция между независимыми переменными. </w:t>
      </w:r>
      <w:proofErr w:type="spellStart"/>
      <w:r w:rsidRPr="00B93CAC">
        <w:rPr>
          <w:rFonts w:cs="Times New Roman"/>
          <w:szCs w:val="28"/>
        </w:rPr>
        <w:t>Ridge</w:t>
      </w:r>
      <w:proofErr w:type="spellEnd"/>
      <w:r w:rsidRPr="00B93CAC">
        <w:rPr>
          <w:rFonts w:cs="Times New Roman"/>
          <w:szCs w:val="28"/>
        </w:rPr>
        <w:t xml:space="preserve"> регрессия также помогает предотвратить переобучение модели, что позволяет увеличить её обобщающую способность. Кроме того, </w:t>
      </w:r>
      <w:proofErr w:type="spellStart"/>
      <w:r w:rsidRPr="00B93CAC">
        <w:rPr>
          <w:rFonts w:cs="Times New Roman"/>
          <w:szCs w:val="28"/>
        </w:rPr>
        <w:t>Ridge</w:t>
      </w:r>
      <w:proofErr w:type="spellEnd"/>
      <w:r w:rsidRPr="00B93CAC">
        <w:rPr>
          <w:rFonts w:cs="Times New Roman"/>
          <w:szCs w:val="28"/>
        </w:rPr>
        <w:t xml:space="preserve"> регрессия может улучшить качество модели, если данные содержат выбросы.</w:t>
      </w:r>
    </w:p>
    <w:p w14:paraId="5BF9438F" w14:textId="77777777" w:rsidR="00AF4DC7" w:rsidRPr="00B93CAC" w:rsidRDefault="00557455" w:rsidP="00B93CAC">
      <w:pPr>
        <w:pStyle w:val="a0"/>
        <w:rPr>
          <w:rFonts w:cs="Times New Roman"/>
          <w:szCs w:val="28"/>
        </w:rPr>
      </w:pPr>
      <w:r w:rsidRPr="00B93CAC">
        <w:rPr>
          <w:rFonts w:cs="Times New Roman"/>
          <w:szCs w:val="28"/>
        </w:rPr>
        <w:t xml:space="preserve">Формула для </w:t>
      </w:r>
      <w:proofErr w:type="spellStart"/>
      <w:r w:rsidRPr="00B93CAC">
        <w:rPr>
          <w:rFonts w:cs="Times New Roman"/>
          <w:szCs w:val="28"/>
        </w:rPr>
        <w:t>Ridge</w:t>
      </w:r>
      <w:proofErr w:type="spellEnd"/>
      <w:r w:rsidRPr="00B93CAC">
        <w:rPr>
          <w:rFonts w:cs="Times New Roman"/>
          <w:szCs w:val="28"/>
        </w:rPr>
        <w:t xml:space="preserve"> регрессии выглядит следующим образом:</w:t>
      </w:r>
    </w:p>
    <w:p w14:paraId="4A1C3259" w14:textId="44D289B2" w:rsidR="00557455" w:rsidRPr="00B93CAC" w:rsidRDefault="00557455" w:rsidP="00B93CAC">
      <w:pPr>
        <w:pStyle w:val="a0"/>
        <w:rPr>
          <w:rFonts w:cs="Times New Roman"/>
          <w:szCs w:val="28"/>
        </w:rPr>
      </w:pPr>
      <w:r w:rsidRPr="00B93CAC">
        <w:rPr>
          <w:rFonts w:cs="Times New Roman"/>
          <w:szCs w:val="28"/>
        </w:rPr>
        <w:t>Y = β0 + β1X1 + β2X2 + ... + β</w:t>
      </w:r>
      <w:proofErr w:type="spellStart"/>
      <w:r w:rsidRPr="00B93CAC">
        <w:rPr>
          <w:rFonts w:cs="Times New Roman"/>
          <w:szCs w:val="28"/>
        </w:rPr>
        <w:t>nXn</w:t>
      </w:r>
      <w:proofErr w:type="spellEnd"/>
      <w:r w:rsidRPr="00B93CAC">
        <w:rPr>
          <w:rFonts w:cs="Times New Roman"/>
          <w:szCs w:val="28"/>
        </w:rPr>
        <w:t xml:space="preserve"> + </w:t>
      </w:r>
      <w:proofErr w:type="spellStart"/>
      <w:r w:rsidRPr="00B93CAC">
        <w:rPr>
          <w:rFonts w:cs="Times New Roman"/>
          <w:szCs w:val="28"/>
        </w:rPr>
        <w:t>λΣ</w:t>
      </w:r>
      <w:proofErr w:type="spellEnd"/>
      <w:r w:rsidRPr="00B93CAC">
        <w:rPr>
          <w:rFonts w:cs="Times New Roman"/>
          <w:szCs w:val="28"/>
        </w:rPr>
        <w:t>(βi^2)</w:t>
      </w:r>
    </w:p>
    <w:p w14:paraId="260D561C" w14:textId="7837B13D" w:rsidR="00557455" w:rsidRPr="00B93CAC" w:rsidRDefault="00557455" w:rsidP="00B93CAC">
      <w:pPr>
        <w:pStyle w:val="a0"/>
        <w:rPr>
          <w:rFonts w:cs="Times New Roman"/>
          <w:szCs w:val="28"/>
        </w:rPr>
      </w:pPr>
      <w:r w:rsidRPr="00B93CAC">
        <w:rPr>
          <w:rFonts w:cs="Times New Roman"/>
          <w:szCs w:val="28"/>
        </w:rPr>
        <w:t xml:space="preserve">где Y - зависимая переменная, </w:t>
      </w:r>
      <w:proofErr w:type="spellStart"/>
      <w:r w:rsidRPr="00B93CAC">
        <w:rPr>
          <w:rFonts w:cs="Times New Roman"/>
          <w:szCs w:val="28"/>
        </w:rPr>
        <w:t>Xi</w:t>
      </w:r>
      <w:proofErr w:type="spellEnd"/>
      <w:r w:rsidRPr="00B93CAC">
        <w:rPr>
          <w:rFonts w:cs="Times New Roman"/>
          <w:szCs w:val="28"/>
        </w:rPr>
        <w:t xml:space="preserve"> - независимые переменные, βi - коэффициенты регрессии, λ - коэффициент регуляризации, который контролирует вклад регуляризации в общую ошибку модели. Чем больше значение λ, тем сильнее регуляризация и меньше свободы модели. </w:t>
      </w:r>
    </w:p>
    <w:p w14:paraId="16B866EB" w14:textId="693F69F1" w:rsidR="00557455" w:rsidRPr="00B93CAC" w:rsidRDefault="00557455" w:rsidP="00B93CAC">
      <w:pPr>
        <w:pStyle w:val="a0"/>
        <w:rPr>
          <w:rFonts w:cs="Times New Roman"/>
          <w:szCs w:val="28"/>
        </w:rPr>
      </w:pPr>
      <w:r w:rsidRPr="00B93CAC">
        <w:rPr>
          <w:rFonts w:cs="Times New Roman"/>
          <w:szCs w:val="28"/>
        </w:rPr>
        <w:t xml:space="preserve">Гребневая регрессия — вариация линейной регрессии, очень похожая на регрессию LASSO. Она также применяет сжатие и хорошо работает для данных, которые демонстрируют сильную </w:t>
      </w:r>
      <w:proofErr w:type="spellStart"/>
      <w:r w:rsidRPr="00B93CAC">
        <w:rPr>
          <w:rFonts w:cs="Times New Roman"/>
          <w:szCs w:val="28"/>
        </w:rPr>
        <w:t>мультиколлинеарность</w:t>
      </w:r>
      <w:proofErr w:type="spellEnd"/>
      <w:r w:rsidRPr="00B93CAC">
        <w:rPr>
          <w:rFonts w:cs="Times New Roman"/>
          <w:szCs w:val="28"/>
        </w:rPr>
        <w:t xml:space="preserve">. Самое большое различие между ними в том, что гребневая регрессия использует регуляризацию L2, которая взвешивает ошибки по их квадрату, чтобы сильнее наказывать за более значительные ошибки. Регуляризация позволяет интерпретировать модели. Если </w:t>
      </w:r>
      <w:r w:rsidRPr="00B93CAC">
        <w:rPr>
          <w:rFonts w:cs="Times New Roman"/>
          <w:szCs w:val="28"/>
        </w:rPr>
        <w:lastRenderedPageBreak/>
        <w:t xml:space="preserve">коэффициент стал 0 (для </w:t>
      </w:r>
      <w:proofErr w:type="spellStart"/>
      <w:r w:rsidRPr="00B93CAC">
        <w:rPr>
          <w:rFonts w:cs="Times New Roman"/>
          <w:szCs w:val="28"/>
        </w:rPr>
        <w:t>Lasso</w:t>
      </w:r>
      <w:proofErr w:type="spellEnd"/>
      <w:r w:rsidRPr="00B93CAC">
        <w:rPr>
          <w:rFonts w:cs="Times New Roman"/>
          <w:szCs w:val="28"/>
        </w:rPr>
        <w:t xml:space="preserve">) или близким к 0 (для </w:t>
      </w:r>
      <w:proofErr w:type="spellStart"/>
      <w:r w:rsidRPr="00B93CAC">
        <w:rPr>
          <w:rFonts w:cs="Times New Roman"/>
          <w:szCs w:val="28"/>
        </w:rPr>
        <w:t>Ridge</w:t>
      </w:r>
      <w:proofErr w:type="spellEnd"/>
      <w:r w:rsidRPr="00B93CAC">
        <w:rPr>
          <w:rFonts w:cs="Times New Roman"/>
          <w:szCs w:val="28"/>
        </w:rPr>
        <w:t>), значит данный входной признак не является значимым.</w:t>
      </w:r>
      <w:r w:rsidR="00AB7071">
        <w:rPr>
          <w:rStyle w:val="af6"/>
          <w:rFonts w:cs="Times New Roman"/>
          <w:szCs w:val="28"/>
        </w:rPr>
        <w:footnoteReference w:id="6"/>
      </w:r>
    </w:p>
    <w:p w14:paraId="50841C13" w14:textId="7DDF423A" w:rsidR="00155DA3" w:rsidRPr="00B93CAC" w:rsidRDefault="00155DA3" w:rsidP="00B5494B">
      <w:pPr>
        <w:pStyle w:val="a0"/>
        <w:numPr>
          <w:ilvl w:val="0"/>
          <w:numId w:val="5"/>
        </w:numPr>
        <w:ind w:left="0" w:firstLine="709"/>
        <w:rPr>
          <w:rFonts w:cs="Times New Roman"/>
          <w:bCs/>
          <w:szCs w:val="28"/>
        </w:rPr>
      </w:pPr>
      <w:proofErr w:type="spellStart"/>
      <w:r w:rsidRPr="00B93CAC">
        <w:rPr>
          <w:rFonts w:cs="Times New Roman"/>
          <w:bCs/>
          <w:szCs w:val="28"/>
          <w:lang w:val="en-US"/>
        </w:rPr>
        <w:t>ElasticNet</w:t>
      </w:r>
      <w:proofErr w:type="spellEnd"/>
      <w:r w:rsidRPr="00B93CAC">
        <w:rPr>
          <w:rFonts w:cs="Times New Roman"/>
          <w:bCs/>
          <w:szCs w:val="28"/>
        </w:rPr>
        <w:t xml:space="preserve"> регрессия</w:t>
      </w:r>
      <w:r w:rsidR="00B5494B">
        <w:rPr>
          <w:rFonts w:cs="Times New Roman"/>
          <w:bCs/>
          <w:szCs w:val="28"/>
        </w:rPr>
        <w:t>;</w:t>
      </w:r>
    </w:p>
    <w:bookmarkEnd w:id="16"/>
    <w:bookmarkEnd w:id="17"/>
    <w:p w14:paraId="295445DE" w14:textId="7EB6B0EE" w:rsidR="00155DA3" w:rsidRPr="00B93CAC" w:rsidRDefault="00155DA3" w:rsidP="00B93CAC">
      <w:pPr>
        <w:pStyle w:val="a0"/>
        <w:rPr>
          <w:rFonts w:cs="Times New Roman"/>
          <w:szCs w:val="28"/>
        </w:rPr>
      </w:pPr>
      <w:proofErr w:type="spellStart"/>
      <w:r w:rsidRPr="00B93CAC">
        <w:rPr>
          <w:rFonts w:cs="Times New Roman"/>
          <w:szCs w:val="28"/>
        </w:rPr>
        <w:t>ElasticNet</w:t>
      </w:r>
      <w:proofErr w:type="spellEnd"/>
      <w:r w:rsidRPr="00B93CAC">
        <w:rPr>
          <w:rFonts w:cs="Times New Roman"/>
          <w:szCs w:val="28"/>
        </w:rPr>
        <w:t xml:space="preserve"> регрессия является одним из методов машинного обучения, который решает проблему </w:t>
      </w:r>
      <w:proofErr w:type="spellStart"/>
      <w:r w:rsidRPr="00B93CAC">
        <w:rPr>
          <w:rFonts w:cs="Times New Roman"/>
          <w:szCs w:val="28"/>
        </w:rPr>
        <w:t>мультиколлинеарности</w:t>
      </w:r>
      <w:proofErr w:type="spellEnd"/>
      <w:r w:rsidRPr="00B93CAC">
        <w:rPr>
          <w:rFonts w:cs="Times New Roman"/>
          <w:szCs w:val="28"/>
        </w:rPr>
        <w:t xml:space="preserve"> (сильной корреляции между факторами) в задачах регрессии. Данный метод базируется на двух вид</w:t>
      </w:r>
      <w:r w:rsidR="00291151" w:rsidRPr="00B93CAC">
        <w:rPr>
          <w:rFonts w:cs="Times New Roman"/>
          <w:szCs w:val="28"/>
        </w:rPr>
        <w:t>ах</w:t>
      </w:r>
      <w:r w:rsidRPr="00B93CAC">
        <w:rPr>
          <w:rFonts w:cs="Times New Roman"/>
          <w:szCs w:val="28"/>
        </w:rPr>
        <w:t xml:space="preserve"> регуляризации – L1 и L2, что позволяет улучшить качество модели и снизить влияние шума в данных. Такой алгоритм широко применяется в бизнесе, а также в научных исследованиях и финансово-экономических моделях.</w:t>
      </w:r>
    </w:p>
    <w:p w14:paraId="7727EED2" w14:textId="77777777" w:rsidR="00155DA3" w:rsidRPr="00B93CAC" w:rsidRDefault="00155DA3" w:rsidP="00B93CAC">
      <w:pPr>
        <w:pStyle w:val="a0"/>
        <w:rPr>
          <w:rFonts w:cs="Times New Roman"/>
          <w:szCs w:val="28"/>
        </w:rPr>
      </w:pPr>
      <w:r w:rsidRPr="00B93CAC">
        <w:rPr>
          <w:rFonts w:cs="Times New Roman"/>
          <w:szCs w:val="28"/>
        </w:rPr>
        <w:t xml:space="preserve">Преимущества </w:t>
      </w:r>
      <w:proofErr w:type="spellStart"/>
      <w:r w:rsidRPr="00B93CAC">
        <w:rPr>
          <w:rFonts w:cs="Times New Roman"/>
          <w:szCs w:val="28"/>
        </w:rPr>
        <w:t>ElasticNet</w:t>
      </w:r>
      <w:proofErr w:type="spellEnd"/>
      <w:r w:rsidRPr="00B93CAC">
        <w:rPr>
          <w:rFonts w:cs="Times New Roman"/>
          <w:szCs w:val="28"/>
        </w:rPr>
        <w:t xml:space="preserve"> регрессии заключаются в ее универсальности и гибкости настройки. Формулы L1 и L2 регуляризации могут быть заданы произвольно, что позволяет аналитику настраивать метод под конкретные данные. Кроме того, данный метод предназначен для поиска оптимальных коэффициентов регрессии с учетом равновесия между шумом и сигналом в данных. Таким образом, улучшается точность прогнозирования и общего качества модели.</w:t>
      </w:r>
    </w:p>
    <w:p w14:paraId="4A6639C0" w14:textId="77777777" w:rsidR="00AF4DC7" w:rsidRPr="00B93CAC" w:rsidRDefault="00155DA3" w:rsidP="00B93CAC">
      <w:pPr>
        <w:pStyle w:val="a0"/>
        <w:rPr>
          <w:rFonts w:cs="Times New Roman"/>
          <w:szCs w:val="28"/>
        </w:rPr>
      </w:pPr>
      <w:r w:rsidRPr="00B93CAC">
        <w:rPr>
          <w:rFonts w:cs="Times New Roman"/>
          <w:szCs w:val="28"/>
        </w:rPr>
        <w:t xml:space="preserve">Формула </w:t>
      </w:r>
      <w:proofErr w:type="spellStart"/>
      <w:r w:rsidRPr="00B93CAC">
        <w:rPr>
          <w:rFonts w:cs="Times New Roman"/>
          <w:szCs w:val="28"/>
        </w:rPr>
        <w:t>ElasticNet</w:t>
      </w:r>
      <w:proofErr w:type="spellEnd"/>
      <w:r w:rsidRPr="00B93CAC">
        <w:rPr>
          <w:rFonts w:cs="Times New Roman"/>
          <w:szCs w:val="28"/>
        </w:rPr>
        <w:t xml:space="preserve"> регрессии представляет собой сумму двух элементов – L1 регуляризации (</w:t>
      </w:r>
      <w:proofErr w:type="spellStart"/>
      <w:r w:rsidRPr="00B93CAC">
        <w:rPr>
          <w:rFonts w:cs="Times New Roman"/>
          <w:szCs w:val="28"/>
        </w:rPr>
        <w:t>Lasso</w:t>
      </w:r>
      <w:proofErr w:type="spellEnd"/>
      <w:r w:rsidRPr="00B93CAC">
        <w:rPr>
          <w:rFonts w:cs="Times New Roman"/>
          <w:szCs w:val="28"/>
        </w:rPr>
        <w:t>) и L2 регуляризации (</w:t>
      </w:r>
      <w:proofErr w:type="spellStart"/>
      <w:r w:rsidRPr="00B93CAC">
        <w:rPr>
          <w:rFonts w:cs="Times New Roman"/>
          <w:szCs w:val="28"/>
        </w:rPr>
        <w:t>Ridge</w:t>
      </w:r>
      <w:proofErr w:type="spellEnd"/>
      <w:r w:rsidRPr="00B93CAC">
        <w:rPr>
          <w:rFonts w:cs="Times New Roman"/>
          <w:szCs w:val="28"/>
        </w:rPr>
        <w:t xml:space="preserve">). Они задаются соответствующим образом в формуле регрессии и зависят от настроек коэффициента α, который контролирует баланс между двумя методами регуляризации. Формула регрессии выглядит следующим образом: </w:t>
      </w:r>
    </w:p>
    <w:p w14:paraId="0E42ACE7" w14:textId="43F1A779" w:rsidR="00AF4DC7" w:rsidRPr="00B93CAC" w:rsidRDefault="00155DA3" w:rsidP="00B93CAC">
      <w:pPr>
        <w:pStyle w:val="a0"/>
        <w:rPr>
          <w:rFonts w:cs="Times New Roman"/>
          <w:szCs w:val="28"/>
        </w:rPr>
      </w:pPr>
      <w:r w:rsidRPr="00B93CAC">
        <w:rPr>
          <w:rFonts w:cs="Times New Roman"/>
          <w:szCs w:val="28"/>
        </w:rPr>
        <w:t>y = β0 + β1x1 + β2x2 + … + β</w:t>
      </w:r>
      <w:proofErr w:type="spellStart"/>
      <w:r w:rsidRPr="00B93CAC">
        <w:rPr>
          <w:rFonts w:cs="Times New Roman"/>
          <w:szCs w:val="28"/>
        </w:rPr>
        <w:t>nxn</w:t>
      </w:r>
      <w:proofErr w:type="spellEnd"/>
      <w:r w:rsidRPr="00B93CAC">
        <w:rPr>
          <w:rFonts w:cs="Times New Roman"/>
          <w:szCs w:val="28"/>
        </w:rPr>
        <w:t xml:space="preserve"> + ε</w:t>
      </w:r>
    </w:p>
    <w:p w14:paraId="77CAA065" w14:textId="4EC247A0" w:rsidR="00155DA3" w:rsidRPr="00B93CAC" w:rsidRDefault="00155DA3" w:rsidP="00B93CAC">
      <w:pPr>
        <w:pStyle w:val="a0"/>
        <w:rPr>
          <w:rFonts w:cs="Times New Roman"/>
          <w:szCs w:val="28"/>
        </w:rPr>
      </w:pPr>
      <w:r w:rsidRPr="00B93CAC">
        <w:rPr>
          <w:rFonts w:cs="Times New Roman"/>
          <w:szCs w:val="28"/>
        </w:rPr>
        <w:t xml:space="preserve">где y – предиктор, βi – коэффициенты регрессии, </w:t>
      </w:r>
      <w:proofErr w:type="spellStart"/>
      <w:r w:rsidRPr="00B93CAC">
        <w:rPr>
          <w:rFonts w:cs="Times New Roman"/>
          <w:szCs w:val="28"/>
        </w:rPr>
        <w:t>xi</w:t>
      </w:r>
      <w:proofErr w:type="spellEnd"/>
      <w:r w:rsidRPr="00B93CAC">
        <w:rPr>
          <w:rFonts w:cs="Times New Roman"/>
          <w:szCs w:val="28"/>
        </w:rPr>
        <w:t xml:space="preserve"> – факторы регрессии, а ε – ошибка модели.</w:t>
      </w:r>
    </w:p>
    <w:p w14:paraId="0C2E22A8" w14:textId="71E2B97E" w:rsidR="00155DA3" w:rsidRPr="00B93CAC" w:rsidRDefault="00155DA3" w:rsidP="00B5494B">
      <w:pPr>
        <w:pStyle w:val="a0"/>
        <w:numPr>
          <w:ilvl w:val="0"/>
          <w:numId w:val="5"/>
        </w:numPr>
        <w:ind w:left="0" w:firstLine="709"/>
        <w:rPr>
          <w:rFonts w:cs="Times New Roman"/>
          <w:bCs/>
          <w:szCs w:val="28"/>
          <w:lang w:val="en-US"/>
        </w:rPr>
      </w:pPr>
      <w:r w:rsidRPr="00B93CAC">
        <w:rPr>
          <w:rFonts w:cs="Times New Roman"/>
          <w:bCs/>
          <w:szCs w:val="28"/>
        </w:rPr>
        <w:t>Случайный лес</w:t>
      </w:r>
      <w:r w:rsidR="00B5494B">
        <w:rPr>
          <w:rFonts w:cs="Times New Roman"/>
          <w:bCs/>
          <w:szCs w:val="28"/>
        </w:rPr>
        <w:t>;</w:t>
      </w:r>
    </w:p>
    <w:p w14:paraId="60F4314B" w14:textId="77777777" w:rsidR="00155DA3" w:rsidRPr="00B93CAC" w:rsidRDefault="00155DA3" w:rsidP="00B93CAC">
      <w:pPr>
        <w:pStyle w:val="a0"/>
        <w:rPr>
          <w:rFonts w:cs="Times New Roman"/>
          <w:szCs w:val="28"/>
        </w:rPr>
      </w:pPr>
      <w:r w:rsidRPr="00B93CAC">
        <w:rPr>
          <w:rFonts w:cs="Times New Roman"/>
          <w:szCs w:val="28"/>
        </w:rPr>
        <w:t>Случайный лес (</w:t>
      </w:r>
      <w:proofErr w:type="spellStart"/>
      <w:r w:rsidRPr="00B93CAC">
        <w:rPr>
          <w:rFonts w:cs="Times New Roman"/>
          <w:szCs w:val="28"/>
        </w:rPr>
        <w:t>RandomForest</w:t>
      </w:r>
      <w:proofErr w:type="spellEnd"/>
      <w:r w:rsidRPr="00B93CAC">
        <w:rPr>
          <w:rFonts w:cs="Times New Roman"/>
          <w:szCs w:val="28"/>
        </w:rPr>
        <w:t xml:space="preserve">) — представитель ансамблевых методов. </w:t>
      </w:r>
    </w:p>
    <w:p w14:paraId="1313E5CD" w14:textId="77777777" w:rsidR="00155DA3" w:rsidRPr="00B93CAC" w:rsidRDefault="00155DA3" w:rsidP="00B93CAC">
      <w:pPr>
        <w:pStyle w:val="a0"/>
        <w:rPr>
          <w:rFonts w:cs="Times New Roman"/>
          <w:szCs w:val="28"/>
        </w:rPr>
      </w:pPr>
      <w:r w:rsidRPr="00B93CAC">
        <w:rPr>
          <w:rFonts w:cs="Times New Roman"/>
          <w:szCs w:val="28"/>
        </w:rPr>
        <w:lastRenderedPageBreak/>
        <w:t>Если точность дерева решений оказалось недостаточной, мы можем множество моделей собрать в коллектив. Формула итогового решателя (3) — это усреднение предсказаний отдельных деревьев.</w:t>
      </w:r>
    </w:p>
    <w:p w14:paraId="7D63B2AD" w14:textId="2C41C586" w:rsidR="00155DA3" w:rsidRPr="00B93CAC" w:rsidRDefault="00155DA3" w:rsidP="00B93CAC">
      <w:pPr>
        <w:pStyle w:val="a0"/>
        <w:rPr>
          <w:rFonts w:cs="Times New Roman"/>
          <w:szCs w:val="28"/>
        </w:rPr>
      </w:pPr>
      <w:r w:rsidRPr="00B93CAC">
        <w:rPr>
          <w:rFonts w:cs="Times New Roman"/>
          <w:noProof/>
          <w:szCs w:val="28"/>
          <w:lang w:eastAsia="ru-RU" w:bidi="ar-SA"/>
        </w:rPr>
        <w:drawing>
          <wp:inline distT="0" distB="0" distL="0" distR="0" wp14:anchorId="57D105BE" wp14:editId="08D62032">
            <wp:extent cx="2044700" cy="1003300"/>
            <wp:effectExtent l="0" t="0" r="0" b="0"/>
            <wp:docPr id="6" name="Изображение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Diagram&#10;&#10;Description automatically generated with medium confidence"/>
                    <pic:cNvPicPr>
                      <a:picLocks noChangeAspect="1" noChangeArrowheads="1"/>
                    </pic:cNvPicPr>
                  </pic:nvPicPr>
                  <pic:blipFill>
                    <a:blip r:embed="rId8"/>
                    <a:stretch>
                      <a:fillRect/>
                    </a:stretch>
                  </pic:blipFill>
                  <pic:spPr bwMode="auto">
                    <a:xfrm>
                      <a:off x="0" y="0"/>
                      <a:ext cx="2044700" cy="1003300"/>
                    </a:xfrm>
                    <a:prstGeom prst="rect">
                      <a:avLst/>
                    </a:prstGeom>
                  </pic:spPr>
                </pic:pic>
              </a:graphicData>
            </a:graphic>
          </wp:inline>
        </w:drawing>
      </w:r>
    </w:p>
    <w:p w14:paraId="74CA8271" w14:textId="0EFEF57A" w:rsidR="00155DA3" w:rsidRPr="00B93CAC" w:rsidRDefault="00B5494B" w:rsidP="00B93CAC">
      <w:pPr>
        <w:pStyle w:val="a0"/>
        <w:rPr>
          <w:rFonts w:cs="Times New Roman"/>
          <w:szCs w:val="28"/>
        </w:rPr>
      </w:pPr>
      <w:r w:rsidRPr="00B93CAC">
        <w:rPr>
          <w:rFonts w:cs="Times New Roman"/>
          <w:szCs w:val="28"/>
        </w:rPr>
        <w:t>Г</w:t>
      </w:r>
      <w:r w:rsidR="00155DA3" w:rsidRPr="00B93CAC">
        <w:rPr>
          <w:rFonts w:cs="Times New Roman"/>
          <w:szCs w:val="28"/>
        </w:rPr>
        <w:t>де</w:t>
      </w:r>
      <w:r>
        <w:rPr>
          <w:rFonts w:cs="Times New Roman"/>
          <w:szCs w:val="28"/>
        </w:rPr>
        <w:t>:</w:t>
      </w:r>
    </w:p>
    <w:p w14:paraId="17FB22F6" w14:textId="77777777" w:rsidR="00155DA3" w:rsidRPr="00B93CAC" w:rsidRDefault="00155DA3" w:rsidP="00B93CAC">
      <w:pPr>
        <w:pStyle w:val="a0"/>
        <w:rPr>
          <w:rFonts w:cs="Times New Roman"/>
          <w:szCs w:val="28"/>
        </w:rPr>
      </w:pPr>
      <w:r w:rsidRPr="00B93CAC">
        <w:rPr>
          <w:rFonts w:cs="Times New Roman"/>
          <w:szCs w:val="28"/>
        </w:rPr>
        <w:t>N – количество деревьев;</w:t>
      </w:r>
    </w:p>
    <w:p w14:paraId="1878FF3A" w14:textId="77777777" w:rsidR="00155DA3" w:rsidRPr="00B93CAC" w:rsidRDefault="00155DA3" w:rsidP="00B93CAC">
      <w:pPr>
        <w:pStyle w:val="a0"/>
        <w:rPr>
          <w:rFonts w:cs="Times New Roman"/>
          <w:szCs w:val="28"/>
        </w:rPr>
      </w:pPr>
      <w:r w:rsidRPr="00B93CAC">
        <w:rPr>
          <w:rFonts w:cs="Times New Roman"/>
          <w:szCs w:val="28"/>
        </w:rPr>
        <w:t>i – счетчик для деревьев;</w:t>
      </w:r>
    </w:p>
    <w:p w14:paraId="74E40EF6" w14:textId="77777777" w:rsidR="00155DA3" w:rsidRPr="00B93CAC" w:rsidRDefault="00155DA3" w:rsidP="00B93CAC">
      <w:pPr>
        <w:pStyle w:val="a0"/>
        <w:rPr>
          <w:rFonts w:cs="Times New Roman"/>
          <w:szCs w:val="28"/>
        </w:rPr>
      </w:pPr>
      <w:r w:rsidRPr="00B93CAC">
        <w:rPr>
          <w:rFonts w:cs="Times New Roman"/>
          <w:szCs w:val="28"/>
        </w:rPr>
        <w:t>b – решающее дерево;</w:t>
      </w:r>
    </w:p>
    <w:p w14:paraId="6C1EEABA" w14:textId="77777777" w:rsidR="00155DA3" w:rsidRPr="00B93CAC" w:rsidRDefault="00155DA3" w:rsidP="00B93CAC">
      <w:pPr>
        <w:pStyle w:val="a0"/>
        <w:rPr>
          <w:rFonts w:cs="Times New Roman"/>
          <w:szCs w:val="28"/>
        </w:rPr>
      </w:pPr>
      <w:r w:rsidRPr="00B93CAC">
        <w:rPr>
          <w:rFonts w:cs="Times New Roman"/>
          <w:szCs w:val="28"/>
        </w:rPr>
        <w:t>x – сгенерированная нами на основе данных выборка.</w:t>
      </w:r>
    </w:p>
    <w:p w14:paraId="791FC90B" w14:textId="77777777" w:rsidR="00155DA3" w:rsidRPr="00B93CAC" w:rsidRDefault="00155DA3" w:rsidP="00B93CAC">
      <w:pPr>
        <w:pStyle w:val="a0"/>
        <w:rPr>
          <w:rFonts w:cs="Times New Roman"/>
          <w:szCs w:val="28"/>
        </w:rPr>
      </w:pPr>
      <w:r w:rsidRPr="00B93CAC">
        <w:rPr>
          <w:rFonts w:cs="Times New Roman"/>
          <w:szCs w:val="28"/>
        </w:rPr>
        <w:t>Для определения входных данных каждому дереву используется метод случайных подпространств. Базовые алгоритмы обучаются на различных подмножествах признаков, которые выделяются случайным образом.</w:t>
      </w:r>
    </w:p>
    <w:p w14:paraId="5370A55A" w14:textId="77777777" w:rsidR="00155DA3" w:rsidRPr="00B93CAC" w:rsidRDefault="00155DA3" w:rsidP="00B93CAC">
      <w:pPr>
        <w:pStyle w:val="a0"/>
        <w:rPr>
          <w:rFonts w:cs="Times New Roman"/>
          <w:szCs w:val="28"/>
        </w:rPr>
      </w:pPr>
      <w:r w:rsidRPr="00B93CAC">
        <w:rPr>
          <w:rFonts w:cs="Times New Roman"/>
          <w:szCs w:val="28"/>
        </w:rPr>
        <w:t>Преимущества случайного леса:</w:t>
      </w:r>
    </w:p>
    <w:p w14:paraId="23845F5D" w14:textId="77777777" w:rsidR="00155DA3" w:rsidRPr="00B93CAC" w:rsidRDefault="00155DA3" w:rsidP="00B93CAC">
      <w:pPr>
        <w:pStyle w:val="a0"/>
        <w:numPr>
          <w:ilvl w:val="0"/>
          <w:numId w:val="4"/>
        </w:numPr>
        <w:ind w:firstLine="709"/>
        <w:rPr>
          <w:rFonts w:cs="Times New Roman"/>
          <w:szCs w:val="28"/>
        </w:rPr>
      </w:pPr>
      <w:r w:rsidRPr="00B93CAC">
        <w:rPr>
          <w:rFonts w:cs="Times New Roman"/>
          <w:szCs w:val="28"/>
        </w:rPr>
        <w:t>высокая точность предсказания;</w:t>
      </w:r>
    </w:p>
    <w:p w14:paraId="284B3B51" w14:textId="77777777" w:rsidR="00155DA3" w:rsidRPr="00B93CAC" w:rsidRDefault="00155DA3" w:rsidP="00B93CAC">
      <w:pPr>
        <w:pStyle w:val="a0"/>
        <w:numPr>
          <w:ilvl w:val="0"/>
          <w:numId w:val="4"/>
        </w:numPr>
        <w:ind w:firstLine="709"/>
        <w:rPr>
          <w:rFonts w:cs="Times New Roman"/>
          <w:szCs w:val="28"/>
        </w:rPr>
      </w:pPr>
      <w:r w:rsidRPr="00B93CAC">
        <w:rPr>
          <w:rFonts w:cs="Times New Roman"/>
          <w:szCs w:val="28"/>
        </w:rPr>
        <w:t>редко переобучается;</w:t>
      </w:r>
    </w:p>
    <w:p w14:paraId="692F65AB" w14:textId="77777777" w:rsidR="00155DA3" w:rsidRPr="00B93CAC" w:rsidRDefault="00155DA3" w:rsidP="00B93CAC">
      <w:pPr>
        <w:pStyle w:val="a0"/>
        <w:numPr>
          <w:ilvl w:val="0"/>
          <w:numId w:val="4"/>
        </w:numPr>
        <w:ind w:firstLine="709"/>
        <w:rPr>
          <w:rFonts w:cs="Times New Roman"/>
          <w:szCs w:val="28"/>
        </w:rPr>
      </w:pPr>
      <w:r w:rsidRPr="00B93CAC">
        <w:rPr>
          <w:rFonts w:cs="Times New Roman"/>
          <w:szCs w:val="28"/>
        </w:rPr>
        <w:t>практически не чувствителен к выбросам в данных;</w:t>
      </w:r>
    </w:p>
    <w:p w14:paraId="5A5C49C1" w14:textId="77777777" w:rsidR="00155DA3" w:rsidRPr="00B93CAC" w:rsidRDefault="00155DA3" w:rsidP="00B93CAC">
      <w:pPr>
        <w:pStyle w:val="a0"/>
        <w:numPr>
          <w:ilvl w:val="0"/>
          <w:numId w:val="4"/>
        </w:numPr>
        <w:ind w:firstLine="709"/>
        <w:rPr>
          <w:rFonts w:cs="Times New Roman"/>
          <w:szCs w:val="28"/>
        </w:rPr>
      </w:pPr>
      <w:r w:rsidRPr="00B93CAC">
        <w:rPr>
          <w:rFonts w:cs="Times New Roman"/>
          <w:szCs w:val="28"/>
        </w:rPr>
        <w:t>одинаково хорошо обрабатывает как непрерывные, так и дискретные признаки, данные с большим числом признаков;</w:t>
      </w:r>
    </w:p>
    <w:p w14:paraId="21865BE3" w14:textId="77777777" w:rsidR="00155DA3" w:rsidRPr="00B93CAC" w:rsidRDefault="00155DA3" w:rsidP="00B93CAC">
      <w:pPr>
        <w:pStyle w:val="a0"/>
        <w:numPr>
          <w:ilvl w:val="0"/>
          <w:numId w:val="4"/>
        </w:numPr>
        <w:ind w:firstLine="709"/>
        <w:rPr>
          <w:rFonts w:cs="Times New Roman"/>
          <w:szCs w:val="28"/>
        </w:rPr>
      </w:pPr>
      <w:r w:rsidRPr="00B93CAC">
        <w:rPr>
          <w:rFonts w:cs="Times New Roman"/>
          <w:szCs w:val="28"/>
        </w:rPr>
        <w:t xml:space="preserve">высокая </w:t>
      </w:r>
      <w:proofErr w:type="spellStart"/>
      <w:r w:rsidRPr="00B93CAC">
        <w:rPr>
          <w:rFonts w:cs="Times New Roman"/>
          <w:szCs w:val="28"/>
        </w:rPr>
        <w:t>параллелизуемость</w:t>
      </w:r>
      <w:proofErr w:type="spellEnd"/>
      <w:r w:rsidRPr="00B93CAC">
        <w:rPr>
          <w:rFonts w:cs="Times New Roman"/>
          <w:szCs w:val="28"/>
        </w:rPr>
        <w:t xml:space="preserve"> и масштабируемость.</w:t>
      </w:r>
    </w:p>
    <w:p w14:paraId="3A7FE716" w14:textId="3E7080E5" w:rsidR="00155DA3" w:rsidRPr="00B93CAC" w:rsidRDefault="00155DA3" w:rsidP="00B93CAC">
      <w:pPr>
        <w:pStyle w:val="a0"/>
        <w:rPr>
          <w:rFonts w:cs="Times New Roman"/>
          <w:szCs w:val="28"/>
        </w:rPr>
      </w:pPr>
      <w:r w:rsidRPr="00B93CAC">
        <w:rPr>
          <w:rFonts w:cs="Times New Roman"/>
          <w:szCs w:val="28"/>
        </w:rPr>
        <w:t xml:space="preserve">Из недостатков можно отметить, что его построение занимает больше времени. </w:t>
      </w:r>
      <w:r w:rsidR="00C429AF" w:rsidRPr="00B93CAC">
        <w:rPr>
          <w:rFonts w:cs="Times New Roman"/>
          <w:szCs w:val="28"/>
        </w:rPr>
        <w:t>А т</w:t>
      </w:r>
      <w:r w:rsidRPr="00B93CAC">
        <w:rPr>
          <w:rFonts w:cs="Times New Roman"/>
          <w:szCs w:val="28"/>
        </w:rPr>
        <w:t>акже теряется интерпретируемость.</w:t>
      </w:r>
      <w:r w:rsidR="00AB7071">
        <w:rPr>
          <w:rStyle w:val="af6"/>
          <w:rFonts w:cs="Times New Roman"/>
          <w:szCs w:val="28"/>
        </w:rPr>
        <w:footnoteReference w:id="7"/>
      </w:r>
    </w:p>
    <w:p w14:paraId="05E6BE2F" w14:textId="17E1FF7C" w:rsidR="00155DA3" w:rsidRPr="00B93CAC" w:rsidRDefault="00155DA3" w:rsidP="00B5494B">
      <w:pPr>
        <w:pStyle w:val="a0"/>
        <w:numPr>
          <w:ilvl w:val="0"/>
          <w:numId w:val="5"/>
        </w:numPr>
        <w:ind w:left="0" w:firstLine="709"/>
        <w:rPr>
          <w:rFonts w:cs="Times New Roman"/>
          <w:bCs/>
          <w:szCs w:val="28"/>
        </w:rPr>
      </w:pPr>
      <w:r w:rsidRPr="00B93CAC">
        <w:rPr>
          <w:rFonts w:cs="Times New Roman"/>
          <w:bCs/>
          <w:szCs w:val="28"/>
        </w:rPr>
        <w:t>Метод k-ближайших соседей</w:t>
      </w:r>
      <w:r w:rsidRPr="00B93CAC">
        <w:rPr>
          <w:rFonts w:cs="Times New Roman"/>
          <w:bCs/>
          <w:szCs w:val="28"/>
          <w:lang w:val="en-US"/>
        </w:rPr>
        <w:t xml:space="preserve"> (</w:t>
      </w:r>
      <w:proofErr w:type="spellStart"/>
      <w:r w:rsidRPr="00B93CAC">
        <w:rPr>
          <w:rFonts w:cs="Times New Roman"/>
          <w:bCs/>
          <w:szCs w:val="28"/>
          <w:lang w:val="en-US"/>
        </w:rPr>
        <w:t>KNeighborsRegressor</w:t>
      </w:r>
      <w:proofErr w:type="spellEnd"/>
      <w:r w:rsidRPr="00B93CAC">
        <w:rPr>
          <w:rFonts w:cs="Times New Roman"/>
          <w:bCs/>
          <w:szCs w:val="28"/>
          <w:lang w:val="en-US"/>
        </w:rPr>
        <w:t>)</w:t>
      </w:r>
      <w:r w:rsidR="00B5494B">
        <w:rPr>
          <w:rFonts w:cs="Times New Roman"/>
          <w:bCs/>
          <w:szCs w:val="28"/>
        </w:rPr>
        <w:t>;</w:t>
      </w:r>
    </w:p>
    <w:p w14:paraId="01DA031F" w14:textId="049FC8F8" w:rsidR="001E1216" w:rsidRPr="00B93CAC" w:rsidRDefault="001E1216" w:rsidP="00B93CAC">
      <w:pPr>
        <w:pStyle w:val="a0"/>
        <w:rPr>
          <w:rFonts w:cs="Times New Roman"/>
          <w:szCs w:val="28"/>
        </w:rPr>
      </w:pPr>
      <w:r w:rsidRPr="00B93CAC">
        <w:rPr>
          <w:rFonts w:cs="Times New Roman"/>
          <w:szCs w:val="28"/>
        </w:rPr>
        <w:t xml:space="preserve">Еще один метод классификации, который адаптирован для регрессии </w:t>
      </w:r>
      <w:r w:rsidR="00EA1ED3" w:rsidRPr="00B93CAC">
        <w:rPr>
          <w:rFonts w:cs="Times New Roman"/>
          <w:szCs w:val="28"/>
        </w:rPr>
        <w:t>—</w:t>
      </w:r>
      <w:r w:rsidRPr="00B93CAC">
        <w:rPr>
          <w:rFonts w:cs="Times New Roman"/>
          <w:szCs w:val="28"/>
        </w:rPr>
        <w:t xml:space="preserve"> метод k-ближайших соседей (k </w:t>
      </w:r>
      <w:proofErr w:type="spellStart"/>
      <w:r w:rsidRPr="00B93CAC">
        <w:rPr>
          <w:rFonts w:cs="Times New Roman"/>
          <w:szCs w:val="28"/>
        </w:rPr>
        <w:t>Nearest</w:t>
      </w:r>
      <w:proofErr w:type="spellEnd"/>
      <w:r w:rsidRPr="00B93CAC">
        <w:rPr>
          <w:rFonts w:cs="Times New Roman"/>
          <w:szCs w:val="28"/>
        </w:rPr>
        <w:t xml:space="preserve"> </w:t>
      </w:r>
      <w:proofErr w:type="spellStart"/>
      <w:r w:rsidRPr="00B93CAC">
        <w:rPr>
          <w:rFonts w:cs="Times New Roman"/>
          <w:szCs w:val="28"/>
        </w:rPr>
        <w:t>Neighbors</w:t>
      </w:r>
      <w:proofErr w:type="spellEnd"/>
      <w:r w:rsidRPr="00B93CAC">
        <w:rPr>
          <w:rFonts w:cs="Times New Roman"/>
          <w:szCs w:val="28"/>
        </w:rPr>
        <w:t xml:space="preserve">). На интуитивном уровне суть </w:t>
      </w:r>
      <w:r w:rsidRPr="00B93CAC">
        <w:rPr>
          <w:rFonts w:cs="Times New Roman"/>
          <w:szCs w:val="28"/>
        </w:rPr>
        <w:lastRenderedPageBreak/>
        <w:t xml:space="preserve">метода проста: посмотри на соседей вокруг, какие из них преобладают, таковым ты и являешься. </w:t>
      </w:r>
    </w:p>
    <w:p w14:paraId="1720C059" w14:textId="77777777" w:rsidR="001E1216" w:rsidRPr="00B93CAC" w:rsidRDefault="001E1216" w:rsidP="00B93CAC">
      <w:pPr>
        <w:pStyle w:val="a0"/>
        <w:rPr>
          <w:rFonts w:cs="Times New Roman"/>
          <w:szCs w:val="28"/>
        </w:rPr>
      </w:pPr>
      <w:r w:rsidRPr="00B93CAC">
        <w:rPr>
          <w:rFonts w:cs="Times New Roman"/>
          <w:szCs w:val="28"/>
        </w:rPr>
        <w:t>Преимущество k-</w:t>
      </w:r>
      <w:proofErr w:type="spellStart"/>
      <w:r w:rsidRPr="00B93CAC">
        <w:rPr>
          <w:rFonts w:cs="Times New Roman"/>
          <w:szCs w:val="28"/>
        </w:rPr>
        <w:t>neighbors</w:t>
      </w:r>
      <w:proofErr w:type="spellEnd"/>
      <w:r w:rsidRPr="00B93CAC">
        <w:rPr>
          <w:rFonts w:cs="Times New Roman"/>
          <w:szCs w:val="28"/>
        </w:rPr>
        <w:t xml:space="preserve"> регрессии заключается в ее простоте и универсальности. Алгоритм может использоваться для решения широкого круга задач в области машинного обучения и анализа данных, таких как прогнозирование цен на недвижимость, распознавание рукописных символов, определение возраста или пола на фотографии, анализ данных </w:t>
      </w:r>
      <w:proofErr w:type="spellStart"/>
      <w:r w:rsidRPr="00B93CAC">
        <w:rPr>
          <w:rFonts w:cs="Times New Roman"/>
          <w:szCs w:val="28"/>
        </w:rPr>
        <w:t>геопозиционирования</w:t>
      </w:r>
      <w:proofErr w:type="spellEnd"/>
      <w:r w:rsidRPr="00B93CAC">
        <w:rPr>
          <w:rFonts w:cs="Times New Roman"/>
          <w:szCs w:val="28"/>
        </w:rPr>
        <w:t xml:space="preserve"> и т.д.</w:t>
      </w:r>
    </w:p>
    <w:p w14:paraId="647C1F09" w14:textId="77777777" w:rsidR="00DF2CE6" w:rsidRPr="00B93CAC" w:rsidRDefault="001E1216" w:rsidP="00B93CAC">
      <w:pPr>
        <w:pStyle w:val="a0"/>
        <w:rPr>
          <w:rFonts w:cs="Times New Roman"/>
          <w:szCs w:val="28"/>
        </w:rPr>
      </w:pPr>
      <w:r w:rsidRPr="00B93CAC">
        <w:rPr>
          <w:rFonts w:cs="Times New Roman"/>
          <w:szCs w:val="28"/>
        </w:rPr>
        <w:t>Формула k-</w:t>
      </w:r>
      <w:proofErr w:type="spellStart"/>
      <w:r w:rsidRPr="00B93CAC">
        <w:rPr>
          <w:rFonts w:cs="Times New Roman"/>
          <w:szCs w:val="28"/>
        </w:rPr>
        <w:t>neighbors</w:t>
      </w:r>
      <w:proofErr w:type="spellEnd"/>
      <w:r w:rsidRPr="00B93CAC">
        <w:rPr>
          <w:rFonts w:cs="Times New Roman"/>
          <w:szCs w:val="28"/>
        </w:rPr>
        <w:t xml:space="preserve"> регрессии выглядит следующим образом: </w:t>
      </w:r>
    </w:p>
    <w:p w14:paraId="18D9655B" w14:textId="67120775" w:rsidR="00A52C87" w:rsidRPr="00B93CAC" w:rsidRDefault="001E1216" w:rsidP="00B93CAC">
      <w:pPr>
        <w:pStyle w:val="a0"/>
        <w:rPr>
          <w:rFonts w:cs="Times New Roman"/>
          <w:szCs w:val="28"/>
        </w:rPr>
      </w:pPr>
      <w:r w:rsidRPr="00B93CAC">
        <w:rPr>
          <w:rFonts w:cs="Times New Roman"/>
          <w:szCs w:val="28"/>
        </w:rPr>
        <w:t>y = 1/ k ∑ yₘ,</w:t>
      </w:r>
    </w:p>
    <w:p w14:paraId="3F3FE79B" w14:textId="66064030" w:rsidR="001E1216" w:rsidRPr="00B93CAC" w:rsidRDefault="001E1216" w:rsidP="00B93CAC">
      <w:pPr>
        <w:pStyle w:val="a0"/>
        <w:rPr>
          <w:rFonts w:cs="Times New Roman"/>
          <w:szCs w:val="28"/>
        </w:rPr>
      </w:pPr>
      <w:r w:rsidRPr="00B93CAC">
        <w:rPr>
          <w:rFonts w:cs="Times New Roman"/>
          <w:szCs w:val="28"/>
        </w:rPr>
        <w:t>где y - значение целевой переменной, k - количество ближайших соседей, yₘ - значение данной переменной у каждого из соседей. Количество соседей, на основе которого происходит прогнозирование, задается заранее и является параметром алгоритма. Чем меньше значение k, тем более гибкой будет модель и тем больше она будет склонна к переобучению. При увеличении значения k, модель становится более устойчивой и менее склонной к переобучению.</w:t>
      </w:r>
    </w:p>
    <w:p w14:paraId="5E593603" w14:textId="244E2DF1" w:rsidR="00155DA3" w:rsidRPr="00B93CAC" w:rsidRDefault="00155DA3" w:rsidP="00B93CAC">
      <w:pPr>
        <w:pStyle w:val="a0"/>
        <w:rPr>
          <w:rFonts w:cs="Times New Roman"/>
          <w:szCs w:val="28"/>
        </w:rPr>
      </w:pPr>
      <w:r w:rsidRPr="00B93CAC">
        <w:rPr>
          <w:rFonts w:cs="Times New Roman"/>
          <w:szCs w:val="28"/>
        </w:rPr>
        <w:t>В случае использования метода для регрессии, объекту присваивается среднее значение по k ближайшим к нему объектам, значения которых уже известны.</w:t>
      </w:r>
      <w:r w:rsidR="00291151" w:rsidRPr="00B93CAC">
        <w:rPr>
          <w:rFonts w:cs="Times New Roman"/>
          <w:szCs w:val="28"/>
        </w:rPr>
        <w:t xml:space="preserve"> </w:t>
      </w:r>
      <w:r w:rsidRPr="00B93CAC">
        <w:rPr>
          <w:rFonts w:cs="Times New Roman"/>
          <w:szCs w:val="28"/>
        </w:rPr>
        <w:t>Для реализации метода необходима метрика расстояния между объектами. Используется, например, эвклидово расстояние для количественных признаков или расстояние Хэмминга для категориальных.</w:t>
      </w:r>
      <w:r w:rsidR="00291151" w:rsidRPr="00B93CAC">
        <w:rPr>
          <w:rFonts w:cs="Times New Roman"/>
          <w:szCs w:val="28"/>
        </w:rPr>
        <w:t xml:space="preserve"> </w:t>
      </w:r>
      <w:r w:rsidRPr="00B93CAC">
        <w:rPr>
          <w:rFonts w:cs="Times New Roman"/>
          <w:szCs w:val="28"/>
        </w:rPr>
        <w:t>Этот метод — пример непараметрической регрессии.</w:t>
      </w:r>
    </w:p>
    <w:p w14:paraId="07F38BD9" w14:textId="500B99DB" w:rsidR="002870D2" w:rsidRPr="00B93CAC" w:rsidRDefault="002C08DB" w:rsidP="00B5494B">
      <w:pPr>
        <w:pStyle w:val="a0"/>
        <w:numPr>
          <w:ilvl w:val="0"/>
          <w:numId w:val="5"/>
        </w:numPr>
        <w:ind w:left="0" w:firstLine="709"/>
        <w:rPr>
          <w:rFonts w:cs="Times New Roman"/>
          <w:bCs/>
          <w:szCs w:val="28"/>
        </w:rPr>
      </w:pPr>
      <w:r w:rsidRPr="00B93CAC">
        <w:rPr>
          <w:rFonts w:cs="Times New Roman"/>
          <w:bCs/>
          <w:szCs w:val="28"/>
        </w:rPr>
        <w:t>Метод опорных векторов для регрессии</w:t>
      </w:r>
      <w:bookmarkEnd w:id="18"/>
      <w:bookmarkEnd w:id="19"/>
      <w:r w:rsidR="003C768D" w:rsidRPr="00B93CAC">
        <w:rPr>
          <w:rFonts w:cs="Times New Roman"/>
          <w:bCs/>
          <w:szCs w:val="28"/>
        </w:rPr>
        <w:t xml:space="preserve"> (</w:t>
      </w:r>
      <w:r w:rsidR="003C768D" w:rsidRPr="00B93CAC">
        <w:rPr>
          <w:rFonts w:cs="Times New Roman"/>
          <w:bCs/>
          <w:szCs w:val="28"/>
          <w:lang w:val="en-US"/>
        </w:rPr>
        <w:t>SV</w:t>
      </w:r>
      <w:r w:rsidR="00126AEF" w:rsidRPr="00B93CAC">
        <w:rPr>
          <w:rFonts w:cs="Times New Roman"/>
          <w:bCs/>
          <w:szCs w:val="28"/>
          <w:lang w:val="en-US"/>
        </w:rPr>
        <w:t>R</w:t>
      </w:r>
      <w:r w:rsidR="003C768D" w:rsidRPr="00B93CAC">
        <w:rPr>
          <w:rFonts w:cs="Times New Roman"/>
          <w:bCs/>
          <w:szCs w:val="28"/>
        </w:rPr>
        <w:t>)</w:t>
      </w:r>
      <w:r w:rsidR="00B5494B">
        <w:rPr>
          <w:rFonts w:cs="Times New Roman"/>
          <w:bCs/>
          <w:szCs w:val="28"/>
        </w:rPr>
        <w:t>;</w:t>
      </w:r>
    </w:p>
    <w:p w14:paraId="2548B416" w14:textId="609812F1" w:rsidR="002870D2" w:rsidRPr="00B93CAC" w:rsidRDefault="002C08DB" w:rsidP="00B93CAC">
      <w:pPr>
        <w:pStyle w:val="a0"/>
        <w:rPr>
          <w:rFonts w:cs="Times New Roman"/>
          <w:szCs w:val="28"/>
        </w:rPr>
      </w:pPr>
      <w:r w:rsidRPr="00B93CAC">
        <w:rPr>
          <w:rFonts w:cs="Times New Roman"/>
          <w:szCs w:val="28"/>
        </w:rPr>
        <w:t>Метод опорных векторов (</w:t>
      </w:r>
      <w:r w:rsidR="00126AEF" w:rsidRPr="00B93CAC">
        <w:rPr>
          <w:rFonts w:cs="Times New Roman"/>
          <w:szCs w:val="28"/>
          <w:lang w:val="en-US"/>
        </w:rPr>
        <w:t>SVR</w:t>
      </w:r>
      <w:r w:rsidRPr="00B93CAC">
        <w:rPr>
          <w:rFonts w:cs="Times New Roman"/>
          <w:szCs w:val="28"/>
        </w:rPr>
        <w:t>) — один из наиболее популярных методов машинного обучения. Он создает гиперплоскость или набор гиперплоскостей в многомерном пространстве, которые могут быть использованы для решения задач классификации и регрессии.</w:t>
      </w:r>
    </w:p>
    <w:p w14:paraId="713188EE" w14:textId="77777777" w:rsidR="002870D2" w:rsidRPr="00B93CAC" w:rsidRDefault="002C08DB" w:rsidP="00B93CAC">
      <w:pPr>
        <w:pStyle w:val="a0"/>
        <w:rPr>
          <w:rFonts w:cs="Times New Roman"/>
          <w:szCs w:val="28"/>
        </w:rPr>
      </w:pPr>
      <w:r w:rsidRPr="00B93CAC">
        <w:rPr>
          <w:rFonts w:cs="Times New Roman"/>
          <w:szCs w:val="28"/>
        </w:rPr>
        <w:t xml:space="preserve">Чаще всего он применяется в постановке бинарной классификации. </w:t>
      </w:r>
    </w:p>
    <w:p w14:paraId="145F039B" w14:textId="77777777" w:rsidR="002870D2" w:rsidRPr="00B93CAC" w:rsidRDefault="002C08DB" w:rsidP="00B93CAC">
      <w:pPr>
        <w:pStyle w:val="a0"/>
        <w:rPr>
          <w:rFonts w:cs="Times New Roman"/>
          <w:szCs w:val="28"/>
        </w:rPr>
      </w:pPr>
      <w:r w:rsidRPr="00B93CAC">
        <w:rPr>
          <w:rFonts w:cs="Times New Roman"/>
          <w:szCs w:val="28"/>
        </w:rPr>
        <w:t xml:space="preserve">Основная идея заключается в построении гиперплоскости, разделяющей объекты выборки оптимальным способом. Интуитивно, хорошее разделение достигается за счет гиперплоскости, которая имеет самое большое расстояние до </w:t>
      </w:r>
      <w:r w:rsidRPr="00B93CAC">
        <w:rPr>
          <w:rFonts w:cs="Times New Roman"/>
          <w:szCs w:val="28"/>
        </w:rPr>
        <w:lastRenderedPageBreak/>
        <w:t xml:space="preserve">ближайшей точки обучающей выборке любого класса. Максимально близкие объекты разных классов определяют опорные вектора. </w:t>
      </w:r>
    </w:p>
    <w:p w14:paraId="1C1A0F94" w14:textId="77777777" w:rsidR="002870D2" w:rsidRPr="00B93CAC" w:rsidRDefault="002C08DB" w:rsidP="00B93CAC">
      <w:pPr>
        <w:pStyle w:val="a0"/>
        <w:rPr>
          <w:rFonts w:cs="Times New Roman"/>
          <w:szCs w:val="28"/>
        </w:rPr>
      </w:pPr>
      <w:r w:rsidRPr="00B93CAC">
        <w:rPr>
          <w:rFonts w:cs="Times New Roman"/>
          <w:szCs w:val="28"/>
        </w:rPr>
        <w:t>Если в исходном пространстве объекты линейно неразделимы, то выполняется переход в пространство большей размерности.</w:t>
      </w:r>
    </w:p>
    <w:p w14:paraId="2ED45212" w14:textId="77777777" w:rsidR="002870D2" w:rsidRPr="00B93CAC" w:rsidRDefault="002C08DB" w:rsidP="00B93CAC">
      <w:pPr>
        <w:pStyle w:val="a0"/>
        <w:rPr>
          <w:rFonts w:cs="Times New Roman"/>
          <w:szCs w:val="28"/>
        </w:rPr>
      </w:pPr>
      <w:r w:rsidRPr="00B93CAC">
        <w:rPr>
          <w:rFonts w:cs="Times New Roman"/>
          <w:szCs w:val="28"/>
        </w:rPr>
        <w:t>Решается задача оптимизации.</w:t>
      </w:r>
    </w:p>
    <w:p w14:paraId="225D43F3" w14:textId="77777777" w:rsidR="002870D2" w:rsidRPr="00B93CAC" w:rsidRDefault="002C08DB" w:rsidP="00B93CAC">
      <w:pPr>
        <w:pStyle w:val="a0"/>
        <w:rPr>
          <w:rFonts w:cs="Times New Roman"/>
          <w:szCs w:val="28"/>
        </w:rPr>
      </w:pPr>
      <w:r w:rsidRPr="00B93CAC">
        <w:rPr>
          <w:rFonts w:cs="Times New Roman"/>
          <w:szCs w:val="28"/>
        </w:rPr>
        <w:t>Для вычислений используется ядерная функция, получающая на вход два вектора и возвращающая меру сходства между ними:</w:t>
      </w:r>
    </w:p>
    <w:p w14:paraId="6F0478B9" w14:textId="77777777" w:rsidR="002870D2" w:rsidRPr="00B93CAC" w:rsidRDefault="002C08DB" w:rsidP="00B93CAC">
      <w:pPr>
        <w:pStyle w:val="a0"/>
        <w:numPr>
          <w:ilvl w:val="0"/>
          <w:numId w:val="4"/>
        </w:numPr>
        <w:ind w:firstLine="709"/>
        <w:rPr>
          <w:rFonts w:cs="Times New Roman"/>
          <w:szCs w:val="28"/>
        </w:rPr>
      </w:pPr>
      <w:r w:rsidRPr="00B93CAC">
        <w:rPr>
          <w:rFonts w:cs="Times New Roman"/>
          <w:szCs w:val="28"/>
        </w:rPr>
        <w:t>линейная;</w:t>
      </w:r>
    </w:p>
    <w:p w14:paraId="19983AEF" w14:textId="77777777" w:rsidR="002870D2" w:rsidRPr="00B93CAC" w:rsidRDefault="002C08DB" w:rsidP="00B93CAC">
      <w:pPr>
        <w:pStyle w:val="a0"/>
        <w:numPr>
          <w:ilvl w:val="0"/>
          <w:numId w:val="4"/>
        </w:numPr>
        <w:ind w:firstLine="709"/>
        <w:rPr>
          <w:rFonts w:cs="Times New Roman"/>
          <w:szCs w:val="28"/>
        </w:rPr>
      </w:pPr>
      <w:r w:rsidRPr="00B93CAC">
        <w:rPr>
          <w:rFonts w:cs="Times New Roman"/>
          <w:szCs w:val="28"/>
        </w:rPr>
        <w:t>полиномиальная;</w:t>
      </w:r>
    </w:p>
    <w:p w14:paraId="0019A1B1" w14:textId="77777777" w:rsidR="002870D2" w:rsidRPr="00B93CAC" w:rsidRDefault="002C08DB" w:rsidP="00B93CAC">
      <w:pPr>
        <w:pStyle w:val="a0"/>
        <w:numPr>
          <w:ilvl w:val="0"/>
          <w:numId w:val="4"/>
        </w:numPr>
        <w:ind w:firstLine="709"/>
        <w:rPr>
          <w:rFonts w:cs="Times New Roman"/>
          <w:szCs w:val="28"/>
        </w:rPr>
      </w:pPr>
      <w:r w:rsidRPr="00B93CAC">
        <w:rPr>
          <w:rFonts w:cs="Times New Roman"/>
          <w:szCs w:val="28"/>
        </w:rPr>
        <w:t>гауссовская (</w:t>
      </w:r>
      <w:proofErr w:type="spellStart"/>
      <w:r w:rsidRPr="00B93CAC">
        <w:rPr>
          <w:rFonts w:cs="Times New Roman"/>
          <w:szCs w:val="28"/>
        </w:rPr>
        <w:t>rbf</w:t>
      </w:r>
      <w:proofErr w:type="spellEnd"/>
      <w:r w:rsidRPr="00B93CAC">
        <w:rPr>
          <w:rFonts w:cs="Times New Roman"/>
          <w:szCs w:val="28"/>
        </w:rPr>
        <w:t>).</w:t>
      </w:r>
    </w:p>
    <w:p w14:paraId="725CC5FC" w14:textId="77777777" w:rsidR="002870D2" w:rsidRPr="00B93CAC" w:rsidRDefault="002C08DB" w:rsidP="00B93CAC">
      <w:pPr>
        <w:pStyle w:val="a0"/>
        <w:rPr>
          <w:rFonts w:cs="Times New Roman"/>
          <w:szCs w:val="28"/>
        </w:rPr>
      </w:pPr>
      <w:r w:rsidRPr="00B93CAC">
        <w:rPr>
          <w:rFonts w:cs="Times New Roman"/>
          <w:szCs w:val="28"/>
        </w:rPr>
        <w:t>Эффективность метода опорных векторов зависит от выбора ядра, параметров ядра и параметра С для регуляризации.</w:t>
      </w:r>
    </w:p>
    <w:p w14:paraId="6C2447B6" w14:textId="77777777" w:rsidR="002870D2" w:rsidRPr="00B93CAC" w:rsidRDefault="002C08DB" w:rsidP="00B93CAC">
      <w:pPr>
        <w:pStyle w:val="a0"/>
        <w:rPr>
          <w:rFonts w:cs="Times New Roman"/>
          <w:szCs w:val="28"/>
        </w:rPr>
      </w:pPr>
      <w:r w:rsidRPr="00B93CAC">
        <w:rPr>
          <w:rFonts w:cs="Times New Roman"/>
          <w:szCs w:val="28"/>
        </w:rPr>
        <w:t xml:space="preserve">Преимущество метода — его хорошая изученность. </w:t>
      </w:r>
    </w:p>
    <w:p w14:paraId="46DFFFA3" w14:textId="77777777" w:rsidR="002870D2" w:rsidRPr="00B93CAC" w:rsidRDefault="002C08DB" w:rsidP="00B93CAC">
      <w:pPr>
        <w:pStyle w:val="a0"/>
        <w:rPr>
          <w:rFonts w:cs="Times New Roman"/>
          <w:szCs w:val="28"/>
        </w:rPr>
      </w:pPr>
      <w:r w:rsidRPr="00B93CAC">
        <w:rPr>
          <w:rFonts w:cs="Times New Roman"/>
          <w:szCs w:val="28"/>
        </w:rPr>
        <w:t>Недостатки:</w:t>
      </w:r>
    </w:p>
    <w:p w14:paraId="1A5EE70F" w14:textId="77777777" w:rsidR="002870D2" w:rsidRPr="00B93CAC" w:rsidRDefault="002C08DB" w:rsidP="00B93CAC">
      <w:pPr>
        <w:pStyle w:val="a0"/>
        <w:numPr>
          <w:ilvl w:val="0"/>
          <w:numId w:val="4"/>
        </w:numPr>
        <w:ind w:firstLine="709"/>
        <w:rPr>
          <w:rFonts w:cs="Times New Roman"/>
          <w:szCs w:val="28"/>
        </w:rPr>
      </w:pPr>
      <w:r w:rsidRPr="00B93CAC">
        <w:rPr>
          <w:rFonts w:cs="Times New Roman"/>
          <w:szCs w:val="28"/>
        </w:rPr>
        <w:t>чувствительность к выбросам;</w:t>
      </w:r>
    </w:p>
    <w:p w14:paraId="45D2F1EE" w14:textId="77777777" w:rsidR="002870D2" w:rsidRPr="00B93CAC" w:rsidRDefault="002C08DB" w:rsidP="00B93CAC">
      <w:pPr>
        <w:pStyle w:val="a0"/>
        <w:numPr>
          <w:ilvl w:val="0"/>
          <w:numId w:val="4"/>
        </w:numPr>
        <w:ind w:firstLine="709"/>
        <w:rPr>
          <w:rFonts w:cs="Times New Roman"/>
          <w:szCs w:val="28"/>
        </w:rPr>
      </w:pPr>
      <w:r w:rsidRPr="00B93CAC">
        <w:rPr>
          <w:rFonts w:cs="Times New Roman"/>
          <w:szCs w:val="28"/>
        </w:rPr>
        <w:t>отсутствие интерпретируемости.</w:t>
      </w:r>
    </w:p>
    <w:p w14:paraId="6A0873BE" w14:textId="4ACD500C" w:rsidR="00557455" w:rsidRPr="00B93CAC" w:rsidRDefault="00557455" w:rsidP="00B5494B">
      <w:pPr>
        <w:pStyle w:val="a0"/>
        <w:numPr>
          <w:ilvl w:val="0"/>
          <w:numId w:val="5"/>
        </w:numPr>
        <w:ind w:left="0" w:firstLine="709"/>
        <w:rPr>
          <w:rFonts w:cs="Times New Roman"/>
          <w:bCs/>
          <w:szCs w:val="28"/>
        </w:rPr>
      </w:pPr>
      <w:bookmarkStart w:id="20" w:name="_Toc130293553"/>
      <w:bookmarkStart w:id="21" w:name="_Toc131956796"/>
      <w:r w:rsidRPr="00B93CAC">
        <w:rPr>
          <w:rFonts w:cs="Times New Roman"/>
          <w:bCs/>
          <w:szCs w:val="28"/>
        </w:rPr>
        <w:t xml:space="preserve">Градиентный </w:t>
      </w:r>
      <w:proofErr w:type="spellStart"/>
      <w:r w:rsidRPr="00B93CAC">
        <w:rPr>
          <w:rFonts w:cs="Times New Roman"/>
          <w:bCs/>
          <w:szCs w:val="28"/>
        </w:rPr>
        <w:t>бустинг</w:t>
      </w:r>
      <w:proofErr w:type="spellEnd"/>
      <w:r w:rsidR="00B5494B">
        <w:rPr>
          <w:rFonts w:cs="Times New Roman"/>
          <w:bCs/>
          <w:szCs w:val="28"/>
        </w:rPr>
        <w:t>;</w:t>
      </w:r>
    </w:p>
    <w:p w14:paraId="614D2ED7" w14:textId="77777777" w:rsidR="00557455" w:rsidRPr="00B93CAC" w:rsidRDefault="00557455" w:rsidP="00B93CAC">
      <w:pPr>
        <w:pStyle w:val="a0"/>
        <w:rPr>
          <w:rFonts w:cs="Times New Roman"/>
          <w:szCs w:val="28"/>
        </w:rPr>
      </w:pPr>
      <w:r w:rsidRPr="00B93CAC">
        <w:rPr>
          <w:rFonts w:cs="Times New Roman"/>
          <w:szCs w:val="28"/>
        </w:rPr>
        <w:t xml:space="preserve">Градиентный </w:t>
      </w:r>
      <w:proofErr w:type="spellStart"/>
      <w:r w:rsidRPr="00B93CAC">
        <w:rPr>
          <w:rFonts w:cs="Times New Roman"/>
          <w:szCs w:val="28"/>
        </w:rPr>
        <w:t>бустинг</w:t>
      </w:r>
      <w:proofErr w:type="spellEnd"/>
      <w:r w:rsidRPr="00B93CAC">
        <w:rPr>
          <w:rFonts w:cs="Times New Roman"/>
          <w:szCs w:val="28"/>
        </w:rPr>
        <w:t xml:space="preserve"> (</w:t>
      </w:r>
      <w:proofErr w:type="spellStart"/>
      <w:r w:rsidRPr="00B93CAC">
        <w:rPr>
          <w:rFonts w:cs="Times New Roman"/>
          <w:szCs w:val="28"/>
        </w:rPr>
        <w:t>GradientBoosting</w:t>
      </w:r>
      <w:proofErr w:type="spellEnd"/>
      <w:r w:rsidRPr="00B93CAC">
        <w:rPr>
          <w:rFonts w:cs="Times New Roman"/>
          <w:szCs w:val="28"/>
        </w:rPr>
        <w:t>) — еще один представитель ансамблевых методов.</w:t>
      </w:r>
    </w:p>
    <w:p w14:paraId="690AE0BE" w14:textId="3D0D5119" w:rsidR="00557455" w:rsidRPr="00B93CAC" w:rsidRDefault="00557455" w:rsidP="00B93CAC">
      <w:pPr>
        <w:pStyle w:val="a0"/>
        <w:rPr>
          <w:rFonts w:cs="Times New Roman"/>
          <w:szCs w:val="28"/>
        </w:rPr>
      </w:pPr>
      <w:r w:rsidRPr="00B93CAC">
        <w:rPr>
          <w:rFonts w:cs="Times New Roman"/>
          <w:szCs w:val="28"/>
        </w:rPr>
        <w:t xml:space="preserve">В отличие от случайного леса, где каждый базовый алгоритм строится независимо от остальных, </w:t>
      </w:r>
      <w:proofErr w:type="spellStart"/>
      <w:r w:rsidRPr="00B93CAC">
        <w:rPr>
          <w:rFonts w:cs="Times New Roman"/>
          <w:szCs w:val="28"/>
        </w:rPr>
        <w:t>бустинг</w:t>
      </w:r>
      <w:proofErr w:type="spellEnd"/>
      <w:r w:rsidRPr="00B93CAC">
        <w:rPr>
          <w:rFonts w:cs="Times New Roman"/>
          <w:szCs w:val="28"/>
        </w:rPr>
        <w:t xml:space="preserve"> воплощает идею последовательного построения линейной комбинации алгоритмов. Каждый следующий алгоритм старается уменьшить ошибку предыдущего.</w:t>
      </w:r>
    </w:p>
    <w:p w14:paraId="615CD5C7" w14:textId="1E0CE760" w:rsidR="00557455" w:rsidRPr="00B93CAC" w:rsidRDefault="00557455" w:rsidP="00B93CAC">
      <w:pPr>
        <w:pStyle w:val="a0"/>
        <w:rPr>
          <w:rFonts w:cs="Times New Roman"/>
          <w:szCs w:val="28"/>
        </w:rPr>
      </w:pPr>
      <w:r w:rsidRPr="00B93CAC">
        <w:rPr>
          <w:rFonts w:cs="Times New Roman"/>
          <w:szCs w:val="28"/>
        </w:rPr>
        <w:t xml:space="preserve">Чтобы построить алгоритм градиентного </w:t>
      </w:r>
      <w:proofErr w:type="spellStart"/>
      <w:r w:rsidRPr="00B93CAC">
        <w:rPr>
          <w:rFonts w:cs="Times New Roman"/>
          <w:szCs w:val="28"/>
        </w:rPr>
        <w:t>бустинга</w:t>
      </w:r>
      <w:proofErr w:type="spellEnd"/>
      <w:r w:rsidRPr="00B93CAC">
        <w:rPr>
          <w:rFonts w:cs="Times New Roman"/>
          <w:szCs w:val="28"/>
        </w:rPr>
        <w:t>, нам необходимо выбрать базовый алгоритм и функцию потерь или ошибки (</w:t>
      </w:r>
      <w:proofErr w:type="spellStart"/>
      <w:r w:rsidRPr="00B93CAC">
        <w:rPr>
          <w:rFonts w:cs="Times New Roman"/>
          <w:szCs w:val="28"/>
        </w:rPr>
        <w:t>loss</w:t>
      </w:r>
      <w:proofErr w:type="spellEnd"/>
      <w:r w:rsidRPr="00B93CAC">
        <w:rPr>
          <w:rFonts w:cs="Times New Roman"/>
          <w:szCs w:val="28"/>
        </w:rPr>
        <w:t xml:space="preserve">). </w:t>
      </w:r>
      <w:proofErr w:type="spellStart"/>
      <w:r w:rsidRPr="00B93CAC">
        <w:rPr>
          <w:rFonts w:cs="Times New Roman"/>
          <w:szCs w:val="28"/>
        </w:rPr>
        <w:t>Loss</w:t>
      </w:r>
      <w:proofErr w:type="spellEnd"/>
      <w:r w:rsidRPr="00B93CAC">
        <w:rPr>
          <w:rFonts w:cs="Times New Roman"/>
          <w:szCs w:val="28"/>
        </w:rPr>
        <w:t xml:space="preserve">-функция </w:t>
      </w:r>
      <w:r w:rsidR="00DF2CE6" w:rsidRPr="00B93CAC">
        <w:rPr>
          <w:rFonts w:cs="Times New Roman"/>
          <w:szCs w:val="28"/>
        </w:rPr>
        <w:t>—</w:t>
      </w:r>
      <w:r w:rsidRPr="00B93CAC">
        <w:rPr>
          <w:rFonts w:cs="Times New Roman"/>
          <w:szCs w:val="28"/>
        </w:rPr>
        <w:t>это мера, которая показывает</w:t>
      </w:r>
      <w:r w:rsidR="00D21963" w:rsidRPr="00B93CAC">
        <w:rPr>
          <w:rFonts w:cs="Times New Roman"/>
          <w:szCs w:val="28"/>
        </w:rPr>
        <w:t>,</w:t>
      </w:r>
      <w:r w:rsidRPr="00B93CAC">
        <w:rPr>
          <w:rFonts w:cs="Times New Roman"/>
          <w:szCs w:val="28"/>
        </w:rPr>
        <w:t xml:space="preserve"> насколько хорошо предсказание модели соответствуют данным. Используя градиентный спуск и обновляя предсказания, основанные на скорости обучения (</w:t>
      </w:r>
      <w:proofErr w:type="spellStart"/>
      <w:r w:rsidRPr="00B93CAC">
        <w:rPr>
          <w:rFonts w:cs="Times New Roman"/>
          <w:szCs w:val="28"/>
        </w:rPr>
        <w:t>learning</w:t>
      </w:r>
      <w:proofErr w:type="spellEnd"/>
      <w:r w:rsidRPr="00B93CAC">
        <w:rPr>
          <w:rFonts w:cs="Times New Roman"/>
          <w:szCs w:val="28"/>
        </w:rPr>
        <w:t xml:space="preserve"> </w:t>
      </w:r>
      <w:proofErr w:type="spellStart"/>
      <w:r w:rsidRPr="00B93CAC">
        <w:rPr>
          <w:rFonts w:cs="Times New Roman"/>
          <w:szCs w:val="28"/>
        </w:rPr>
        <w:t>rate</w:t>
      </w:r>
      <w:proofErr w:type="spellEnd"/>
      <w:r w:rsidRPr="00B93CAC">
        <w:rPr>
          <w:rFonts w:cs="Times New Roman"/>
          <w:szCs w:val="28"/>
        </w:rPr>
        <w:t xml:space="preserve">), ищем значения, на которых </w:t>
      </w:r>
      <w:proofErr w:type="spellStart"/>
      <w:r w:rsidRPr="00B93CAC">
        <w:rPr>
          <w:rFonts w:cs="Times New Roman"/>
          <w:szCs w:val="28"/>
        </w:rPr>
        <w:t>loss</w:t>
      </w:r>
      <w:proofErr w:type="spellEnd"/>
      <w:r w:rsidRPr="00B93CAC">
        <w:rPr>
          <w:rFonts w:cs="Times New Roman"/>
          <w:szCs w:val="28"/>
        </w:rPr>
        <w:t xml:space="preserve"> минимальна.</w:t>
      </w:r>
    </w:p>
    <w:p w14:paraId="41821DB1" w14:textId="77777777" w:rsidR="00557455" w:rsidRPr="00B93CAC" w:rsidRDefault="00557455" w:rsidP="00B93CAC">
      <w:pPr>
        <w:pStyle w:val="a0"/>
        <w:rPr>
          <w:rFonts w:cs="Times New Roman"/>
          <w:szCs w:val="28"/>
        </w:rPr>
      </w:pPr>
      <w:proofErr w:type="spellStart"/>
      <w:r w:rsidRPr="00B93CAC">
        <w:rPr>
          <w:rFonts w:cs="Times New Roman"/>
          <w:szCs w:val="28"/>
        </w:rPr>
        <w:lastRenderedPageBreak/>
        <w:t>Бустинг</w:t>
      </w:r>
      <w:proofErr w:type="spellEnd"/>
      <w:r w:rsidRPr="00B93CAC">
        <w:rPr>
          <w:rFonts w:cs="Times New Roman"/>
          <w:szCs w:val="28"/>
        </w:rPr>
        <w:t xml:space="preserve">, использующий деревья решений в качестве базовых алгоритмов, называется градиентным </w:t>
      </w:r>
      <w:proofErr w:type="spellStart"/>
      <w:r w:rsidRPr="00B93CAC">
        <w:rPr>
          <w:rFonts w:cs="Times New Roman"/>
          <w:szCs w:val="28"/>
        </w:rPr>
        <w:t>бустингом</w:t>
      </w:r>
      <w:proofErr w:type="spellEnd"/>
      <w:r w:rsidRPr="00B93CAC">
        <w:rPr>
          <w:rFonts w:cs="Times New Roman"/>
          <w:szCs w:val="28"/>
        </w:rPr>
        <w:t xml:space="preserve"> над решающими деревьями. Он отлично работает на выборках с «табличными», неоднородными данными и способен эффективно находить нелинейные зависимости в данных различной природы.  На настоящий момент это один из самых эффективных алгоритмов машинного обучения. Благодаря этому он широко применяется во многих конкурсах и промышленных задачах. Он проигрывает только нейросетям на однородных данных (изображения, звук и т. д.).</w:t>
      </w:r>
    </w:p>
    <w:p w14:paraId="37B9E671" w14:textId="77777777" w:rsidR="00557455" w:rsidRPr="00B93CAC" w:rsidRDefault="00557455" w:rsidP="00B93CAC">
      <w:pPr>
        <w:pStyle w:val="a0"/>
        <w:rPr>
          <w:rFonts w:cs="Times New Roman"/>
          <w:szCs w:val="28"/>
        </w:rPr>
      </w:pPr>
      <w:r w:rsidRPr="00B93CAC">
        <w:rPr>
          <w:rFonts w:cs="Times New Roman"/>
          <w:szCs w:val="28"/>
        </w:rPr>
        <w:t xml:space="preserve">Из недостатков алгоритма можно отметить только затраты времени на вычисления и необходимость грамотного подбора </w:t>
      </w:r>
      <w:proofErr w:type="spellStart"/>
      <w:r w:rsidRPr="00B93CAC">
        <w:rPr>
          <w:rFonts w:cs="Times New Roman"/>
          <w:szCs w:val="28"/>
        </w:rPr>
        <w:t>гиперпараметров</w:t>
      </w:r>
      <w:proofErr w:type="spellEnd"/>
      <w:r w:rsidRPr="00B93CAC">
        <w:rPr>
          <w:rFonts w:cs="Times New Roman"/>
          <w:szCs w:val="28"/>
        </w:rPr>
        <w:t>.</w:t>
      </w:r>
    </w:p>
    <w:p w14:paraId="2006AC56" w14:textId="599FF7F2" w:rsidR="002870D2" w:rsidRPr="00B93CAC" w:rsidRDefault="002C08DB" w:rsidP="00B5494B">
      <w:pPr>
        <w:pStyle w:val="a0"/>
        <w:numPr>
          <w:ilvl w:val="0"/>
          <w:numId w:val="5"/>
        </w:numPr>
        <w:ind w:left="0" w:firstLine="709"/>
        <w:rPr>
          <w:rFonts w:cs="Times New Roman"/>
          <w:bCs/>
          <w:szCs w:val="28"/>
          <w:lang w:val="en-US"/>
        </w:rPr>
      </w:pPr>
      <w:bookmarkStart w:id="22" w:name="_Toc130293554"/>
      <w:bookmarkStart w:id="23" w:name="_Toc131956797"/>
      <w:bookmarkEnd w:id="20"/>
      <w:bookmarkEnd w:id="21"/>
      <w:r w:rsidRPr="00B93CAC">
        <w:rPr>
          <w:rFonts w:cs="Times New Roman"/>
          <w:bCs/>
          <w:szCs w:val="28"/>
        </w:rPr>
        <w:t>Деревья решений</w:t>
      </w:r>
      <w:bookmarkEnd w:id="22"/>
      <w:bookmarkEnd w:id="23"/>
      <w:r w:rsidR="00B5494B">
        <w:rPr>
          <w:rFonts w:cs="Times New Roman"/>
          <w:bCs/>
          <w:szCs w:val="28"/>
        </w:rPr>
        <w:t>;</w:t>
      </w:r>
    </w:p>
    <w:p w14:paraId="3B0E1CAF" w14:textId="0402B2D5" w:rsidR="002870D2" w:rsidRPr="00B93CAC" w:rsidRDefault="002C08DB" w:rsidP="00B93CAC">
      <w:pPr>
        <w:pStyle w:val="a0"/>
        <w:rPr>
          <w:rFonts w:cs="Times New Roman"/>
          <w:szCs w:val="28"/>
        </w:rPr>
      </w:pPr>
      <w:r w:rsidRPr="00B93CAC">
        <w:rPr>
          <w:rFonts w:cs="Times New Roman"/>
          <w:szCs w:val="28"/>
        </w:rPr>
        <w:t>Деревья решений (</w:t>
      </w:r>
      <w:proofErr w:type="spellStart"/>
      <w:r w:rsidRPr="00B93CAC">
        <w:rPr>
          <w:rFonts w:cs="Times New Roman"/>
          <w:szCs w:val="28"/>
        </w:rPr>
        <w:t>Decision</w:t>
      </w:r>
      <w:proofErr w:type="spellEnd"/>
      <w:r w:rsidRPr="00B93CAC">
        <w:rPr>
          <w:rFonts w:cs="Times New Roman"/>
          <w:szCs w:val="28"/>
        </w:rPr>
        <w:t xml:space="preserve"> </w:t>
      </w:r>
      <w:proofErr w:type="spellStart"/>
      <w:r w:rsidRPr="00B93CAC">
        <w:rPr>
          <w:rFonts w:cs="Times New Roman"/>
          <w:szCs w:val="28"/>
        </w:rPr>
        <w:t>Trees</w:t>
      </w:r>
      <w:proofErr w:type="spellEnd"/>
      <w:r w:rsidRPr="00B93CAC">
        <w:rPr>
          <w:rFonts w:cs="Times New Roman"/>
          <w:szCs w:val="28"/>
        </w:rPr>
        <w:t xml:space="preserve">) - еще один метод, применяемый и для классификации, и для регрессии. Деревья решений используются в самых разных областях человеческой деятельности и представляют собой иерархические древовидные структуры, состоящие из правил вида «Если ..., то ...». </w:t>
      </w:r>
    </w:p>
    <w:p w14:paraId="276F3D51" w14:textId="77777777" w:rsidR="002870D2" w:rsidRPr="00B93CAC" w:rsidRDefault="002C08DB" w:rsidP="00B93CAC">
      <w:pPr>
        <w:pStyle w:val="a0"/>
        <w:rPr>
          <w:rFonts w:cs="Times New Roman"/>
          <w:szCs w:val="28"/>
        </w:rPr>
      </w:pPr>
      <w:r w:rsidRPr="00B93CAC">
        <w:rPr>
          <w:rFonts w:cs="Times New Roman"/>
          <w:szCs w:val="28"/>
        </w:rPr>
        <w:t>Решающие правила автоматически генерируются в процессе обучения на обучающем множестве путем обобщения обучающих примеров. Поэтому их называют индуктивными правилами, а сам процесс обучения — индукцией деревьев решений.</w:t>
      </w:r>
    </w:p>
    <w:p w14:paraId="71901ACC" w14:textId="77777777" w:rsidR="002870D2" w:rsidRPr="00B93CAC" w:rsidRDefault="002C08DB" w:rsidP="00B93CAC">
      <w:pPr>
        <w:pStyle w:val="a0"/>
        <w:rPr>
          <w:rFonts w:cs="Times New Roman"/>
          <w:szCs w:val="28"/>
        </w:rPr>
      </w:pPr>
      <w:r w:rsidRPr="00B93CAC">
        <w:rPr>
          <w:rFonts w:cs="Times New Roman"/>
          <w:szCs w:val="28"/>
        </w:rPr>
        <w:t>Дерево состоит из элементов двух типов: узлов (</w:t>
      </w:r>
      <w:proofErr w:type="spellStart"/>
      <w:r w:rsidRPr="00B93CAC">
        <w:rPr>
          <w:rFonts w:cs="Times New Roman"/>
          <w:szCs w:val="28"/>
        </w:rPr>
        <w:t>node</w:t>
      </w:r>
      <w:proofErr w:type="spellEnd"/>
      <w:r w:rsidRPr="00B93CAC">
        <w:rPr>
          <w:rFonts w:cs="Times New Roman"/>
          <w:szCs w:val="28"/>
        </w:rPr>
        <w:t>) и листьев (</w:t>
      </w:r>
      <w:proofErr w:type="spellStart"/>
      <w:r w:rsidRPr="00B93CAC">
        <w:rPr>
          <w:rFonts w:cs="Times New Roman"/>
          <w:szCs w:val="28"/>
        </w:rPr>
        <w:t>leaf</w:t>
      </w:r>
      <w:proofErr w:type="spellEnd"/>
      <w:r w:rsidRPr="00B93CAC">
        <w:rPr>
          <w:rFonts w:cs="Times New Roman"/>
          <w:szCs w:val="28"/>
        </w:rPr>
        <w:t xml:space="preserve">). </w:t>
      </w:r>
    </w:p>
    <w:p w14:paraId="4061042A" w14:textId="4BF1E2FB" w:rsidR="002870D2" w:rsidRPr="00B93CAC" w:rsidRDefault="002C08DB" w:rsidP="00B93CAC">
      <w:pPr>
        <w:pStyle w:val="a0"/>
        <w:rPr>
          <w:rFonts w:cs="Times New Roman"/>
          <w:szCs w:val="28"/>
        </w:rPr>
      </w:pPr>
      <w:r w:rsidRPr="00B93CAC">
        <w:rPr>
          <w:rFonts w:cs="Times New Roman"/>
          <w:szCs w:val="28"/>
        </w:rPr>
        <w:t>В узлах находятся решающие правила и производится проверка соответствия примеров этому правилу. В результате проверки множество примеров, попавших в узел, разбивается на два подмножества: удовлетворяющие правилу и не удовлетворяющие ему. Затем к каждому подмножеству вновь применяется правило и процедура рекурсивно повторяется пока не будет достигнуто некоторое условие остановки алгоритма. В последнем узле проверка и разбиение</w:t>
      </w:r>
      <w:r w:rsidR="00126AEF" w:rsidRPr="00B93CAC">
        <w:rPr>
          <w:rFonts w:cs="Times New Roman"/>
          <w:szCs w:val="28"/>
        </w:rPr>
        <w:t xml:space="preserve"> -</w:t>
      </w:r>
      <w:r w:rsidRPr="00B93CAC">
        <w:rPr>
          <w:rFonts w:cs="Times New Roman"/>
          <w:szCs w:val="28"/>
        </w:rPr>
        <w:t xml:space="preserve"> не производится и он объявляется листом. </w:t>
      </w:r>
    </w:p>
    <w:p w14:paraId="64E98311" w14:textId="77777777" w:rsidR="002870D2" w:rsidRPr="00B93CAC" w:rsidRDefault="002C08DB" w:rsidP="00B93CAC">
      <w:pPr>
        <w:pStyle w:val="a0"/>
        <w:rPr>
          <w:rFonts w:cs="Times New Roman"/>
          <w:szCs w:val="28"/>
        </w:rPr>
      </w:pPr>
      <w:r w:rsidRPr="00B93CAC">
        <w:rPr>
          <w:rFonts w:cs="Times New Roman"/>
          <w:szCs w:val="28"/>
        </w:rPr>
        <w:lastRenderedPageBreak/>
        <w:t xml:space="preserve">В листе содержится не правило, а подмножество объектов, удовлетворяющих всем правилам ветви, которая заканчивается данным листом. Для классификации — это класс, ассоциируемый с узлом, а для регрессии — соответствующий листу интервал целевой переменной. </w:t>
      </w:r>
    </w:p>
    <w:p w14:paraId="6D560BC6" w14:textId="6424B077" w:rsidR="002870D2" w:rsidRPr="00B93CAC" w:rsidRDefault="002C08DB" w:rsidP="00B93CAC">
      <w:pPr>
        <w:pStyle w:val="a0"/>
        <w:rPr>
          <w:rFonts w:cs="Times New Roman"/>
          <w:szCs w:val="28"/>
        </w:rPr>
      </w:pPr>
      <w:r w:rsidRPr="00B93CAC">
        <w:rPr>
          <w:rFonts w:cs="Times New Roman"/>
          <w:szCs w:val="28"/>
        </w:rPr>
        <w:t>При формировании правила для разбиения в очередном узле дерева необходимо выбрать атрибут, по которому это будет сделано</w:t>
      </w:r>
    </w:p>
    <w:p w14:paraId="190E9AA7" w14:textId="77777777" w:rsidR="002870D2" w:rsidRPr="00B93CAC" w:rsidRDefault="002C08DB" w:rsidP="00B93CAC">
      <w:pPr>
        <w:pStyle w:val="a0"/>
        <w:rPr>
          <w:rFonts w:cs="Times New Roman"/>
          <w:szCs w:val="28"/>
        </w:rPr>
      </w:pPr>
      <w:r w:rsidRPr="00B93CAC">
        <w:rPr>
          <w:rFonts w:cs="Times New Roman"/>
          <w:szCs w:val="28"/>
        </w:rPr>
        <w:t>Для регрессии критерием является дисперсия вокруг среднего. Минимизируя дисперсию вокруг среднего, мы ищем признаки, разбивающие выборку таким образом, что значения целевого признака в каждом листе примерно равны.</w:t>
      </w:r>
    </w:p>
    <w:p w14:paraId="604FA58C" w14:textId="77777777" w:rsidR="002870D2" w:rsidRPr="00B93CAC" w:rsidRDefault="002C08DB" w:rsidP="00B93CAC">
      <w:pPr>
        <w:pStyle w:val="a0"/>
        <w:rPr>
          <w:rFonts w:cs="Times New Roman"/>
          <w:szCs w:val="28"/>
        </w:rPr>
      </w:pPr>
      <w:r w:rsidRPr="00B93CAC">
        <w:rPr>
          <w:rFonts w:cs="Times New Roman"/>
          <w:szCs w:val="28"/>
        </w:rPr>
        <w:t>Огромное преимущество деревьев решений в том, что они легко интерпретируемы, понятны человеку. Они могут использоваться для извлечения правил на естественном языке. Еще преимущества — высокая точность работы, нетребовательность к подготовке данных.</w:t>
      </w:r>
    </w:p>
    <w:p w14:paraId="6A8EE47E" w14:textId="0704D1E5" w:rsidR="002870D2" w:rsidRPr="00B93CAC" w:rsidRDefault="002C08DB" w:rsidP="00B93CAC">
      <w:pPr>
        <w:pStyle w:val="a0"/>
        <w:rPr>
          <w:rFonts w:cs="Times New Roman"/>
          <w:szCs w:val="28"/>
        </w:rPr>
      </w:pPr>
      <w:r w:rsidRPr="00B93CAC">
        <w:rPr>
          <w:rFonts w:cs="Times New Roman"/>
          <w:szCs w:val="28"/>
        </w:rPr>
        <w:t>Недостаток деревьев решений - склонность переобучаться. Переобучение в случае дерева решений — это точное распознавание примеров, участвующих в обучении</w:t>
      </w:r>
      <w:r w:rsidR="00126AEF" w:rsidRPr="00B93CAC">
        <w:rPr>
          <w:rFonts w:cs="Times New Roman"/>
          <w:szCs w:val="28"/>
        </w:rPr>
        <w:t>,</w:t>
      </w:r>
      <w:r w:rsidRPr="00B93CAC">
        <w:rPr>
          <w:rFonts w:cs="Times New Roman"/>
          <w:szCs w:val="28"/>
        </w:rPr>
        <w:t xml:space="preserve"> и полная несостоятельность на новых данных. </w:t>
      </w:r>
    </w:p>
    <w:p w14:paraId="34198DDF" w14:textId="3DE6041F" w:rsidR="002870D2" w:rsidRPr="00B93CAC" w:rsidRDefault="001E1216" w:rsidP="00B5494B">
      <w:pPr>
        <w:pStyle w:val="a0"/>
        <w:numPr>
          <w:ilvl w:val="0"/>
          <w:numId w:val="5"/>
        </w:numPr>
        <w:ind w:left="0" w:firstLine="709"/>
        <w:rPr>
          <w:rFonts w:cs="Times New Roman"/>
          <w:bCs/>
          <w:szCs w:val="28"/>
        </w:rPr>
      </w:pPr>
      <w:bookmarkStart w:id="24" w:name="_Toc130293557"/>
      <w:bookmarkStart w:id="25" w:name="_Toc131956799"/>
      <w:r w:rsidRPr="00B93CAC">
        <w:rPr>
          <w:rFonts w:cs="Times New Roman"/>
          <w:bCs/>
          <w:szCs w:val="28"/>
        </w:rPr>
        <w:t xml:space="preserve"> </w:t>
      </w:r>
      <w:r w:rsidR="002C08DB" w:rsidRPr="00B93CAC">
        <w:rPr>
          <w:rFonts w:cs="Times New Roman"/>
          <w:bCs/>
          <w:szCs w:val="28"/>
        </w:rPr>
        <w:t>Нейронная сеть</w:t>
      </w:r>
      <w:bookmarkEnd w:id="24"/>
      <w:bookmarkEnd w:id="25"/>
      <w:r w:rsidR="00B5494B">
        <w:rPr>
          <w:rFonts w:cs="Times New Roman"/>
          <w:bCs/>
          <w:szCs w:val="28"/>
        </w:rPr>
        <w:t>;</w:t>
      </w:r>
    </w:p>
    <w:p w14:paraId="53646460" w14:textId="77777777" w:rsidR="002870D2" w:rsidRPr="00B93CAC" w:rsidRDefault="002C08DB" w:rsidP="00B93CAC">
      <w:pPr>
        <w:pStyle w:val="a0"/>
        <w:rPr>
          <w:rFonts w:cs="Times New Roman"/>
          <w:szCs w:val="28"/>
        </w:rPr>
      </w:pPr>
      <w:r w:rsidRPr="00B93CAC">
        <w:rPr>
          <w:rFonts w:cs="Times New Roman"/>
          <w:szCs w:val="28"/>
        </w:rPr>
        <w:t>Нейронная сеть — это последовательность нейронов, соединенных между собой связями. Структура нейронной сети пришла в мир программирования из биологии. Вычислительная единица нейронной сети — нейрон или персептрон.</w:t>
      </w:r>
    </w:p>
    <w:p w14:paraId="4D6B91D6" w14:textId="77777777" w:rsidR="002870D2" w:rsidRPr="00B93CAC" w:rsidRDefault="002C08DB" w:rsidP="00B93CAC">
      <w:pPr>
        <w:pStyle w:val="a0"/>
        <w:rPr>
          <w:rFonts w:cs="Times New Roman"/>
          <w:szCs w:val="28"/>
        </w:rPr>
      </w:pPr>
      <w:r w:rsidRPr="00B93CAC">
        <w:rPr>
          <w:rFonts w:cs="Times New Roman"/>
          <w:szCs w:val="28"/>
        </w:rPr>
        <w:t>У каждого нейрона есть определённое количество входов, куда поступают сигналы, которые суммируются с учётом значимости (веса) каждого входа.</w:t>
      </w:r>
    </w:p>
    <w:p w14:paraId="32C6AC37" w14:textId="77777777" w:rsidR="002870D2" w:rsidRPr="00B93CAC" w:rsidRDefault="002C08DB" w:rsidP="00B93CAC">
      <w:pPr>
        <w:pStyle w:val="a0"/>
        <w:rPr>
          <w:rFonts w:cs="Times New Roman"/>
          <w:szCs w:val="28"/>
        </w:rPr>
      </w:pPr>
      <w:r w:rsidRPr="00B93CAC">
        <w:rPr>
          <w:rFonts w:cs="Times New Roman"/>
          <w:szCs w:val="28"/>
        </w:rPr>
        <w:t xml:space="preserve">Смещение – это дополнительный вход для нейрона, который всегда равен 1 и, следовательно, имеет собственный вес соединения. </w:t>
      </w:r>
    </w:p>
    <w:p w14:paraId="0AC97BEC" w14:textId="11A58DC6" w:rsidR="002870D2" w:rsidRPr="00B93CAC" w:rsidRDefault="002C08DB" w:rsidP="00B93CAC">
      <w:pPr>
        <w:pStyle w:val="a0"/>
        <w:rPr>
          <w:rFonts w:cs="Times New Roman"/>
          <w:szCs w:val="28"/>
        </w:rPr>
      </w:pPr>
      <w:r w:rsidRPr="00B93CAC">
        <w:rPr>
          <w:rFonts w:cs="Times New Roman"/>
          <w:szCs w:val="28"/>
        </w:rPr>
        <w:t xml:space="preserve">Также у нейрона есть функция активации, которая определяет выходное значение нейрона. Она используется для того, чтобы ввести нелинейность в нейронную сеть. Примеры активационных функций: </w:t>
      </w:r>
      <w:proofErr w:type="spellStart"/>
      <w:r w:rsidRPr="00B93CAC">
        <w:rPr>
          <w:rFonts w:cs="Times New Roman"/>
          <w:szCs w:val="28"/>
        </w:rPr>
        <w:t>relu</w:t>
      </w:r>
      <w:proofErr w:type="spellEnd"/>
      <w:r w:rsidRPr="00B93CAC">
        <w:rPr>
          <w:rFonts w:cs="Times New Roman"/>
          <w:szCs w:val="28"/>
        </w:rPr>
        <w:t xml:space="preserve">, </w:t>
      </w:r>
      <w:proofErr w:type="spellStart"/>
      <w:r w:rsidRPr="00B93CAC">
        <w:rPr>
          <w:rFonts w:cs="Times New Roman"/>
          <w:szCs w:val="28"/>
        </w:rPr>
        <w:t>сигмоида</w:t>
      </w:r>
      <w:proofErr w:type="spellEnd"/>
      <w:r w:rsidRPr="00B93CAC">
        <w:rPr>
          <w:rFonts w:cs="Times New Roman"/>
          <w:szCs w:val="28"/>
        </w:rPr>
        <w:t>.</w:t>
      </w:r>
    </w:p>
    <w:p w14:paraId="6EA3BA37" w14:textId="77777777" w:rsidR="002870D2" w:rsidRPr="00B93CAC" w:rsidRDefault="002C08DB" w:rsidP="00B93CAC">
      <w:pPr>
        <w:pStyle w:val="a0"/>
        <w:rPr>
          <w:rFonts w:cs="Times New Roman"/>
          <w:szCs w:val="28"/>
        </w:rPr>
      </w:pPr>
      <w:r w:rsidRPr="00B93CAC">
        <w:rPr>
          <w:rFonts w:cs="Times New Roman"/>
          <w:szCs w:val="28"/>
        </w:rPr>
        <w:t xml:space="preserve">У </w:t>
      </w:r>
      <w:proofErr w:type="spellStart"/>
      <w:r w:rsidRPr="00B93CAC">
        <w:rPr>
          <w:rFonts w:cs="Times New Roman"/>
          <w:szCs w:val="28"/>
        </w:rPr>
        <w:t>полносвязной</w:t>
      </w:r>
      <w:proofErr w:type="spellEnd"/>
      <w:r w:rsidRPr="00B93CAC">
        <w:rPr>
          <w:rFonts w:cs="Times New Roman"/>
          <w:szCs w:val="28"/>
        </w:rPr>
        <w:t xml:space="preserve"> нейросети выход каждого нейрона подается на вход всем нейронам следующего слоя. У нейросети имеется:</w:t>
      </w:r>
    </w:p>
    <w:p w14:paraId="1A2BB3A3" w14:textId="77777777" w:rsidR="002870D2" w:rsidRPr="00B93CAC" w:rsidRDefault="002C08DB" w:rsidP="00B93CAC">
      <w:pPr>
        <w:pStyle w:val="a0"/>
        <w:numPr>
          <w:ilvl w:val="0"/>
          <w:numId w:val="4"/>
        </w:numPr>
        <w:ind w:firstLine="709"/>
        <w:rPr>
          <w:rFonts w:cs="Times New Roman"/>
          <w:szCs w:val="28"/>
        </w:rPr>
      </w:pPr>
      <w:r w:rsidRPr="00B93CAC">
        <w:rPr>
          <w:rFonts w:cs="Times New Roman"/>
          <w:szCs w:val="28"/>
        </w:rPr>
        <w:t>входной слой — его размер соответствует входным параметрам;</w:t>
      </w:r>
    </w:p>
    <w:p w14:paraId="19973E2C" w14:textId="77777777" w:rsidR="002870D2" w:rsidRPr="00B93CAC" w:rsidRDefault="002C08DB" w:rsidP="00B93CAC">
      <w:pPr>
        <w:pStyle w:val="a0"/>
        <w:numPr>
          <w:ilvl w:val="0"/>
          <w:numId w:val="4"/>
        </w:numPr>
        <w:ind w:firstLine="709"/>
        <w:rPr>
          <w:rFonts w:cs="Times New Roman"/>
          <w:szCs w:val="28"/>
        </w:rPr>
      </w:pPr>
      <w:r w:rsidRPr="00B93CAC">
        <w:rPr>
          <w:rFonts w:cs="Times New Roman"/>
          <w:szCs w:val="28"/>
        </w:rPr>
        <w:lastRenderedPageBreak/>
        <w:t>скрытые слои — их количество и размерность определяем специалист;</w:t>
      </w:r>
    </w:p>
    <w:p w14:paraId="5A38DC2C" w14:textId="77777777" w:rsidR="002870D2" w:rsidRPr="00B93CAC" w:rsidRDefault="002C08DB" w:rsidP="00B93CAC">
      <w:pPr>
        <w:pStyle w:val="a0"/>
        <w:numPr>
          <w:ilvl w:val="0"/>
          <w:numId w:val="4"/>
        </w:numPr>
        <w:ind w:firstLine="709"/>
        <w:rPr>
          <w:rFonts w:cs="Times New Roman"/>
          <w:szCs w:val="28"/>
        </w:rPr>
      </w:pPr>
      <w:r w:rsidRPr="00B93CAC">
        <w:rPr>
          <w:rFonts w:cs="Times New Roman"/>
          <w:szCs w:val="28"/>
        </w:rPr>
        <w:t>выходной слой — его размер соответствует выходным параметрам.</w:t>
      </w:r>
    </w:p>
    <w:p w14:paraId="52637B0B" w14:textId="77777777" w:rsidR="002870D2" w:rsidRPr="00B93CAC" w:rsidRDefault="002C08DB" w:rsidP="00B93CAC">
      <w:pPr>
        <w:pStyle w:val="a0"/>
        <w:rPr>
          <w:rFonts w:cs="Times New Roman"/>
          <w:szCs w:val="28"/>
        </w:rPr>
      </w:pPr>
      <w:r w:rsidRPr="00B93CAC">
        <w:rPr>
          <w:rFonts w:cs="Times New Roman"/>
          <w:szCs w:val="28"/>
        </w:rPr>
        <w:t xml:space="preserve">Прямое распространение – это процесс передачи входных значений в нейронную сеть и получения выходных данных, которые называются прогнозируемым значением. </w:t>
      </w:r>
    </w:p>
    <w:p w14:paraId="4D7446E3" w14:textId="77777777" w:rsidR="002870D2" w:rsidRPr="00B93CAC" w:rsidRDefault="002C08DB" w:rsidP="00B93CAC">
      <w:pPr>
        <w:pStyle w:val="a0"/>
        <w:rPr>
          <w:rFonts w:cs="Times New Roman"/>
          <w:szCs w:val="28"/>
        </w:rPr>
      </w:pPr>
      <w:r w:rsidRPr="00B93CAC">
        <w:rPr>
          <w:rFonts w:cs="Times New Roman"/>
          <w:szCs w:val="28"/>
        </w:rPr>
        <w:t>Прогнозируемое значение сравниваем с фактическим с помощью функции потери. В методе обратного распространения ошибки градиенты (производные значений ошибок) вычисляются по значениям весов в направлении, обратном прямому распространению сигналов. Значение градиента вычитают из значения веса, чтобы уменьшить значение ошибки. Таким образом происходит процесс обучения. Обновляются веса каждого соединения, чтобы функция потерь минимизировалась.</w:t>
      </w:r>
    </w:p>
    <w:p w14:paraId="56848B53" w14:textId="77777777" w:rsidR="00BF12BA" w:rsidRPr="00B93CAC" w:rsidRDefault="002C08DB" w:rsidP="00B93CAC">
      <w:pPr>
        <w:pStyle w:val="a0"/>
        <w:rPr>
          <w:rFonts w:cs="Times New Roman"/>
          <w:szCs w:val="28"/>
        </w:rPr>
      </w:pPr>
      <w:r w:rsidRPr="00B93CAC">
        <w:rPr>
          <w:rFonts w:cs="Times New Roman"/>
          <w:szCs w:val="28"/>
        </w:rPr>
        <w:t>Для обновления весов в модели используются различные оптимизаторы.</w:t>
      </w:r>
      <w:r w:rsidR="00BF12BA" w:rsidRPr="00B93CAC">
        <w:rPr>
          <w:rFonts w:cs="Times New Roman"/>
          <w:szCs w:val="28"/>
        </w:rPr>
        <w:t xml:space="preserve"> </w:t>
      </w:r>
      <w:r w:rsidRPr="00B93CAC">
        <w:rPr>
          <w:rFonts w:cs="Times New Roman"/>
          <w:szCs w:val="28"/>
        </w:rPr>
        <w:t>Количество эпох показывает, сколько раз выполнялся проход для всех примеров обучения.</w:t>
      </w:r>
      <w:r w:rsidR="00BF12BA" w:rsidRPr="00B93CAC">
        <w:rPr>
          <w:rFonts w:cs="Times New Roman"/>
          <w:szCs w:val="28"/>
        </w:rPr>
        <w:t xml:space="preserve"> </w:t>
      </w:r>
    </w:p>
    <w:p w14:paraId="631BE6DE" w14:textId="5EF5006D" w:rsidR="002870D2" w:rsidRPr="00B93CAC" w:rsidRDefault="002C08DB" w:rsidP="00B93CAC">
      <w:pPr>
        <w:pStyle w:val="a0"/>
        <w:rPr>
          <w:rFonts w:cs="Times New Roman"/>
          <w:szCs w:val="28"/>
        </w:rPr>
      </w:pPr>
      <w:r w:rsidRPr="00B93CAC">
        <w:rPr>
          <w:rFonts w:cs="Times New Roman"/>
          <w:szCs w:val="28"/>
        </w:rPr>
        <w:t>Нейронные сети применяются для решения задач регрессии, классификации, распознавания образов и речи, компьютерного зрения и других. На настоящий момент это самый мощный, гибкий и широко применяемый инструмент в машинном обучении.</w:t>
      </w:r>
    </w:p>
    <w:p w14:paraId="4074BE52" w14:textId="6F823AD2" w:rsidR="002870D2" w:rsidRDefault="00633CF0" w:rsidP="00B93CAC">
      <w:pPr>
        <w:pStyle w:val="2"/>
        <w:numPr>
          <w:ilvl w:val="1"/>
          <w:numId w:val="3"/>
        </w:numPr>
        <w:spacing w:before="0" w:after="0"/>
        <w:ind w:firstLine="709"/>
        <w:jc w:val="both"/>
        <w:rPr>
          <w:rFonts w:cs="Times New Roman"/>
          <w:b w:val="0"/>
          <w:szCs w:val="28"/>
        </w:rPr>
      </w:pPr>
      <w:bookmarkStart w:id="26" w:name="_Toc130293558"/>
      <w:bookmarkStart w:id="27" w:name="_Toc131956800"/>
      <w:bookmarkStart w:id="28" w:name="_Toc134095830"/>
      <w:r>
        <w:rPr>
          <w:rFonts w:cs="Times New Roman"/>
          <w:b w:val="0"/>
          <w:szCs w:val="28"/>
        </w:rPr>
        <w:t>1.3</w:t>
      </w:r>
      <w:r w:rsidR="002C08DB" w:rsidRPr="00B93CAC">
        <w:rPr>
          <w:rFonts w:cs="Times New Roman"/>
          <w:b w:val="0"/>
          <w:szCs w:val="28"/>
        </w:rPr>
        <w:t xml:space="preserve"> Разведочный анализ данных</w:t>
      </w:r>
      <w:bookmarkEnd w:id="26"/>
      <w:bookmarkEnd w:id="27"/>
      <w:bookmarkEnd w:id="28"/>
    </w:p>
    <w:p w14:paraId="1BF0D576" w14:textId="0D5B0BED" w:rsidR="00223D99" w:rsidRPr="00B93CAC" w:rsidRDefault="00B5494B" w:rsidP="00B93CAC">
      <w:pPr>
        <w:pStyle w:val="a0"/>
        <w:numPr>
          <w:ilvl w:val="0"/>
          <w:numId w:val="3"/>
        </w:numPr>
        <w:ind w:firstLine="709"/>
        <w:rPr>
          <w:rFonts w:cs="Times New Roman"/>
          <w:szCs w:val="28"/>
        </w:rPr>
      </w:pPr>
      <w:r>
        <w:rPr>
          <w:rFonts w:cs="Times New Roman"/>
          <w:szCs w:val="28"/>
        </w:rPr>
        <w:t>Рассмотрим первый вариант.</w:t>
      </w:r>
    </w:p>
    <w:p w14:paraId="0139CB97" w14:textId="51B16499" w:rsidR="00223D99" w:rsidRDefault="00223D99" w:rsidP="00B93CAC">
      <w:pPr>
        <w:pStyle w:val="a0"/>
        <w:numPr>
          <w:ilvl w:val="0"/>
          <w:numId w:val="3"/>
        </w:numPr>
        <w:ind w:firstLine="709"/>
        <w:rPr>
          <w:rFonts w:cs="Times New Roman"/>
          <w:szCs w:val="28"/>
        </w:rPr>
      </w:pPr>
      <w:r w:rsidRPr="00B93CAC">
        <w:rPr>
          <w:rFonts w:cs="Times New Roman"/>
          <w:szCs w:val="28"/>
        </w:rPr>
        <w:t xml:space="preserve">Провели ряд действий в ходе анализа данных, включая объединение двух исходных </w:t>
      </w:r>
      <w:proofErr w:type="spellStart"/>
      <w:r w:rsidRPr="00B93CAC">
        <w:rPr>
          <w:rFonts w:cs="Times New Roman"/>
          <w:szCs w:val="28"/>
        </w:rPr>
        <w:t>датасетов</w:t>
      </w:r>
      <w:proofErr w:type="spellEnd"/>
      <w:r w:rsidRPr="00B93CAC">
        <w:rPr>
          <w:rFonts w:cs="Times New Roman"/>
          <w:szCs w:val="28"/>
        </w:rPr>
        <w:t xml:space="preserve">, сравнили два метода удаления выбросов («Метод 3-х сигм» и «Метод </w:t>
      </w:r>
      <w:proofErr w:type="spellStart"/>
      <w:r w:rsidRPr="00B93CAC">
        <w:rPr>
          <w:rFonts w:cs="Times New Roman"/>
          <w:szCs w:val="28"/>
        </w:rPr>
        <w:t>межквартильных</w:t>
      </w:r>
      <w:proofErr w:type="spellEnd"/>
      <w:r w:rsidRPr="00B93CAC">
        <w:rPr>
          <w:rFonts w:cs="Times New Roman"/>
          <w:szCs w:val="28"/>
        </w:rPr>
        <w:t xml:space="preserve"> расстояний»), применили метод </w:t>
      </w:r>
      <w:proofErr w:type="spellStart"/>
      <w:r w:rsidRPr="00B93CAC">
        <w:rPr>
          <w:rFonts w:cs="Times New Roman"/>
          <w:szCs w:val="28"/>
        </w:rPr>
        <w:t>межквартильных</w:t>
      </w:r>
      <w:proofErr w:type="spellEnd"/>
      <w:r w:rsidRPr="00B93CAC">
        <w:rPr>
          <w:rFonts w:cs="Times New Roman"/>
          <w:szCs w:val="28"/>
        </w:rPr>
        <w:t xml:space="preserve"> расстояний для удаления выбросов и получили 936 строки. После этого повторно проверили данные на наличие выбросов, удалили строки с выбросами и тем самым уменьшили количество строк до 926. Мы повторили процедуру еще раз, удалили еще несколько строк и получили 922 строки. Были использованы различные методы для проверки выбросов и корреляций. После тщательной проверки и удаления всех выбросов, оценили средние и медианные значения </w:t>
      </w:r>
      <w:proofErr w:type="spellStart"/>
      <w:r w:rsidRPr="00B93CAC">
        <w:rPr>
          <w:rFonts w:cs="Times New Roman"/>
          <w:szCs w:val="28"/>
        </w:rPr>
        <w:t>датасета</w:t>
      </w:r>
      <w:proofErr w:type="spellEnd"/>
      <w:r w:rsidRPr="00B93CAC">
        <w:rPr>
          <w:rFonts w:cs="Times New Roman"/>
          <w:szCs w:val="28"/>
        </w:rPr>
        <w:t xml:space="preserve">, а также </w:t>
      </w:r>
      <w:r w:rsidRPr="00B93CAC">
        <w:rPr>
          <w:rFonts w:cs="Times New Roman"/>
          <w:szCs w:val="28"/>
        </w:rPr>
        <w:lastRenderedPageBreak/>
        <w:t>плотность ядра. В ходе оценки было замечено, что значения находятся в разных диапазонах, что привело к необходимости нормализации данных. Однако после нормализации, зависимости не были обнаружены, что заставило нас начать сначала.</w:t>
      </w:r>
    </w:p>
    <w:p w14:paraId="1D6D1175" w14:textId="0F16452F" w:rsidR="0031796C" w:rsidRPr="00B93CAC" w:rsidRDefault="009645AB" w:rsidP="0031796C">
      <w:pPr>
        <w:pStyle w:val="a0"/>
        <w:numPr>
          <w:ilvl w:val="0"/>
          <w:numId w:val="3"/>
        </w:numPr>
        <w:jc w:val="center"/>
        <w:rPr>
          <w:rFonts w:cs="Times New Roman"/>
          <w:szCs w:val="28"/>
        </w:rPr>
      </w:pPr>
      <w:r>
        <w:rPr>
          <w:rFonts w:cs="Times New Roman"/>
          <w:szCs w:val="28"/>
        </w:rPr>
        <w:pict w14:anchorId="64711B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363.75pt">
            <v:imagedata r:id="rId9" o:title="1 рис"/>
          </v:shape>
        </w:pict>
      </w:r>
    </w:p>
    <w:p w14:paraId="71B5D595" w14:textId="76B827FD" w:rsidR="00223D99" w:rsidRDefault="0031796C" w:rsidP="0031796C">
      <w:pPr>
        <w:pStyle w:val="a0"/>
        <w:numPr>
          <w:ilvl w:val="0"/>
          <w:numId w:val="3"/>
        </w:numPr>
        <w:jc w:val="center"/>
        <w:rPr>
          <w:rFonts w:cs="Times New Roman"/>
          <w:szCs w:val="28"/>
        </w:rPr>
      </w:pPr>
      <w:r w:rsidRPr="0031796C">
        <w:rPr>
          <w:rFonts w:cs="Times New Roman"/>
          <w:szCs w:val="28"/>
        </w:rPr>
        <w:t>Рисунок</w:t>
      </w:r>
      <w:r w:rsidR="00223D99" w:rsidRPr="0031796C">
        <w:rPr>
          <w:rFonts w:cs="Times New Roman"/>
          <w:szCs w:val="28"/>
        </w:rPr>
        <w:t xml:space="preserve"> 1</w:t>
      </w:r>
      <w:r w:rsidRPr="0031796C">
        <w:rPr>
          <w:rFonts w:cs="Times New Roman"/>
          <w:szCs w:val="28"/>
        </w:rPr>
        <w:t xml:space="preserve"> -</w:t>
      </w:r>
      <w:r w:rsidR="00223D99" w:rsidRPr="0031796C">
        <w:rPr>
          <w:rFonts w:cs="Times New Roman"/>
          <w:szCs w:val="28"/>
        </w:rPr>
        <w:t xml:space="preserve"> Матрица корреляции</w:t>
      </w:r>
    </w:p>
    <w:p w14:paraId="11E31CAF" w14:textId="77777777" w:rsidR="0031796C" w:rsidRPr="0031796C" w:rsidRDefault="0031796C" w:rsidP="0031796C">
      <w:pPr>
        <w:pStyle w:val="a0"/>
        <w:numPr>
          <w:ilvl w:val="0"/>
          <w:numId w:val="3"/>
        </w:numPr>
        <w:jc w:val="center"/>
        <w:rPr>
          <w:rFonts w:cs="Times New Roman"/>
          <w:szCs w:val="28"/>
        </w:rPr>
      </w:pPr>
    </w:p>
    <w:p w14:paraId="21440A6B" w14:textId="7403DCDB" w:rsidR="00223D99" w:rsidRPr="0031796C" w:rsidRDefault="00B5494B" w:rsidP="00B93CAC">
      <w:pPr>
        <w:pStyle w:val="a0"/>
        <w:numPr>
          <w:ilvl w:val="0"/>
          <w:numId w:val="3"/>
        </w:numPr>
        <w:ind w:firstLine="709"/>
        <w:rPr>
          <w:rFonts w:cs="Times New Roman"/>
          <w:szCs w:val="28"/>
        </w:rPr>
      </w:pPr>
      <w:r w:rsidRPr="0031796C">
        <w:rPr>
          <w:rFonts w:cs="Times New Roman"/>
          <w:szCs w:val="28"/>
        </w:rPr>
        <w:t>Рассмотрим второй вариант.</w:t>
      </w:r>
    </w:p>
    <w:p w14:paraId="4A5064F1" w14:textId="5A7C6F55" w:rsidR="00223D99" w:rsidRDefault="00223D99" w:rsidP="00B93CAC">
      <w:pPr>
        <w:pStyle w:val="a0"/>
        <w:numPr>
          <w:ilvl w:val="0"/>
          <w:numId w:val="3"/>
        </w:numPr>
        <w:ind w:firstLine="709"/>
        <w:rPr>
          <w:rFonts w:cs="Times New Roman"/>
          <w:szCs w:val="28"/>
        </w:rPr>
      </w:pPr>
      <w:r w:rsidRPr="00B93CAC">
        <w:rPr>
          <w:rFonts w:cs="Times New Roman"/>
          <w:szCs w:val="28"/>
        </w:rPr>
        <w:t xml:space="preserve">В ходе нашего исследования мы приняли ряд мер по обработке данных. Сначала были вручную удалены 57 строк, содержащих некорректные целые числовые значения. После этого объединили данные и получили 983 строки. Далее, сравнили два основных метода для удаления выбросов: "Метод 3-х сигм", который позволил нам выявить 22 выброса, и "Метод </w:t>
      </w:r>
      <w:proofErr w:type="spellStart"/>
      <w:r w:rsidRPr="00B93CAC">
        <w:rPr>
          <w:rFonts w:cs="Times New Roman"/>
          <w:szCs w:val="28"/>
        </w:rPr>
        <w:t>межквартильных</w:t>
      </w:r>
      <w:proofErr w:type="spellEnd"/>
      <w:r w:rsidRPr="00B93CAC">
        <w:rPr>
          <w:rFonts w:cs="Times New Roman"/>
          <w:szCs w:val="28"/>
        </w:rPr>
        <w:t xml:space="preserve"> расстояний", который обнаружил 88 выбросов. Было решено использовать метод </w:t>
      </w:r>
      <w:proofErr w:type="spellStart"/>
      <w:r w:rsidRPr="00B93CAC">
        <w:rPr>
          <w:rFonts w:cs="Times New Roman"/>
          <w:szCs w:val="28"/>
        </w:rPr>
        <w:t>межквартильных</w:t>
      </w:r>
      <w:proofErr w:type="spellEnd"/>
      <w:r w:rsidRPr="00B93CAC">
        <w:rPr>
          <w:rFonts w:cs="Times New Roman"/>
          <w:szCs w:val="28"/>
        </w:rPr>
        <w:t xml:space="preserve"> расстояний для удаления выбросов, что привело к уменьшению количе</w:t>
      </w:r>
      <w:r w:rsidRPr="00B93CAC">
        <w:rPr>
          <w:rFonts w:cs="Times New Roman"/>
          <w:szCs w:val="28"/>
        </w:rPr>
        <w:lastRenderedPageBreak/>
        <w:t>ства строк до 899. Однако при визуализации корреляционной матрицы, не получилось обнаружить явных зависимостей, что привело к пересмотру подхода и началу работы сначала.</w:t>
      </w:r>
    </w:p>
    <w:p w14:paraId="72C7FC86" w14:textId="1428DDCA" w:rsidR="0031796C" w:rsidRPr="00B93CAC" w:rsidRDefault="009645AB" w:rsidP="0031796C">
      <w:pPr>
        <w:pStyle w:val="a0"/>
        <w:numPr>
          <w:ilvl w:val="0"/>
          <w:numId w:val="3"/>
        </w:numPr>
        <w:jc w:val="center"/>
        <w:rPr>
          <w:rFonts w:cs="Times New Roman"/>
          <w:szCs w:val="28"/>
        </w:rPr>
      </w:pPr>
      <w:r>
        <w:rPr>
          <w:rFonts w:cs="Times New Roman"/>
          <w:szCs w:val="28"/>
        </w:rPr>
        <w:pict w14:anchorId="0AC45583">
          <v:shape id="_x0000_i1026" type="#_x0000_t75" style="width:482.25pt;height:324.75pt">
            <v:imagedata r:id="rId10" o:title="2 рис"/>
          </v:shape>
        </w:pict>
      </w:r>
    </w:p>
    <w:p w14:paraId="6D89629F" w14:textId="5980E9AD" w:rsidR="00223D99" w:rsidRDefault="0031796C" w:rsidP="0031796C">
      <w:pPr>
        <w:pStyle w:val="a0"/>
        <w:numPr>
          <w:ilvl w:val="0"/>
          <w:numId w:val="3"/>
        </w:numPr>
        <w:jc w:val="center"/>
        <w:rPr>
          <w:rFonts w:cs="Times New Roman"/>
          <w:szCs w:val="28"/>
        </w:rPr>
      </w:pPr>
      <w:r w:rsidRPr="0031796C">
        <w:rPr>
          <w:rFonts w:cs="Times New Roman"/>
          <w:szCs w:val="28"/>
        </w:rPr>
        <w:t>Рисунок 2 -</w:t>
      </w:r>
      <w:r w:rsidR="00223D99" w:rsidRPr="0031796C">
        <w:rPr>
          <w:rFonts w:cs="Times New Roman"/>
          <w:szCs w:val="28"/>
        </w:rPr>
        <w:t xml:space="preserve"> Матрица корреляции</w:t>
      </w:r>
    </w:p>
    <w:p w14:paraId="419186E3" w14:textId="77777777" w:rsidR="0031796C" w:rsidRPr="0031796C" w:rsidRDefault="0031796C" w:rsidP="0031796C">
      <w:pPr>
        <w:pStyle w:val="a0"/>
        <w:numPr>
          <w:ilvl w:val="0"/>
          <w:numId w:val="3"/>
        </w:numPr>
        <w:jc w:val="center"/>
        <w:rPr>
          <w:rFonts w:cs="Times New Roman"/>
          <w:szCs w:val="28"/>
        </w:rPr>
      </w:pPr>
    </w:p>
    <w:p w14:paraId="41A71D3C" w14:textId="306DD6B3" w:rsidR="0031796C" w:rsidRDefault="0031796C" w:rsidP="0031796C">
      <w:pPr>
        <w:pStyle w:val="a0"/>
        <w:rPr>
          <w:rFonts w:cs="Times New Roman"/>
          <w:szCs w:val="28"/>
        </w:rPr>
      </w:pPr>
      <w:r>
        <w:rPr>
          <w:rFonts w:cs="Times New Roman"/>
          <w:szCs w:val="28"/>
        </w:rPr>
        <w:t>Рассмотрим третий вариант.</w:t>
      </w:r>
    </w:p>
    <w:p w14:paraId="6D7021B2" w14:textId="4DEABED0" w:rsidR="00D21963" w:rsidRPr="0031796C" w:rsidRDefault="004B6900" w:rsidP="0031796C">
      <w:pPr>
        <w:pStyle w:val="a0"/>
        <w:rPr>
          <w:rFonts w:cs="Times New Roman"/>
          <w:szCs w:val="28"/>
        </w:rPr>
      </w:pPr>
      <w:r w:rsidRPr="0031796C">
        <w:rPr>
          <w:rFonts w:cs="Times New Roman"/>
          <w:szCs w:val="28"/>
        </w:rPr>
        <w:t xml:space="preserve">Проанализировав ещё раз данный нам </w:t>
      </w:r>
      <w:proofErr w:type="spellStart"/>
      <w:r w:rsidRPr="0031796C">
        <w:rPr>
          <w:rFonts w:cs="Times New Roman"/>
          <w:szCs w:val="28"/>
        </w:rPr>
        <w:t>датасет</w:t>
      </w:r>
      <w:proofErr w:type="spellEnd"/>
      <w:r w:rsidRPr="0031796C">
        <w:rPr>
          <w:rFonts w:cs="Times New Roman"/>
          <w:szCs w:val="28"/>
        </w:rPr>
        <w:t>, мы пришли к выводу что в столбце "Температура вспышки, С_2" имеется всего 13 значений</w:t>
      </w:r>
      <w:r w:rsidR="000A616E" w:rsidRPr="0031796C">
        <w:rPr>
          <w:rFonts w:cs="Times New Roman"/>
          <w:szCs w:val="28"/>
        </w:rPr>
        <w:t xml:space="preserve"> с показателем точности менее чем до сотых. </w:t>
      </w:r>
      <w:r w:rsidRPr="0031796C">
        <w:rPr>
          <w:rFonts w:cs="Times New Roman"/>
          <w:szCs w:val="28"/>
        </w:rPr>
        <w:t>Исходя из этого, мы проделали всю процедуру подготовки и анализа данных заново</w:t>
      </w:r>
      <w:r w:rsidR="00D21963" w:rsidRPr="0031796C">
        <w:rPr>
          <w:rFonts w:cs="Times New Roman"/>
          <w:szCs w:val="28"/>
        </w:rPr>
        <w:t>.</w:t>
      </w:r>
      <w:r w:rsidRPr="0031796C">
        <w:rPr>
          <w:rFonts w:cs="Times New Roman"/>
          <w:szCs w:val="28"/>
        </w:rPr>
        <w:t xml:space="preserve"> </w:t>
      </w:r>
    </w:p>
    <w:p w14:paraId="7F68A228" w14:textId="7025EF43" w:rsidR="001F1B4B" w:rsidRPr="0031796C" w:rsidRDefault="000A616E" w:rsidP="0031796C">
      <w:pPr>
        <w:suppressAutoHyphens w:val="0"/>
        <w:overflowPunct/>
        <w:ind w:firstLine="709"/>
        <w:jc w:val="both"/>
        <w:rPr>
          <w:rFonts w:eastAsia="Times New Roman" w:cs="Times New Roman"/>
          <w:kern w:val="0"/>
          <w:szCs w:val="28"/>
          <w:lang w:eastAsia="ru-RU" w:bidi="ar-SA"/>
        </w:rPr>
      </w:pPr>
      <w:r w:rsidRPr="0031796C">
        <w:rPr>
          <w:rFonts w:eastAsia="Times New Roman" w:cs="Times New Roman"/>
          <w:kern w:val="0"/>
          <w:szCs w:val="28"/>
          <w:lang w:eastAsia="ru-RU" w:bidi="ar-SA"/>
        </w:rPr>
        <w:t xml:space="preserve">Сначала мы объединили два исходных </w:t>
      </w:r>
      <w:proofErr w:type="spellStart"/>
      <w:r w:rsidRPr="0031796C">
        <w:rPr>
          <w:rFonts w:eastAsia="Times New Roman" w:cs="Times New Roman"/>
          <w:kern w:val="0"/>
          <w:szCs w:val="28"/>
          <w:lang w:eastAsia="ru-RU" w:bidi="ar-SA"/>
        </w:rPr>
        <w:t>датасета</w:t>
      </w:r>
      <w:proofErr w:type="spellEnd"/>
      <w:r w:rsidRPr="0031796C">
        <w:rPr>
          <w:rFonts w:eastAsia="Times New Roman" w:cs="Times New Roman"/>
          <w:kern w:val="0"/>
          <w:szCs w:val="28"/>
          <w:lang w:eastAsia="ru-RU" w:bidi="ar-SA"/>
        </w:rPr>
        <w:t xml:space="preserve">, X_bp.xlsx и X_nup.xlsx, с помощью метода INNER, не производя никаких манипуляций над ними. Это позволило получить новый </w:t>
      </w:r>
      <w:proofErr w:type="spellStart"/>
      <w:r w:rsidRPr="0031796C">
        <w:rPr>
          <w:rFonts w:eastAsia="Times New Roman" w:cs="Times New Roman"/>
          <w:kern w:val="0"/>
          <w:szCs w:val="28"/>
          <w:lang w:eastAsia="ru-RU" w:bidi="ar-SA"/>
        </w:rPr>
        <w:t>датасет</w:t>
      </w:r>
      <w:proofErr w:type="spellEnd"/>
      <w:r w:rsidRPr="0031796C">
        <w:rPr>
          <w:rFonts w:eastAsia="Times New Roman" w:cs="Times New Roman"/>
          <w:kern w:val="0"/>
          <w:szCs w:val="28"/>
          <w:lang w:eastAsia="ru-RU" w:bidi="ar-SA"/>
        </w:rPr>
        <w:t>, размер которого представлен на графическом изображении.</w:t>
      </w:r>
    </w:p>
    <w:p w14:paraId="1E5C7215" w14:textId="687CBA68" w:rsidR="001F1B4B" w:rsidRPr="00B93CAC" w:rsidRDefault="009645AB" w:rsidP="0031796C">
      <w:pPr>
        <w:pStyle w:val="a0"/>
        <w:ind w:firstLine="0"/>
        <w:jc w:val="center"/>
        <w:rPr>
          <w:rFonts w:cs="Times New Roman"/>
          <w:szCs w:val="28"/>
        </w:rPr>
      </w:pPr>
      <w:r>
        <w:rPr>
          <w:rFonts w:cs="Times New Roman"/>
          <w:noProof/>
          <w:szCs w:val="28"/>
          <w:lang w:eastAsia="ru-RU" w:bidi="ar-SA"/>
        </w:rPr>
        <w:lastRenderedPageBreak/>
        <w:pict w14:anchorId="43364B3B">
          <v:shape id="_x0000_i1027" type="#_x0000_t75" style="width:258.75pt;height:106.5pt">
            <v:imagedata r:id="rId11" o:title="3 рис"/>
          </v:shape>
        </w:pict>
      </w:r>
    </w:p>
    <w:p w14:paraId="07EC39D3" w14:textId="44D74A5F" w:rsidR="001F1B4B" w:rsidRDefault="001F1B4B" w:rsidP="0031796C">
      <w:pPr>
        <w:pStyle w:val="a0"/>
        <w:ind w:firstLine="0"/>
        <w:jc w:val="center"/>
        <w:rPr>
          <w:rFonts w:cs="Times New Roman"/>
          <w:szCs w:val="28"/>
        </w:rPr>
      </w:pPr>
      <w:r w:rsidRPr="0031796C">
        <w:rPr>
          <w:rFonts w:cs="Times New Roman"/>
          <w:szCs w:val="28"/>
        </w:rPr>
        <w:t xml:space="preserve">Рисунок </w:t>
      </w:r>
      <w:r w:rsidR="00223D99" w:rsidRPr="0031796C">
        <w:rPr>
          <w:rFonts w:cs="Times New Roman"/>
          <w:szCs w:val="28"/>
        </w:rPr>
        <w:t>3</w:t>
      </w:r>
      <w:r w:rsidRPr="00B93CAC">
        <w:rPr>
          <w:rFonts w:cs="Times New Roman"/>
          <w:szCs w:val="28"/>
        </w:rPr>
        <w:t xml:space="preserve"> — Размерность нового </w:t>
      </w:r>
      <w:proofErr w:type="spellStart"/>
      <w:r w:rsidRPr="00B93CAC">
        <w:rPr>
          <w:rFonts w:cs="Times New Roman"/>
          <w:szCs w:val="28"/>
        </w:rPr>
        <w:t>датасета</w:t>
      </w:r>
      <w:proofErr w:type="spellEnd"/>
    </w:p>
    <w:p w14:paraId="124D089D" w14:textId="77777777" w:rsidR="0031796C" w:rsidRPr="00B93CAC" w:rsidRDefault="0031796C" w:rsidP="00B93CAC">
      <w:pPr>
        <w:pStyle w:val="a0"/>
        <w:rPr>
          <w:rFonts w:cs="Times New Roman"/>
          <w:szCs w:val="28"/>
        </w:rPr>
      </w:pPr>
    </w:p>
    <w:p w14:paraId="50F1D719" w14:textId="0E31F571" w:rsidR="001F1B4B" w:rsidRPr="00B93CAC" w:rsidRDefault="001F1B4B" w:rsidP="00B93CAC">
      <w:pPr>
        <w:pStyle w:val="a0"/>
        <w:rPr>
          <w:rFonts w:cs="Times New Roman"/>
          <w:szCs w:val="28"/>
        </w:rPr>
      </w:pPr>
      <w:r w:rsidRPr="00B93CAC">
        <w:rPr>
          <w:rFonts w:cs="Times New Roman"/>
          <w:szCs w:val="28"/>
        </w:rPr>
        <w:t xml:space="preserve">Затем очистили наш </w:t>
      </w:r>
      <w:proofErr w:type="spellStart"/>
      <w:r w:rsidRPr="00B93CAC">
        <w:rPr>
          <w:rFonts w:cs="Times New Roman"/>
          <w:szCs w:val="28"/>
        </w:rPr>
        <w:t>датасет</w:t>
      </w:r>
      <w:proofErr w:type="spellEnd"/>
      <w:r w:rsidRPr="00B93CAC">
        <w:rPr>
          <w:rFonts w:cs="Times New Roman"/>
          <w:szCs w:val="28"/>
        </w:rPr>
        <w:t xml:space="preserve"> от </w:t>
      </w:r>
      <w:r w:rsidR="000A616E" w:rsidRPr="00B93CAC">
        <w:rPr>
          <w:rFonts w:cs="Times New Roman"/>
          <w:szCs w:val="28"/>
        </w:rPr>
        <w:t>синтезированных данных</w:t>
      </w:r>
      <w:r w:rsidRPr="00B93CAC">
        <w:rPr>
          <w:rFonts w:cs="Times New Roman"/>
          <w:szCs w:val="28"/>
        </w:rPr>
        <w:t xml:space="preserve"> (рисунок </w:t>
      </w:r>
      <w:r w:rsidR="009E1FFA" w:rsidRPr="00B93CAC">
        <w:rPr>
          <w:rFonts w:cs="Times New Roman"/>
          <w:szCs w:val="28"/>
        </w:rPr>
        <w:t>4</w:t>
      </w:r>
      <w:r w:rsidRPr="00B93CAC">
        <w:rPr>
          <w:rFonts w:cs="Times New Roman"/>
          <w:szCs w:val="28"/>
        </w:rPr>
        <w:t>).</w:t>
      </w:r>
    </w:p>
    <w:p w14:paraId="0B0F6F87" w14:textId="7511D752" w:rsidR="001F1B4B" w:rsidRPr="00B93CAC" w:rsidRDefault="009645AB" w:rsidP="0031796C">
      <w:pPr>
        <w:pStyle w:val="a0"/>
        <w:ind w:firstLine="0"/>
        <w:jc w:val="center"/>
        <w:rPr>
          <w:rFonts w:cs="Times New Roman"/>
          <w:szCs w:val="28"/>
        </w:rPr>
      </w:pPr>
      <w:r>
        <w:rPr>
          <w:rFonts w:cs="Times New Roman"/>
          <w:noProof/>
          <w:szCs w:val="28"/>
          <w:lang w:eastAsia="ru-RU" w:bidi="ar-SA"/>
        </w:rPr>
        <w:pict w14:anchorId="0A2B246D">
          <v:shape id="_x0000_i1028" type="#_x0000_t75" style="width:482.25pt;height:36.75pt">
            <v:imagedata r:id="rId12" o:title="4 рис"/>
          </v:shape>
        </w:pict>
      </w:r>
    </w:p>
    <w:p w14:paraId="50E03B07" w14:textId="0BA39822" w:rsidR="001F1B4B" w:rsidRPr="00B93CAC" w:rsidRDefault="001F1B4B" w:rsidP="0031796C">
      <w:pPr>
        <w:pStyle w:val="a0"/>
        <w:ind w:firstLine="0"/>
        <w:jc w:val="center"/>
        <w:rPr>
          <w:rFonts w:cs="Times New Roman"/>
          <w:szCs w:val="28"/>
        </w:rPr>
      </w:pPr>
      <w:r w:rsidRPr="0031796C">
        <w:rPr>
          <w:rFonts w:cs="Times New Roman"/>
          <w:szCs w:val="28"/>
        </w:rPr>
        <w:t xml:space="preserve">Рисунок </w:t>
      </w:r>
      <w:r w:rsidR="00223D99" w:rsidRPr="0031796C">
        <w:rPr>
          <w:rFonts w:cs="Times New Roman"/>
          <w:szCs w:val="28"/>
        </w:rPr>
        <w:t>4</w:t>
      </w:r>
      <w:r w:rsidRPr="00B93CAC">
        <w:rPr>
          <w:rFonts w:cs="Times New Roman"/>
          <w:szCs w:val="28"/>
        </w:rPr>
        <w:t xml:space="preserve"> — Очистка от </w:t>
      </w:r>
      <w:r w:rsidR="000A616E" w:rsidRPr="00B93CAC">
        <w:rPr>
          <w:rFonts w:cs="Times New Roman"/>
          <w:szCs w:val="28"/>
        </w:rPr>
        <w:t>синтезированных данных</w:t>
      </w:r>
    </w:p>
    <w:p w14:paraId="778D905E" w14:textId="77777777" w:rsidR="00627F1B" w:rsidRPr="00B93CAC" w:rsidRDefault="00627F1B" w:rsidP="00B93CAC">
      <w:pPr>
        <w:pStyle w:val="a0"/>
        <w:rPr>
          <w:rFonts w:cs="Times New Roman"/>
          <w:szCs w:val="28"/>
        </w:rPr>
      </w:pPr>
    </w:p>
    <w:p w14:paraId="1BBCF8BC" w14:textId="77AAF3FF" w:rsidR="000A616E" w:rsidRPr="0031796C" w:rsidRDefault="000A616E" w:rsidP="00B93CAC">
      <w:pPr>
        <w:pStyle w:val="a0"/>
        <w:rPr>
          <w:rFonts w:cs="Times New Roman"/>
          <w:szCs w:val="28"/>
        </w:rPr>
      </w:pPr>
      <w:r w:rsidRPr="0031796C">
        <w:rPr>
          <w:rFonts w:cs="Times New Roman"/>
          <w:szCs w:val="28"/>
        </w:rPr>
        <w:t xml:space="preserve">После объединения двух исходных </w:t>
      </w:r>
      <w:proofErr w:type="spellStart"/>
      <w:r w:rsidRPr="0031796C">
        <w:rPr>
          <w:rFonts w:cs="Times New Roman"/>
          <w:szCs w:val="28"/>
        </w:rPr>
        <w:t>датасетов</w:t>
      </w:r>
      <w:proofErr w:type="spellEnd"/>
      <w:r w:rsidRPr="0031796C">
        <w:rPr>
          <w:rFonts w:cs="Times New Roman"/>
          <w:szCs w:val="28"/>
        </w:rPr>
        <w:t xml:space="preserve"> X_bp.xlsx и X_nup.xlsx с помощью метода INNER без каких-либо манипуляций, мы получили новый </w:t>
      </w:r>
      <w:proofErr w:type="spellStart"/>
      <w:r w:rsidRPr="0031796C">
        <w:rPr>
          <w:rFonts w:cs="Times New Roman"/>
          <w:szCs w:val="28"/>
        </w:rPr>
        <w:t>датасет</w:t>
      </w:r>
      <w:proofErr w:type="spellEnd"/>
      <w:r w:rsidRPr="0031796C">
        <w:rPr>
          <w:rFonts w:cs="Times New Roman"/>
          <w:szCs w:val="28"/>
        </w:rPr>
        <w:t xml:space="preserve">, размер которого представлен на рисунке. Далее мы обнаружили, что столбец "Угол нашивки, град" содержит только одно уникальное значение, равное 0, и приняли решение удалить данный столбец, так как он не влияет на выборку. После удаления размерность </w:t>
      </w:r>
      <w:proofErr w:type="spellStart"/>
      <w:r w:rsidRPr="0031796C">
        <w:rPr>
          <w:rFonts w:cs="Times New Roman"/>
          <w:szCs w:val="28"/>
        </w:rPr>
        <w:t>датасета</w:t>
      </w:r>
      <w:proofErr w:type="spellEnd"/>
      <w:r w:rsidRPr="0031796C">
        <w:rPr>
          <w:rFonts w:cs="Times New Roman"/>
          <w:szCs w:val="28"/>
        </w:rPr>
        <w:t xml:space="preserve"> изменилась, как показано на рисунке </w:t>
      </w:r>
      <w:r w:rsidR="009E1FFA" w:rsidRPr="0031796C">
        <w:rPr>
          <w:rFonts w:cs="Times New Roman"/>
          <w:szCs w:val="28"/>
        </w:rPr>
        <w:t>5</w:t>
      </w:r>
      <w:r w:rsidRPr="0031796C">
        <w:rPr>
          <w:rFonts w:cs="Times New Roman"/>
          <w:szCs w:val="28"/>
        </w:rPr>
        <w:t>.</w:t>
      </w:r>
    </w:p>
    <w:p w14:paraId="2F6F8018" w14:textId="43FF2C18" w:rsidR="00890355" w:rsidRPr="0031796C" w:rsidRDefault="00000000" w:rsidP="0031796C">
      <w:pPr>
        <w:pStyle w:val="a0"/>
        <w:ind w:firstLine="0"/>
        <w:jc w:val="center"/>
        <w:rPr>
          <w:rFonts w:cs="Times New Roman"/>
          <w:szCs w:val="28"/>
        </w:rPr>
      </w:pPr>
      <w:r>
        <w:rPr>
          <w:rFonts w:cs="Times New Roman"/>
          <w:noProof/>
          <w:szCs w:val="28"/>
          <w:lang w:eastAsia="ru-RU" w:bidi="ar-SA"/>
        </w:rPr>
        <w:pict w14:anchorId="2F4B5E4D">
          <v:shape id="_x0000_i1029" type="#_x0000_t75" style="width:85.5pt;height:48pt">
            <v:imagedata r:id="rId13" o:title="5 рис"/>
          </v:shape>
        </w:pict>
      </w:r>
    </w:p>
    <w:p w14:paraId="3479F129" w14:textId="6FBA0A2F" w:rsidR="00890355" w:rsidRPr="0031796C" w:rsidRDefault="00890355" w:rsidP="0031796C">
      <w:pPr>
        <w:pStyle w:val="a0"/>
        <w:ind w:firstLine="0"/>
        <w:jc w:val="center"/>
        <w:rPr>
          <w:rFonts w:cs="Times New Roman"/>
          <w:szCs w:val="28"/>
        </w:rPr>
      </w:pPr>
      <w:r w:rsidRPr="0031796C">
        <w:rPr>
          <w:rFonts w:cs="Times New Roman"/>
          <w:szCs w:val="28"/>
        </w:rPr>
        <w:t xml:space="preserve">Рисунок </w:t>
      </w:r>
      <w:r w:rsidR="00223D99" w:rsidRPr="0031796C">
        <w:rPr>
          <w:rFonts w:cs="Times New Roman"/>
          <w:szCs w:val="28"/>
        </w:rPr>
        <w:t>5</w:t>
      </w:r>
      <w:r w:rsidR="00372062" w:rsidRPr="0031796C">
        <w:rPr>
          <w:rFonts w:cs="Times New Roman"/>
          <w:szCs w:val="28"/>
        </w:rPr>
        <w:t xml:space="preserve"> — </w:t>
      </w:r>
      <w:r w:rsidR="005C2438" w:rsidRPr="0031796C">
        <w:rPr>
          <w:rFonts w:cs="Times New Roman"/>
          <w:szCs w:val="28"/>
        </w:rPr>
        <w:t>Р</w:t>
      </w:r>
      <w:r w:rsidRPr="0031796C">
        <w:rPr>
          <w:rFonts w:cs="Times New Roman"/>
          <w:szCs w:val="28"/>
        </w:rPr>
        <w:t xml:space="preserve">азмер чистого </w:t>
      </w:r>
      <w:proofErr w:type="spellStart"/>
      <w:r w:rsidRPr="0031796C">
        <w:rPr>
          <w:rFonts w:cs="Times New Roman"/>
          <w:szCs w:val="28"/>
        </w:rPr>
        <w:t>датасетика</w:t>
      </w:r>
      <w:proofErr w:type="spellEnd"/>
    </w:p>
    <w:p w14:paraId="1B0CFA6C" w14:textId="77777777" w:rsidR="00A65AE4" w:rsidRPr="0031796C" w:rsidRDefault="00A65AE4" w:rsidP="00B93CAC">
      <w:pPr>
        <w:pStyle w:val="a0"/>
        <w:rPr>
          <w:rFonts w:cs="Times New Roman"/>
          <w:szCs w:val="28"/>
        </w:rPr>
      </w:pPr>
    </w:p>
    <w:p w14:paraId="16141A5F" w14:textId="70FDD79A" w:rsidR="00A65AE4" w:rsidRDefault="000A616E" w:rsidP="00B93CAC">
      <w:pPr>
        <w:pStyle w:val="a0"/>
        <w:rPr>
          <w:rFonts w:cs="Times New Roman"/>
          <w:szCs w:val="28"/>
        </w:rPr>
      </w:pPr>
      <w:r w:rsidRPr="0031796C">
        <w:rPr>
          <w:rFonts w:cs="Times New Roman"/>
          <w:szCs w:val="28"/>
        </w:rPr>
        <w:t xml:space="preserve">В процессе исследования очищенного </w:t>
      </w:r>
      <w:proofErr w:type="spellStart"/>
      <w:r w:rsidRPr="0031796C">
        <w:rPr>
          <w:rFonts w:cs="Times New Roman"/>
          <w:szCs w:val="28"/>
        </w:rPr>
        <w:t>датасета</w:t>
      </w:r>
      <w:proofErr w:type="spellEnd"/>
      <w:r w:rsidRPr="0031796C">
        <w:rPr>
          <w:rFonts w:cs="Times New Roman"/>
          <w:szCs w:val="28"/>
        </w:rPr>
        <w:t xml:space="preserve"> было обнаружено, что признаки имеют разные диапазоны значений, что может негативно повлиять на работу моделей машинного обучения. Для решения этой проблемы был использован метод </w:t>
      </w:r>
      <w:proofErr w:type="spellStart"/>
      <w:r w:rsidRPr="0031796C">
        <w:rPr>
          <w:rFonts w:cs="Times New Roman"/>
          <w:szCs w:val="28"/>
        </w:rPr>
        <w:t>MinMaxScaler</w:t>
      </w:r>
      <w:proofErr w:type="spellEnd"/>
      <w:r w:rsidRPr="0031796C">
        <w:rPr>
          <w:rFonts w:cs="Times New Roman"/>
          <w:szCs w:val="28"/>
        </w:rPr>
        <w:t>, который масштабирует значения признаков таким образом, чтобы они находились в интервале от 0 до 1. Это позволяет уравнять диапазоны значений признаков и улучшить качество моделей. На рисунке</w:t>
      </w:r>
      <w:r w:rsidR="009E1FFA" w:rsidRPr="0031796C">
        <w:rPr>
          <w:rFonts w:cs="Times New Roman"/>
          <w:szCs w:val="28"/>
        </w:rPr>
        <w:t xml:space="preserve"> 6 </w:t>
      </w:r>
      <w:r w:rsidR="0031796C">
        <w:rPr>
          <w:rFonts w:cs="Times New Roman"/>
          <w:szCs w:val="28"/>
        </w:rPr>
        <w:t xml:space="preserve">представлена </w:t>
      </w:r>
      <w:r w:rsidRPr="0031796C">
        <w:rPr>
          <w:rFonts w:cs="Times New Roman"/>
          <w:szCs w:val="28"/>
        </w:rPr>
        <w:t xml:space="preserve">описательная статистика очищенного </w:t>
      </w:r>
      <w:proofErr w:type="spellStart"/>
      <w:r w:rsidRPr="0031796C">
        <w:rPr>
          <w:rFonts w:cs="Times New Roman"/>
          <w:szCs w:val="28"/>
        </w:rPr>
        <w:t>датасета</w:t>
      </w:r>
      <w:proofErr w:type="spellEnd"/>
      <w:r w:rsidRPr="0031796C">
        <w:rPr>
          <w:rFonts w:cs="Times New Roman"/>
          <w:szCs w:val="28"/>
        </w:rPr>
        <w:t>.</w:t>
      </w:r>
    </w:p>
    <w:p w14:paraId="55452D80" w14:textId="3B351313" w:rsidR="0031796C" w:rsidRPr="00B93CAC" w:rsidRDefault="009645AB" w:rsidP="0031796C">
      <w:pPr>
        <w:pStyle w:val="a0"/>
        <w:ind w:firstLine="0"/>
        <w:jc w:val="center"/>
        <w:rPr>
          <w:rFonts w:cs="Times New Roman"/>
          <w:szCs w:val="28"/>
        </w:rPr>
      </w:pPr>
      <w:r>
        <w:rPr>
          <w:rFonts w:cs="Times New Roman"/>
          <w:szCs w:val="28"/>
        </w:rPr>
        <w:lastRenderedPageBreak/>
        <w:pict w14:anchorId="4059332B">
          <v:shape id="_x0000_i1030" type="#_x0000_t75" style="width:481.5pt;height:220.5pt">
            <v:imagedata r:id="rId14" o:title="6 рис"/>
          </v:shape>
        </w:pict>
      </w:r>
    </w:p>
    <w:p w14:paraId="7B0F3CBC" w14:textId="47D81BD3" w:rsidR="004A7E3E" w:rsidRDefault="004A7E3E" w:rsidP="0031796C">
      <w:pPr>
        <w:pStyle w:val="a0"/>
        <w:ind w:firstLine="0"/>
        <w:jc w:val="center"/>
        <w:rPr>
          <w:rFonts w:cs="Times New Roman"/>
          <w:szCs w:val="28"/>
        </w:rPr>
      </w:pPr>
      <w:r w:rsidRPr="0031796C">
        <w:rPr>
          <w:rFonts w:cs="Times New Roman"/>
          <w:szCs w:val="28"/>
        </w:rPr>
        <w:t xml:space="preserve">Рисунок </w:t>
      </w:r>
      <w:r w:rsidR="00223D99" w:rsidRPr="0031796C">
        <w:rPr>
          <w:rFonts w:cs="Times New Roman"/>
          <w:szCs w:val="28"/>
        </w:rPr>
        <w:t>6</w:t>
      </w:r>
      <w:r w:rsidRPr="00B93CAC">
        <w:rPr>
          <w:rFonts w:cs="Times New Roman"/>
          <w:szCs w:val="28"/>
        </w:rPr>
        <w:t xml:space="preserve"> — Очищенн</w:t>
      </w:r>
      <w:r w:rsidR="000A616E" w:rsidRPr="00B93CAC">
        <w:rPr>
          <w:rFonts w:cs="Times New Roman"/>
          <w:szCs w:val="28"/>
        </w:rPr>
        <w:t>ый</w:t>
      </w:r>
      <w:r w:rsidRPr="00B93CAC">
        <w:rPr>
          <w:rFonts w:cs="Times New Roman"/>
          <w:szCs w:val="28"/>
        </w:rPr>
        <w:t xml:space="preserve"> </w:t>
      </w:r>
      <w:proofErr w:type="spellStart"/>
      <w:r w:rsidRPr="00B93CAC">
        <w:rPr>
          <w:rFonts w:cs="Times New Roman"/>
          <w:szCs w:val="28"/>
        </w:rPr>
        <w:t>датасет</w:t>
      </w:r>
      <w:proofErr w:type="spellEnd"/>
    </w:p>
    <w:p w14:paraId="02A3E6E1" w14:textId="77777777" w:rsidR="0031796C" w:rsidRPr="00B93CAC" w:rsidRDefault="0031796C" w:rsidP="0031796C">
      <w:pPr>
        <w:pStyle w:val="a0"/>
        <w:ind w:firstLine="0"/>
        <w:jc w:val="center"/>
        <w:rPr>
          <w:rFonts w:cs="Times New Roman"/>
          <w:szCs w:val="28"/>
        </w:rPr>
      </w:pPr>
    </w:p>
    <w:p w14:paraId="3211FBD7" w14:textId="77777777" w:rsidR="007C67D1" w:rsidRPr="0031796C" w:rsidRDefault="007C67D1" w:rsidP="00B93CAC">
      <w:pPr>
        <w:pStyle w:val="a0"/>
        <w:rPr>
          <w:rFonts w:cs="Times New Roman"/>
          <w:szCs w:val="28"/>
        </w:rPr>
      </w:pPr>
      <w:r w:rsidRPr="0031796C">
        <w:rPr>
          <w:rFonts w:cs="Times New Roman"/>
          <w:szCs w:val="28"/>
        </w:rPr>
        <w:t xml:space="preserve">Применение метода </w:t>
      </w:r>
      <w:proofErr w:type="spellStart"/>
      <w:r w:rsidRPr="0031796C">
        <w:rPr>
          <w:rFonts w:cs="Times New Roman"/>
          <w:szCs w:val="28"/>
        </w:rPr>
        <w:t>MinMaxScaler</w:t>
      </w:r>
      <w:proofErr w:type="spellEnd"/>
      <w:r w:rsidRPr="0031796C">
        <w:rPr>
          <w:rFonts w:cs="Times New Roman"/>
          <w:szCs w:val="28"/>
        </w:rPr>
        <w:t xml:space="preserve"> позволило нормализовать данные в мини-</w:t>
      </w:r>
      <w:proofErr w:type="spellStart"/>
      <w:r w:rsidRPr="0031796C">
        <w:rPr>
          <w:rFonts w:cs="Times New Roman"/>
          <w:szCs w:val="28"/>
        </w:rPr>
        <w:t>датасете</w:t>
      </w:r>
      <w:proofErr w:type="spellEnd"/>
      <w:r w:rsidRPr="0031796C">
        <w:rPr>
          <w:rFonts w:cs="Times New Roman"/>
          <w:szCs w:val="28"/>
        </w:rPr>
        <w:t>, что имеет важное значение для анализа и использования данных в машинном обучении. Нормализация данных позволяет сравнивать признаки между собой, так как они находятся в одном масштабе, и также обеспечивает корректную работу алгоритмов машинного обучения, которые требуют нормализованных данных.</w:t>
      </w:r>
    </w:p>
    <w:p w14:paraId="4A36BFCF" w14:textId="5E30544E" w:rsidR="004A7E3E" w:rsidRDefault="007C67D1" w:rsidP="00B93CAC">
      <w:pPr>
        <w:pStyle w:val="a0"/>
        <w:rPr>
          <w:rFonts w:cs="Times New Roman"/>
          <w:noProof/>
          <w:szCs w:val="28"/>
          <w:lang w:eastAsia="ru-RU" w:bidi="ar-SA"/>
        </w:rPr>
      </w:pPr>
      <w:r w:rsidRPr="0031796C">
        <w:rPr>
          <w:rFonts w:cs="Times New Roman"/>
          <w:szCs w:val="28"/>
        </w:rPr>
        <w:t xml:space="preserve">Давайте рассмотрим описательную статистику нашего очищенного </w:t>
      </w:r>
      <w:proofErr w:type="spellStart"/>
      <w:r w:rsidRPr="0031796C">
        <w:rPr>
          <w:rFonts w:cs="Times New Roman"/>
          <w:szCs w:val="28"/>
        </w:rPr>
        <w:t>датасета</w:t>
      </w:r>
      <w:proofErr w:type="spellEnd"/>
      <w:r w:rsidRPr="0031796C">
        <w:rPr>
          <w:rFonts w:cs="Times New Roman"/>
          <w:szCs w:val="28"/>
        </w:rPr>
        <w:t xml:space="preserve"> после применения метода нормализации данных - </w:t>
      </w:r>
      <w:proofErr w:type="spellStart"/>
      <w:r w:rsidRPr="0031796C">
        <w:rPr>
          <w:rFonts w:cs="Times New Roman"/>
          <w:szCs w:val="28"/>
        </w:rPr>
        <w:t>MinMaxScaler</w:t>
      </w:r>
      <w:proofErr w:type="spellEnd"/>
      <w:r w:rsidRPr="0031796C">
        <w:rPr>
          <w:rFonts w:cs="Times New Roman"/>
          <w:szCs w:val="28"/>
        </w:rPr>
        <w:t xml:space="preserve">. Эти данные представлены на рисунке </w:t>
      </w:r>
      <w:r w:rsidR="009E1FFA" w:rsidRPr="0031796C">
        <w:rPr>
          <w:rFonts w:cs="Times New Roman"/>
          <w:szCs w:val="28"/>
        </w:rPr>
        <w:t>7</w:t>
      </w:r>
      <w:r w:rsidRPr="0031796C">
        <w:rPr>
          <w:rFonts w:cs="Times New Roman"/>
          <w:szCs w:val="28"/>
        </w:rPr>
        <w:t xml:space="preserve">. Мы можем сравнить эти результаты с тем, как выглядел наш </w:t>
      </w:r>
      <w:proofErr w:type="spellStart"/>
      <w:r w:rsidRPr="0031796C">
        <w:rPr>
          <w:rFonts w:cs="Times New Roman"/>
          <w:szCs w:val="28"/>
        </w:rPr>
        <w:t>датасет</w:t>
      </w:r>
      <w:proofErr w:type="spellEnd"/>
      <w:r w:rsidRPr="0031796C">
        <w:rPr>
          <w:rFonts w:cs="Times New Roman"/>
          <w:szCs w:val="28"/>
        </w:rPr>
        <w:t xml:space="preserve"> до нормализации на рисунке </w:t>
      </w:r>
      <w:r w:rsidR="009E1FFA" w:rsidRPr="0031796C">
        <w:rPr>
          <w:rFonts w:cs="Times New Roman"/>
          <w:szCs w:val="28"/>
        </w:rPr>
        <w:t>6</w:t>
      </w:r>
      <w:r w:rsidRPr="0031796C">
        <w:rPr>
          <w:rFonts w:cs="Times New Roman"/>
          <w:szCs w:val="28"/>
        </w:rPr>
        <w:t>.</w:t>
      </w:r>
    </w:p>
    <w:p w14:paraId="7F1F23D3" w14:textId="060F96B3" w:rsidR="0031796C" w:rsidRPr="00B93CAC" w:rsidRDefault="009645AB" w:rsidP="0031796C">
      <w:pPr>
        <w:pStyle w:val="a0"/>
        <w:ind w:firstLine="0"/>
        <w:jc w:val="center"/>
        <w:rPr>
          <w:rFonts w:cs="Times New Roman"/>
          <w:szCs w:val="28"/>
        </w:rPr>
      </w:pPr>
      <w:r>
        <w:rPr>
          <w:rFonts w:cs="Times New Roman"/>
          <w:noProof/>
          <w:szCs w:val="28"/>
          <w:lang w:eastAsia="ru-RU" w:bidi="ar-SA"/>
        </w:rPr>
        <w:lastRenderedPageBreak/>
        <w:pict w14:anchorId="14BB066A">
          <v:shape id="_x0000_i1031" type="#_x0000_t75" style="width:481.5pt;height:295.5pt">
            <v:imagedata r:id="rId15" o:title="7 рис"/>
          </v:shape>
        </w:pict>
      </w:r>
    </w:p>
    <w:p w14:paraId="316943EA" w14:textId="1F0E7558" w:rsidR="004A7E3E" w:rsidRPr="00B93CAC" w:rsidRDefault="004A7E3E" w:rsidP="0031796C">
      <w:pPr>
        <w:pStyle w:val="a0"/>
        <w:ind w:firstLine="0"/>
        <w:jc w:val="center"/>
        <w:rPr>
          <w:rFonts w:cs="Times New Roman"/>
          <w:szCs w:val="28"/>
        </w:rPr>
      </w:pPr>
      <w:r w:rsidRPr="0031796C">
        <w:rPr>
          <w:rFonts w:cs="Times New Roman"/>
          <w:szCs w:val="28"/>
        </w:rPr>
        <w:t xml:space="preserve">Рисунок </w:t>
      </w:r>
      <w:r w:rsidR="00223D99" w:rsidRPr="0031796C">
        <w:rPr>
          <w:rFonts w:cs="Times New Roman"/>
          <w:szCs w:val="28"/>
        </w:rPr>
        <w:t>7</w:t>
      </w:r>
      <w:r w:rsidRPr="00B93CAC">
        <w:rPr>
          <w:rFonts w:cs="Times New Roman"/>
          <w:szCs w:val="28"/>
        </w:rPr>
        <w:t xml:space="preserve"> — Очищенн</w:t>
      </w:r>
      <w:r w:rsidR="007C67D1" w:rsidRPr="00B93CAC">
        <w:rPr>
          <w:rFonts w:cs="Times New Roman"/>
          <w:szCs w:val="28"/>
        </w:rPr>
        <w:t>ый</w:t>
      </w:r>
      <w:r w:rsidRPr="00B93CAC">
        <w:rPr>
          <w:rFonts w:cs="Times New Roman"/>
          <w:szCs w:val="28"/>
        </w:rPr>
        <w:t xml:space="preserve"> </w:t>
      </w:r>
      <w:proofErr w:type="spellStart"/>
      <w:r w:rsidRPr="00B93CAC">
        <w:rPr>
          <w:rFonts w:cs="Times New Roman"/>
          <w:szCs w:val="28"/>
        </w:rPr>
        <w:t>датасет</w:t>
      </w:r>
      <w:proofErr w:type="spellEnd"/>
      <w:r w:rsidRPr="00B93CAC">
        <w:rPr>
          <w:rFonts w:cs="Times New Roman"/>
          <w:szCs w:val="28"/>
        </w:rPr>
        <w:t xml:space="preserve"> после нормализации.</w:t>
      </w:r>
    </w:p>
    <w:p w14:paraId="2E5F2813" w14:textId="77777777" w:rsidR="004A7E3E" w:rsidRPr="00B93CAC" w:rsidRDefault="004A7E3E" w:rsidP="00B93CAC">
      <w:pPr>
        <w:pStyle w:val="a0"/>
        <w:rPr>
          <w:rFonts w:cs="Times New Roman"/>
          <w:szCs w:val="28"/>
        </w:rPr>
      </w:pPr>
    </w:p>
    <w:p w14:paraId="6B9DA97D" w14:textId="08D40D58" w:rsidR="004B6900" w:rsidRDefault="007C67D1" w:rsidP="0031796C">
      <w:pPr>
        <w:pStyle w:val="a0"/>
        <w:rPr>
          <w:rFonts w:cs="Times New Roman"/>
          <w:noProof/>
          <w:szCs w:val="28"/>
          <w:lang w:eastAsia="ru-RU" w:bidi="ar-SA"/>
        </w:rPr>
      </w:pPr>
      <w:r w:rsidRPr="00B93CAC">
        <w:rPr>
          <w:rFonts w:cs="Times New Roman"/>
          <w:szCs w:val="28"/>
        </w:rPr>
        <w:t xml:space="preserve">После применения нормализации к нашим данным, значения в выборке изменились, как видно на рисунках </w:t>
      </w:r>
      <w:r w:rsidR="009E1FFA" w:rsidRPr="00B93CAC">
        <w:rPr>
          <w:rFonts w:cs="Times New Roman"/>
          <w:szCs w:val="28"/>
        </w:rPr>
        <w:t>6</w:t>
      </w:r>
      <w:r w:rsidRPr="00B93CAC">
        <w:rPr>
          <w:rFonts w:cs="Times New Roman"/>
          <w:szCs w:val="28"/>
        </w:rPr>
        <w:t xml:space="preserve"> и </w:t>
      </w:r>
      <w:r w:rsidR="009E1FFA" w:rsidRPr="00B93CAC">
        <w:rPr>
          <w:rFonts w:cs="Times New Roman"/>
          <w:szCs w:val="28"/>
        </w:rPr>
        <w:t>7</w:t>
      </w:r>
      <w:r w:rsidRPr="00B93CAC">
        <w:rPr>
          <w:rFonts w:cs="Times New Roman"/>
          <w:szCs w:val="28"/>
        </w:rPr>
        <w:t xml:space="preserve">. Это позволит нам приступить к обучению моделей, разделению данных на тренировочные и тестовые и применению различных методов обучения. На данном этапе мы не будем применять стандартизацию, так как она не требуется в нашей работе. Далее мы переходим к решению задачи, используя матрицу корреляции, построенную на основе очищенного и отмасштабированного </w:t>
      </w:r>
      <w:proofErr w:type="spellStart"/>
      <w:r w:rsidRPr="00B93CAC">
        <w:rPr>
          <w:rFonts w:cs="Times New Roman"/>
          <w:szCs w:val="28"/>
        </w:rPr>
        <w:t>датасета</w:t>
      </w:r>
      <w:proofErr w:type="spellEnd"/>
      <w:r w:rsidRPr="00B93CAC">
        <w:rPr>
          <w:rFonts w:cs="Times New Roman"/>
          <w:szCs w:val="28"/>
        </w:rPr>
        <w:t xml:space="preserve">. Это позволило обнаружить некоторые сильные зависимости между признаками, которые представлены на рисунке </w:t>
      </w:r>
      <w:r w:rsidR="009E1FFA" w:rsidRPr="00B93CAC">
        <w:rPr>
          <w:rFonts w:cs="Times New Roman"/>
          <w:szCs w:val="28"/>
        </w:rPr>
        <w:t>8</w:t>
      </w:r>
      <w:r w:rsidRPr="00B93CAC">
        <w:rPr>
          <w:rFonts w:cs="Times New Roman"/>
          <w:szCs w:val="28"/>
        </w:rPr>
        <w:t>.</w:t>
      </w:r>
    </w:p>
    <w:p w14:paraId="4A10B03A" w14:textId="415ECD72" w:rsidR="0031796C" w:rsidRPr="00B93CAC" w:rsidRDefault="00000000" w:rsidP="0031796C">
      <w:pPr>
        <w:pStyle w:val="a0"/>
        <w:ind w:firstLine="0"/>
        <w:jc w:val="center"/>
        <w:rPr>
          <w:rFonts w:cs="Times New Roman"/>
          <w:szCs w:val="28"/>
        </w:rPr>
      </w:pPr>
      <w:r>
        <w:rPr>
          <w:rFonts w:cs="Times New Roman"/>
          <w:noProof/>
          <w:szCs w:val="28"/>
          <w:lang w:eastAsia="ru-RU" w:bidi="ar-SA"/>
        </w:rPr>
        <w:lastRenderedPageBreak/>
        <w:pict w14:anchorId="6CFC645B">
          <v:shape id="_x0000_i1032" type="#_x0000_t75" style="width:456pt;height:309pt">
            <v:imagedata r:id="rId16" o:title="8 рис"/>
          </v:shape>
        </w:pict>
      </w:r>
    </w:p>
    <w:p w14:paraId="0431F5E6" w14:textId="5A646955" w:rsidR="004B6900" w:rsidRPr="0031796C" w:rsidRDefault="004B6900" w:rsidP="0031796C">
      <w:pPr>
        <w:pStyle w:val="a0"/>
        <w:ind w:firstLine="0"/>
        <w:jc w:val="center"/>
        <w:rPr>
          <w:rFonts w:cs="Times New Roman"/>
          <w:szCs w:val="28"/>
        </w:rPr>
      </w:pPr>
      <w:r w:rsidRPr="0031796C">
        <w:rPr>
          <w:rFonts w:cs="Times New Roman"/>
          <w:szCs w:val="28"/>
        </w:rPr>
        <w:t xml:space="preserve">Рисунок </w:t>
      </w:r>
      <w:r w:rsidR="00223D99" w:rsidRPr="0031796C">
        <w:rPr>
          <w:rFonts w:cs="Times New Roman"/>
          <w:szCs w:val="28"/>
        </w:rPr>
        <w:t>8</w:t>
      </w:r>
      <w:r w:rsidRPr="00B93CAC">
        <w:rPr>
          <w:rFonts w:cs="Times New Roman"/>
          <w:szCs w:val="28"/>
        </w:rPr>
        <w:t xml:space="preserve"> — </w:t>
      </w:r>
      <w:bookmarkStart w:id="29" w:name="_Hlk134069971"/>
      <w:r w:rsidRPr="00B93CAC">
        <w:rPr>
          <w:rFonts w:cs="Times New Roman"/>
          <w:szCs w:val="28"/>
        </w:rPr>
        <w:t xml:space="preserve">Матрица корреляции </w:t>
      </w:r>
      <w:bookmarkEnd w:id="29"/>
      <w:r w:rsidRPr="00B93CAC">
        <w:rPr>
          <w:rFonts w:cs="Times New Roman"/>
          <w:szCs w:val="28"/>
        </w:rPr>
        <w:t xml:space="preserve">на </w:t>
      </w:r>
      <w:r w:rsidR="00F60F29" w:rsidRPr="00B93CAC">
        <w:rPr>
          <w:rFonts w:cs="Times New Roman"/>
          <w:szCs w:val="28"/>
        </w:rPr>
        <w:t xml:space="preserve">основе </w:t>
      </w:r>
      <w:r w:rsidRPr="00B93CAC">
        <w:rPr>
          <w:rFonts w:cs="Times New Roman"/>
          <w:szCs w:val="28"/>
        </w:rPr>
        <w:t>очищенно</w:t>
      </w:r>
      <w:r w:rsidR="00F60F29" w:rsidRPr="00B93CAC">
        <w:rPr>
          <w:rFonts w:cs="Times New Roman"/>
          <w:szCs w:val="28"/>
        </w:rPr>
        <w:t xml:space="preserve">го и </w:t>
      </w:r>
      <w:r w:rsidR="00A30EFA" w:rsidRPr="0031796C">
        <w:rPr>
          <w:rFonts w:cs="Times New Roman"/>
          <w:szCs w:val="28"/>
        </w:rPr>
        <w:t>от</w:t>
      </w:r>
      <w:r w:rsidR="00F60F29" w:rsidRPr="0031796C">
        <w:rPr>
          <w:rFonts w:cs="Times New Roman"/>
          <w:szCs w:val="28"/>
        </w:rPr>
        <w:t>масштабированного</w:t>
      </w:r>
      <w:r w:rsidRPr="0031796C">
        <w:rPr>
          <w:rFonts w:cs="Times New Roman"/>
          <w:szCs w:val="28"/>
        </w:rPr>
        <w:t xml:space="preserve"> </w:t>
      </w:r>
      <w:proofErr w:type="spellStart"/>
      <w:r w:rsidRPr="0031796C">
        <w:rPr>
          <w:rFonts w:cs="Times New Roman"/>
          <w:szCs w:val="28"/>
        </w:rPr>
        <w:t>датасет</w:t>
      </w:r>
      <w:r w:rsidR="00F60F29" w:rsidRPr="0031796C">
        <w:rPr>
          <w:rFonts w:cs="Times New Roman"/>
          <w:szCs w:val="28"/>
        </w:rPr>
        <w:t>а</w:t>
      </w:r>
      <w:proofErr w:type="spellEnd"/>
    </w:p>
    <w:p w14:paraId="1CE33D3B" w14:textId="77777777" w:rsidR="007C67D1" w:rsidRPr="0031796C" w:rsidRDefault="007C67D1" w:rsidP="0031796C">
      <w:pPr>
        <w:pStyle w:val="a0"/>
        <w:rPr>
          <w:rFonts w:cs="Times New Roman"/>
          <w:szCs w:val="28"/>
        </w:rPr>
      </w:pPr>
      <w:r w:rsidRPr="0031796C">
        <w:rPr>
          <w:rFonts w:cs="Times New Roman"/>
          <w:szCs w:val="28"/>
        </w:rPr>
        <w:t xml:space="preserve">Мы обнаружили явные зависимости между некоторыми признаками на основе построенной матрицы корреляции из очищенного и отмасштабированного </w:t>
      </w:r>
      <w:proofErr w:type="spellStart"/>
      <w:r w:rsidRPr="0031796C">
        <w:rPr>
          <w:rFonts w:cs="Times New Roman"/>
          <w:szCs w:val="28"/>
        </w:rPr>
        <w:t>датасета</w:t>
      </w:r>
      <w:proofErr w:type="spellEnd"/>
      <w:r w:rsidRPr="0031796C">
        <w:rPr>
          <w:rFonts w:cs="Times New Roman"/>
          <w:szCs w:val="28"/>
        </w:rPr>
        <w:t xml:space="preserve">. Несмотря на то, что у нас мало данных, они все же пригодны для обучения моделей, так как имеют сильную корреляцию. Однако, стоит отметить, что модели, полученные на таких данных, не будут пригодны для промышленного использования. В любом случае, мы применим 10 методов (включая нейросеть) для прогнозирования трех целевых признаков: </w:t>
      </w:r>
    </w:p>
    <w:p w14:paraId="5EBB7C2D" w14:textId="6EC529D8" w:rsidR="001E1216" w:rsidRPr="00B93CAC" w:rsidRDefault="007A05FC" w:rsidP="0031796C">
      <w:pPr>
        <w:pStyle w:val="a0"/>
        <w:numPr>
          <w:ilvl w:val="0"/>
          <w:numId w:val="4"/>
        </w:numPr>
        <w:ind w:left="0" w:firstLine="709"/>
        <w:rPr>
          <w:rFonts w:cs="Times New Roman"/>
          <w:szCs w:val="28"/>
        </w:rPr>
      </w:pPr>
      <w:r w:rsidRPr="00B93CAC">
        <w:rPr>
          <w:rFonts w:cs="Times New Roman"/>
          <w:szCs w:val="28"/>
        </w:rPr>
        <w:t>«</w:t>
      </w:r>
      <w:r w:rsidR="006372A9" w:rsidRPr="00B93CAC">
        <w:rPr>
          <w:rFonts w:cs="Times New Roman"/>
          <w:szCs w:val="28"/>
        </w:rPr>
        <w:t>М</w:t>
      </w:r>
      <w:r w:rsidRPr="00B93CAC">
        <w:rPr>
          <w:rFonts w:cs="Times New Roman"/>
          <w:szCs w:val="28"/>
        </w:rPr>
        <w:t>одуль упругости при растяжении, Г</w:t>
      </w:r>
      <w:r w:rsidR="00247E09" w:rsidRPr="00B93CAC">
        <w:rPr>
          <w:rFonts w:cs="Times New Roman"/>
          <w:szCs w:val="28"/>
        </w:rPr>
        <w:t>П</w:t>
      </w:r>
      <w:r w:rsidRPr="00B93CAC">
        <w:rPr>
          <w:rFonts w:cs="Times New Roman"/>
          <w:szCs w:val="28"/>
        </w:rPr>
        <w:t>а»</w:t>
      </w:r>
      <w:r w:rsidR="001E1216" w:rsidRPr="00B93CAC">
        <w:rPr>
          <w:rFonts w:cs="Times New Roman"/>
          <w:szCs w:val="28"/>
        </w:rPr>
        <w:t>;</w:t>
      </w:r>
    </w:p>
    <w:p w14:paraId="2B122522" w14:textId="3590C9C6" w:rsidR="001E1216" w:rsidRPr="00B93CAC" w:rsidRDefault="007A05FC" w:rsidP="0031796C">
      <w:pPr>
        <w:pStyle w:val="a0"/>
        <w:numPr>
          <w:ilvl w:val="0"/>
          <w:numId w:val="4"/>
        </w:numPr>
        <w:ind w:left="0" w:firstLine="709"/>
        <w:rPr>
          <w:rFonts w:cs="Times New Roman"/>
          <w:szCs w:val="28"/>
        </w:rPr>
      </w:pPr>
      <w:r w:rsidRPr="00B93CAC">
        <w:rPr>
          <w:rFonts w:cs="Times New Roman"/>
          <w:szCs w:val="28"/>
        </w:rPr>
        <w:t>«</w:t>
      </w:r>
      <w:r w:rsidR="006372A9" w:rsidRPr="00B93CAC">
        <w:rPr>
          <w:rFonts w:cs="Times New Roman"/>
          <w:szCs w:val="28"/>
        </w:rPr>
        <w:t>П</w:t>
      </w:r>
      <w:r w:rsidRPr="00B93CAC">
        <w:rPr>
          <w:rFonts w:cs="Times New Roman"/>
          <w:szCs w:val="28"/>
        </w:rPr>
        <w:t>рочность при растяжении, М</w:t>
      </w:r>
      <w:r w:rsidR="00247E09" w:rsidRPr="00B93CAC">
        <w:rPr>
          <w:rFonts w:cs="Times New Roman"/>
          <w:szCs w:val="28"/>
        </w:rPr>
        <w:t>П</w:t>
      </w:r>
      <w:r w:rsidRPr="00B93CAC">
        <w:rPr>
          <w:rFonts w:cs="Times New Roman"/>
          <w:szCs w:val="28"/>
        </w:rPr>
        <w:t>а»</w:t>
      </w:r>
      <w:r w:rsidR="001E1216" w:rsidRPr="00B93CAC">
        <w:rPr>
          <w:rFonts w:cs="Times New Roman"/>
          <w:szCs w:val="28"/>
          <w:lang w:val="en-US"/>
        </w:rPr>
        <w:t>;</w:t>
      </w:r>
    </w:p>
    <w:p w14:paraId="77BBEB35" w14:textId="3E8809B9" w:rsidR="002870D2" w:rsidRPr="00B93CAC" w:rsidRDefault="007A05FC" w:rsidP="0031796C">
      <w:pPr>
        <w:pStyle w:val="a0"/>
        <w:numPr>
          <w:ilvl w:val="0"/>
          <w:numId w:val="4"/>
        </w:numPr>
        <w:ind w:left="0" w:firstLine="709"/>
        <w:rPr>
          <w:rFonts w:cs="Times New Roman"/>
          <w:szCs w:val="28"/>
        </w:rPr>
      </w:pPr>
      <w:r w:rsidRPr="00B93CAC">
        <w:rPr>
          <w:rFonts w:cs="Times New Roman"/>
          <w:szCs w:val="28"/>
        </w:rPr>
        <w:t>«</w:t>
      </w:r>
      <w:r w:rsidR="006372A9" w:rsidRPr="00B93CAC">
        <w:rPr>
          <w:rFonts w:cs="Times New Roman"/>
          <w:szCs w:val="28"/>
        </w:rPr>
        <w:t>С</w:t>
      </w:r>
      <w:r w:rsidRPr="00B93CAC">
        <w:rPr>
          <w:rFonts w:cs="Times New Roman"/>
          <w:szCs w:val="28"/>
        </w:rPr>
        <w:t>оотношение матрица-наполнитель»</w:t>
      </w:r>
      <w:bookmarkStart w:id="30" w:name="_Toc130293563"/>
      <w:bookmarkStart w:id="31" w:name="_Toc131956805"/>
      <w:r w:rsidR="001E1216" w:rsidRPr="00B93CAC">
        <w:rPr>
          <w:rFonts w:cs="Times New Roman"/>
          <w:szCs w:val="28"/>
          <w:lang w:val="en-US"/>
        </w:rPr>
        <w:t>.</w:t>
      </w:r>
      <w:bookmarkEnd w:id="30"/>
      <w:bookmarkEnd w:id="31"/>
      <w:r w:rsidR="002C08DB" w:rsidRPr="00B93CAC">
        <w:rPr>
          <w:rFonts w:cs="Times New Roman"/>
          <w:szCs w:val="28"/>
        </w:rPr>
        <w:br w:type="page"/>
      </w:r>
    </w:p>
    <w:p w14:paraId="7F3B4C2F" w14:textId="77777777" w:rsidR="002870D2" w:rsidRPr="0031796C" w:rsidRDefault="002C08DB" w:rsidP="00B93CAC">
      <w:pPr>
        <w:pStyle w:val="1"/>
        <w:numPr>
          <w:ilvl w:val="0"/>
          <w:numId w:val="3"/>
        </w:numPr>
        <w:spacing w:before="0" w:after="0"/>
        <w:ind w:firstLine="709"/>
        <w:jc w:val="both"/>
        <w:rPr>
          <w:rFonts w:cs="Times New Roman"/>
          <w:sz w:val="28"/>
          <w:szCs w:val="28"/>
        </w:rPr>
      </w:pPr>
      <w:bookmarkStart w:id="32" w:name="_Toc130293565"/>
      <w:bookmarkStart w:id="33" w:name="_Toc131956807"/>
      <w:bookmarkStart w:id="34" w:name="_Toc134095831"/>
      <w:r w:rsidRPr="0031796C">
        <w:rPr>
          <w:rFonts w:cs="Times New Roman"/>
          <w:sz w:val="28"/>
          <w:szCs w:val="28"/>
        </w:rPr>
        <w:lastRenderedPageBreak/>
        <w:t>2. Практическая часть</w:t>
      </w:r>
      <w:bookmarkEnd w:id="32"/>
      <w:bookmarkEnd w:id="33"/>
      <w:bookmarkEnd w:id="34"/>
    </w:p>
    <w:p w14:paraId="4B961AC6" w14:textId="660674A2" w:rsidR="00F96BEE" w:rsidRDefault="00CF07C0" w:rsidP="00B93CAC">
      <w:pPr>
        <w:pStyle w:val="2"/>
        <w:numPr>
          <w:ilvl w:val="1"/>
          <w:numId w:val="3"/>
        </w:numPr>
        <w:spacing w:before="0" w:after="0"/>
        <w:ind w:firstLine="709"/>
        <w:jc w:val="both"/>
        <w:rPr>
          <w:rFonts w:cs="Times New Roman"/>
          <w:b w:val="0"/>
          <w:szCs w:val="28"/>
        </w:rPr>
      </w:pPr>
      <w:bookmarkStart w:id="35" w:name="_Toc130293561"/>
      <w:bookmarkStart w:id="36" w:name="_Toc131956803"/>
      <w:bookmarkStart w:id="37" w:name="_Toc134095832"/>
      <w:r w:rsidRPr="00B93CAC">
        <w:rPr>
          <w:rFonts w:cs="Times New Roman"/>
          <w:b w:val="0"/>
          <w:szCs w:val="28"/>
        </w:rPr>
        <w:t>2.1</w:t>
      </w:r>
      <w:r w:rsidR="00F96BEE" w:rsidRPr="00B93CAC">
        <w:rPr>
          <w:rFonts w:cs="Times New Roman"/>
          <w:b w:val="0"/>
          <w:szCs w:val="28"/>
        </w:rPr>
        <w:t xml:space="preserve"> </w:t>
      </w:r>
      <w:bookmarkEnd w:id="35"/>
      <w:bookmarkEnd w:id="36"/>
      <w:r w:rsidR="00F96BEE" w:rsidRPr="00B93CAC">
        <w:rPr>
          <w:rFonts w:cs="Times New Roman"/>
          <w:b w:val="0"/>
          <w:szCs w:val="28"/>
        </w:rPr>
        <w:t>Предобработка данных</w:t>
      </w:r>
      <w:bookmarkEnd w:id="37"/>
    </w:p>
    <w:p w14:paraId="7D42EA37" w14:textId="77777777" w:rsidR="007C67D1" w:rsidRPr="0031796C" w:rsidRDefault="007C67D1" w:rsidP="00B93CAC">
      <w:pPr>
        <w:pStyle w:val="af1"/>
        <w:numPr>
          <w:ilvl w:val="0"/>
          <w:numId w:val="3"/>
        </w:numPr>
        <w:suppressAutoHyphens w:val="0"/>
        <w:overflowPunct/>
        <w:ind w:firstLine="709"/>
        <w:jc w:val="both"/>
        <w:rPr>
          <w:rFonts w:eastAsia="Times New Roman" w:cs="Times New Roman"/>
          <w:kern w:val="0"/>
          <w:szCs w:val="28"/>
          <w:lang w:eastAsia="ru-RU" w:bidi="ar-SA"/>
        </w:rPr>
      </w:pPr>
      <w:r w:rsidRPr="0031796C">
        <w:rPr>
          <w:rFonts w:eastAsia="Times New Roman" w:cs="Times New Roman"/>
          <w:kern w:val="0"/>
          <w:szCs w:val="28"/>
          <w:lang w:eastAsia="ru-RU" w:bidi="ar-SA"/>
        </w:rPr>
        <w:t>Предварительная обработка данных также может включать в себя работу с выбросами, заполнение пропущенных значений, кодирование категориальных признаков и другие действия, зависящие от конкретного набора данных и задачи машинного обучения.</w:t>
      </w:r>
    </w:p>
    <w:p w14:paraId="0B204309" w14:textId="77777777" w:rsidR="007C67D1" w:rsidRPr="0031796C" w:rsidRDefault="007C67D1" w:rsidP="00B93CAC">
      <w:pPr>
        <w:pStyle w:val="af1"/>
        <w:numPr>
          <w:ilvl w:val="0"/>
          <w:numId w:val="3"/>
        </w:numPr>
        <w:suppressAutoHyphens w:val="0"/>
        <w:overflowPunct/>
        <w:ind w:firstLine="709"/>
        <w:jc w:val="both"/>
        <w:rPr>
          <w:rFonts w:eastAsia="Times New Roman" w:cs="Times New Roman"/>
          <w:kern w:val="0"/>
          <w:szCs w:val="28"/>
          <w:lang w:eastAsia="ru-RU" w:bidi="ar-SA"/>
        </w:rPr>
      </w:pPr>
      <w:r w:rsidRPr="0031796C">
        <w:rPr>
          <w:rFonts w:eastAsia="Times New Roman" w:cs="Times New Roman"/>
          <w:kern w:val="0"/>
          <w:szCs w:val="28"/>
          <w:lang w:eastAsia="ru-RU" w:bidi="ar-SA"/>
        </w:rPr>
        <w:t>Графики ядерной оценки плотности (</w:t>
      </w:r>
      <w:proofErr w:type="spellStart"/>
      <w:r w:rsidRPr="0031796C">
        <w:rPr>
          <w:rFonts w:eastAsia="Times New Roman" w:cs="Times New Roman"/>
          <w:kern w:val="0"/>
          <w:szCs w:val="28"/>
          <w:lang w:eastAsia="ru-RU" w:bidi="ar-SA"/>
        </w:rPr>
        <w:t>Kernel</w:t>
      </w:r>
      <w:proofErr w:type="spellEnd"/>
      <w:r w:rsidRPr="0031796C">
        <w:rPr>
          <w:rFonts w:eastAsia="Times New Roman" w:cs="Times New Roman"/>
          <w:kern w:val="0"/>
          <w:szCs w:val="28"/>
          <w:lang w:eastAsia="ru-RU" w:bidi="ar-SA"/>
        </w:rPr>
        <w:t xml:space="preserve"> </w:t>
      </w:r>
      <w:proofErr w:type="spellStart"/>
      <w:r w:rsidRPr="0031796C">
        <w:rPr>
          <w:rFonts w:eastAsia="Times New Roman" w:cs="Times New Roman"/>
          <w:kern w:val="0"/>
          <w:szCs w:val="28"/>
          <w:lang w:eastAsia="ru-RU" w:bidi="ar-SA"/>
        </w:rPr>
        <w:t>Density</w:t>
      </w:r>
      <w:proofErr w:type="spellEnd"/>
      <w:r w:rsidRPr="0031796C">
        <w:rPr>
          <w:rFonts w:eastAsia="Times New Roman" w:cs="Times New Roman"/>
          <w:kern w:val="0"/>
          <w:szCs w:val="28"/>
          <w:lang w:eastAsia="ru-RU" w:bidi="ar-SA"/>
        </w:rPr>
        <w:t xml:space="preserve"> </w:t>
      </w:r>
      <w:proofErr w:type="spellStart"/>
      <w:r w:rsidRPr="0031796C">
        <w:rPr>
          <w:rFonts w:eastAsia="Times New Roman" w:cs="Times New Roman"/>
          <w:kern w:val="0"/>
          <w:szCs w:val="28"/>
          <w:lang w:eastAsia="ru-RU" w:bidi="ar-SA"/>
        </w:rPr>
        <w:t>Estimate</w:t>
      </w:r>
      <w:proofErr w:type="spellEnd"/>
      <w:r w:rsidRPr="0031796C">
        <w:rPr>
          <w:rFonts w:eastAsia="Times New Roman" w:cs="Times New Roman"/>
          <w:kern w:val="0"/>
          <w:szCs w:val="28"/>
          <w:lang w:eastAsia="ru-RU" w:bidi="ar-SA"/>
        </w:rPr>
        <w:t>) могут помочь нам оценить форму распределения наших признаков, как до, так и после нормализации данных. Это может быть полезно для выбора соответствующей модели машинного обучения, которая может работать лучше с определенными типами распределений.</w:t>
      </w:r>
    </w:p>
    <w:p w14:paraId="60A2687B" w14:textId="5AAB590A" w:rsidR="00E27757" w:rsidRPr="00B93CAC" w:rsidRDefault="009645AB" w:rsidP="0031796C">
      <w:pPr>
        <w:pStyle w:val="a0"/>
        <w:ind w:firstLine="0"/>
        <w:jc w:val="center"/>
        <w:rPr>
          <w:rFonts w:cs="Times New Roman"/>
          <w:szCs w:val="28"/>
        </w:rPr>
      </w:pPr>
      <w:r>
        <w:rPr>
          <w:rFonts w:cs="Times New Roman"/>
          <w:noProof/>
          <w:szCs w:val="28"/>
          <w:lang w:eastAsia="ru-RU" w:bidi="ar-SA"/>
        </w:rPr>
        <w:pict w14:anchorId="2A9D65F5">
          <v:shape id="_x0000_i1033" type="#_x0000_t75" style="width:481.5pt;height:252pt">
            <v:imagedata r:id="rId17" o:title="9 рис"/>
          </v:shape>
        </w:pict>
      </w:r>
    </w:p>
    <w:p w14:paraId="7F1EFAFA" w14:textId="228830DB" w:rsidR="00401D6F" w:rsidRPr="00B93CAC" w:rsidRDefault="006522CE" w:rsidP="0031796C">
      <w:pPr>
        <w:pStyle w:val="a0"/>
        <w:ind w:firstLine="0"/>
        <w:jc w:val="center"/>
        <w:rPr>
          <w:rFonts w:cs="Times New Roman"/>
          <w:szCs w:val="28"/>
        </w:rPr>
      </w:pPr>
      <w:r w:rsidRPr="0031796C">
        <w:rPr>
          <w:rFonts w:cs="Times New Roman"/>
          <w:szCs w:val="28"/>
        </w:rPr>
        <w:t xml:space="preserve">Рисунок </w:t>
      </w:r>
      <w:r w:rsidR="00223D99" w:rsidRPr="0031796C">
        <w:rPr>
          <w:rFonts w:cs="Times New Roman"/>
          <w:szCs w:val="28"/>
        </w:rPr>
        <w:t>9</w:t>
      </w:r>
      <w:r w:rsidRPr="00B93CAC">
        <w:rPr>
          <w:rFonts w:cs="Times New Roman"/>
          <w:szCs w:val="28"/>
        </w:rPr>
        <w:t xml:space="preserve"> — </w:t>
      </w:r>
      <w:r w:rsidR="005E4A03" w:rsidRPr="00B93CAC">
        <w:rPr>
          <w:rFonts w:cs="Times New Roman"/>
          <w:szCs w:val="28"/>
        </w:rPr>
        <w:t>График я</w:t>
      </w:r>
      <w:r w:rsidRPr="00B93CAC">
        <w:rPr>
          <w:rFonts w:cs="Times New Roman"/>
          <w:szCs w:val="28"/>
        </w:rPr>
        <w:t>дерн</w:t>
      </w:r>
      <w:r w:rsidR="005E4A03" w:rsidRPr="00B93CAC">
        <w:rPr>
          <w:rFonts w:cs="Times New Roman"/>
          <w:szCs w:val="28"/>
        </w:rPr>
        <w:t>ой</w:t>
      </w:r>
      <w:r w:rsidRPr="00B93CAC">
        <w:rPr>
          <w:rFonts w:cs="Times New Roman"/>
          <w:szCs w:val="28"/>
        </w:rPr>
        <w:t xml:space="preserve"> оценк</w:t>
      </w:r>
      <w:r w:rsidR="005E4A03" w:rsidRPr="00B93CAC">
        <w:rPr>
          <w:rFonts w:cs="Times New Roman"/>
          <w:szCs w:val="28"/>
        </w:rPr>
        <w:t>и</w:t>
      </w:r>
      <w:r w:rsidRPr="00B93CAC">
        <w:rPr>
          <w:rFonts w:cs="Times New Roman"/>
          <w:szCs w:val="28"/>
        </w:rPr>
        <w:t xml:space="preserve"> плотности признаков очищенного </w:t>
      </w:r>
      <w:proofErr w:type="spellStart"/>
      <w:r w:rsidRPr="00B93CAC">
        <w:rPr>
          <w:rFonts w:cs="Times New Roman"/>
          <w:szCs w:val="28"/>
        </w:rPr>
        <w:t>датасета</w:t>
      </w:r>
      <w:proofErr w:type="spellEnd"/>
      <w:r w:rsidRPr="00B93CAC">
        <w:rPr>
          <w:rFonts w:cs="Times New Roman"/>
          <w:szCs w:val="28"/>
        </w:rPr>
        <w:t xml:space="preserve"> до нормализации</w:t>
      </w:r>
    </w:p>
    <w:p w14:paraId="2FEB262B" w14:textId="5C8EC25D" w:rsidR="00401D6F" w:rsidRPr="00B93CAC" w:rsidRDefault="00401D6F" w:rsidP="00B93CAC">
      <w:pPr>
        <w:pStyle w:val="a0"/>
        <w:rPr>
          <w:rFonts w:cs="Times New Roman"/>
          <w:szCs w:val="28"/>
        </w:rPr>
      </w:pPr>
    </w:p>
    <w:p w14:paraId="6BC362F1" w14:textId="6985F7F2" w:rsidR="006522CE" w:rsidRPr="0031796C" w:rsidRDefault="009645AB" w:rsidP="0031796C">
      <w:pPr>
        <w:pStyle w:val="a0"/>
        <w:ind w:firstLine="0"/>
        <w:jc w:val="center"/>
        <w:rPr>
          <w:rFonts w:cs="Times New Roman"/>
          <w:szCs w:val="28"/>
        </w:rPr>
      </w:pPr>
      <w:r>
        <w:rPr>
          <w:rFonts w:cs="Times New Roman"/>
          <w:noProof/>
          <w:szCs w:val="28"/>
          <w:lang w:eastAsia="ru-RU" w:bidi="ar-SA"/>
        </w:rPr>
        <w:lastRenderedPageBreak/>
        <w:pict w14:anchorId="3FB7E9AF">
          <v:shape id="_x0000_i1034" type="#_x0000_t75" style="width:481.5pt;height:249pt">
            <v:imagedata r:id="rId18" o:title="10 рис"/>
          </v:shape>
        </w:pict>
      </w:r>
    </w:p>
    <w:p w14:paraId="37190925" w14:textId="7B1F179B" w:rsidR="006522CE" w:rsidRDefault="006522CE" w:rsidP="0031796C">
      <w:pPr>
        <w:pStyle w:val="a0"/>
        <w:ind w:firstLine="0"/>
        <w:jc w:val="center"/>
        <w:rPr>
          <w:rFonts w:cs="Times New Roman"/>
          <w:szCs w:val="28"/>
        </w:rPr>
      </w:pPr>
      <w:r w:rsidRPr="0031796C">
        <w:rPr>
          <w:rFonts w:cs="Times New Roman"/>
          <w:szCs w:val="28"/>
        </w:rPr>
        <w:t>Рисунок 1</w:t>
      </w:r>
      <w:r w:rsidR="00223D99" w:rsidRPr="0031796C">
        <w:rPr>
          <w:rFonts w:cs="Times New Roman"/>
          <w:szCs w:val="28"/>
        </w:rPr>
        <w:t>0</w:t>
      </w:r>
      <w:r w:rsidRPr="00B93CAC">
        <w:rPr>
          <w:rFonts w:cs="Times New Roman"/>
          <w:szCs w:val="28"/>
        </w:rPr>
        <w:t xml:space="preserve"> — </w:t>
      </w:r>
      <w:r w:rsidR="005E4A03" w:rsidRPr="00B93CAC">
        <w:rPr>
          <w:rFonts w:cs="Times New Roman"/>
          <w:szCs w:val="28"/>
        </w:rPr>
        <w:t xml:space="preserve">График ядерной </w:t>
      </w:r>
      <w:r w:rsidRPr="00B93CAC">
        <w:rPr>
          <w:rFonts w:cs="Times New Roman"/>
          <w:szCs w:val="28"/>
        </w:rPr>
        <w:t>оценк</w:t>
      </w:r>
      <w:r w:rsidR="005E4A03" w:rsidRPr="00B93CAC">
        <w:rPr>
          <w:rFonts w:cs="Times New Roman"/>
          <w:szCs w:val="28"/>
        </w:rPr>
        <w:t>и</w:t>
      </w:r>
      <w:r w:rsidRPr="00B93CAC">
        <w:rPr>
          <w:rFonts w:cs="Times New Roman"/>
          <w:szCs w:val="28"/>
        </w:rPr>
        <w:t xml:space="preserve"> плотности признаков очищенного </w:t>
      </w:r>
      <w:proofErr w:type="spellStart"/>
      <w:r w:rsidRPr="00B93CAC">
        <w:rPr>
          <w:rFonts w:cs="Times New Roman"/>
          <w:szCs w:val="28"/>
        </w:rPr>
        <w:t>датасета</w:t>
      </w:r>
      <w:proofErr w:type="spellEnd"/>
      <w:r w:rsidRPr="00B93CAC">
        <w:rPr>
          <w:rFonts w:cs="Times New Roman"/>
          <w:szCs w:val="28"/>
        </w:rPr>
        <w:t xml:space="preserve"> после нормализации</w:t>
      </w:r>
    </w:p>
    <w:p w14:paraId="72D99E20" w14:textId="77777777" w:rsidR="0031796C" w:rsidRPr="00B93CAC" w:rsidRDefault="0031796C" w:rsidP="0031796C">
      <w:pPr>
        <w:pStyle w:val="a0"/>
        <w:ind w:firstLine="0"/>
        <w:jc w:val="center"/>
        <w:rPr>
          <w:rFonts w:cs="Times New Roman"/>
          <w:szCs w:val="28"/>
        </w:rPr>
      </w:pPr>
    </w:p>
    <w:p w14:paraId="68677A09" w14:textId="52E459B9" w:rsidR="002870D2" w:rsidRDefault="002C08DB" w:rsidP="00B93CAC">
      <w:pPr>
        <w:pStyle w:val="2"/>
        <w:numPr>
          <w:ilvl w:val="1"/>
          <w:numId w:val="3"/>
        </w:numPr>
        <w:spacing w:before="0" w:after="0"/>
        <w:ind w:firstLine="709"/>
        <w:jc w:val="both"/>
        <w:rPr>
          <w:rFonts w:cs="Times New Roman"/>
          <w:b w:val="0"/>
          <w:szCs w:val="28"/>
        </w:rPr>
      </w:pPr>
      <w:bookmarkStart w:id="38" w:name="_Toc130293570"/>
      <w:bookmarkStart w:id="39" w:name="_Toc131956812"/>
      <w:bookmarkStart w:id="40" w:name="_Toc134095833"/>
      <w:r w:rsidRPr="00B93CAC">
        <w:rPr>
          <w:rFonts w:cs="Times New Roman"/>
          <w:b w:val="0"/>
          <w:szCs w:val="28"/>
        </w:rPr>
        <w:t xml:space="preserve">2.2 </w:t>
      </w:r>
      <w:r w:rsidR="007B6A49" w:rsidRPr="00B93CAC">
        <w:rPr>
          <w:rFonts w:cs="Times New Roman"/>
          <w:b w:val="0"/>
          <w:szCs w:val="28"/>
        </w:rPr>
        <w:t>Разработка</w:t>
      </w:r>
      <w:r w:rsidR="00B87ADE" w:rsidRPr="00B93CAC">
        <w:rPr>
          <w:rFonts w:cs="Times New Roman"/>
          <w:b w:val="0"/>
          <w:szCs w:val="28"/>
        </w:rPr>
        <w:t>,</w:t>
      </w:r>
      <w:r w:rsidRPr="00B93CAC">
        <w:rPr>
          <w:rFonts w:cs="Times New Roman"/>
          <w:b w:val="0"/>
          <w:szCs w:val="28"/>
        </w:rPr>
        <w:t xml:space="preserve"> обучение </w:t>
      </w:r>
      <w:r w:rsidR="00B87ADE" w:rsidRPr="00B93CAC">
        <w:rPr>
          <w:rFonts w:cs="Times New Roman"/>
          <w:b w:val="0"/>
          <w:szCs w:val="28"/>
        </w:rPr>
        <w:t>и тестирование</w:t>
      </w:r>
      <w:bookmarkEnd w:id="38"/>
      <w:bookmarkEnd w:id="39"/>
      <w:r w:rsidR="00806D92" w:rsidRPr="00B93CAC">
        <w:rPr>
          <w:rFonts w:cs="Times New Roman"/>
          <w:b w:val="0"/>
          <w:szCs w:val="28"/>
        </w:rPr>
        <w:t xml:space="preserve"> десяти моделей (включая нейросеть) для прогнозирования трёх целевых признаков по отдельности.</w:t>
      </w:r>
      <w:bookmarkEnd w:id="40"/>
    </w:p>
    <w:p w14:paraId="5F55E559" w14:textId="18797B83" w:rsidR="00A903AF" w:rsidRPr="00B93CAC" w:rsidRDefault="00A903AF" w:rsidP="0031796C">
      <w:pPr>
        <w:pStyle w:val="a0"/>
        <w:numPr>
          <w:ilvl w:val="0"/>
          <w:numId w:val="7"/>
        </w:numPr>
        <w:ind w:left="0" w:firstLine="709"/>
        <w:rPr>
          <w:rFonts w:cs="Times New Roman"/>
          <w:bCs/>
          <w:szCs w:val="28"/>
        </w:rPr>
      </w:pPr>
      <w:r w:rsidRPr="00B93CAC">
        <w:rPr>
          <w:rFonts w:cs="Times New Roman"/>
          <w:bCs/>
          <w:szCs w:val="28"/>
        </w:rPr>
        <w:t>Для прогнозирования</w:t>
      </w:r>
      <w:r w:rsidR="0016746C" w:rsidRPr="00B93CAC">
        <w:rPr>
          <w:rFonts w:cs="Times New Roman"/>
          <w:bCs/>
          <w:szCs w:val="28"/>
        </w:rPr>
        <w:t xml:space="preserve"> признака</w:t>
      </w:r>
      <w:r w:rsidRPr="00B93CAC">
        <w:rPr>
          <w:rFonts w:cs="Times New Roman"/>
          <w:bCs/>
          <w:szCs w:val="28"/>
        </w:rPr>
        <w:t xml:space="preserve"> </w:t>
      </w:r>
      <w:r w:rsidR="0016746C" w:rsidRPr="00B93CAC">
        <w:rPr>
          <w:rFonts w:cs="Times New Roman"/>
          <w:bCs/>
          <w:szCs w:val="28"/>
        </w:rPr>
        <w:t>«М</w:t>
      </w:r>
      <w:r w:rsidRPr="00B93CAC">
        <w:rPr>
          <w:rFonts w:cs="Times New Roman"/>
          <w:bCs/>
          <w:szCs w:val="28"/>
        </w:rPr>
        <w:t>одул</w:t>
      </w:r>
      <w:r w:rsidR="0016746C" w:rsidRPr="00B93CAC">
        <w:rPr>
          <w:rFonts w:cs="Times New Roman"/>
          <w:bCs/>
          <w:szCs w:val="28"/>
        </w:rPr>
        <w:t>ь</w:t>
      </w:r>
      <w:r w:rsidRPr="00B93CAC">
        <w:rPr>
          <w:rFonts w:cs="Times New Roman"/>
          <w:bCs/>
          <w:szCs w:val="28"/>
        </w:rPr>
        <w:t xml:space="preserve"> упругости при растяжении</w:t>
      </w:r>
      <w:r w:rsidR="0016746C" w:rsidRPr="00B93CAC">
        <w:rPr>
          <w:rFonts w:cs="Times New Roman"/>
          <w:bCs/>
          <w:szCs w:val="28"/>
        </w:rPr>
        <w:t>, Г</w:t>
      </w:r>
      <w:r w:rsidR="006408EF" w:rsidRPr="00B93CAC">
        <w:rPr>
          <w:rFonts w:cs="Times New Roman"/>
          <w:bCs/>
          <w:szCs w:val="28"/>
        </w:rPr>
        <w:t>П</w:t>
      </w:r>
      <w:r w:rsidR="0016746C" w:rsidRPr="00B93CAC">
        <w:rPr>
          <w:rFonts w:cs="Times New Roman"/>
          <w:bCs/>
          <w:szCs w:val="28"/>
        </w:rPr>
        <w:t>а»</w:t>
      </w:r>
      <w:r w:rsidR="0031796C">
        <w:rPr>
          <w:rFonts w:cs="Times New Roman"/>
          <w:bCs/>
          <w:szCs w:val="28"/>
        </w:rPr>
        <w:t>;</w:t>
      </w:r>
    </w:p>
    <w:p w14:paraId="68935CDE" w14:textId="7F34618E" w:rsidR="006F5AD9" w:rsidRPr="00B93CAC" w:rsidRDefault="007C67D1" w:rsidP="00B93CAC">
      <w:pPr>
        <w:pStyle w:val="a0"/>
        <w:rPr>
          <w:rFonts w:cs="Times New Roman"/>
          <w:szCs w:val="28"/>
        </w:rPr>
      </w:pPr>
      <w:r w:rsidRPr="00B93CAC">
        <w:rPr>
          <w:rFonts w:cs="Times New Roman"/>
          <w:szCs w:val="28"/>
        </w:rPr>
        <w:t>Правильно, разделение данных на входную и выходную части, а затем на тренировочную и тестовую выборки является важным шагом при обучении моделей машинного обучения. Это помогает измерить производительность моделей на новых, ранее не виданных данных и позволяет определить, насколько хорошо модели обобщают данные. Р</w:t>
      </w:r>
      <w:r w:rsidR="00D26006" w:rsidRPr="00B93CAC">
        <w:rPr>
          <w:rFonts w:cs="Times New Roman"/>
          <w:szCs w:val="28"/>
        </w:rPr>
        <w:t>азделения выборки на входную</w:t>
      </w:r>
      <w:r w:rsidR="000F722A" w:rsidRPr="00B93CAC">
        <w:rPr>
          <w:rFonts w:cs="Times New Roman"/>
          <w:szCs w:val="28"/>
        </w:rPr>
        <w:t>,</w:t>
      </w:r>
      <w:r w:rsidR="00D26006" w:rsidRPr="00B93CAC">
        <w:rPr>
          <w:rFonts w:cs="Times New Roman"/>
          <w:szCs w:val="28"/>
        </w:rPr>
        <w:t xml:space="preserve"> выходную</w:t>
      </w:r>
      <w:r w:rsidR="000F722A" w:rsidRPr="00B93CAC">
        <w:rPr>
          <w:rFonts w:cs="Times New Roman"/>
          <w:szCs w:val="28"/>
        </w:rPr>
        <w:t>, а также</w:t>
      </w:r>
      <w:r w:rsidR="003C5DA5" w:rsidRPr="00B93CAC">
        <w:rPr>
          <w:rFonts w:cs="Times New Roman"/>
          <w:szCs w:val="28"/>
        </w:rPr>
        <w:t>,</w:t>
      </w:r>
      <w:r w:rsidR="000F722A" w:rsidRPr="00B93CAC">
        <w:rPr>
          <w:rFonts w:cs="Times New Roman"/>
          <w:szCs w:val="28"/>
        </w:rPr>
        <w:t xml:space="preserve"> тренировочную и тестовую </w:t>
      </w:r>
      <w:r w:rsidR="00D26006" w:rsidRPr="00B93CAC">
        <w:rPr>
          <w:rFonts w:cs="Times New Roman"/>
          <w:szCs w:val="28"/>
        </w:rPr>
        <w:t xml:space="preserve">часть </w:t>
      </w:r>
      <w:r w:rsidR="002A34CA" w:rsidRPr="00B93CAC">
        <w:rPr>
          <w:rFonts w:cs="Times New Roman"/>
          <w:szCs w:val="28"/>
        </w:rPr>
        <w:t>представлен</w:t>
      </w:r>
      <w:r w:rsidR="000F722A" w:rsidRPr="00B93CAC">
        <w:rPr>
          <w:rFonts w:cs="Times New Roman"/>
          <w:szCs w:val="28"/>
        </w:rPr>
        <w:t>ы</w:t>
      </w:r>
      <w:r w:rsidR="002A34CA" w:rsidRPr="00B93CAC">
        <w:rPr>
          <w:rFonts w:cs="Times New Roman"/>
          <w:szCs w:val="28"/>
        </w:rPr>
        <w:t xml:space="preserve"> на рисунке </w:t>
      </w:r>
      <w:r w:rsidR="00067370" w:rsidRPr="00B93CAC">
        <w:rPr>
          <w:rFonts w:cs="Times New Roman"/>
          <w:szCs w:val="28"/>
        </w:rPr>
        <w:t>1</w:t>
      </w:r>
      <w:r w:rsidR="00223D99" w:rsidRPr="00B93CAC">
        <w:rPr>
          <w:rFonts w:cs="Times New Roman"/>
          <w:szCs w:val="28"/>
        </w:rPr>
        <w:t>1</w:t>
      </w:r>
      <w:r w:rsidR="000F722A" w:rsidRPr="00B93CAC">
        <w:rPr>
          <w:rFonts w:cs="Times New Roman"/>
          <w:szCs w:val="28"/>
        </w:rPr>
        <w:t>.</w:t>
      </w:r>
    </w:p>
    <w:p w14:paraId="1695E7BA" w14:textId="5F2A5097" w:rsidR="005357F2" w:rsidRPr="0031796C" w:rsidRDefault="009645AB" w:rsidP="0031796C">
      <w:pPr>
        <w:pStyle w:val="a0"/>
        <w:ind w:firstLine="0"/>
        <w:jc w:val="center"/>
        <w:rPr>
          <w:rFonts w:cs="Times New Roman"/>
          <w:szCs w:val="28"/>
        </w:rPr>
      </w:pPr>
      <w:r>
        <w:rPr>
          <w:rFonts w:cs="Times New Roman"/>
          <w:noProof/>
          <w:szCs w:val="28"/>
          <w:lang w:eastAsia="ru-RU" w:bidi="ar-SA"/>
        </w:rPr>
        <w:pict w14:anchorId="41B64754">
          <v:shape id="_x0000_i1035" type="#_x0000_t75" style="width:481.5pt;height:83.25pt">
            <v:imagedata r:id="rId19" o:title="11 рис"/>
          </v:shape>
        </w:pict>
      </w:r>
    </w:p>
    <w:p w14:paraId="2B9D3DD1" w14:textId="3B9400A1" w:rsidR="00D4691C" w:rsidRPr="00B93CAC" w:rsidRDefault="00D4691C" w:rsidP="0031796C">
      <w:pPr>
        <w:pStyle w:val="af"/>
        <w:rPr>
          <w:rFonts w:cs="Times New Roman"/>
          <w:szCs w:val="28"/>
        </w:rPr>
      </w:pPr>
      <w:r w:rsidRPr="0031796C">
        <w:rPr>
          <w:rFonts w:cs="Times New Roman"/>
          <w:szCs w:val="28"/>
        </w:rPr>
        <w:t>Рисунок 1</w:t>
      </w:r>
      <w:r w:rsidR="00223D99" w:rsidRPr="0031796C">
        <w:rPr>
          <w:rFonts w:cs="Times New Roman"/>
          <w:szCs w:val="28"/>
        </w:rPr>
        <w:t>1</w:t>
      </w:r>
      <w:r w:rsidRPr="0031796C">
        <w:rPr>
          <w:rFonts w:cs="Times New Roman"/>
          <w:szCs w:val="28"/>
        </w:rPr>
        <w:t xml:space="preserve"> — </w:t>
      </w:r>
      <w:r w:rsidR="00232484" w:rsidRPr="0031796C">
        <w:rPr>
          <w:rFonts w:cs="Times New Roman"/>
          <w:szCs w:val="28"/>
        </w:rPr>
        <w:t>Разделение выборки на входное, выходное, тренировочное и тестовое множество.</w:t>
      </w:r>
    </w:p>
    <w:p w14:paraId="29C9AA27" w14:textId="77777777" w:rsidR="00D4691C" w:rsidRPr="00B93CAC" w:rsidRDefault="00D4691C" w:rsidP="00B93CAC">
      <w:pPr>
        <w:pStyle w:val="a0"/>
        <w:rPr>
          <w:rFonts w:cs="Times New Roman"/>
          <w:szCs w:val="28"/>
        </w:rPr>
      </w:pPr>
    </w:p>
    <w:p w14:paraId="21D5862A" w14:textId="4A7ED3CF" w:rsidR="005E575A" w:rsidRDefault="007C67D1" w:rsidP="00B93CAC">
      <w:pPr>
        <w:pStyle w:val="a0"/>
        <w:rPr>
          <w:rFonts w:cs="Times New Roman"/>
          <w:noProof/>
          <w:szCs w:val="28"/>
          <w:lang w:eastAsia="ru-RU" w:bidi="ar-SA"/>
        </w:rPr>
      </w:pPr>
      <w:r w:rsidRPr="008574EF">
        <w:rPr>
          <w:rFonts w:cs="Times New Roman"/>
          <w:szCs w:val="28"/>
        </w:rPr>
        <w:t>На рисунке 1</w:t>
      </w:r>
      <w:r w:rsidR="00223D99" w:rsidRPr="008574EF">
        <w:rPr>
          <w:rFonts w:cs="Times New Roman"/>
          <w:szCs w:val="28"/>
        </w:rPr>
        <w:t>2</w:t>
      </w:r>
      <w:r w:rsidRPr="008574EF">
        <w:rPr>
          <w:rFonts w:cs="Times New Roman"/>
          <w:szCs w:val="28"/>
        </w:rPr>
        <w:t xml:space="preserve"> показаны размерности полученных наборов данных после разделения на входную и выходную части, а также на тренировочную и тестовую части.</w:t>
      </w:r>
    </w:p>
    <w:p w14:paraId="7E9079E5" w14:textId="210223FC" w:rsidR="008574EF" w:rsidRPr="008574EF" w:rsidRDefault="00000000" w:rsidP="008574EF">
      <w:pPr>
        <w:pStyle w:val="a0"/>
        <w:ind w:firstLine="0"/>
        <w:jc w:val="center"/>
        <w:rPr>
          <w:rFonts w:cs="Times New Roman"/>
          <w:szCs w:val="28"/>
        </w:rPr>
      </w:pPr>
      <w:r>
        <w:rPr>
          <w:rFonts w:cs="Times New Roman"/>
          <w:noProof/>
          <w:szCs w:val="28"/>
          <w:lang w:eastAsia="ru-RU" w:bidi="ar-SA"/>
        </w:rPr>
        <w:pict w14:anchorId="6A2B3CB5">
          <v:shape id="_x0000_i1036" type="#_x0000_t75" style="width:437.25pt;height:67.5pt">
            <v:imagedata r:id="rId20" o:title="12 рис"/>
          </v:shape>
        </w:pict>
      </w:r>
    </w:p>
    <w:p w14:paraId="792317A9" w14:textId="1A8F6905" w:rsidR="004E6C47" w:rsidRPr="008574EF" w:rsidRDefault="004E6C47" w:rsidP="008574EF">
      <w:pPr>
        <w:pStyle w:val="af"/>
        <w:rPr>
          <w:rFonts w:cs="Times New Roman"/>
          <w:szCs w:val="28"/>
        </w:rPr>
      </w:pPr>
      <w:r w:rsidRPr="008574EF">
        <w:rPr>
          <w:rFonts w:cs="Times New Roman"/>
          <w:szCs w:val="28"/>
        </w:rPr>
        <w:t xml:space="preserve">Рисунок </w:t>
      </w:r>
      <w:r w:rsidR="001F6D97" w:rsidRPr="008574EF">
        <w:rPr>
          <w:rFonts w:cs="Times New Roman"/>
          <w:szCs w:val="28"/>
        </w:rPr>
        <w:t>1</w:t>
      </w:r>
      <w:r w:rsidR="00223D99" w:rsidRPr="008574EF">
        <w:rPr>
          <w:rFonts w:cs="Times New Roman"/>
          <w:szCs w:val="28"/>
        </w:rPr>
        <w:t>2</w:t>
      </w:r>
      <w:r w:rsidRPr="008574EF">
        <w:rPr>
          <w:rFonts w:cs="Times New Roman"/>
          <w:szCs w:val="28"/>
        </w:rPr>
        <w:t xml:space="preserve"> </w:t>
      </w:r>
      <w:r w:rsidR="005E575A" w:rsidRPr="008574EF">
        <w:rPr>
          <w:rFonts w:cs="Times New Roman"/>
          <w:szCs w:val="28"/>
        </w:rPr>
        <w:t>—</w:t>
      </w:r>
      <w:r w:rsidRPr="008574EF">
        <w:rPr>
          <w:rFonts w:cs="Times New Roman"/>
          <w:szCs w:val="28"/>
        </w:rPr>
        <w:t xml:space="preserve"> Размерност</w:t>
      </w:r>
      <w:r w:rsidR="005E575A" w:rsidRPr="008574EF">
        <w:rPr>
          <w:rFonts w:cs="Times New Roman"/>
          <w:szCs w:val="28"/>
        </w:rPr>
        <w:t>и</w:t>
      </w:r>
      <w:r w:rsidRPr="008574EF">
        <w:rPr>
          <w:rFonts w:cs="Times New Roman"/>
          <w:szCs w:val="28"/>
        </w:rPr>
        <w:t xml:space="preserve"> тренировочн</w:t>
      </w:r>
      <w:r w:rsidR="005E575A" w:rsidRPr="008574EF">
        <w:rPr>
          <w:rFonts w:cs="Times New Roman"/>
          <w:szCs w:val="28"/>
        </w:rPr>
        <w:t>ых</w:t>
      </w:r>
      <w:r w:rsidRPr="008574EF">
        <w:rPr>
          <w:rFonts w:cs="Times New Roman"/>
          <w:szCs w:val="28"/>
        </w:rPr>
        <w:t xml:space="preserve"> и тестов</w:t>
      </w:r>
      <w:r w:rsidR="005E575A" w:rsidRPr="008574EF">
        <w:rPr>
          <w:rFonts w:cs="Times New Roman"/>
          <w:szCs w:val="28"/>
        </w:rPr>
        <w:t>ых</w:t>
      </w:r>
      <w:r w:rsidRPr="008574EF">
        <w:rPr>
          <w:rFonts w:cs="Times New Roman"/>
          <w:szCs w:val="28"/>
        </w:rPr>
        <w:t xml:space="preserve"> множеств</w:t>
      </w:r>
    </w:p>
    <w:p w14:paraId="524FAFDF" w14:textId="44D9199D" w:rsidR="004E6C47" w:rsidRDefault="004E6C47" w:rsidP="008574EF">
      <w:pPr>
        <w:pStyle w:val="af"/>
        <w:ind w:firstLine="709"/>
        <w:rPr>
          <w:rFonts w:cs="Times New Roman"/>
          <w:szCs w:val="28"/>
        </w:rPr>
      </w:pPr>
      <w:r w:rsidRPr="008574EF">
        <w:rPr>
          <w:rFonts w:cs="Times New Roman"/>
          <w:szCs w:val="28"/>
        </w:rPr>
        <w:t>после разбиения</w:t>
      </w:r>
    </w:p>
    <w:p w14:paraId="57B86DB5" w14:textId="77777777" w:rsidR="008574EF" w:rsidRPr="008574EF" w:rsidRDefault="008574EF" w:rsidP="008574EF">
      <w:pPr>
        <w:pStyle w:val="af"/>
        <w:ind w:firstLine="709"/>
        <w:rPr>
          <w:rFonts w:cs="Times New Roman"/>
          <w:szCs w:val="28"/>
        </w:rPr>
      </w:pPr>
    </w:p>
    <w:p w14:paraId="56E70BCD" w14:textId="77777777" w:rsidR="007C67D1" w:rsidRPr="00B93CAC" w:rsidRDefault="007C67D1" w:rsidP="00B93CAC">
      <w:pPr>
        <w:pStyle w:val="a0"/>
        <w:rPr>
          <w:rFonts w:cs="Times New Roman"/>
          <w:szCs w:val="28"/>
        </w:rPr>
      </w:pPr>
      <w:r w:rsidRPr="008574EF">
        <w:rPr>
          <w:rFonts w:cs="Times New Roman"/>
          <w:szCs w:val="28"/>
        </w:rPr>
        <w:t>После разделения данных на входные и выходные части, а также на тренировочный и тестовый наборы, мы перейдем к созданию и обучению моделей. Затем мы протестируем и сравним все модели сразу.</w:t>
      </w:r>
    </w:p>
    <w:p w14:paraId="0F35F8A6" w14:textId="5243907B" w:rsidR="006525C9" w:rsidRDefault="00CD32C4" w:rsidP="00B93CAC">
      <w:pPr>
        <w:pStyle w:val="a0"/>
        <w:rPr>
          <w:rFonts w:cs="Times New Roman"/>
          <w:noProof/>
          <w:szCs w:val="28"/>
          <w:lang w:eastAsia="ru-RU" w:bidi="ar-SA"/>
        </w:rPr>
      </w:pPr>
      <w:r w:rsidRPr="00B93CAC">
        <w:rPr>
          <w:rFonts w:cs="Times New Roman"/>
          <w:szCs w:val="28"/>
        </w:rPr>
        <w:t xml:space="preserve">Из раздела 1.2 нам известны все методы, которые будут применяться. Некоторые из них являются непараметрическими и полностью зависят от данных, не имея гибких настроек для улучшения результатов модели для конкретной задачи путём подбора </w:t>
      </w:r>
      <w:proofErr w:type="spellStart"/>
      <w:r w:rsidRPr="00B93CAC">
        <w:rPr>
          <w:rFonts w:cs="Times New Roman"/>
          <w:szCs w:val="28"/>
        </w:rPr>
        <w:t>гиперпараметров</w:t>
      </w:r>
      <w:proofErr w:type="spellEnd"/>
      <w:r w:rsidRPr="00B93CAC">
        <w:rPr>
          <w:rFonts w:cs="Times New Roman"/>
          <w:szCs w:val="28"/>
        </w:rPr>
        <w:t>. В нашей работе используются как параметрические, так и непараметрические методы. Рассмотрим примеры процесса обучения различных моделей на рисунке 1</w:t>
      </w:r>
      <w:r w:rsidR="00223D99" w:rsidRPr="00B93CAC">
        <w:rPr>
          <w:rFonts w:cs="Times New Roman"/>
          <w:szCs w:val="28"/>
        </w:rPr>
        <w:t>3</w:t>
      </w:r>
      <w:r w:rsidRPr="00B93CAC">
        <w:rPr>
          <w:rFonts w:cs="Times New Roman"/>
          <w:szCs w:val="28"/>
        </w:rPr>
        <w:t>, включая классическую линейную</w:t>
      </w:r>
      <w:r w:rsidR="008574EF">
        <w:rPr>
          <w:rFonts w:cs="Times New Roman"/>
          <w:szCs w:val="28"/>
        </w:rPr>
        <w:t xml:space="preserve"> </w:t>
      </w:r>
      <w:r w:rsidRPr="00B93CAC">
        <w:rPr>
          <w:rFonts w:cs="Times New Roman"/>
          <w:szCs w:val="28"/>
        </w:rPr>
        <w:t>регрессию (</w:t>
      </w:r>
      <w:proofErr w:type="spellStart"/>
      <w:r w:rsidRPr="00B93CAC">
        <w:rPr>
          <w:rFonts w:cs="Times New Roman"/>
          <w:szCs w:val="28"/>
        </w:rPr>
        <w:t>LinearRegression</w:t>
      </w:r>
      <w:proofErr w:type="spellEnd"/>
      <w:r w:rsidRPr="00B93CAC">
        <w:rPr>
          <w:rFonts w:cs="Times New Roman"/>
          <w:szCs w:val="28"/>
        </w:rPr>
        <w:t>).</w:t>
      </w:r>
      <w:r w:rsidR="00AB7071">
        <w:rPr>
          <w:rStyle w:val="af6"/>
          <w:rFonts w:cs="Times New Roman"/>
          <w:szCs w:val="28"/>
        </w:rPr>
        <w:footnoteReference w:id="8"/>
      </w:r>
    </w:p>
    <w:p w14:paraId="181B12E9" w14:textId="3ED4A615" w:rsidR="008574EF" w:rsidRPr="008574EF" w:rsidRDefault="00000000" w:rsidP="008574EF">
      <w:pPr>
        <w:pStyle w:val="a0"/>
        <w:ind w:firstLine="0"/>
        <w:jc w:val="center"/>
        <w:rPr>
          <w:rFonts w:cs="Times New Roman"/>
          <w:szCs w:val="28"/>
        </w:rPr>
      </w:pPr>
      <w:r>
        <w:rPr>
          <w:rFonts w:cs="Times New Roman"/>
          <w:noProof/>
          <w:szCs w:val="28"/>
          <w:lang w:eastAsia="ru-RU" w:bidi="ar-SA"/>
        </w:rPr>
        <w:lastRenderedPageBreak/>
        <w:pict w14:anchorId="7EF436B0">
          <v:shape id="_x0000_i1037" type="#_x0000_t75" style="width:372pt;height:280.5pt">
            <v:imagedata r:id="rId21" o:title="13 рис"/>
          </v:shape>
        </w:pict>
      </w:r>
    </w:p>
    <w:p w14:paraId="24909F45" w14:textId="156FAE56" w:rsidR="006525C9" w:rsidRPr="00B93CAC" w:rsidRDefault="006525C9" w:rsidP="008574EF">
      <w:pPr>
        <w:pStyle w:val="af"/>
        <w:rPr>
          <w:rFonts w:cs="Times New Roman"/>
          <w:szCs w:val="28"/>
        </w:rPr>
      </w:pPr>
      <w:r w:rsidRPr="008574EF">
        <w:rPr>
          <w:rFonts w:cs="Times New Roman"/>
          <w:szCs w:val="28"/>
        </w:rPr>
        <w:t>Рисунок 1</w:t>
      </w:r>
      <w:r w:rsidR="00223D99" w:rsidRPr="008574EF">
        <w:rPr>
          <w:rFonts w:cs="Times New Roman"/>
          <w:szCs w:val="28"/>
        </w:rPr>
        <w:t>3</w:t>
      </w:r>
      <w:r w:rsidRPr="008574EF">
        <w:rPr>
          <w:rFonts w:cs="Times New Roman"/>
          <w:szCs w:val="28"/>
        </w:rPr>
        <w:t xml:space="preserve"> — Обучение модели </w:t>
      </w:r>
      <w:r w:rsidR="00DF2DC7" w:rsidRPr="008574EF">
        <w:rPr>
          <w:rFonts w:cs="Times New Roman"/>
          <w:szCs w:val="28"/>
        </w:rPr>
        <w:t xml:space="preserve">методом </w:t>
      </w:r>
      <w:r w:rsidRPr="008574EF">
        <w:rPr>
          <w:rFonts w:cs="Times New Roman"/>
          <w:szCs w:val="28"/>
        </w:rPr>
        <w:t>линейной регрессии для предсказания признака «Модуль упругости при растяжении, ГПа»</w:t>
      </w:r>
    </w:p>
    <w:p w14:paraId="5B3ADEED" w14:textId="77777777" w:rsidR="006525C9" w:rsidRPr="00B93CAC" w:rsidRDefault="006525C9" w:rsidP="00B93CAC">
      <w:pPr>
        <w:pStyle w:val="a0"/>
        <w:rPr>
          <w:rFonts w:cs="Times New Roman"/>
          <w:szCs w:val="28"/>
        </w:rPr>
      </w:pPr>
    </w:p>
    <w:p w14:paraId="71351F5F" w14:textId="5CC8DEE4" w:rsidR="001740D2" w:rsidRPr="00B93CAC" w:rsidRDefault="00CD32C4" w:rsidP="00B93CAC">
      <w:pPr>
        <w:pStyle w:val="a0"/>
        <w:rPr>
          <w:rFonts w:cs="Times New Roman"/>
          <w:szCs w:val="28"/>
        </w:rPr>
      </w:pPr>
      <w:r w:rsidRPr="008574EF">
        <w:rPr>
          <w:rFonts w:cs="Times New Roman"/>
          <w:szCs w:val="28"/>
        </w:rPr>
        <w:t>На рисунке 1</w:t>
      </w:r>
      <w:r w:rsidR="00223D99" w:rsidRPr="008574EF">
        <w:rPr>
          <w:rFonts w:cs="Times New Roman"/>
          <w:szCs w:val="28"/>
        </w:rPr>
        <w:t>4</w:t>
      </w:r>
      <w:r w:rsidRPr="008574EF">
        <w:rPr>
          <w:rFonts w:cs="Times New Roman"/>
          <w:szCs w:val="28"/>
        </w:rPr>
        <w:t xml:space="preserve"> приведен пример процесса обучения модели с использованием метода дерева решений (</w:t>
      </w:r>
      <w:proofErr w:type="spellStart"/>
      <w:r w:rsidRPr="008574EF">
        <w:rPr>
          <w:rFonts w:cs="Times New Roman"/>
          <w:szCs w:val="28"/>
        </w:rPr>
        <w:t>DecisionTreeRegressor</w:t>
      </w:r>
      <w:proofErr w:type="spellEnd"/>
      <w:r w:rsidRPr="008574EF">
        <w:rPr>
          <w:rFonts w:cs="Times New Roman"/>
          <w:szCs w:val="28"/>
        </w:rPr>
        <w:t xml:space="preserve">), в котором был произведен подбор </w:t>
      </w:r>
      <w:proofErr w:type="spellStart"/>
      <w:r w:rsidRPr="008574EF">
        <w:rPr>
          <w:rFonts w:cs="Times New Roman"/>
          <w:szCs w:val="28"/>
        </w:rPr>
        <w:t>гиперпараметров</w:t>
      </w:r>
      <w:proofErr w:type="spellEnd"/>
      <w:r w:rsidRPr="008574EF">
        <w:rPr>
          <w:rFonts w:cs="Times New Roman"/>
          <w:szCs w:val="28"/>
        </w:rPr>
        <w:t>.</w:t>
      </w:r>
    </w:p>
    <w:p w14:paraId="3914D218" w14:textId="25235CD0" w:rsidR="001740D2" w:rsidRPr="00B93CAC" w:rsidRDefault="009645AB" w:rsidP="008574EF">
      <w:pPr>
        <w:pStyle w:val="a0"/>
        <w:ind w:firstLine="0"/>
        <w:jc w:val="center"/>
        <w:rPr>
          <w:rFonts w:cs="Times New Roman"/>
          <w:szCs w:val="28"/>
        </w:rPr>
      </w:pPr>
      <w:r>
        <w:rPr>
          <w:rFonts w:cs="Times New Roman"/>
          <w:noProof/>
          <w:szCs w:val="28"/>
          <w:lang w:eastAsia="ru-RU" w:bidi="ar-SA"/>
        </w:rPr>
        <w:pict w14:anchorId="6860A01C">
          <v:shape id="_x0000_i1038" type="#_x0000_t75" style="width:481.5pt;height:273.75pt">
            <v:imagedata r:id="rId22" o:title="14 рис"/>
          </v:shape>
        </w:pict>
      </w:r>
    </w:p>
    <w:p w14:paraId="79A1866E" w14:textId="3DCB2FA8" w:rsidR="006525C9" w:rsidRPr="00B93CAC" w:rsidRDefault="006525C9" w:rsidP="008574EF">
      <w:pPr>
        <w:pStyle w:val="af"/>
        <w:rPr>
          <w:rFonts w:cs="Times New Roman"/>
          <w:szCs w:val="28"/>
        </w:rPr>
      </w:pPr>
      <w:r w:rsidRPr="008574EF">
        <w:rPr>
          <w:rFonts w:cs="Times New Roman"/>
          <w:szCs w:val="28"/>
        </w:rPr>
        <w:lastRenderedPageBreak/>
        <w:t xml:space="preserve">Рисунок </w:t>
      </w:r>
      <w:r w:rsidR="004E0E27" w:rsidRPr="008574EF">
        <w:rPr>
          <w:rFonts w:cs="Times New Roman"/>
          <w:szCs w:val="28"/>
        </w:rPr>
        <w:t>1</w:t>
      </w:r>
      <w:r w:rsidR="00223D99" w:rsidRPr="008574EF">
        <w:rPr>
          <w:rFonts w:cs="Times New Roman"/>
          <w:szCs w:val="28"/>
        </w:rPr>
        <w:t>4</w:t>
      </w:r>
      <w:r w:rsidRPr="00B93CAC">
        <w:rPr>
          <w:rFonts w:cs="Times New Roman"/>
          <w:szCs w:val="28"/>
        </w:rPr>
        <w:t xml:space="preserve"> — Подбор </w:t>
      </w:r>
      <w:proofErr w:type="spellStart"/>
      <w:r w:rsidRPr="00B93CAC">
        <w:rPr>
          <w:rFonts w:cs="Times New Roman"/>
          <w:szCs w:val="28"/>
        </w:rPr>
        <w:t>гиперпараметров</w:t>
      </w:r>
      <w:proofErr w:type="spellEnd"/>
      <w:r w:rsidRPr="00B93CAC">
        <w:rPr>
          <w:rFonts w:cs="Times New Roman"/>
          <w:szCs w:val="28"/>
        </w:rPr>
        <w:t xml:space="preserve"> и обучение модели дерева решений для предсказания признака «Модуль упругости при растяжении, ГПа»</w:t>
      </w:r>
    </w:p>
    <w:p w14:paraId="250F8062" w14:textId="77777777" w:rsidR="006525C9" w:rsidRPr="00B93CAC" w:rsidRDefault="006525C9" w:rsidP="008574EF">
      <w:pPr>
        <w:pStyle w:val="a0"/>
        <w:rPr>
          <w:rFonts w:cs="Times New Roman"/>
          <w:szCs w:val="28"/>
        </w:rPr>
      </w:pPr>
    </w:p>
    <w:p w14:paraId="39129A45" w14:textId="77777777" w:rsidR="00CD32C4" w:rsidRPr="00B93CAC" w:rsidRDefault="00CD32C4" w:rsidP="008574EF">
      <w:pPr>
        <w:pStyle w:val="a0"/>
        <w:rPr>
          <w:rFonts w:cs="Times New Roman"/>
          <w:szCs w:val="28"/>
        </w:rPr>
      </w:pPr>
      <w:r w:rsidRPr="008574EF">
        <w:rPr>
          <w:rFonts w:cs="Times New Roman"/>
          <w:szCs w:val="28"/>
        </w:rPr>
        <w:t xml:space="preserve">Для поиска наилучших </w:t>
      </w:r>
      <w:proofErr w:type="spellStart"/>
      <w:r w:rsidRPr="008574EF">
        <w:rPr>
          <w:rFonts w:cs="Times New Roman"/>
          <w:szCs w:val="28"/>
        </w:rPr>
        <w:t>гиперпараметров</w:t>
      </w:r>
      <w:proofErr w:type="spellEnd"/>
      <w:r w:rsidRPr="008574EF">
        <w:rPr>
          <w:rFonts w:cs="Times New Roman"/>
          <w:szCs w:val="28"/>
        </w:rPr>
        <w:t xml:space="preserve"> мы использовали метод </w:t>
      </w:r>
      <w:proofErr w:type="spellStart"/>
      <w:r w:rsidRPr="008574EF">
        <w:rPr>
          <w:rFonts w:cs="Times New Roman"/>
          <w:szCs w:val="28"/>
        </w:rPr>
        <w:t>GridSearchCV</w:t>
      </w:r>
      <w:proofErr w:type="spellEnd"/>
      <w:r w:rsidRPr="008574EF">
        <w:rPr>
          <w:rFonts w:cs="Times New Roman"/>
          <w:szCs w:val="28"/>
        </w:rPr>
        <w:t xml:space="preserve"> из библиотеки </w:t>
      </w:r>
      <w:proofErr w:type="spellStart"/>
      <w:r w:rsidRPr="008574EF">
        <w:rPr>
          <w:rFonts w:cs="Times New Roman"/>
          <w:szCs w:val="28"/>
        </w:rPr>
        <w:t>sklearn</w:t>
      </w:r>
      <w:proofErr w:type="spellEnd"/>
      <w:r w:rsidRPr="008574EF">
        <w:rPr>
          <w:rFonts w:cs="Times New Roman"/>
          <w:szCs w:val="28"/>
        </w:rPr>
        <w:t xml:space="preserve">. Мы передали этому методу выбранный нами регрессор и набор параметров, которые он последовательно передал регрессору, обучал модель и определял лучшую комбинацию параметров. Затем мы установили полученные </w:t>
      </w:r>
      <w:proofErr w:type="spellStart"/>
      <w:r w:rsidRPr="008574EF">
        <w:rPr>
          <w:rFonts w:cs="Times New Roman"/>
          <w:szCs w:val="28"/>
        </w:rPr>
        <w:t>гиперпараметры</w:t>
      </w:r>
      <w:proofErr w:type="spellEnd"/>
      <w:r w:rsidRPr="008574EF">
        <w:rPr>
          <w:rFonts w:cs="Times New Roman"/>
          <w:szCs w:val="28"/>
        </w:rPr>
        <w:t xml:space="preserve"> в наш регрессор и сохранили модель.</w:t>
      </w:r>
    </w:p>
    <w:p w14:paraId="2DC6E90C" w14:textId="77777777" w:rsidR="00CD32C4" w:rsidRPr="00B93CAC" w:rsidRDefault="00CD32C4" w:rsidP="008574EF">
      <w:pPr>
        <w:pStyle w:val="a0"/>
        <w:rPr>
          <w:rFonts w:cs="Times New Roman"/>
          <w:szCs w:val="28"/>
        </w:rPr>
      </w:pPr>
      <w:r w:rsidRPr="00B93CAC">
        <w:rPr>
          <w:rFonts w:cs="Times New Roman"/>
          <w:szCs w:val="28"/>
        </w:rPr>
        <w:t xml:space="preserve">Мы проектируем и обучаем все модели, после чего проводим сравнение результатов каждой из них и выбираем лучшую, которую затем сохраняем и интегрируем в наше веб-приложение для прогнозирования значений целевых признаков. В задаче оценки качества моделей используется множество различных метрик. </w:t>
      </w:r>
    </w:p>
    <w:p w14:paraId="026CC438" w14:textId="7E76C740" w:rsidR="003B3228" w:rsidRPr="00B93CAC" w:rsidRDefault="00CD32C4" w:rsidP="008574EF">
      <w:pPr>
        <w:pStyle w:val="a0"/>
        <w:rPr>
          <w:rFonts w:cs="Times New Roman"/>
          <w:szCs w:val="28"/>
        </w:rPr>
      </w:pPr>
      <w:r w:rsidRPr="00B93CAC">
        <w:rPr>
          <w:rFonts w:cs="Times New Roman"/>
          <w:szCs w:val="28"/>
        </w:rPr>
        <w:t>В данной работе мы используем следующие метрики</w:t>
      </w:r>
      <w:r w:rsidR="003B3228" w:rsidRPr="00B93CAC">
        <w:rPr>
          <w:rFonts w:cs="Times New Roman"/>
          <w:szCs w:val="28"/>
        </w:rPr>
        <w:t>:</w:t>
      </w:r>
    </w:p>
    <w:p w14:paraId="21B05D21" w14:textId="77777777" w:rsidR="003B3228" w:rsidRPr="00B93CAC" w:rsidRDefault="003B3228" w:rsidP="008574EF">
      <w:pPr>
        <w:pStyle w:val="a0"/>
        <w:numPr>
          <w:ilvl w:val="0"/>
          <w:numId w:val="4"/>
        </w:numPr>
        <w:ind w:left="0" w:firstLine="709"/>
        <w:rPr>
          <w:rFonts w:cs="Times New Roman"/>
          <w:szCs w:val="28"/>
        </w:rPr>
      </w:pPr>
      <w:r w:rsidRPr="00B93CAC">
        <w:rPr>
          <w:rFonts w:cs="Times New Roman"/>
          <w:szCs w:val="28"/>
          <w:lang w:val="en-US"/>
        </w:rPr>
        <w:t>MAE</w:t>
      </w:r>
      <w:r w:rsidRPr="00B93CAC">
        <w:rPr>
          <w:rFonts w:cs="Times New Roman"/>
          <w:szCs w:val="28"/>
        </w:rPr>
        <w:t xml:space="preserve"> (</w:t>
      </w:r>
      <w:r w:rsidRPr="00B93CAC">
        <w:rPr>
          <w:rFonts w:cs="Times New Roman"/>
          <w:szCs w:val="28"/>
          <w:lang w:val="en-US"/>
        </w:rPr>
        <w:t>Mean</w:t>
      </w:r>
      <w:r w:rsidRPr="00B93CAC">
        <w:rPr>
          <w:rFonts w:cs="Times New Roman"/>
          <w:szCs w:val="28"/>
        </w:rPr>
        <w:t xml:space="preserve"> </w:t>
      </w:r>
      <w:r w:rsidRPr="00B93CAC">
        <w:rPr>
          <w:rFonts w:cs="Times New Roman"/>
          <w:szCs w:val="28"/>
          <w:lang w:val="en-US"/>
        </w:rPr>
        <w:t>Absolute</w:t>
      </w:r>
      <w:r w:rsidRPr="00B93CAC">
        <w:rPr>
          <w:rFonts w:cs="Times New Roman"/>
          <w:szCs w:val="28"/>
        </w:rPr>
        <w:t xml:space="preserve"> </w:t>
      </w:r>
      <w:r w:rsidRPr="00B93CAC">
        <w:rPr>
          <w:rFonts w:cs="Times New Roman"/>
          <w:szCs w:val="28"/>
          <w:lang w:val="en-US"/>
        </w:rPr>
        <w:t>Error</w:t>
      </w:r>
      <w:r w:rsidRPr="00B93CAC">
        <w:rPr>
          <w:rFonts w:cs="Times New Roman"/>
          <w:szCs w:val="28"/>
        </w:rPr>
        <w:t>) средняя абсолютная ошибка — среднее абсолютное отклонение между прогнозируемыми значениями модели и реальными значениями на тестовых данных;</w:t>
      </w:r>
    </w:p>
    <w:p w14:paraId="05F18B18" w14:textId="77777777" w:rsidR="003B3228" w:rsidRPr="00B93CAC" w:rsidRDefault="003B3228" w:rsidP="008574EF">
      <w:pPr>
        <w:pStyle w:val="a0"/>
        <w:numPr>
          <w:ilvl w:val="0"/>
          <w:numId w:val="4"/>
        </w:numPr>
        <w:ind w:left="0" w:firstLine="709"/>
        <w:rPr>
          <w:rFonts w:cs="Times New Roman"/>
          <w:szCs w:val="28"/>
        </w:rPr>
      </w:pPr>
      <w:r w:rsidRPr="00B93CAC">
        <w:rPr>
          <w:rFonts w:cs="Times New Roman"/>
          <w:szCs w:val="28"/>
        </w:rPr>
        <w:t>MSE (</w:t>
      </w:r>
      <w:proofErr w:type="spellStart"/>
      <w:r w:rsidRPr="00B93CAC">
        <w:rPr>
          <w:rFonts w:cs="Times New Roman"/>
          <w:szCs w:val="28"/>
        </w:rPr>
        <w:t>Mean</w:t>
      </w:r>
      <w:proofErr w:type="spellEnd"/>
      <w:r w:rsidRPr="00B93CAC">
        <w:rPr>
          <w:rFonts w:cs="Times New Roman"/>
          <w:szCs w:val="28"/>
        </w:rPr>
        <w:t xml:space="preserve"> </w:t>
      </w:r>
      <w:proofErr w:type="spellStart"/>
      <w:r w:rsidRPr="00B93CAC">
        <w:rPr>
          <w:rFonts w:cs="Times New Roman"/>
          <w:szCs w:val="28"/>
        </w:rPr>
        <w:t>Squared</w:t>
      </w:r>
      <w:proofErr w:type="spellEnd"/>
      <w:r w:rsidRPr="00B93CAC">
        <w:rPr>
          <w:rFonts w:cs="Times New Roman"/>
          <w:szCs w:val="28"/>
        </w:rPr>
        <w:t xml:space="preserve"> </w:t>
      </w:r>
      <w:proofErr w:type="spellStart"/>
      <w:r w:rsidRPr="00B93CAC">
        <w:rPr>
          <w:rFonts w:cs="Times New Roman"/>
          <w:szCs w:val="28"/>
        </w:rPr>
        <w:t>Error</w:t>
      </w:r>
      <w:proofErr w:type="spellEnd"/>
      <w:r w:rsidRPr="00B93CAC">
        <w:rPr>
          <w:rFonts w:cs="Times New Roman"/>
          <w:szCs w:val="28"/>
        </w:rPr>
        <w:t xml:space="preserve">) среднеквадратичная ошибка — </w:t>
      </w:r>
      <w:r w:rsidRPr="00B93CAC">
        <w:rPr>
          <w:rFonts w:cs="Times New Roman"/>
          <w:szCs w:val="28"/>
          <w:lang w:val="en-US"/>
        </w:rPr>
        <w:t>c</w:t>
      </w:r>
      <w:proofErr w:type="spellStart"/>
      <w:r w:rsidRPr="00B93CAC">
        <w:rPr>
          <w:rFonts w:cs="Times New Roman"/>
          <w:szCs w:val="28"/>
        </w:rPr>
        <w:t>реднее</w:t>
      </w:r>
      <w:proofErr w:type="spellEnd"/>
      <w:r w:rsidRPr="00B93CAC">
        <w:rPr>
          <w:rFonts w:cs="Times New Roman"/>
          <w:szCs w:val="28"/>
        </w:rPr>
        <w:t xml:space="preserve"> арифметическое квадратов разностей между предсказанными и реальными значениями модели машинного обучения;</w:t>
      </w:r>
    </w:p>
    <w:p w14:paraId="1E71C281" w14:textId="77777777" w:rsidR="003B3228" w:rsidRPr="00B93CAC" w:rsidRDefault="003B3228" w:rsidP="008574EF">
      <w:pPr>
        <w:pStyle w:val="a0"/>
        <w:numPr>
          <w:ilvl w:val="0"/>
          <w:numId w:val="4"/>
        </w:numPr>
        <w:ind w:left="0" w:firstLine="709"/>
        <w:rPr>
          <w:rFonts w:cs="Times New Roman"/>
          <w:szCs w:val="28"/>
        </w:rPr>
      </w:pPr>
      <w:r w:rsidRPr="00B93CAC">
        <w:rPr>
          <w:rFonts w:cs="Times New Roman"/>
          <w:szCs w:val="28"/>
        </w:rPr>
        <w:t xml:space="preserve">R2 или коэффициент детерминации — это статистический показатель, который используется для измерения того, насколько хорошо модель подходит для данных. Он определяет долю дисперсии в данных, которую модель может объяснить. Значение R2 находится в диапазоне от 0 до 1, где 1 означает идеальное соответствие модели с данными, а 0 означает полное расхождение. Если значение R2 низкое, то это может означать, что модель не соответствует данным, либо что данные сами по себе имеют большую ошибку. Отрицательное значение коэффициента детерминации означает, что разработанная вами модель даёт прогноз даже хуже, чем простое усреднение. </w:t>
      </w:r>
    </w:p>
    <w:p w14:paraId="5EAD4BA2" w14:textId="6BA688DC" w:rsidR="002870D2" w:rsidRPr="00B93CAC" w:rsidRDefault="00AC5D2C" w:rsidP="00B93CAC">
      <w:pPr>
        <w:pStyle w:val="a0"/>
        <w:rPr>
          <w:rFonts w:cs="Times New Roman"/>
          <w:szCs w:val="28"/>
        </w:rPr>
      </w:pPr>
      <w:r w:rsidRPr="00B93CAC">
        <w:rPr>
          <w:rFonts w:cs="Times New Roman"/>
          <w:szCs w:val="28"/>
        </w:rPr>
        <w:lastRenderedPageBreak/>
        <w:t>Результаты</w:t>
      </w:r>
      <w:r w:rsidR="002C08DB" w:rsidRPr="00B93CAC">
        <w:rPr>
          <w:rFonts w:cs="Times New Roman"/>
          <w:szCs w:val="28"/>
        </w:rPr>
        <w:t xml:space="preserve"> работы </w:t>
      </w:r>
      <w:r w:rsidR="004B00F2" w:rsidRPr="00B93CAC">
        <w:rPr>
          <w:rFonts w:cs="Times New Roman"/>
          <w:szCs w:val="28"/>
        </w:rPr>
        <w:t>наших</w:t>
      </w:r>
      <w:r w:rsidR="002C08DB" w:rsidRPr="00B93CAC">
        <w:rPr>
          <w:rFonts w:cs="Times New Roman"/>
          <w:szCs w:val="28"/>
        </w:rPr>
        <w:t xml:space="preserve"> моделей, </w:t>
      </w:r>
      <w:r w:rsidR="008947E1" w:rsidRPr="00B93CAC">
        <w:rPr>
          <w:rFonts w:cs="Times New Roman"/>
          <w:szCs w:val="28"/>
        </w:rPr>
        <w:t>для прогноза признака «Модуль упругости при растяжении, ГПа»</w:t>
      </w:r>
      <w:r w:rsidR="001E58CA" w:rsidRPr="00B93CAC">
        <w:rPr>
          <w:rFonts w:cs="Times New Roman"/>
          <w:szCs w:val="28"/>
        </w:rPr>
        <w:t>,</w:t>
      </w:r>
      <w:r w:rsidR="004B00F2" w:rsidRPr="00B93CAC">
        <w:rPr>
          <w:rFonts w:cs="Times New Roman"/>
          <w:szCs w:val="28"/>
        </w:rPr>
        <w:t xml:space="preserve"> в виде таблицы</w:t>
      </w:r>
      <w:r w:rsidR="00C25474" w:rsidRPr="00B93CAC">
        <w:rPr>
          <w:rFonts w:cs="Times New Roman"/>
          <w:szCs w:val="28"/>
        </w:rPr>
        <w:t>,</w:t>
      </w:r>
      <w:r w:rsidR="008947E1" w:rsidRPr="00B93CAC">
        <w:rPr>
          <w:rFonts w:cs="Times New Roman"/>
          <w:szCs w:val="28"/>
        </w:rPr>
        <w:t xml:space="preserve"> </w:t>
      </w:r>
      <w:r w:rsidR="004B00F2" w:rsidRPr="00B93CAC">
        <w:rPr>
          <w:rFonts w:cs="Times New Roman"/>
          <w:szCs w:val="28"/>
        </w:rPr>
        <w:t xml:space="preserve">представлены </w:t>
      </w:r>
      <w:r w:rsidR="002C08DB" w:rsidRPr="00B93CAC">
        <w:rPr>
          <w:rFonts w:cs="Times New Roman"/>
          <w:szCs w:val="28"/>
        </w:rPr>
        <w:t xml:space="preserve">на рисунке </w:t>
      </w:r>
      <w:r w:rsidR="00223D99" w:rsidRPr="00B93CAC">
        <w:rPr>
          <w:rFonts w:cs="Times New Roman"/>
          <w:szCs w:val="28"/>
        </w:rPr>
        <w:t>15</w:t>
      </w:r>
      <w:r w:rsidR="0060382A" w:rsidRPr="00B93CAC">
        <w:rPr>
          <w:rFonts w:cs="Times New Roman"/>
          <w:szCs w:val="28"/>
        </w:rPr>
        <w:t xml:space="preserve">, а в виде столбчатых диаграмм на рисунке </w:t>
      </w:r>
      <w:r w:rsidR="00074A28" w:rsidRPr="00B93CAC">
        <w:rPr>
          <w:rFonts w:cs="Times New Roman"/>
          <w:szCs w:val="28"/>
        </w:rPr>
        <w:t>16</w:t>
      </w:r>
      <w:r w:rsidR="002C08DB" w:rsidRPr="00B93CAC">
        <w:rPr>
          <w:rFonts w:cs="Times New Roman"/>
          <w:szCs w:val="28"/>
        </w:rPr>
        <w:t>.</w:t>
      </w:r>
    </w:p>
    <w:p w14:paraId="12A07B98" w14:textId="40ED3C1F" w:rsidR="00361652" w:rsidRPr="00B93CAC" w:rsidRDefault="00000000" w:rsidP="008574EF">
      <w:pPr>
        <w:pStyle w:val="a0"/>
        <w:ind w:firstLine="0"/>
        <w:jc w:val="center"/>
        <w:rPr>
          <w:rFonts w:cs="Times New Roman"/>
          <w:szCs w:val="28"/>
        </w:rPr>
      </w:pPr>
      <w:r>
        <w:rPr>
          <w:rFonts w:cs="Times New Roman"/>
          <w:noProof/>
          <w:szCs w:val="28"/>
          <w:lang w:eastAsia="ru-RU" w:bidi="ar-SA"/>
        </w:rPr>
        <w:pict w14:anchorId="682857E9">
          <v:shape id="_x0000_i1039" type="#_x0000_t75" style="width:366.75pt;height:253.5pt">
            <v:imagedata r:id="rId23" o:title="15 рис"/>
          </v:shape>
        </w:pict>
      </w:r>
    </w:p>
    <w:p w14:paraId="533FB743" w14:textId="2A08C163" w:rsidR="00AC5D2C" w:rsidRPr="00B93CAC" w:rsidRDefault="00AC5D2C" w:rsidP="008574EF">
      <w:pPr>
        <w:pStyle w:val="af"/>
        <w:rPr>
          <w:rFonts w:cs="Times New Roman"/>
          <w:szCs w:val="28"/>
        </w:rPr>
      </w:pPr>
      <w:r w:rsidRPr="008574EF">
        <w:rPr>
          <w:rFonts w:cs="Times New Roman"/>
          <w:szCs w:val="28"/>
        </w:rPr>
        <w:t xml:space="preserve">Рисунок </w:t>
      </w:r>
      <w:r w:rsidR="00223D99" w:rsidRPr="008574EF">
        <w:rPr>
          <w:rFonts w:cs="Times New Roman"/>
          <w:szCs w:val="28"/>
        </w:rPr>
        <w:t>15</w:t>
      </w:r>
      <w:r w:rsidRPr="00B93CAC">
        <w:rPr>
          <w:rFonts w:cs="Times New Roman"/>
          <w:szCs w:val="28"/>
        </w:rPr>
        <w:t xml:space="preserve"> — Результаты моделей </w:t>
      </w:r>
      <w:r w:rsidR="009F2CC6" w:rsidRPr="00B93CAC">
        <w:rPr>
          <w:rFonts w:cs="Times New Roman"/>
          <w:szCs w:val="28"/>
        </w:rPr>
        <w:t>для прогноза признака «Модуль упругости при растяжении, ГПа»</w:t>
      </w:r>
      <w:r w:rsidR="003A1F8C" w:rsidRPr="00B93CAC">
        <w:rPr>
          <w:rFonts w:cs="Times New Roman"/>
          <w:szCs w:val="28"/>
        </w:rPr>
        <w:t>,</w:t>
      </w:r>
      <w:r w:rsidR="00BA5ADF" w:rsidRPr="00B93CAC">
        <w:rPr>
          <w:rFonts w:cs="Times New Roman"/>
          <w:szCs w:val="28"/>
        </w:rPr>
        <w:t xml:space="preserve"> в виде таблицы</w:t>
      </w:r>
    </w:p>
    <w:p w14:paraId="6176ED3C" w14:textId="77777777" w:rsidR="00361652" w:rsidRPr="00B93CAC" w:rsidRDefault="00361652" w:rsidP="00B93CAC">
      <w:pPr>
        <w:pStyle w:val="a0"/>
        <w:rPr>
          <w:rFonts w:cs="Times New Roman"/>
          <w:szCs w:val="28"/>
        </w:rPr>
      </w:pPr>
    </w:p>
    <w:p w14:paraId="0296A26A" w14:textId="49B31E9F" w:rsidR="009F2CC6" w:rsidRPr="008574EF" w:rsidRDefault="00CD32C4" w:rsidP="00B93CAC">
      <w:pPr>
        <w:pStyle w:val="a0"/>
        <w:rPr>
          <w:rFonts w:cs="Times New Roman"/>
          <w:noProof/>
          <w:szCs w:val="28"/>
          <w:lang w:eastAsia="ru-RU" w:bidi="ar-SA"/>
        </w:rPr>
      </w:pPr>
      <w:r w:rsidRPr="008574EF">
        <w:rPr>
          <w:rFonts w:cs="Times New Roman"/>
          <w:szCs w:val="28"/>
        </w:rPr>
        <w:t xml:space="preserve">Наилучший результат коэффициента детерминации R2 равен единице, что говорит о том, что наша модель идеально подходит для решения задачи. Наихудший результат показала модель, основанная на методе </w:t>
      </w:r>
      <w:r w:rsidR="00F9168F" w:rsidRPr="008574EF">
        <w:rPr>
          <w:rFonts w:cs="Times New Roman"/>
          <w:szCs w:val="28"/>
        </w:rPr>
        <w:t>опорных векторов</w:t>
      </w:r>
      <w:r w:rsidRPr="008574EF">
        <w:rPr>
          <w:rFonts w:cs="Times New Roman"/>
          <w:szCs w:val="28"/>
        </w:rPr>
        <w:t>.</w:t>
      </w:r>
    </w:p>
    <w:p w14:paraId="77AA9625" w14:textId="2283ACCF" w:rsidR="008574EF" w:rsidRPr="00B93CAC" w:rsidRDefault="009645AB" w:rsidP="008574EF">
      <w:pPr>
        <w:pStyle w:val="a0"/>
        <w:ind w:firstLine="0"/>
        <w:jc w:val="center"/>
        <w:rPr>
          <w:rFonts w:cs="Times New Roman"/>
          <w:szCs w:val="28"/>
        </w:rPr>
      </w:pPr>
      <w:r>
        <w:rPr>
          <w:rFonts w:cs="Times New Roman"/>
          <w:noProof/>
          <w:szCs w:val="28"/>
          <w:lang w:eastAsia="ru-RU" w:bidi="ar-SA"/>
        </w:rPr>
        <w:pict w14:anchorId="3AB662C5">
          <v:shape id="_x0000_i1040" type="#_x0000_t75" style="width:481.5pt;height:246.75pt">
            <v:imagedata r:id="rId24" o:title="16 рис"/>
          </v:shape>
        </w:pict>
      </w:r>
    </w:p>
    <w:p w14:paraId="76DE213B" w14:textId="28799E9C" w:rsidR="00F55D14" w:rsidRPr="00B93CAC" w:rsidRDefault="00F55D14" w:rsidP="008574EF">
      <w:pPr>
        <w:pStyle w:val="af"/>
        <w:rPr>
          <w:rFonts w:cs="Times New Roman"/>
          <w:szCs w:val="28"/>
        </w:rPr>
      </w:pPr>
      <w:r w:rsidRPr="008574EF">
        <w:rPr>
          <w:rFonts w:cs="Times New Roman"/>
          <w:szCs w:val="28"/>
        </w:rPr>
        <w:lastRenderedPageBreak/>
        <w:t xml:space="preserve">Рисунок </w:t>
      </w:r>
      <w:r w:rsidR="00223D99" w:rsidRPr="008574EF">
        <w:rPr>
          <w:rFonts w:cs="Times New Roman"/>
          <w:szCs w:val="28"/>
        </w:rPr>
        <w:t>16</w:t>
      </w:r>
      <w:r w:rsidRPr="00B93CAC">
        <w:rPr>
          <w:rFonts w:cs="Times New Roman"/>
          <w:szCs w:val="28"/>
        </w:rPr>
        <w:t xml:space="preserve"> — Результаты моделей для прогноза признака «Модуль упругости при растяжении, ГПа»</w:t>
      </w:r>
      <w:r w:rsidR="00480DF0" w:rsidRPr="00B93CAC">
        <w:rPr>
          <w:rFonts w:cs="Times New Roman"/>
          <w:szCs w:val="28"/>
        </w:rPr>
        <w:t>,</w:t>
      </w:r>
      <w:r w:rsidRPr="00B93CAC">
        <w:rPr>
          <w:rFonts w:cs="Times New Roman"/>
          <w:szCs w:val="28"/>
        </w:rPr>
        <w:t xml:space="preserve"> в виде столбчатых диаграмм</w:t>
      </w:r>
    </w:p>
    <w:p w14:paraId="40F07C07" w14:textId="77777777" w:rsidR="000D1345" w:rsidRPr="00B93CAC" w:rsidRDefault="000D1345" w:rsidP="00B93CAC">
      <w:pPr>
        <w:pStyle w:val="a0"/>
        <w:rPr>
          <w:rFonts w:cs="Times New Roman"/>
          <w:szCs w:val="28"/>
        </w:rPr>
      </w:pPr>
    </w:p>
    <w:p w14:paraId="7FF193C8" w14:textId="25F27E49" w:rsidR="00E23CFC" w:rsidRPr="00B93CAC" w:rsidRDefault="00CD32C4" w:rsidP="008574EF">
      <w:pPr>
        <w:pStyle w:val="a0"/>
        <w:rPr>
          <w:rFonts w:cs="Times New Roman"/>
          <w:bCs/>
          <w:szCs w:val="28"/>
        </w:rPr>
      </w:pPr>
      <w:r w:rsidRPr="008574EF">
        <w:rPr>
          <w:rFonts w:cs="Times New Roman"/>
          <w:szCs w:val="28"/>
        </w:rPr>
        <w:t>На основе результатов, можно заключить, что мы успешно разработали модель, способную прогнозировать целевой признак "Модуль упругости при растяжении, ГПа". Теперь мы переходим к следующей задаче - созданию моделей для прогнозирования признака "Прочность при растяжении, МПа".</w:t>
      </w:r>
    </w:p>
    <w:p w14:paraId="1409BB38" w14:textId="451DBFF1" w:rsidR="002A5498" w:rsidRPr="00B93CAC" w:rsidRDefault="00A903AF" w:rsidP="008574EF">
      <w:pPr>
        <w:pStyle w:val="a0"/>
        <w:numPr>
          <w:ilvl w:val="0"/>
          <w:numId w:val="7"/>
        </w:numPr>
        <w:ind w:left="0" w:firstLine="709"/>
        <w:rPr>
          <w:rFonts w:cs="Times New Roman"/>
          <w:bCs/>
          <w:szCs w:val="28"/>
        </w:rPr>
      </w:pPr>
      <w:r w:rsidRPr="00B93CAC">
        <w:rPr>
          <w:rFonts w:cs="Times New Roman"/>
          <w:bCs/>
          <w:szCs w:val="28"/>
        </w:rPr>
        <w:t>Д</w:t>
      </w:r>
      <w:r w:rsidR="003566CA" w:rsidRPr="00B93CAC">
        <w:rPr>
          <w:rFonts w:cs="Times New Roman"/>
          <w:bCs/>
          <w:szCs w:val="28"/>
        </w:rPr>
        <w:t xml:space="preserve">ля прогнозирования </w:t>
      </w:r>
      <w:r w:rsidR="002A5498" w:rsidRPr="00B93CAC">
        <w:rPr>
          <w:rFonts w:cs="Times New Roman"/>
          <w:bCs/>
          <w:szCs w:val="28"/>
        </w:rPr>
        <w:t>признака «</w:t>
      </w:r>
      <w:r w:rsidR="00E54C45" w:rsidRPr="00B93CAC">
        <w:rPr>
          <w:rFonts w:cs="Times New Roman"/>
          <w:bCs/>
          <w:szCs w:val="28"/>
        </w:rPr>
        <w:t>П</w:t>
      </w:r>
      <w:r w:rsidR="002A5498" w:rsidRPr="00B93CAC">
        <w:rPr>
          <w:rFonts w:cs="Times New Roman"/>
          <w:bCs/>
          <w:szCs w:val="28"/>
        </w:rPr>
        <w:t>рочност</w:t>
      </w:r>
      <w:r w:rsidR="00E54C45" w:rsidRPr="00B93CAC">
        <w:rPr>
          <w:rFonts w:cs="Times New Roman"/>
          <w:bCs/>
          <w:szCs w:val="28"/>
        </w:rPr>
        <w:t>ь</w:t>
      </w:r>
      <w:r w:rsidR="002A5498" w:rsidRPr="00B93CAC">
        <w:rPr>
          <w:rFonts w:cs="Times New Roman"/>
          <w:bCs/>
          <w:szCs w:val="28"/>
        </w:rPr>
        <w:t xml:space="preserve"> при растяжении, МПа»</w:t>
      </w:r>
      <w:r w:rsidR="008574EF">
        <w:rPr>
          <w:rFonts w:cs="Times New Roman"/>
          <w:bCs/>
          <w:szCs w:val="28"/>
        </w:rPr>
        <w:t>;</w:t>
      </w:r>
    </w:p>
    <w:p w14:paraId="0C2A8ECC" w14:textId="01DDE317" w:rsidR="00CD32C4" w:rsidRPr="00B93CAC" w:rsidRDefault="008D0A00" w:rsidP="00B93CAC">
      <w:pPr>
        <w:pStyle w:val="af0"/>
        <w:spacing w:before="0" w:beforeAutospacing="0" w:after="0" w:afterAutospacing="0" w:line="360" w:lineRule="auto"/>
        <w:ind w:firstLine="709"/>
        <w:jc w:val="both"/>
        <w:rPr>
          <w:sz w:val="28"/>
          <w:szCs w:val="28"/>
        </w:rPr>
      </w:pPr>
      <w:r w:rsidRPr="008574EF">
        <w:rPr>
          <w:sz w:val="28"/>
          <w:szCs w:val="28"/>
        </w:rPr>
        <w:t xml:space="preserve">В </w:t>
      </w:r>
      <w:r w:rsidR="00CD32C4" w:rsidRPr="008574EF">
        <w:rPr>
          <w:sz w:val="28"/>
          <w:szCs w:val="28"/>
        </w:rPr>
        <w:t>этом разделе мы проводим аналогичные действия, что и в предыдущем разделе, но на этот раз нашей целевой переменной является признак "Прочность при растяжении, МПа". Мы также покажем, как мы разделили нашу выборку для этой задачи и сразу перейдем к результатам наших моделей.</w:t>
      </w:r>
    </w:p>
    <w:p w14:paraId="274C0EC6" w14:textId="57379760" w:rsidR="008D0A00" w:rsidRPr="00B93CAC" w:rsidRDefault="008D0A00" w:rsidP="00B93CAC">
      <w:pPr>
        <w:pStyle w:val="a0"/>
        <w:rPr>
          <w:rFonts w:cs="Times New Roman"/>
          <w:szCs w:val="28"/>
        </w:rPr>
      </w:pPr>
      <w:r w:rsidRPr="00B93CAC">
        <w:rPr>
          <w:rFonts w:cs="Times New Roman"/>
          <w:szCs w:val="28"/>
        </w:rPr>
        <w:t xml:space="preserve">На рисунке </w:t>
      </w:r>
      <w:r w:rsidR="00223D99" w:rsidRPr="00B93CAC">
        <w:rPr>
          <w:rFonts w:cs="Times New Roman"/>
          <w:szCs w:val="28"/>
        </w:rPr>
        <w:t>17</w:t>
      </w:r>
      <w:r w:rsidRPr="00B93CAC">
        <w:rPr>
          <w:rFonts w:cs="Times New Roman"/>
          <w:szCs w:val="28"/>
        </w:rPr>
        <w:t xml:space="preserve"> </w:t>
      </w:r>
      <w:r w:rsidR="00A903AF" w:rsidRPr="00B93CAC">
        <w:rPr>
          <w:rFonts w:cs="Times New Roman"/>
          <w:szCs w:val="28"/>
        </w:rPr>
        <w:t xml:space="preserve">представлено разделение нашей выборки для прогноза </w:t>
      </w:r>
      <w:r w:rsidR="009A1850" w:rsidRPr="00B93CAC">
        <w:rPr>
          <w:rFonts w:cs="Times New Roman"/>
          <w:szCs w:val="28"/>
        </w:rPr>
        <w:t>признака «Прочность при растяжении, МПа»</w:t>
      </w:r>
      <w:r w:rsidR="00A903AF" w:rsidRPr="00B93CAC">
        <w:rPr>
          <w:rFonts w:cs="Times New Roman"/>
          <w:szCs w:val="28"/>
        </w:rPr>
        <w:t>.</w:t>
      </w:r>
    </w:p>
    <w:p w14:paraId="4B619CDC" w14:textId="2856F708" w:rsidR="008D0A00" w:rsidRPr="00B93CAC" w:rsidRDefault="009645AB" w:rsidP="008574EF">
      <w:pPr>
        <w:pStyle w:val="a0"/>
        <w:ind w:firstLine="0"/>
        <w:jc w:val="center"/>
        <w:rPr>
          <w:rFonts w:cs="Times New Roman"/>
          <w:szCs w:val="28"/>
        </w:rPr>
      </w:pPr>
      <w:r>
        <w:rPr>
          <w:rFonts w:cs="Times New Roman"/>
          <w:noProof/>
          <w:szCs w:val="28"/>
          <w:lang w:eastAsia="ru-RU" w:bidi="ar-SA"/>
        </w:rPr>
        <w:pict w14:anchorId="3ED2D8FD">
          <v:shape id="_x0000_i1041" type="#_x0000_t75" style="width:481.5pt;height:105pt">
            <v:imagedata r:id="rId25" o:title="17"/>
          </v:shape>
        </w:pict>
      </w:r>
    </w:p>
    <w:p w14:paraId="5E4466C1" w14:textId="40A1D2B1" w:rsidR="00A903AF" w:rsidRPr="00B93CAC" w:rsidRDefault="00A903AF" w:rsidP="008574EF">
      <w:pPr>
        <w:pStyle w:val="af"/>
        <w:rPr>
          <w:rFonts w:cs="Times New Roman"/>
          <w:szCs w:val="28"/>
        </w:rPr>
      </w:pPr>
      <w:r w:rsidRPr="008574EF">
        <w:rPr>
          <w:rFonts w:cs="Times New Roman"/>
          <w:szCs w:val="28"/>
        </w:rPr>
        <w:t xml:space="preserve">Рисунок </w:t>
      </w:r>
      <w:r w:rsidR="00223D99" w:rsidRPr="008574EF">
        <w:rPr>
          <w:rFonts w:cs="Times New Roman"/>
          <w:szCs w:val="28"/>
        </w:rPr>
        <w:t>17</w:t>
      </w:r>
      <w:r w:rsidRPr="008574EF">
        <w:rPr>
          <w:rFonts w:cs="Times New Roman"/>
          <w:szCs w:val="28"/>
        </w:rPr>
        <w:t xml:space="preserve"> —</w:t>
      </w:r>
      <w:r w:rsidRPr="00B93CAC">
        <w:rPr>
          <w:rFonts w:cs="Times New Roman"/>
          <w:szCs w:val="28"/>
        </w:rPr>
        <w:t xml:space="preserve"> Разделение выборки для прогноза </w:t>
      </w:r>
      <w:r w:rsidR="009A1850" w:rsidRPr="00B93CAC">
        <w:rPr>
          <w:rFonts w:cs="Times New Roman"/>
          <w:szCs w:val="28"/>
        </w:rPr>
        <w:t>признака «Прочность при растяжении, МПа»</w:t>
      </w:r>
    </w:p>
    <w:p w14:paraId="7B8BE897" w14:textId="77777777" w:rsidR="00545C79" w:rsidRPr="00B93CAC" w:rsidRDefault="00545C79" w:rsidP="00B93CAC">
      <w:pPr>
        <w:pStyle w:val="af"/>
        <w:ind w:firstLine="709"/>
        <w:jc w:val="both"/>
        <w:rPr>
          <w:rFonts w:cs="Times New Roman"/>
          <w:szCs w:val="28"/>
        </w:rPr>
      </w:pPr>
    </w:p>
    <w:p w14:paraId="290A0EE8" w14:textId="3658F730" w:rsidR="007B6A49" w:rsidRPr="00B93CAC" w:rsidRDefault="007B6A49" w:rsidP="00B93CAC">
      <w:pPr>
        <w:pStyle w:val="a0"/>
        <w:rPr>
          <w:rFonts w:cs="Times New Roman"/>
          <w:szCs w:val="28"/>
        </w:rPr>
      </w:pPr>
      <w:r w:rsidRPr="00B93CAC">
        <w:rPr>
          <w:rFonts w:cs="Times New Roman"/>
          <w:szCs w:val="28"/>
        </w:rPr>
        <w:t>Результаты работы моделей</w:t>
      </w:r>
      <w:r w:rsidR="00E518EC" w:rsidRPr="00B93CAC">
        <w:rPr>
          <w:rFonts w:cs="Times New Roman"/>
          <w:szCs w:val="28"/>
        </w:rPr>
        <w:t>,</w:t>
      </w:r>
      <w:r w:rsidRPr="00B93CAC">
        <w:rPr>
          <w:rFonts w:cs="Times New Roman"/>
          <w:szCs w:val="28"/>
        </w:rPr>
        <w:t xml:space="preserve"> прогнозирующих «Прочность при растяжении, МПа»</w:t>
      </w:r>
      <w:r w:rsidR="001E58CA" w:rsidRPr="00B93CAC">
        <w:rPr>
          <w:rFonts w:cs="Times New Roman"/>
          <w:szCs w:val="28"/>
        </w:rPr>
        <w:t>,</w:t>
      </w:r>
      <w:r w:rsidR="00CC5885" w:rsidRPr="00B93CAC">
        <w:rPr>
          <w:rFonts w:cs="Times New Roman"/>
          <w:szCs w:val="28"/>
        </w:rPr>
        <w:t xml:space="preserve"> в виде таблицы,</w:t>
      </w:r>
      <w:r w:rsidRPr="00B93CAC">
        <w:rPr>
          <w:rFonts w:cs="Times New Roman"/>
          <w:szCs w:val="28"/>
        </w:rPr>
        <w:t xml:space="preserve"> приведены на рисунке </w:t>
      </w:r>
      <w:r w:rsidR="00223D99" w:rsidRPr="00B93CAC">
        <w:rPr>
          <w:rFonts w:cs="Times New Roman"/>
          <w:szCs w:val="28"/>
        </w:rPr>
        <w:t>18</w:t>
      </w:r>
      <w:r w:rsidRPr="00B93CAC">
        <w:rPr>
          <w:rFonts w:cs="Times New Roman"/>
          <w:szCs w:val="28"/>
        </w:rPr>
        <w:t>.</w:t>
      </w:r>
    </w:p>
    <w:p w14:paraId="01EAB1A7" w14:textId="0822C440" w:rsidR="007B6A49" w:rsidRPr="00B93CAC" w:rsidRDefault="00000000" w:rsidP="008574EF">
      <w:pPr>
        <w:pStyle w:val="a0"/>
        <w:ind w:firstLine="0"/>
        <w:jc w:val="center"/>
        <w:rPr>
          <w:rFonts w:cs="Times New Roman"/>
          <w:szCs w:val="28"/>
        </w:rPr>
      </w:pPr>
      <w:r>
        <w:rPr>
          <w:rFonts w:cs="Times New Roman"/>
          <w:noProof/>
          <w:szCs w:val="28"/>
          <w:lang w:eastAsia="ru-RU" w:bidi="ar-SA"/>
        </w:rPr>
        <w:lastRenderedPageBreak/>
        <w:pict w14:anchorId="38CF7FA0">
          <v:shape id="_x0000_i1042" type="#_x0000_t75" style="width:366.75pt;height:256.5pt">
            <v:imagedata r:id="rId26" o:title="18 рис"/>
          </v:shape>
        </w:pict>
      </w:r>
    </w:p>
    <w:p w14:paraId="23ADFF34" w14:textId="54D03D20" w:rsidR="007B6A49" w:rsidRPr="00B93CAC" w:rsidRDefault="007B6A49" w:rsidP="008574EF">
      <w:pPr>
        <w:pStyle w:val="af"/>
        <w:rPr>
          <w:rFonts w:cs="Times New Roman"/>
          <w:szCs w:val="28"/>
        </w:rPr>
      </w:pPr>
      <w:r w:rsidRPr="008574EF">
        <w:rPr>
          <w:rFonts w:cs="Times New Roman"/>
          <w:szCs w:val="28"/>
        </w:rPr>
        <w:t xml:space="preserve">Рисунок </w:t>
      </w:r>
      <w:r w:rsidR="00223D99" w:rsidRPr="008574EF">
        <w:rPr>
          <w:rFonts w:cs="Times New Roman"/>
          <w:szCs w:val="28"/>
        </w:rPr>
        <w:t>18</w:t>
      </w:r>
      <w:r w:rsidRPr="00B93CAC">
        <w:rPr>
          <w:rFonts w:cs="Times New Roman"/>
          <w:szCs w:val="28"/>
        </w:rPr>
        <w:t xml:space="preserve"> — Результаты моделей</w:t>
      </w:r>
      <w:r w:rsidR="00E518EC" w:rsidRPr="00B93CAC">
        <w:rPr>
          <w:rFonts w:cs="Times New Roman"/>
          <w:szCs w:val="28"/>
        </w:rPr>
        <w:t>, прогнозирующих «Прочность при растяжении, МПа»</w:t>
      </w:r>
      <w:r w:rsidR="00F005C2" w:rsidRPr="00B93CAC">
        <w:rPr>
          <w:rFonts w:cs="Times New Roman"/>
          <w:szCs w:val="28"/>
        </w:rPr>
        <w:t>, в виде таблицы</w:t>
      </w:r>
    </w:p>
    <w:p w14:paraId="0BED66F4" w14:textId="77777777" w:rsidR="00A6309A" w:rsidRPr="00B93CAC" w:rsidRDefault="00A6309A" w:rsidP="00B93CAC">
      <w:pPr>
        <w:pStyle w:val="af"/>
        <w:ind w:firstLine="709"/>
        <w:jc w:val="both"/>
        <w:rPr>
          <w:rFonts w:cs="Times New Roman"/>
          <w:szCs w:val="28"/>
        </w:rPr>
      </w:pPr>
    </w:p>
    <w:p w14:paraId="620009D4" w14:textId="0AFB2064" w:rsidR="00B91D43" w:rsidRPr="00B93CAC" w:rsidRDefault="00B91D43" w:rsidP="00B93CAC">
      <w:pPr>
        <w:pStyle w:val="af"/>
        <w:ind w:firstLine="709"/>
        <w:jc w:val="both"/>
        <w:rPr>
          <w:rFonts w:cs="Times New Roman"/>
          <w:szCs w:val="28"/>
        </w:rPr>
      </w:pPr>
      <w:r w:rsidRPr="00B93CAC">
        <w:rPr>
          <w:rFonts w:cs="Times New Roman"/>
          <w:szCs w:val="28"/>
        </w:rPr>
        <w:t xml:space="preserve">Рисунок под номером </w:t>
      </w:r>
      <w:r w:rsidR="00223D99" w:rsidRPr="00B93CAC">
        <w:rPr>
          <w:rFonts w:cs="Times New Roman"/>
          <w:szCs w:val="28"/>
        </w:rPr>
        <w:t>19</w:t>
      </w:r>
      <w:r w:rsidRPr="00B93CAC">
        <w:rPr>
          <w:rFonts w:cs="Times New Roman"/>
          <w:szCs w:val="28"/>
        </w:rPr>
        <w:t xml:space="preserve"> отображает результаты тех же моделей, но в виде столбчатых диаграмм.</w:t>
      </w:r>
    </w:p>
    <w:p w14:paraId="4948658A" w14:textId="28F35A99" w:rsidR="007B6A49" w:rsidRPr="00B93CAC" w:rsidRDefault="009645AB" w:rsidP="008574EF">
      <w:pPr>
        <w:pStyle w:val="a0"/>
        <w:ind w:firstLine="0"/>
        <w:jc w:val="center"/>
        <w:rPr>
          <w:rFonts w:cs="Times New Roman"/>
          <w:szCs w:val="28"/>
        </w:rPr>
      </w:pPr>
      <w:r>
        <w:rPr>
          <w:rFonts w:cs="Times New Roman"/>
          <w:noProof/>
          <w:szCs w:val="28"/>
          <w:lang w:eastAsia="ru-RU" w:bidi="ar-SA"/>
        </w:rPr>
        <w:pict w14:anchorId="0071F267">
          <v:shape id="_x0000_i1043" type="#_x0000_t75" style="width:481.5pt;height:237pt">
            <v:imagedata r:id="rId27" o:title="19 рис"/>
          </v:shape>
        </w:pict>
      </w:r>
    </w:p>
    <w:p w14:paraId="796C2C3B" w14:textId="085252F6" w:rsidR="007B6A49" w:rsidRPr="00B93CAC" w:rsidRDefault="007B6A49" w:rsidP="008574EF">
      <w:pPr>
        <w:pStyle w:val="a0"/>
        <w:ind w:firstLine="0"/>
        <w:jc w:val="center"/>
        <w:rPr>
          <w:rFonts w:cs="Times New Roman"/>
          <w:szCs w:val="28"/>
        </w:rPr>
      </w:pPr>
      <w:r w:rsidRPr="008574EF">
        <w:rPr>
          <w:rFonts w:cs="Times New Roman"/>
          <w:szCs w:val="28"/>
        </w:rPr>
        <w:t xml:space="preserve">Рисунок </w:t>
      </w:r>
      <w:r w:rsidR="00223D99" w:rsidRPr="008574EF">
        <w:rPr>
          <w:rFonts w:cs="Times New Roman"/>
          <w:szCs w:val="28"/>
        </w:rPr>
        <w:t>19</w:t>
      </w:r>
      <w:r w:rsidRPr="008574EF">
        <w:rPr>
          <w:rFonts w:cs="Times New Roman"/>
          <w:szCs w:val="28"/>
        </w:rPr>
        <w:t xml:space="preserve"> —</w:t>
      </w:r>
      <w:r w:rsidRPr="00B93CAC">
        <w:rPr>
          <w:rFonts w:cs="Times New Roman"/>
          <w:szCs w:val="28"/>
        </w:rPr>
        <w:t xml:space="preserve"> Результаты моделей</w:t>
      </w:r>
      <w:r w:rsidR="00E518EC" w:rsidRPr="00B93CAC">
        <w:rPr>
          <w:rFonts w:cs="Times New Roman"/>
          <w:szCs w:val="28"/>
        </w:rPr>
        <w:t>, прогнозирующих «Прочность при растяжении, МПа</w:t>
      </w:r>
      <w:r w:rsidR="00B91D43" w:rsidRPr="00B93CAC">
        <w:rPr>
          <w:rFonts w:cs="Times New Roman"/>
          <w:szCs w:val="28"/>
        </w:rPr>
        <w:t>»</w:t>
      </w:r>
      <w:r w:rsidR="00FB162A" w:rsidRPr="00B93CAC">
        <w:rPr>
          <w:rFonts w:cs="Times New Roman"/>
          <w:szCs w:val="28"/>
        </w:rPr>
        <w:t>, в виде столбчатых диаграмм</w:t>
      </w:r>
    </w:p>
    <w:p w14:paraId="0C2F3064" w14:textId="7C15149D" w:rsidR="007B6A49" w:rsidRPr="00B93CAC" w:rsidRDefault="007B6A49" w:rsidP="00B93CAC">
      <w:pPr>
        <w:pStyle w:val="af"/>
        <w:ind w:firstLine="709"/>
        <w:jc w:val="both"/>
        <w:rPr>
          <w:rFonts w:cs="Times New Roman"/>
          <w:szCs w:val="28"/>
        </w:rPr>
      </w:pPr>
    </w:p>
    <w:p w14:paraId="2CF8EAB4" w14:textId="6C23EB23" w:rsidR="00EA5294" w:rsidRPr="00B93CAC" w:rsidRDefault="00CD32C4" w:rsidP="00B93CAC">
      <w:pPr>
        <w:pStyle w:val="af"/>
        <w:ind w:firstLine="709"/>
        <w:jc w:val="both"/>
        <w:rPr>
          <w:rFonts w:cs="Times New Roman"/>
          <w:szCs w:val="28"/>
        </w:rPr>
      </w:pPr>
      <w:r w:rsidRPr="00B93CAC">
        <w:rPr>
          <w:rFonts w:cs="Times New Roman"/>
          <w:szCs w:val="28"/>
        </w:rPr>
        <w:lastRenderedPageBreak/>
        <w:t xml:space="preserve">Полученные результаты отличаются от предыдущих, поскольку помимо модели с линейной регрессией, модель, основанная на методе </w:t>
      </w:r>
      <w:proofErr w:type="spellStart"/>
      <w:r w:rsidRPr="00B93CAC">
        <w:rPr>
          <w:rFonts w:cs="Times New Roman"/>
          <w:szCs w:val="28"/>
        </w:rPr>
        <w:t>KNeighbors</w:t>
      </w:r>
      <w:proofErr w:type="spellEnd"/>
      <w:r w:rsidRPr="00B93CAC">
        <w:rPr>
          <w:rFonts w:cs="Times New Roman"/>
          <w:szCs w:val="28"/>
        </w:rPr>
        <w:t>, достигла коэффициента детерминации R2, равного единице. В общем, ситуация улучшилась для большинства других методов.</w:t>
      </w:r>
    </w:p>
    <w:p w14:paraId="3637C2A4" w14:textId="3D11AE09" w:rsidR="00EA5294" w:rsidRDefault="002C08DB" w:rsidP="00B93CAC">
      <w:pPr>
        <w:pStyle w:val="2"/>
        <w:numPr>
          <w:ilvl w:val="1"/>
          <w:numId w:val="3"/>
        </w:numPr>
        <w:spacing w:before="0" w:after="0"/>
        <w:ind w:firstLine="709"/>
        <w:jc w:val="both"/>
        <w:rPr>
          <w:rFonts w:cs="Times New Roman"/>
          <w:b w:val="0"/>
          <w:szCs w:val="28"/>
        </w:rPr>
      </w:pPr>
      <w:bookmarkStart w:id="41" w:name="_Toc130293572"/>
      <w:bookmarkStart w:id="42" w:name="_Toc131956814"/>
      <w:bookmarkStart w:id="43" w:name="_Toc134095834"/>
      <w:r w:rsidRPr="00B93CAC">
        <w:rPr>
          <w:rFonts w:cs="Times New Roman"/>
          <w:b w:val="0"/>
          <w:szCs w:val="28"/>
        </w:rPr>
        <w:t>2.</w:t>
      </w:r>
      <w:r w:rsidR="00FA21A5" w:rsidRPr="00B93CAC">
        <w:rPr>
          <w:rFonts w:cs="Times New Roman"/>
          <w:b w:val="0"/>
          <w:szCs w:val="28"/>
        </w:rPr>
        <w:t>3</w:t>
      </w:r>
      <w:r w:rsidRPr="00B93CAC">
        <w:rPr>
          <w:rFonts w:cs="Times New Roman"/>
          <w:b w:val="0"/>
          <w:szCs w:val="28"/>
        </w:rPr>
        <w:t xml:space="preserve"> </w:t>
      </w:r>
      <w:r w:rsidR="005A78C4" w:rsidRPr="00B93CAC">
        <w:rPr>
          <w:rFonts w:cs="Times New Roman"/>
          <w:b w:val="0"/>
          <w:szCs w:val="28"/>
        </w:rPr>
        <w:t>Написание</w:t>
      </w:r>
      <w:r w:rsidRPr="00B93CAC">
        <w:rPr>
          <w:rFonts w:cs="Times New Roman"/>
          <w:b w:val="0"/>
          <w:szCs w:val="28"/>
        </w:rPr>
        <w:t xml:space="preserve"> нейронной сети для прогнозирования соотношения матрица-наполнитель</w:t>
      </w:r>
      <w:bookmarkStart w:id="44" w:name="_Toc130293574"/>
      <w:bookmarkStart w:id="45" w:name="_Toc131956816"/>
      <w:bookmarkEnd w:id="41"/>
      <w:bookmarkEnd w:id="42"/>
      <w:bookmarkEnd w:id="43"/>
    </w:p>
    <w:bookmarkEnd w:id="44"/>
    <w:bookmarkEnd w:id="45"/>
    <w:p w14:paraId="74C1CC47" w14:textId="1472365A" w:rsidR="00CD32C4" w:rsidRPr="008574EF" w:rsidRDefault="00CD32C4" w:rsidP="00B93CAC">
      <w:pPr>
        <w:pStyle w:val="af1"/>
        <w:numPr>
          <w:ilvl w:val="0"/>
          <w:numId w:val="3"/>
        </w:numPr>
        <w:suppressAutoHyphens w:val="0"/>
        <w:overflowPunct/>
        <w:ind w:firstLine="709"/>
        <w:jc w:val="both"/>
        <w:rPr>
          <w:rFonts w:eastAsia="Times New Roman" w:cs="Times New Roman"/>
          <w:kern w:val="0"/>
          <w:szCs w:val="28"/>
          <w:lang w:eastAsia="ru-RU" w:bidi="ar-SA"/>
        </w:rPr>
      </w:pPr>
      <w:r w:rsidRPr="008574EF">
        <w:rPr>
          <w:rFonts w:eastAsia="Times New Roman" w:cs="Times New Roman"/>
          <w:kern w:val="0"/>
          <w:szCs w:val="28"/>
          <w:lang w:eastAsia="ru-RU" w:bidi="ar-SA"/>
        </w:rPr>
        <w:t xml:space="preserve">Мы решили использовать библиотеку </w:t>
      </w:r>
      <w:proofErr w:type="spellStart"/>
      <w:r w:rsidRPr="008574EF">
        <w:rPr>
          <w:rFonts w:eastAsia="Times New Roman" w:cs="Times New Roman"/>
          <w:kern w:val="0"/>
          <w:szCs w:val="28"/>
          <w:lang w:eastAsia="ru-RU" w:bidi="ar-SA"/>
        </w:rPr>
        <w:t>tensorflow</w:t>
      </w:r>
      <w:proofErr w:type="spellEnd"/>
      <w:r w:rsidRPr="008574EF">
        <w:rPr>
          <w:rFonts w:eastAsia="Times New Roman" w:cs="Times New Roman"/>
          <w:kern w:val="0"/>
          <w:szCs w:val="28"/>
          <w:lang w:eastAsia="ru-RU" w:bidi="ar-SA"/>
        </w:rPr>
        <w:t xml:space="preserve"> для построения нейросети. Наша нейронная сеть будет </w:t>
      </w:r>
      <w:proofErr w:type="spellStart"/>
      <w:r w:rsidRPr="008574EF">
        <w:rPr>
          <w:rFonts w:eastAsia="Times New Roman" w:cs="Times New Roman"/>
          <w:kern w:val="0"/>
          <w:szCs w:val="28"/>
          <w:lang w:eastAsia="ru-RU" w:bidi="ar-SA"/>
        </w:rPr>
        <w:t>полносвязной</w:t>
      </w:r>
      <w:proofErr w:type="spellEnd"/>
      <w:r w:rsidRPr="008574EF">
        <w:rPr>
          <w:rFonts w:eastAsia="Times New Roman" w:cs="Times New Roman"/>
          <w:kern w:val="0"/>
          <w:szCs w:val="28"/>
          <w:lang w:eastAsia="ru-RU" w:bidi="ar-SA"/>
        </w:rPr>
        <w:t xml:space="preserve"> и состоять из двух скрытых слоев с 8 нейронами в каждом. В качестве функции активации для скрытых слоев мы выбрали "</w:t>
      </w:r>
      <w:proofErr w:type="spellStart"/>
      <w:r w:rsidRPr="008574EF">
        <w:rPr>
          <w:rFonts w:eastAsia="Times New Roman" w:cs="Times New Roman"/>
          <w:kern w:val="0"/>
          <w:szCs w:val="28"/>
          <w:lang w:eastAsia="ru-RU" w:bidi="ar-SA"/>
        </w:rPr>
        <w:t>relu</w:t>
      </w:r>
      <w:proofErr w:type="spellEnd"/>
      <w:r w:rsidRPr="008574EF">
        <w:rPr>
          <w:rFonts w:eastAsia="Times New Roman" w:cs="Times New Roman"/>
          <w:kern w:val="0"/>
          <w:szCs w:val="28"/>
          <w:lang w:eastAsia="ru-RU" w:bidi="ar-SA"/>
        </w:rPr>
        <w:t>", а для выходного слоя - "</w:t>
      </w:r>
      <w:proofErr w:type="spellStart"/>
      <w:r w:rsidRPr="008574EF">
        <w:rPr>
          <w:rFonts w:eastAsia="Times New Roman" w:cs="Times New Roman"/>
          <w:kern w:val="0"/>
          <w:szCs w:val="28"/>
          <w:lang w:eastAsia="ru-RU" w:bidi="ar-SA"/>
        </w:rPr>
        <w:t>linear</w:t>
      </w:r>
      <w:proofErr w:type="spellEnd"/>
      <w:r w:rsidRPr="008574EF">
        <w:rPr>
          <w:rFonts w:eastAsia="Times New Roman" w:cs="Times New Roman"/>
          <w:kern w:val="0"/>
          <w:szCs w:val="28"/>
          <w:lang w:eastAsia="ru-RU" w:bidi="ar-SA"/>
        </w:rPr>
        <w:t>". Мы выбрали данную архитектуру, поскольку она дала наилучший результат для решения нашей задачи.</w:t>
      </w:r>
    </w:p>
    <w:p w14:paraId="2A41707F" w14:textId="47A56B88" w:rsidR="002870D2" w:rsidRPr="00B93CAC" w:rsidRDefault="00936AFE" w:rsidP="00B93CAC">
      <w:pPr>
        <w:pStyle w:val="a0"/>
        <w:rPr>
          <w:rFonts w:cs="Times New Roman"/>
          <w:szCs w:val="28"/>
        </w:rPr>
      </w:pPr>
      <w:r w:rsidRPr="00B93CAC">
        <w:rPr>
          <w:rFonts w:cs="Times New Roman"/>
          <w:szCs w:val="28"/>
        </w:rPr>
        <w:t>В качестве оптимизатора берём</w:t>
      </w:r>
      <w:r w:rsidR="002C08DB" w:rsidRPr="00B93CAC">
        <w:rPr>
          <w:rFonts w:cs="Times New Roman"/>
          <w:szCs w:val="28"/>
        </w:rPr>
        <w:t xml:space="preserve"> </w:t>
      </w:r>
      <w:r w:rsidR="000E0427" w:rsidRPr="00B93CAC">
        <w:rPr>
          <w:rFonts w:cs="Times New Roman"/>
          <w:szCs w:val="28"/>
        </w:rPr>
        <w:t>«</w:t>
      </w:r>
      <w:r w:rsidR="00BF5BA1" w:rsidRPr="00B93CAC">
        <w:rPr>
          <w:rFonts w:cs="Times New Roman"/>
          <w:szCs w:val="28"/>
          <w:lang w:val="en-US"/>
        </w:rPr>
        <w:t>Adam</w:t>
      </w:r>
      <w:r w:rsidR="000E0427" w:rsidRPr="00B93CAC">
        <w:rPr>
          <w:rFonts w:cs="Times New Roman"/>
          <w:szCs w:val="28"/>
        </w:rPr>
        <w:t>»</w:t>
      </w:r>
      <w:r w:rsidRPr="00B93CAC">
        <w:rPr>
          <w:rFonts w:cs="Times New Roman"/>
          <w:szCs w:val="28"/>
        </w:rPr>
        <w:t xml:space="preserve">, в качестве функции потерь берём </w:t>
      </w:r>
      <w:r w:rsidR="000E0427" w:rsidRPr="00B93CAC">
        <w:rPr>
          <w:rFonts w:cs="Times New Roman"/>
          <w:szCs w:val="28"/>
        </w:rPr>
        <w:t>«</w:t>
      </w:r>
      <w:proofErr w:type="spellStart"/>
      <w:r w:rsidR="000E0427" w:rsidRPr="00B93CAC">
        <w:rPr>
          <w:rFonts w:cs="Times New Roman"/>
          <w:szCs w:val="28"/>
          <w:lang w:val="en-US"/>
        </w:rPr>
        <w:t>mse</w:t>
      </w:r>
      <w:proofErr w:type="spellEnd"/>
      <w:r w:rsidR="000E0427" w:rsidRPr="00B93CAC">
        <w:rPr>
          <w:rFonts w:cs="Times New Roman"/>
          <w:szCs w:val="28"/>
        </w:rPr>
        <w:t>»</w:t>
      </w:r>
      <w:r w:rsidR="002C08DB" w:rsidRPr="00B93CAC">
        <w:rPr>
          <w:rFonts w:cs="Times New Roman"/>
          <w:szCs w:val="28"/>
        </w:rPr>
        <w:t>.</w:t>
      </w:r>
    </w:p>
    <w:p w14:paraId="2B858E75" w14:textId="539E4EF1" w:rsidR="002870D2" w:rsidRPr="00B93CAC" w:rsidRDefault="002C08DB" w:rsidP="00B93CAC">
      <w:pPr>
        <w:pStyle w:val="a0"/>
        <w:rPr>
          <w:rFonts w:cs="Times New Roman"/>
          <w:szCs w:val="28"/>
        </w:rPr>
      </w:pPr>
      <w:r w:rsidRPr="00B93CAC">
        <w:rPr>
          <w:rFonts w:cs="Times New Roman"/>
          <w:szCs w:val="28"/>
        </w:rPr>
        <w:t>Архитектура нейросети приведена на рисунк</w:t>
      </w:r>
      <w:r w:rsidR="00936AFE" w:rsidRPr="00B93CAC">
        <w:rPr>
          <w:rFonts w:cs="Times New Roman"/>
          <w:szCs w:val="28"/>
        </w:rPr>
        <w:t xml:space="preserve">е </w:t>
      </w:r>
      <w:r w:rsidR="000C11E5" w:rsidRPr="00B93CAC">
        <w:rPr>
          <w:rFonts w:cs="Times New Roman"/>
          <w:szCs w:val="28"/>
        </w:rPr>
        <w:t>2</w:t>
      </w:r>
      <w:r w:rsidR="00223D99" w:rsidRPr="00B93CAC">
        <w:rPr>
          <w:rFonts w:cs="Times New Roman"/>
          <w:szCs w:val="28"/>
        </w:rPr>
        <w:t>0</w:t>
      </w:r>
      <w:r w:rsidRPr="00B93CAC">
        <w:rPr>
          <w:rFonts w:cs="Times New Roman"/>
          <w:szCs w:val="28"/>
        </w:rPr>
        <w:t>.</w:t>
      </w:r>
    </w:p>
    <w:p w14:paraId="4D1FF320" w14:textId="060AC18A" w:rsidR="00F7580D" w:rsidRPr="00B93CAC" w:rsidRDefault="00000000" w:rsidP="008574EF">
      <w:pPr>
        <w:pStyle w:val="a0"/>
        <w:ind w:firstLine="0"/>
        <w:jc w:val="center"/>
        <w:rPr>
          <w:rFonts w:cs="Times New Roman"/>
          <w:szCs w:val="28"/>
        </w:rPr>
      </w:pPr>
      <w:r>
        <w:rPr>
          <w:rFonts w:cs="Times New Roman"/>
          <w:noProof/>
          <w:szCs w:val="28"/>
          <w:lang w:eastAsia="ru-RU" w:bidi="ar-SA"/>
        </w:rPr>
        <w:pict w14:anchorId="65AF8E57">
          <v:shape id="_x0000_i1044" type="#_x0000_t75" style="width:392.25pt;height:258pt">
            <v:imagedata r:id="rId28" o:title="20 рис"/>
          </v:shape>
        </w:pict>
      </w:r>
    </w:p>
    <w:p w14:paraId="2B124B4E" w14:textId="7D05BDBE" w:rsidR="002870D2" w:rsidRPr="00B93CAC" w:rsidRDefault="002C08DB" w:rsidP="008574EF">
      <w:pPr>
        <w:pStyle w:val="af"/>
        <w:rPr>
          <w:rFonts w:cs="Times New Roman"/>
          <w:szCs w:val="28"/>
        </w:rPr>
      </w:pPr>
      <w:r w:rsidRPr="008574EF">
        <w:rPr>
          <w:rFonts w:cs="Times New Roman"/>
          <w:szCs w:val="28"/>
        </w:rPr>
        <w:t xml:space="preserve">Рисунок </w:t>
      </w:r>
      <w:r w:rsidR="000C11E5" w:rsidRPr="008574EF">
        <w:rPr>
          <w:rFonts w:cs="Times New Roman"/>
          <w:szCs w:val="28"/>
        </w:rPr>
        <w:t>2</w:t>
      </w:r>
      <w:r w:rsidR="00223D99" w:rsidRPr="008574EF">
        <w:rPr>
          <w:rFonts w:cs="Times New Roman"/>
          <w:szCs w:val="28"/>
        </w:rPr>
        <w:t>0</w:t>
      </w:r>
      <w:r w:rsidRPr="00B93CAC">
        <w:rPr>
          <w:rFonts w:cs="Times New Roman"/>
          <w:szCs w:val="28"/>
        </w:rPr>
        <w:t xml:space="preserve"> — Архитектура нейросети</w:t>
      </w:r>
    </w:p>
    <w:p w14:paraId="7C4AC88B" w14:textId="77777777" w:rsidR="00095730" w:rsidRPr="00B93CAC" w:rsidRDefault="00095730" w:rsidP="00B93CAC">
      <w:pPr>
        <w:pStyle w:val="a0"/>
        <w:rPr>
          <w:rFonts w:cs="Times New Roman"/>
          <w:szCs w:val="28"/>
        </w:rPr>
      </w:pPr>
    </w:p>
    <w:p w14:paraId="435869B7" w14:textId="15BC2F32" w:rsidR="00DC7683" w:rsidRPr="008574EF" w:rsidRDefault="00336F5C" w:rsidP="00B93CAC">
      <w:pPr>
        <w:suppressAutoHyphens w:val="0"/>
        <w:overflowPunct/>
        <w:ind w:firstLine="709"/>
        <w:jc w:val="both"/>
        <w:rPr>
          <w:rFonts w:eastAsia="Times New Roman" w:cs="Times New Roman"/>
          <w:kern w:val="0"/>
          <w:szCs w:val="28"/>
          <w:lang w:eastAsia="ru-RU" w:bidi="ar-SA"/>
        </w:rPr>
      </w:pPr>
      <w:r w:rsidRPr="008574EF">
        <w:rPr>
          <w:rFonts w:eastAsia="Times New Roman" w:cs="Times New Roman"/>
          <w:kern w:val="0"/>
          <w:szCs w:val="28"/>
          <w:lang w:eastAsia="ru-RU" w:bidi="ar-SA"/>
        </w:rPr>
        <w:t>З</w:t>
      </w:r>
      <w:r w:rsidR="00DC7683" w:rsidRPr="008574EF">
        <w:rPr>
          <w:rFonts w:eastAsia="Times New Roman" w:cs="Times New Roman"/>
          <w:kern w:val="0"/>
          <w:szCs w:val="28"/>
          <w:lang w:eastAsia="ru-RU" w:bidi="ar-SA"/>
        </w:rPr>
        <w:t>апуска</w:t>
      </w:r>
      <w:r w:rsidRPr="008574EF">
        <w:rPr>
          <w:rFonts w:eastAsia="Times New Roman" w:cs="Times New Roman"/>
          <w:kern w:val="0"/>
          <w:szCs w:val="28"/>
          <w:lang w:eastAsia="ru-RU" w:bidi="ar-SA"/>
        </w:rPr>
        <w:t>ем</w:t>
      </w:r>
      <w:r w:rsidR="00DC7683" w:rsidRPr="008574EF">
        <w:rPr>
          <w:rFonts w:eastAsia="Times New Roman" w:cs="Times New Roman"/>
          <w:kern w:val="0"/>
          <w:szCs w:val="28"/>
          <w:lang w:eastAsia="ru-RU" w:bidi="ar-SA"/>
        </w:rPr>
        <w:t xml:space="preserve"> обучение </w:t>
      </w:r>
      <w:proofErr w:type="gramStart"/>
      <w:r w:rsidR="00DC7683" w:rsidRPr="008574EF">
        <w:rPr>
          <w:rFonts w:eastAsia="Times New Roman" w:cs="Times New Roman"/>
          <w:kern w:val="0"/>
          <w:szCs w:val="28"/>
          <w:lang w:eastAsia="ru-RU" w:bidi="ar-SA"/>
        </w:rPr>
        <w:t>нейросети :</w:t>
      </w:r>
      <w:proofErr w:type="gramEnd"/>
    </w:p>
    <w:p w14:paraId="12E68168" w14:textId="088EAF2F" w:rsidR="002870D2" w:rsidRPr="00B93CAC" w:rsidRDefault="002C08DB" w:rsidP="00B93CAC">
      <w:pPr>
        <w:pStyle w:val="a0"/>
        <w:rPr>
          <w:rFonts w:cs="Times New Roman"/>
          <w:szCs w:val="28"/>
        </w:rPr>
      </w:pPr>
      <w:r w:rsidRPr="00B93CAC">
        <w:rPr>
          <w:rFonts w:cs="Times New Roman"/>
          <w:szCs w:val="28"/>
        </w:rPr>
        <w:t>График обучения</w:t>
      </w:r>
      <w:r w:rsidR="00FD0B6D" w:rsidRPr="00B93CAC">
        <w:rPr>
          <w:rFonts w:cs="Times New Roman"/>
          <w:szCs w:val="28"/>
        </w:rPr>
        <w:t xml:space="preserve"> нейросети</w:t>
      </w:r>
      <w:r w:rsidRPr="00B93CAC">
        <w:rPr>
          <w:rFonts w:cs="Times New Roman"/>
          <w:szCs w:val="28"/>
        </w:rPr>
        <w:t xml:space="preserve"> приведен на рисунке </w:t>
      </w:r>
      <w:r w:rsidR="00BE27AD" w:rsidRPr="00B93CAC">
        <w:rPr>
          <w:rFonts w:cs="Times New Roman"/>
          <w:szCs w:val="28"/>
        </w:rPr>
        <w:t>2</w:t>
      </w:r>
      <w:r w:rsidR="00223D99" w:rsidRPr="00B93CAC">
        <w:rPr>
          <w:rFonts w:cs="Times New Roman"/>
          <w:szCs w:val="28"/>
        </w:rPr>
        <w:t>1</w:t>
      </w:r>
      <w:r w:rsidRPr="00B93CAC">
        <w:rPr>
          <w:rFonts w:cs="Times New Roman"/>
          <w:szCs w:val="28"/>
        </w:rPr>
        <w:t>.</w:t>
      </w:r>
    </w:p>
    <w:p w14:paraId="173221BE" w14:textId="661AFCFC" w:rsidR="002A648A" w:rsidRPr="00B93CAC" w:rsidRDefault="009645AB" w:rsidP="008574EF">
      <w:pPr>
        <w:pStyle w:val="af"/>
        <w:rPr>
          <w:rFonts w:cs="Times New Roman"/>
          <w:noProof/>
          <w:szCs w:val="28"/>
        </w:rPr>
      </w:pPr>
      <w:r>
        <w:rPr>
          <w:rFonts w:cs="Times New Roman"/>
          <w:noProof/>
          <w:szCs w:val="28"/>
          <w:lang w:eastAsia="ru-RU" w:bidi="ar-SA"/>
        </w:rPr>
        <w:lastRenderedPageBreak/>
        <w:pict w14:anchorId="3DB4C9A4">
          <v:shape id="_x0000_i1045" type="#_x0000_t75" style="width:481.5pt;height:185.25pt">
            <v:imagedata r:id="rId29" o:title="21"/>
          </v:shape>
        </w:pict>
      </w:r>
    </w:p>
    <w:p w14:paraId="2FFF2117" w14:textId="45D0CBFD" w:rsidR="002870D2" w:rsidRDefault="002C08DB" w:rsidP="008574EF">
      <w:pPr>
        <w:pStyle w:val="af"/>
        <w:rPr>
          <w:rFonts w:cs="Times New Roman"/>
          <w:szCs w:val="28"/>
        </w:rPr>
      </w:pPr>
      <w:r w:rsidRPr="008574EF">
        <w:rPr>
          <w:rFonts w:cs="Times New Roman"/>
          <w:szCs w:val="28"/>
        </w:rPr>
        <w:t xml:space="preserve">Рисунок </w:t>
      </w:r>
      <w:r w:rsidR="00BE27AD" w:rsidRPr="008574EF">
        <w:rPr>
          <w:rFonts w:cs="Times New Roman"/>
          <w:szCs w:val="28"/>
        </w:rPr>
        <w:t>2</w:t>
      </w:r>
      <w:r w:rsidR="00336F5C" w:rsidRPr="008574EF">
        <w:rPr>
          <w:rFonts w:cs="Times New Roman"/>
          <w:szCs w:val="28"/>
        </w:rPr>
        <w:t>1</w:t>
      </w:r>
      <w:r w:rsidRPr="00B93CAC">
        <w:rPr>
          <w:rFonts w:cs="Times New Roman"/>
          <w:szCs w:val="28"/>
        </w:rPr>
        <w:t xml:space="preserve"> — График обучения нейросети</w:t>
      </w:r>
    </w:p>
    <w:p w14:paraId="762E92EE" w14:textId="77777777" w:rsidR="008574EF" w:rsidRPr="00B93CAC" w:rsidRDefault="008574EF" w:rsidP="008574EF">
      <w:pPr>
        <w:pStyle w:val="af"/>
        <w:rPr>
          <w:rFonts w:cs="Times New Roman"/>
          <w:szCs w:val="28"/>
        </w:rPr>
      </w:pPr>
    </w:p>
    <w:p w14:paraId="776B4A1B" w14:textId="77777777" w:rsidR="00DC7683" w:rsidRPr="00B93CAC" w:rsidRDefault="00DC7683" w:rsidP="00B93CAC">
      <w:pPr>
        <w:pStyle w:val="af"/>
        <w:ind w:firstLine="709"/>
        <w:jc w:val="both"/>
        <w:rPr>
          <w:rFonts w:cs="Times New Roman"/>
          <w:szCs w:val="28"/>
        </w:rPr>
      </w:pPr>
      <w:r w:rsidRPr="00B93CAC">
        <w:rPr>
          <w:rFonts w:cs="Times New Roman"/>
          <w:szCs w:val="28"/>
        </w:rPr>
        <w:t xml:space="preserve">Из графика видно, что значение ошибки на </w:t>
      </w:r>
      <w:proofErr w:type="spellStart"/>
      <w:r w:rsidRPr="00B93CAC">
        <w:rPr>
          <w:rFonts w:cs="Times New Roman"/>
          <w:szCs w:val="28"/>
        </w:rPr>
        <w:t>валидационной</w:t>
      </w:r>
      <w:proofErr w:type="spellEnd"/>
      <w:r w:rsidRPr="00B93CAC">
        <w:rPr>
          <w:rFonts w:cs="Times New Roman"/>
          <w:szCs w:val="28"/>
        </w:rPr>
        <w:t xml:space="preserve"> выборке стремится к значению ошибки на тестовой выборке с каждой эпохой, что говорит в пользу эффективности нейросети. </w:t>
      </w:r>
    </w:p>
    <w:p w14:paraId="25F165E8" w14:textId="1BF082C5" w:rsidR="00DC7683" w:rsidRPr="00B93CAC" w:rsidRDefault="00DC7683" w:rsidP="00B93CAC">
      <w:pPr>
        <w:pStyle w:val="af"/>
        <w:ind w:firstLine="709"/>
        <w:jc w:val="both"/>
        <w:rPr>
          <w:rFonts w:cs="Times New Roman"/>
          <w:szCs w:val="28"/>
        </w:rPr>
      </w:pPr>
      <w:r w:rsidRPr="00B93CAC">
        <w:rPr>
          <w:rFonts w:cs="Times New Roman"/>
          <w:szCs w:val="28"/>
        </w:rPr>
        <w:t>На рисунке 2</w:t>
      </w:r>
      <w:r w:rsidR="00336F5C" w:rsidRPr="00B93CAC">
        <w:rPr>
          <w:rFonts w:cs="Times New Roman"/>
          <w:szCs w:val="28"/>
        </w:rPr>
        <w:t>2</w:t>
      </w:r>
      <w:r w:rsidRPr="00B93CAC">
        <w:rPr>
          <w:rFonts w:cs="Times New Roman"/>
          <w:szCs w:val="28"/>
        </w:rPr>
        <w:t xml:space="preserve"> представлены результаты тестирования нейросети и других моделей, используемых для прогнозирования признака «Соотношение матрица-наполнитель».</w:t>
      </w:r>
    </w:p>
    <w:p w14:paraId="5A2523E8" w14:textId="7C22C44E" w:rsidR="00170ECC" w:rsidRPr="00B93CAC" w:rsidRDefault="00000000" w:rsidP="008574EF">
      <w:pPr>
        <w:pStyle w:val="af"/>
        <w:rPr>
          <w:rFonts w:cs="Times New Roman"/>
          <w:szCs w:val="28"/>
        </w:rPr>
      </w:pPr>
      <w:r>
        <w:rPr>
          <w:rFonts w:cs="Times New Roman"/>
          <w:noProof/>
          <w:szCs w:val="28"/>
          <w:lang w:eastAsia="ru-RU" w:bidi="ar-SA"/>
        </w:rPr>
        <w:pict w14:anchorId="5CD1DF38">
          <v:shape id="_x0000_i1046" type="#_x0000_t75" style="width:324.75pt;height:254.25pt">
            <v:imagedata r:id="rId30" o:title="22"/>
          </v:shape>
        </w:pict>
      </w:r>
    </w:p>
    <w:p w14:paraId="527AB87D" w14:textId="282508A4" w:rsidR="00170ECC" w:rsidRPr="00B93CAC" w:rsidRDefault="00170ECC" w:rsidP="008574EF">
      <w:pPr>
        <w:pStyle w:val="af"/>
        <w:rPr>
          <w:rFonts w:cs="Times New Roman"/>
          <w:szCs w:val="28"/>
        </w:rPr>
      </w:pPr>
      <w:r w:rsidRPr="008574EF">
        <w:rPr>
          <w:rFonts w:cs="Times New Roman"/>
          <w:szCs w:val="28"/>
        </w:rPr>
        <w:t xml:space="preserve">Рисунок </w:t>
      </w:r>
      <w:r w:rsidR="00336F5C" w:rsidRPr="008574EF">
        <w:rPr>
          <w:rFonts w:cs="Times New Roman"/>
          <w:szCs w:val="28"/>
        </w:rPr>
        <w:t>22</w:t>
      </w:r>
      <w:r w:rsidRPr="008574EF">
        <w:rPr>
          <w:rFonts w:cs="Times New Roman"/>
          <w:szCs w:val="28"/>
        </w:rPr>
        <w:t xml:space="preserve"> —</w:t>
      </w:r>
      <w:r w:rsidRPr="00B93CAC">
        <w:rPr>
          <w:rFonts w:cs="Times New Roman"/>
          <w:szCs w:val="28"/>
        </w:rPr>
        <w:t xml:space="preserve"> Результаты тестирования нейросети</w:t>
      </w:r>
      <w:r w:rsidR="00BF1ECF" w:rsidRPr="00B93CAC">
        <w:rPr>
          <w:rFonts w:cs="Times New Roman"/>
          <w:szCs w:val="28"/>
        </w:rPr>
        <w:t xml:space="preserve"> и всех остальных моделей для прогноза признака «Соотношение матрица-наполнитель»</w:t>
      </w:r>
    </w:p>
    <w:p w14:paraId="4D0A9D74" w14:textId="73F0BA80" w:rsidR="00170ECC" w:rsidRPr="00B93CAC" w:rsidRDefault="00170ECC" w:rsidP="00B93CAC">
      <w:pPr>
        <w:pStyle w:val="af"/>
        <w:ind w:firstLine="709"/>
        <w:jc w:val="both"/>
        <w:rPr>
          <w:rFonts w:cs="Times New Roman"/>
          <w:szCs w:val="28"/>
        </w:rPr>
      </w:pPr>
    </w:p>
    <w:p w14:paraId="515E2DF6" w14:textId="77777777" w:rsidR="00835FF3" w:rsidRPr="008574EF" w:rsidRDefault="00835FF3" w:rsidP="00B93CAC">
      <w:pPr>
        <w:pStyle w:val="a0"/>
        <w:rPr>
          <w:rFonts w:cs="Times New Roman"/>
          <w:szCs w:val="28"/>
        </w:rPr>
      </w:pPr>
      <w:bookmarkStart w:id="46" w:name="_Toc130293576"/>
      <w:bookmarkStart w:id="47" w:name="_Toc131956818"/>
      <w:r w:rsidRPr="008574EF">
        <w:rPr>
          <w:rFonts w:cs="Times New Roman"/>
          <w:szCs w:val="28"/>
        </w:rPr>
        <w:lastRenderedPageBreak/>
        <w:t>Все модели не смогли предсказать признак "Соотношение матрица-наполнитель", как показывает отрицательный коэффициент детерминации. Однако, мы успешно разработали нейронную сеть, которая рекомендует определенное соотношение матрица-наполнитель, выполнив тем самым нашу задачу.</w:t>
      </w:r>
    </w:p>
    <w:p w14:paraId="4EED19DA" w14:textId="2A1D2BAB" w:rsidR="00C24DC9" w:rsidRPr="00B93CAC" w:rsidRDefault="00835FF3" w:rsidP="00B93CAC">
      <w:pPr>
        <w:pStyle w:val="a0"/>
        <w:rPr>
          <w:rFonts w:cs="Times New Roman"/>
          <w:szCs w:val="28"/>
        </w:rPr>
      </w:pPr>
      <w:r w:rsidRPr="008574EF">
        <w:rPr>
          <w:rFonts w:cs="Times New Roman"/>
          <w:szCs w:val="28"/>
        </w:rPr>
        <w:t>Мы не можем считать результат работы нашей нейронной сети для данной задачи удовлетворительным, однако, учитывая крайне ограниченный объем доступных пригодных данных, мы можем быть довольны полученными результатами. Поэтому мы переходим к следующему разделу, где мы расскажем о функционале нашего веб-приложения и предоставим краткую инструкцию по его использованию</w:t>
      </w:r>
      <w:r w:rsidR="006C2766" w:rsidRPr="008574EF">
        <w:rPr>
          <w:rFonts w:cs="Times New Roman"/>
          <w:szCs w:val="28"/>
        </w:rPr>
        <w:t>.</w:t>
      </w:r>
    </w:p>
    <w:p w14:paraId="37E2A34B" w14:textId="6E15BCF9" w:rsidR="002870D2" w:rsidRPr="00B93CAC" w:rsidRDefault="002C08DB" w:rsidP="00B93CAC">
      <w:pPr>
        <w:pStyle w:val="2"/>
        <w:numPr>
          <w:ilvl w:val="1"/>
          <w:numId w:val="3"/>
        </w:numPr>
        <w:spacing w:before="0" w:after="0"/>
        <w:ind w:firstLine="709"/>
        <w:jc w:val="both"/>
        <w:rPr>
          <w:rFonts w:cs="Times New Roman"/>
          <w:b w:val="0"/>
          <w:szCs w:val="28"/>
        </w:rPr>
      </w:pPr>
      <w:bookmarkStart w:id="48" w:name="_Toc134095835"/>
      <w:r w:rsidRPr="00B93CAC">
        <w:rPr>
          <w:rFonts w:cs="Times New Roman"/>
          <w:b w:val="0"/>
          <w:szCs w:val="28"/>
        </w:rPr>
        <w:t>2.</w:t>
      </w:r>
      <w:r w:rsidR="00FA21A5" w:rsidRPr="00B93CAC">
        <w:rPr>
          <w:rFonts w:cs="Times New Roman"/>
          <w:b w:val="0"/>
          <w:szCs w:val="28"/>
        </w:rPr>
        <w:t>4</w:t>
      </w:r>
      <w:r w:rsidRPr="00B93CAC">
        <w:rPr>
          <w:rFonts w:cs="Times New Roman"/>
          <w:b w:val="0"/>
          <w:szCs w:val="28"/>
        </w:rPr>
        <w:t xml:space="preserve"> Разработка приложения</w:t>
      </w:r>
      <w:bookmarkEnd w:id="46"/>
      <w:bookmarkEnd w:id="47"/>
      <w:bookmarkEnd w:id="48"/>
    </w:p>
    <w:p w14:paraId="39D820AC" w14:textId="69A8B91B" w:rsidR="0070750C" w:rsidRPr="00B93CAC" w:rsidRDefault="00835FF3" w:rsidP="00B93CAC">
      <w:pPr>
        <w:pStyle w:val="a0"/>
        <w:rPr>
          <w:rFonts w:cs="Times New Roman"/>
          <w:szCs w:val="28"/>
        </w:rPr>
      </w:pPr>
      <w:r w:rsidRPr="008574EF">
        <w:rPr>
          <w:rFonts w:cs="Times New Roman"/>
          <w:szCs w:val="28"/>
        </w:rPr>
        <w:t xml:space="preserve">Для разработки приложения мы использовали библиотеку </w:t>
      </w:r>
      <w:proofErr w:type="spellStart"/>
      <w:r w:rsidRPr="008574EF">
        <w:rPr>
          <w:rFonts w:cs="Times New Roman"/>
          <w:szCs w:val="28"/>
        </w:rPr>
        <w:t>Flask</w:t>
      </w:r>
      <w:proofErr w:type="spellEnd"/>
      <w:r w:rsidRPr="008574EF">
        <w:rPr>
          <w:rFonts w:cs="Times New Roman"/>
          <w:szCs w:val="28"/>
        </w:rPr>
        <w:t xml:space="preserve">, которая позволила нам создать и реализовать функционал нашего приложения. Кроме того, мы также применили библиотеки </w:t>
      </w:r>
      <w:proofErr w:type="spellStart"/>
      <w:r w:rsidRPr="008574EF">
        <w:rPr>
          <w:rFonts w:cs="Times New Roman"/>
          <w:szCs w:val="28"/>
        </w:rPr>
        <w:t>tensor-flow</w:t>
      </w:r>
      <w:proofErr w:type="spellEnd"/>
      <w:r w:rsidRPr="008574EF">
        <w:rPr>
          <w:rFonts w:cs="Times New Roman"/>
          <w:szCs w:val="28"/>
        </w:rPr>
        <w:t xml:space="preserve"> и </w:t>
      </w:r>
      <w:proofErr w:type="spellStart"/>
      <w:r w:rsidRPr="008574EF">
        <w:rPr>
          <w:rFonts w:cs="Times New Roman"/>
          <w:szCs w:val="28"/>
        </w:rPr>
        <w:t>pickle</w:t>
      </w:r>
      <w:proofErr w:type="spellEnd"/>
      <w:r w:rsidRPr="008574EF">
        <w:rPr>
          <w:rFonts w:cs="Times New Roman"/>
          <w:szCs w:val="28"/>
        </w:rPr>
        <w:t xml:space="preserve"> для интеграции наших моделей в приложение. После запуска приложения мы переходим на главную страницу, где находится функция "Рекомендация соотношения матрица-наполнитель". Для получения рекомендации необходимо заполнить все поля числовыми значениями и нажать кнопку "Рассчитать", расположенную ниже полей. После этого мы получаем прогнозируемое значение для нашего признака. Таким образом, этот раздел можно считать завершенным. В приложении А приведены скриншоты разработанного веб-приложения.</w:t>
      </w:r>
    </w:p>
    <w:p w14:paraId="2EFCE353" w14:textId="2E3F22ED" w:rsidR="002870D2" w:rsidRPr="00B93CAC" w:rsidRDefault="002C08DB" w:rsidP="00B93CAC">
      <w:pPr>
        <w:pStyle w:val="2"/>
        <w:numPr>
          <w:ilvl w:val="1"/>
          <w:numId w:val="2"/>
        </w:numPr>
        <w:spacing w:before="0" w:after="0"/>
        <w:ind w:firstLine="709"/>
        <w:jc w:val="both"/>
        <w:rPr>
          <w:rFonts w:cs="Times New Roman"/>
          <w:b w:val="0"/>
          <w:szCs w:val="28"/>
        </w:rPr>
      </w:pPr>
      <w:bookmarkStart w:id="49" w:name="_Toc130293577"/>
      <w:bookmarkStart w:id="50" w:name="_Toc131956819"/>
      <w:bookmarkStart w:id="51" w:name="_Toc134095836"/>
      <w:r w:rsidRPr="00B93CAC">
        <w:rPr>
          <w:rFonts w:cs="Times New Roman"/>
          <w:b w:val="0"/>
          <w:szCs w:val="28"/>
        </w:rPr>
        <w:t>2.</w:t>
      </w:r>
      <w:r w:rsidR="00FA21A5" w:rsidRPr="00B93CAC">
        <w:rPr>
          <w:rFonts w:cs="Times New Roman"/>
          <w:b w:val="0"/>
          <w:szCs w:val="28"/>
        </w:rPr>
        <w:t>5</w:t>
      </w:r>
      <w:r w:rsidRPr="00B93CAC">
        <w:rPr>
          <w:rFonts w:cs="Times New Roman"/>
          <w:b w:val="0"/>
          <w:szCs w:val="28"/>
        </w:rPr>
        <w:t xml:space="preserve"> Создание удаленного репозитория</w:t>
      </w:r>
      <w:bookmarkEnd w:id="49"/>
      <w:bookmarkEnd w:id="50"/>
      <w:bookmarkEnd w:id="51"/>
    </w:p>
    <w:p w14:paraId="24FF7441" w14:textId="49B8FFCC" w:rsidR="002870D2" w:rsidRPr="00B93CAC" w:rsidRDefault="00AD73BF" w:rsidP="00B93CAC">
      <w:pPr>
        <w:pStyle w:val="a0"/>
        <w:rPr>
          <w:rFonts w:cs="Times New Roman"/>
          <w:szCs w:val="28"/>
        </w:rPr>
      </w:pPr>
      <w:r w:rsidRPr="008574EF">
        <w:rPr>
          <w:rFonts w:cs="Times New Roman"/>
          <w:szCs w:val="28"/>
        </w:rPr>
        <w:t>В дополнение к данной работе,</w:t>
      </w:r>
      <w:r w:rsidR="002C08DB" w:rsidRPr="008574EF">
        <w:rPr>
          <w:rFonts w:cs="Times New Roman"/>
          <w:szCs w:val="28"/>
        </w:rPr>
        <w:t xml:space="preserve"> был создан удаленный репозиторий на </w:t>
      </w:r>
      <w:proofErr w:type="spellStart"/>
      <w:r w:rsidR="002C08DB" w:rsidRPr="008574EF">
        <w:rPr>
          <w:rFonts w:cs="Times New Roman"/>
          <w:szCs w:val="28"/>
        </w:rPr>
        <w:t>GitHub</w:t>
      </w:r>
      <w:proofErr w:type="spellEnd"/>
      <w:r w:rsidR="002C08DB" w:rsidRPr="008574EF">
        <w:rPr>
          <w:rFonts w:cs="Times New Roman"/>
          <w:szCs w:val="28"/>
        </w:rPr>
        <w:t xml:space="preserve">, который находится по адресу </w:t>
      </w:r>
      <w:r w:rsidR="00835FF3" w:rsidRPr="008574EF">
        <w:rPr>
          <w:rFonts w:cs="Times New Roman"/>
          <w:szCs w:val="28"/>
        </w:rPr>
        <w:t>https://github.com/NikitaShtankov/Diplom</w:t>
      </w:r>
      <w:r w:rsidR="002C08DB" w:rsidRPr="008574EF">
        <w:rPr>
          <w:rFonts w:cs="Times New Roman"/>
          <w:szCs w:val="28"/>
        </w:rPr>
        <w:t xml:space="preserve">. </w:t>
      </w:r>
      <w:r w:rsidR="00EA1F05" w:rsidRPr="008574EF">
        <w:rPr>
          <w:rFonts w:cs="Times New Roman"/>
          <w:szCs w:val="28"/>
        </w:rPr>
        <w:t>На данном ресурсе были предоставлены все необходимые материалы для выполнения нашего задания, включая исследовательский ноутбук, пояснительную записку, файлы приложения и необходимые файлы для работы с ноутбуком.</w:t>
      </w:r>
      <w:r w:rsidR="002C08DB" w:rsidRPr="00B93CAC">
        <w:rPr>
          <w:rFonts w:cs="Times New Roman"/>
          <w:szCs w:val="28"/>
        </w:rPr>
        <w:br w:type="page"/>
      </w:r>
    </w:p>
    <w:p w14:paraId="771BB2D5" w14:textId="6A944FF4" w:rsidR="002870D2" w:rsidRDefault="002C08DB" w:rsidP="001A7456">
      <w:pPr>
        <w:pStyle w:val="1"/>
        <w:numPr>
          <w:ilvl w:val="1"/>
          <w:numId w:val="3"/>
        </w:numPr>
        <w:spacing w:before="0" w:after="0"/>
        <w:rPr>
          <w:rFonts w:cs="Times New Roman"/>
          <w:sz w:val="28"/>
          <w:szCs w:val="28"/>
        </w:rPr>
      </w:pPr>
      <w:bookmarkStart w:id="52" w:name="_Toc130293578"/>
      <w:bookmarkStart w:id="53" w:name="_Toc131956820"/>
      <w:bookmarkStart w:id="54" w:name="_Toc134095837"/>
      <w:r w:rsidRPr="008574EF">
        <w:rPr>
          <w:rFonts w:cs="Times New Roman"/>
          <w:sz w:val="28"/>
          <w:szCs w:val="28"/>
        </w:rPr>
        <w:lastRenderedPageBreak/>
        <w:t>Заключение</w:t>
      </w:r>
      <w:bookmarkEnd w:id="52"/>
      <w:bookmarkEnd w:id="53"/>
      <w:bookmarkEnd w:id="54"/>
    </w:p>
    <w:p w14:paraId="56CC23D9" w14:textId="77777777" w:rsidR="008574EF" w:rsidRPr="008574EF" w:rsidRDefault="008574EF" w:rsidP="008574EF">
      <w:pPr>
        <w:pStyle w:val="a0"/>
      </w:pPr>
    </w:p>
    <w:p w14:paraId="1793ACC3" w14:textId="21E8FCDA" w:rsidR="00EA1F05" w:rsidRPr="008574EF" w:rsidRDefault="00EA1F05" w:rsidP="00B93CAC">
      <w:pPr>
        <w:pStyle w:val="af1"/>
        <w:numPr>
          <w:ilvl w:val="0"/>
          <w:numId w:val="3"/>
        </w:numPr>
        <w:suppressAutoHyphens w:val="0"/>
        <w:overflowPunct/>
        <w:ind w:firstLine="709"/>
        <w:jc w:val="both"/>
        <w:rPr>
          <w:rFonts w:eastAsia="Times New Roman" w:cs="Times New Roman"/>
          <w:kern w:val="0"/>
          <w:szCs w:val="28"/>
          <w:lang w:eastAsia="ru-RU" w:bidi="ar-SA"/>
        </w:rPr>
      </w:pPr>
      <w:r w:rsidRPr="008574EF">
        <w:rPr>
          <w:rFonts w:eastAsia="Times New Roman" w:cs="Times New Roman"/>
          <w:kern w:val="0"/>
          <w:szCs w:val="28"/>
          <w:lang w:eastAsia="ru-RU" w:bidi="ar-SA"/>
        </w:rPr>
        <w:t xml:space="preserve">В итоге данной работы были выполнены все поставленные задачи. Было создано много моделей, которые были обучены и сравнены между собой. Одна </w:t>
      </w:r>
      <w:proofErr w:type="gramStart"/>
      <w:r w:rsidRPr="008574EF">
        <w:rPr>
          <w:rFonts w:eastAsia="Times New Roman" w:cs="Times New Roman"/>
          <w:kern w:val="0"/>
          <w:szCs w:val="28"/>
          <w:lang w:eastAsia="ru-RU" w:bidi="ar-SA"/>
        </w:rPr>
        <w:t>из  моделей</w:t>
      </w:r>
      <w:proofErr w:type="gramEnd"/>
      <w:r w:rsidRPr="008574EF">
        <w:rPr>
          <w:rFonts w:eastAsia="Times New Roman" w:cs="Times New Roman"/>
          <w:kern w:val="0"/>
          <w:szCs w:val="28"/>
          <w:lang w:eastAsia="ru-RU" w:bidi="ar-SA"/>
        </w:rPr>
        <w:t xml:space="preserve"> была внедрена в веб-приложение для предсказания </w:t>
      </w:r>
      <w:r w:rsidRPr="008574EF">
        <w:rPr>
          <w:rFonts w:cs="Times New Roman"/>
          <w:szCs w:val="28"/>
        </w:rPr>
        <w:t>"Рекомендация соотношения матрица-наполнитель"</w:t>
      </w:r>
      <w:r w:rsidR="000228FD" w:rsidRPr="008574EF">
        <w:rPr>
          <w:rFonts w:eastAsia="Times New Roman" w:cs="Times New Roman"/>
          <w:kern w:val="0"/>
          <w:szCs w:val="28"/>
          <w:lang w:eastAsia="ru-RU" w:bidi="ar-SA"/>
        </w:rPr>
        <w:t>(https://application-flask.onrender.com/index)</w:t>
      </w:r>
    </w:p>
    <w:p w14:paraId="28EDD7FB" w14:textId="13358F2F" w:rsidR="00EA1F05" w:rsidRPr="008574EF" w:rsidRDefault="00EA1F05" w:rsidP="00B93CAC">
      <w:pPr>
        <w:pStyle w:val="af1"/>
        <w:numPr>
          <w:ilvl w:val="0"/>
          <w:numId w:val="3"/>
        </w:numPr>
        <w:suppressAutoHyphens w:val="0"/>
        <w:overflowPunct/>
        <w:ind w:firstLine="709"/>
        <w:jc w:val="both"/>
        <w:rPr>
          <w:rFonts w:eastAsia="Times New Roman" w:cs="Times New Roman"/>
          <w:kern w:val="0"/>
          <w:szCs w:val="28"/>
          <w:lang w:eastAsia="ru-RU" w:bidi="ar-SA"/>
        </w:rPr>
      </w:pPr>
      <w:r w:rsidRPr="008574EF">
        <w:rPr>
          <w:rFonts w:eastAsia="Times New Roman" w:cs="Times New Roman"/>
          <w:kern w:val="0"/>
          <w:szCs w:val="28"/>
          <w:lang w:eastAsia="ru-RU" w:bidi="ar-SA"/>
        </w:rPr>
        <w:t xml:space="preserve">Однако, следует отметить, что данные модели не пригодны для использования в промышленной среде, так как на этапе </w:t>
      </w:r>
      <w:proofErr w:type="spellStart"/>
      <w:r w:rsidRPr="008574EF">
        <w:rPr>
          <w:rFonts w:eastAsia="Times New Roman" w:cs="Times New Roman"/>
          <w:kern w:val="0"/>
          <w:szCs w:val="28"/>
          <w:lang w:eastAsia="ru-RU" w:bidi="ar-SA"/>
        </w:rPr>
        <w:t>препроцессинга</w:t>
      </w:r>
      <w:proofErr w:type="spellEnd"/>
      <w:r w:rsidRPr="008574EF">
        <w:rPr>
          <w:rFonts w:eastAsia="Times New Roman" w:cs="Times New Roman"/>
          <w:kern w:val="0"/>
          <w:szCs w:val="28"/>
          <w:lang w:eastAsia="ru-RU" w:bidi="ar-SA"/>
        </w:rPr>
        <w:t xml:space="preserve"> было урезано практически весь </w:t>
      </w:r>
      <w:proofErr w:type="spellStart"/>
      <w:r w:rsidRPr="008574EF">
        <w:rPr>
          <w:rFonts w:eastAsia="Times New Roman" w:cs="Times New Roman"/>
          <w:kern w:val="0"/>
          <w:szCs w:val="28"/>
          <w:lang w:eastAsia="ru-RU" w:bidi="ar-SA"/>
        </w:rPr>
        <w:t>датасет</w:t>
      </w:r>
      <w:proofErr w:type="spellEnd"/>
      <w:r w:rsidRPr="008574EF">
        <w:rPr>
          <w:rFonts w:eastAsia="Times New Roman" w:cs="Times New Roman"/>
          <w:kern w:val="0"/>
          <w:szCs w:val="28"/>
          <w:lang w:eastAsia="ru-RU" w:bidi="ar-SA"/>
        </w:rPr>
        <w:t>, и осталось очень мало данных для обучения моделей.</w:t>
      </w:r>
    </w:p>
    <w:p w14:paraId="47838AC1" w14:textId="7F8030E5" w:rsidR="00EA1F05" w:rsidRPr="008574EF" w:rsidRDefault="00EA1F05" w:rsidP="00B93CAC">
      <w:pPr>
        <w:pStyle w:val="af1"/>
        <w:numPr>
          <w:ilvl w:val="0"/>
          <w:numId w:val="3"/>
        </w:numPr>
        <w:suppressAutoHyphens w:val="0"/>
        <w:overflowPunct/>
        <w:ind w:firstLine="709"/>
        <w:jc w:val="both"/>
        <w:rPr>
          <w:rFonts w:eastAsia="Times New Roman" w:cs="Times New Roman"/>
          <w:kern w:val="0"/>
          <w:szCs w:val="28"/>
          <w:lang w:eastAsia="ru-RU" w:bidi="ar-SA"/>
        </w:rPr>
      </w:pPr>
      <w:r w:rsidRPr="008574EF">
        <w:rPr>
          <w:rFonts w:eastAsia="Times New Roman" w:cs="Times New Roman"/>
          <w:kern w:val="0"/>
          <w:szCs w:val="28"/>
          <w:lang w:eastAsia="ru-RU" w:bidi="ar-SA"/>
        </w:rPr>
        <w:t xml:space="preserve">В процессе работы мы изучили множество различных статистических методов, которые используются для прогноза. Мы применили каждый выбранный метод в наших моделях, подобрали </w:t>
      </w:r>
      <w:proofErr w:type="spellStart"/>
      <w:r w:rsidRPr="008574EF">
        <w:rPr>
          <w:rFonts w:eastAsia="Times New Roman" w:cs="Times New Roman"/>
          <w:kern w:val="0"/>
          <w:szCs w:val="28"/>
          <w:lang w:eastAsia="ru-RU" w:bidi="ar-SA"/>
        </w:rPr>
        <w:t>гиперпараметры</w:t>
      </w:r>
      <w:proofErr w:type="spellEnd"/>
      <w:r w:rsidRPr="008574EF">
        <w:rPr>
          <w:rFonts w:eastAsia="Times New Roman" w:cs="Times New Roman"/>
          <w:kern w:val="0"/>
          <w:szCs w:val="28"/>
          <w:lang w:eastAsia="ru-RU" w:bidi="ar-SA"/>
        </w:rPr>
        <w:t xml:space="preserve"> и сравнили результаты работы каждой модели в виде таблиц и графиков с диаграммами.</w:t>
      </w:r>
    </w:p>
    <w:p w14:paraId="1C6EEE66" w14:textId="7EE36A9B" w:rsidR="00EA1F05" w:rsidRPr="008574EF" w:rsidRDefault="00EA1F05" w:rsidP="00B93CAC">
      <w:pPr>
        <w:pStyle w:val="af1"/>
        <w:numPr>
          <w:ilvl w:val="0"/>
          <w:numId w:val="3"/>
        </w:numPr>
        <w:suppressAutoHyphens w:val="0"/>
        <w:overflowPunct/>
        <w:ind w:firstLine="709"/>
        <w:jc w:val="both"/>
        <w:rPr>
          <w:rFonts w:eastAsia="Times New Roman" w:cs="Times New Roman"/>
          <w:kern w:val="0"/>
          <w:szCs w:val="28"/>
          <w:lang w:eastAsia="ru-RU" w:bidi="ar-SA"/>
        </w:rPr>
      </w:pPr>
      <w:r w:rsidRPr="008574EF">
        <w:rPr>
          <w:rFonts w:eastAsia="Times New Roman" w:cs="Times New Roman"/>
          <w:kern w:val="0"/>
          <w:szCs w:val="28"/>
          <w:lang w:eastAsia="ru-RU" w:bidi="ar-SA"/>
        </w:rPr>
        <w:t>Также мы освоили множество методов и библиотек на языке программирования Python для решения различных задач. Мы научились создавать нейросети, подбирать архитектуры для разных задач и создавать приложения для браузера, а также оформлять их.</w:t>
      </w:r>
    </w:p>
    <w:p w14:paraId="73223793" w14:textId="67F6B40A" w:rsidR="002870D2" w:rsidRPr="00B93CAC" w:rsidRDefault="002C08DB" w:rsidP="00B93CAC">
      <w:pPr>
        <w:pStyle w:val="a0"/>
        <w:ind w:left="709"/>
        <w:rPr>
          <w:rFonts w:cs="Times New Roman"/>
          <w:szCs w:val="28"/>
        </w:rPr>
      </w:pPr>
      <w:r w:rsidRPr="00B93CAC">
        <w:rPr>
          <w:rFonts w:cs="Times New Roman"/>
          <w:szCs w:val="28"/>
        </w:rPr>
        <w:br w:type="page"/>
      </w:r>
    </w:p>
    <w:p w14:paraId="3AB79DF0" w14:textId="5B31B372" w:rsidR="008574EF" w:rsidRDefault="008574EF" w:rsidP="008574EF">
      <w:pPr>
        <w:pStyle w:val="1"/>
        <w:suppressAutoHyphens w:val="0"/>
        <w:overflowPunct/>
        <w:spacing w:before="240" w:after="60" w:line="259" w:lineRule="auto"/>
        <w:ind w:left="709"/>
        <w:rPr>
          <w:rFonts w:eastAsia="Times New Roman" w:cs="Times New Roman"/>
          <w:kern w:val="32"/>
          <w:sz w:val="28"/>
          <w:szCs w:val="28"/>
          <w:lang w:eastAsia="ru-RU" w:bidi="ar-SA"/>
        </w:rPr>
      </w:pPr>
      <w:bookmarkStart w:id="55" w:name="_Toc133238797"/>
      <w:bookmarkStart w:id="56" w:name="_Toc134095838"/>
      <w:r w:rsidRPr="008574EF">
        <w:rPr>
          <w:rFonts w:eastAsia="Times New Roman" w:cs="Times New Roman"/>
          <w:kern w:val="32"/>
          <w:sz w:val="28"/>
          <w:szCs w:val="28"/>
          <w:lang w:eastAsia="ru-RU" w:bidi="ar-SA"/>
        </w:rPr>
        <w:lastRenderedPageBreak/>
        <w:t>Список используемой литературы</w:t>
      </w:r>
      <w:bookmarkEnd w:id="55"/>
      <w:bookmarkEnd w:id="56"/>
      <w:r w:rsidRPr="008574EF">
        <w:rPr>
          <w:rFonts w:eastAsia="Times New Roman" w:cs="Times New Roman"/>
          <w:kern w:val="32"/>
          <w:sz w:val="28"/>
          <w:szCs w:val="28"/>
          <w:lang w:eastAsia="ru-RU" w:bidi="ar-SA"/>
        </w:rPr>
        <w:t xml:space="preserve"> </w:t>
      </w:r>
    </w:p>
    <w:p w14:paraId="1CBDF50F" w14:textId="77777777" w:rsidR="008574EF" w:rsidRPr="008574EF" w:rsidRDefault="008574EF" w:rsidP="008574EF">
      <w:pPr>
        <w:pStyle w:val="a0"/>
        <w:rPr>
          <w:lang w:eastAsia="ru-RU" w:bidi="ar-SA"/>
        </w:rPr>
      </w:pPr>
    </w:p>
    <w:p w14:paraId="52C4A90F" w14:textId="581A6DEE" w:rsidR="008D39DD" w:rsidRPr="008D39DD" w:rsidRDefault="008D39DD" w:rsidP="00BA5768">
      <w:pPr>
        <w:pStyle w:val="a0"/>
        <w:numPr>
          <w:ilvl w:val="0"/>
          <w:numId w:val="17"/>
        </w:numPr>
        <w:ind w:left="0" w:firstLine="709"/>
        <w:rPr>
          <w:rFonts w:cs="Times New Roman"/>
          <w:szCs w:val="28"/>
        </w:rPr>
      </w:pPr>
      <w:proofErr w:type="spellStart"/>
      <w:r>
        <w:rPr>
          <w:color w:val="000000"/>
          <w:sz w:val="27"/>
          <w:szCs w:val="27"/>
        </w:rPr>
        <w:t>Банкрашков</w:t>
      </w:r>
      <w:proofErr w:type="spellEnd"/>
      <w:r>
        <w:rPr>
          <w:color w:val="000000"/>
          <w:sz w:val="27"/>
          <w:szCs w:val="27"/>
        </w:rPr>
        <w:t xml:space="preserve">, А.В. Программирование для детей на языке Python / А.В. </w:t>
      </w:r>
      <w:proofErr w:type="spellStart"/>
      <w:r>
        <w:rPr>
          <w:color w:val="000000"/>
          <w:sz w:val="27"/>
          <w:szCs w:val="27"/>
        </w:rPr>
        <w:t>Банкрашков</w:t>
      </w:r>
      <w:proofErr w:type="spellEnd"/>
      <w:r>
        <w:rPr>
          <w:color w:val="000000"/>
          <w:sz w:val="27"/>
          <w:szCs w:val="27"/>
        </w:rPr>
        <w:t>. - М.: АСТ, 2018. - 288 c.</w:t>
      </w:r>
    </w:p>
    <w:p w14:paraId="08F83235" w14:textId="2F3DDEA7" w:rsidR="008D39DD" w:rsidRDefault="008D39DD" w:rsidP="00BA5768">
      <w:pPr>
        <w:pStyle w:val="a0"/>
        <w:numPr>
          <w:ilvl w:val="0"/>
          <w:numId w:val="17"/>
        </w:numPr>
        <w:ind w:left="0" w:firstLine="709"/>
        <w:rPr>
          <w:rFonts w:cs="Times New Roman"/>
          <w:szCs w:val="28"/>
        </w:rPr>
      </w:pPr>
      <w:proofErr w:type="spellStart"/>
      <w:r>
        <w:rPr>
          <w:color w:val="000000"/>
          <w:sz w:val="27"/>
          <w:szCs w:val="27"/>
        </w:rPr>
        <w:t>Вордерман</w:t>
      </w:r>
      <w:proofErr w:type="spellEnd"/>
      <w:r>
        <w:rPr>
          <w:color w:val="000000"/>
          <w:sz w:val="27"/>
          <w:szCs w:val="27"/>
        </w:rPr>
        <w:t xml:space="preserve">, К. Программирование на Python. Иллюстрированное руководство для детей / К. </w:t>
      </w:r>
      <w:proofErr w:type="spellStart"/>
      <w:r>
        <w:rPr>
          <w:color w:val="000000"/>
          <w:sz w:val="27"/>
          <w:szCs w:val="27"/>
        </w:rPr>
        <w:t>Вордерман</w:t>
      </w:r>
      <w:proofErr w:type="spellEnd"/>
      <w:r>
        <w:rPr>
          <w:color w:val="000000"/>
          <w:sz w:val="27"/>
          <w:szCs w:val="27"/>
        </w:rPr>
        <w:t xml:space="preserve">, К. Стили, К. </w:t>
      </w:r>
      <w:proofErr w:type="spellStart"/>
      <w:r>
        <w:rPr>
          <w:color w:val="000000"/>
          <w:sz w:val="27"/>
          <w:szCs w:val="27"/>
        </w:rPr>
        <w:t>Квигли</w:t>
      </w:r>
      <w:proofErr w:type="spellEnd"/>
      <w:r>
        <w:rPr>
          <w:color w:val="000000"/>
          <w:sz w:val="27"/>
          <w:szCs w:val="27"/>
        </w:rPr>
        <w:t>. - М.: Манн, Иванов и Фербер, 2017. - 346 c.</w:t>
      </w:r>
    </w:p>
    <w:p w14:paraId="573835E8" w14:textId="2E9C1846" w:rsidR="002870D2" w:rsidRDefault="002C08DB" w:rsidP="00BA5768">
      <w:pPr>
        <w:pStyle w:val="a0"/>
        <w:numPr>
          <w:ilvl w:val="0"/>
          <w:numId w:val="17"/>
        </w:numPr>
        <w:ind w:left="0" w:firstLine="709"/>
        <w:rPr>
          <w:rFonts w:cs="Times New Roman"/>
          <w:szCs w:val="28"/>
        </w:rPr>
      </w:pPr>
      <w:r w:rsidRPr="008574EF">
        <w:rPr>
          <w:rFonts w:cs="Times New Roman"/>
          <w:szCs w:val="28"/>
        </w:rPr>
        <w:t xml:space="preserve">Композиционные </w:t>
      </w:r>
      <w:proofErr w:type="gramStart"/>
      <w:r w:rsidRPr="008574EF">
        <w:rPr>
          <w:rFonts w:cs="Times New Roman"/>
          <w:szCs w:val="28"/>
        </w:rPr>
        <w:t>материалы :</w:t>
      </w:r>
      <w:proofErr w:type="gramEnd"/>
      <w:r w:rsidRPr="008574EF">
        <w:rPr>
          <w:rFonts w:cs="Times New Roman"/>
          <w:szCs w:val="28"/>
        </w:rPr>
        <w:t xml:space="preserve"> учебное пособие для вузов / Д. А. Иванов, А. И. Ситников, С. Д. </w:t>
      </w:r>
      <w:proofErr w:type="spellStart"/>
      <w:r w:rsidRPr="008574EF">
        <w:rPr>
          <w:rFonts w:cs="Times New Roman"/>
          <w:szCs w:val="28"/>
        </w:rPr>
        <w:t>Шляпин</w:t>
      </w:r>
      <w:proofErr w:type="spellEnd"/>
      <w:r w:rsidRPr="008574EF">
        <w:rPr>
          <w:rFonts w:cs="Times New Roman"/>
          <w:szCs w:val="28"/>
        </w:rPr>
        <w:t xml:space="preserve"> ; под редакцией А. А. Ильина. — </w:t>
      </w:r>
      <w:proofErr w:type="gramStart"/>
      <w:r w:rsidRPr="008574EF">
        <w:rPr>
          <w:rFonts w:cs="Times New Roman"/>
          <w:szCs w:val="28"/>
        </w:rPr>
        <w:t>Москва :</w:t>
      </w:r>
      <w:proofErr w:type="gramEnd"/>
      <w:r w:rsidRPr="008574EF">
        <w:rPr>
          <w:rFonts w:cs="Times New Roman"/>
          <w:szCs w:val="28"/>
        </w:rPr>
        <w:t xml:space="preserve"> Издательство </w:t>
      </w:r>
      <w:proofErr w:type="spellStart"/>
      <w:r w:rsidRPr="008574EF">
        <w:rPr>
          <w:rFonts w:cs="Times New Roman"/>
          <w:szCs w:val="28"/>
        </w:rPr>
        <w:t>Юрайт</w:t>
      </w:r>
      <w:proofErr w:type="spellEnd"/>
      <w:r w:rsidRPr="008574EF">
        <w:rPr>
          <w:rFonts w:cs="Times New Roman"/>
          <w:szCs w:val="28"/>
        </w:rPr>
        <w:t xml:space="preserve">, 2019 — 253 с. — (Высшее образование). — </w:t>
      </w:r>
      <w:proofErr w:type="gramStart"/>
      <w:r w:rsidRPr="008574EF">
        <w:rPr>
          <w:rFonts w:cs="Times New Roman"/>
          <w:szCs w:val="28"/>
        </w:rPr>
        <w:t>Текст :</w:t>
      </w:r>
      <w:proofErr w:type="gramEnd"/>
      <w:r w:rsidRPr="008574EF">
        <w:rPr>
          <w:rFonts w:cs="Times New Roman"/>
          <w:szCs w:val="28"/>
        </w:rPr>
        <w:t xml:space="preserve"> непосредственный.</w:t>
      </w:r>
    </w:p>
    <w:p w14:paraId="355BF173" w14:textId="4611C8F2" w:rsidR="008D39DD" w:rsidRPr="008D39DD" w:rsidRDefault="008D39DD" w:rsidP="00BA5768">
      <w:pPr>
        <w:pStyle w:val="a0"/>
        <w:numPr>
          <w:ilvl w:val="0"/>
          <w:numId w:val="17"/>
        </w:numPr>
        <w:ind w:left="0" w:firstLine="709"/>
        <w:rPr>
          <w:rFonts w:cs="Times New Roman"/>
          <w:szCs w:val="28"/>
        </w:rPr>
      </w:pPr>
      <w:r>
        <w:rPr>
          <w:color w:val="000000"/>
          <w:sz w:val="27"/>
          <w:szCs w:val="27"/>
        </w:rPr>
        <w:t>Лутц, М. Программирование на Python. Т. 2 / М. Лутц. - М.: Символ, 2016. - 992 c.</w:t>
      </w:r>
    </w:p>
    <w:p w14:paraId="3356C90D" w14:textId="28E8FCDF" w:rsidR="008D39DD" w:rsidRPr="008D39DD" w:rsidRDefault="008D39DD" w:rsidP="00BA5768">
      <w:pPr>
        <w:pStyle w:val="a0"/>
        <w:numPr>
          <w:ilvl w:val="0"/>
          <w:numId w:val="17"/>
        </w:numPr>
        <w:ind w:left="0" w:firstLine="709"/>
        <w:rPr>
          <w:rFonts w:cs="Times New Roman"/>
          <w:szCs w:val="28"/>
        </w:rPr>
      </w:pPr>
      <w:r>
        <w:rPr>
          <w:color w:val="000000"/>
          <w:sz w:val="27"/>
          <w:szCs w:val="27"/>
        </w:rPr>
        <w:t>Лутц, М. Программирование на Python. Т. 1 / М. Лутц. - М.: Символ, 2016. - 992 c.</w:t>
      </w:r>
    </w:p>
    <w:p w14:paraId="0D39B581" w14:textId="531FA005" w:rsidR="008D39DD" w:rsidRPr="008D39DD" w:rsidRDefault="008D39DD" w:rsidP="00BA5768">
      <w:pPr>
        <w:pStyle w:val="a0"/>
        <w:numPr>
          <w:ilvl w:val="0"/>
          <w:numId w:val="17"/>
        </w:numPr>
        <w:ind w:left="0" w:firstLine="709"/>
        <w:rPr>
          <w:rFonts w:cs="Times New Roman"/>
          <w:szCs w:val="28"/>
        </w:rPr>
      </w:pPr>
      <w:r>
        <w:rPr>
          <w:color w:val="000000"/>
          <w:sz w:val="27"/>
          <w:szCs w:val="27"/>
        </w:rPr>
        <w:t>Лутц, М. Программирование на Python, II том / М. Лутц. - СПб.: Символ-плюс, 2015. - 992 c.</w:t>
      </w:r>
    </w:p>
    <w:p w14:paraId="7F4ACC3C" w14:textId="4DF56656" w:rsidR="008D39DD" w:rsidRPr="008D39DD" w:rsidRDefault="008D39DD" w:rsidP="00BA5768">
      <w:pPr>
        <w:pStyle w:val="a0"/>
        <w:numPr>
          <w:ilvl w:val="0"/>
          <w:numId w:val="17"/>
        </w:numPr>
        <w:ind w:left="0" w:firstLine="709"/>
        <w:rPr>
          <w:rFonts w:cs="Times New Roman"/>
          <w:szCs w:val="28"/>
        </w:rPr>
      </w:pPr>
      <w:r>
        <w:rPr>
          <w:color w:val="000000"/>
          <w:sz w:val="27"/>
          <w:szCs w:val="27"/>
        </w:rPr>
        <w:t>Лутц, М. Программирование на Python, I том / М. Лутц. - СПб.: Символ-плюс, 2015. - 992 c.</w:t>
      </w:r>
    </w:p>
    <w:p w14:paraId="5A63CF33" w14:textId="10AD47D0" w:rsidR="008D39DD" w:rsidRPr="008D39DD" w:rsidRDefault="008D39DD" w:rsidP="00BA5768">
      <w:pPr>
        <w:pStyle w:val="a0"/>
        <w:numPr>
          <w:ilvl w:val="0"/>
          <w:numId w:val="17"/>
        </w:numPr>
        <w:ind w:left="0" w:firstLine="709"/>
        <w:rPr>
          <w:rFonts w:cs="Times New Roman"/>
          <w:szCs w:val="28"/>
        </w:rPr>
      </w:pPr>
      <w:r>
        <w:rPr>
          <w:color w:val="000000"/>
          <w:sz w:val="27"/>
          <w:szCs w:val="27"/>
        </w:rPr>
        <w:t>Лутц, М. Программирование на Python т.2 / М. Лутц. - М.: Символ-Плюс, 2011. - 992 c.</w:t>
      </w:r>
    </w:p>
    <w:p w14:paraId="62A8C263" w14:textId="7F39330A" w:rsidR="008D39DD" w:rsidRPr="008D39DD" w:rsidRDefault="008D39DD" w:rsidP="00BA5768">
      <w:pPr>
        <w:pStyle w:val="a0"/>
        <w:numPr>
          <w:ilvl w:val="0"/>
          <w:numId w:val="17"/>
        </w:numPr>
        <w:ind w:left="0" w:firstLine="709"/>
        <w:rPr>
          <w:rFonts w:cs="Times New Roman"/>
          <w:szCs w:val="28"/>
        </w:rPr>
      </w:pPr>
      <w:proofErr w:type="spellStart"/>
      <w:r>
        <w:rPr>
          <w:color w:val="000000"/>
          <w:sz w:val="27"/>
          <w:szCs w:val="27"/>
        </w:rPr>
        <w:t>МакГрат</w:t>
      </w:r>
      <w:proofErr w:type="spellEnd"/>
      <w:r>
        <w:rPr>
          <w:color w:val="000000"/>
          <w:sz w:val="27"/>
          <w:szCs w:val="27"/>
        </w:rPr>
        <w:t xml:space="preserve">, М. Программирование на Python для начинающих / М. </w:t>
      </w:r>
      <w:proofErr w:type="spellStart"/>
      <w:r>
        <w:rPr>
          <w:color w:val="000000"/>
          <w:sz w:val="27"/>
          <w:szCs w:val="27"/>
        </w:rPr>
        <w:t>МакГрат</w:t>
      </w:r>
      <w:proofErr w:type="spellEnd"/>
      <w:r>
        <w:rPr>
          <w:color w:val="000000"/>
          <w:sz w:val="27"/>
          <w:szCs w:val="27"/>
        </w:rPr>
        <w:t>. - М.: Эксмо, 2015. - 192 c.</w:t>
      </w:r>
    </w:p>
    <w:p w14:paraId="50680795" w14:textId="201C9899" w:rsidR="008D39DD" w:rsidRPr="008D39DD" w:rsidRDefault="008D39DD" w:rsidP="00BA5768">
      <w:pPr>
        <w:pStyle w:val="a0"/>
        <w:numPr>
          <w:ilvl w:val="0"/>
          <w:numId w:val="17"/>
        </w:numPr>
        <w:ind w:left="0" w:firstLine="709"/>
        <w:rPr>
          <w:rFonts w:cs="Times New Roman"/>
          <w:szCs w:val="28"/>
        </w:rPr>
      </w:pPr>
      <w:proofErr w:type="spellStart"/>
      <w:r>
        <w:rPr>
          <w:color w:val="000000"/>
          <w:sz w:val="27"/>
          <w:szCs w:val="27"/>
        </w:rPr>
        <w:t>Мэтиз</w:t>
      </w:r>
      <w:proofErr w:type="spellEnd"/>
      <w:r>
        <w:rPr>
          <w:color w:val="000000"/>
          <w:sz w:val="27"/>
          <w:szCs w:val="27"/>
        </w:rPr>
        <w:t xml:space="preserve">, Э. Изучаем </w:t>
      </w:r>
      <w:proofErr w:type="spellStart"/>
      <w:r>
        <w:rPr>
          <w:color w:val="000000"/>
          <w:sz w:val="27"/>
          <w:szCs w:val="27"/>
        </w:rPr>
        <w:t>PYTHON.Программирование</w:t>
      </w:r>
      <w:proofErr w:type="spellEnd"/>
      <w:r>
        <w:rPr>
          <w:color w:val="000000"/>
          <w:sz w:val="27"/>
          <w:szCs w:val="27"/>
        </w:rPr>
        <w:t xml:space="preserve"> игр, визуализация данных, веб-приложения / Э. </w:t>
      </w:r>
      <w:proofErr w:type="spellStart"/>
      <w:r>
        <w:rPr>
          <w:color w:val="000000"/>
          <w:sz w:val="27"/>
          <w:szCs w:val="27"/>
        </w:rPr>
        <w:t>Мэтиз</w:t>
      </w:r>
      <w:proofErr w:type="spellEnd"/>
      <w:r>
        <w:rPr>
          <w:color w:val="000000"/>
          <w:sz w:val="27"/>
          <w:szCs w:val="27"/>
        </w:rPr>
        <w:t>. - СПб.: Питер, 2017. - 496 c.</w:t>
      </w:r>
    </w:p>
    <w:p w14:paraId="0416DD5F" w14:textId="460A1DE5" w:rsidR="008D39DD" w:rsidRPr="008D39DD" w:rsidRDefault="008D39DD" w:rsidP="00BA5768">
      <w:pPr>
        <w:pStyle w:val="a0"/>
        <w:numPr>
          <w:ilvl w:val="0"/>
          <w:numId w:val="17"/>
        </w:numPr>
        <w:ind w:left="0" w:firstLine="709"/>
        <w:rPr>
          <w:rFonts w:cs="Times New Roman"/>
          <w:szCs w:val="28"/>
        </w:rPr>
      </w:pPr>
      <w:proofErr w:type="spellStart"/>
      <w:r>
        <w:rPr>
          <w:color w:val="000000"/>
          <w:sz w:val="27"/>
          <w:szCs w:val="27"/>
        </w:rPr>
        <w:t>Мэтиз</w:t>
      </w:r>
      <w:proofErr w:type="spellEnd"/>
      <w:r>
        <w:rPr>
          <w:color w:val="000000"/>
          <w:sz w:val="27"/>
          <w:szCs w:val="27"/>
        </w:rPr>
        <w:t xml:space="preserve">, Э. Изучаем Python. Программирование игр, визуализация данных, веб-приложения / Э. </w:t>
      </w:r>
      <w:proofErr w:type="spellStart"/>
      <w:r>
        <w:rPr>
          <w:color w:val="000000"/>
          <w:sz w:val="27"/>
          <w:szCs w:val="27"/>
        </w:rPr>
        <w:t>Мэтиз</w:t>
      </w:r>
      <w:proofErr w:type="spellEnd"/>
      <w:r>
        <w:rPr>
          <w:color w:val="000000"/>
          <w:sz w:val="27"/>
          <w:szCs w:val="27"/>
        </w:rPr>
        <w:t>. - СПб.: Питер, 2017. - 320 c.</w:t>
      </w:r>
    </w:p>
    <w:p w14:paraId="0D29BD7A" w14:textId="43AA4453" w:rsidR="008D39DD" w:rsidRPr="008D39DD" w:rsidRDefault="008D39DD" w:rsidP="00BA5768">
      <w:pPr>
        <w:pStyle w:val="a0"/>
        <w:numPr>
          <w:ilvl w:val="0"/>
          <w:numId w:val="17"/>
        </w:numPr>
        <w:ind w:left="0" w:firstLine="709"/>
        <w:rPr>
          <w:rFonts w:cs="Times New Roman"/>
          <w:szCs w:val="28"/>
        </w:rPr>
      </w:pPr>
      <w:proofErr w:type="spellStart"/>
      <w:r>
        <w:rPr>
          <w:color w:val="000000"/>
          <w:sz w:val="27"/>
          <w:szCs w:val="27"/>
        </w:rPr>
        <w:t>Саммерфилд</w:t>
      </w:r>
      <w:proofErr w:type="spellEnd"/>
      <w:r>
        <w:rPr>
          <w:color w:val="000000"/>
          <w:sz w:val="27"/>
          <w:szCs w:val="27"/>
        </w:rPr>
        <w:t xml:space="preserve">, М. Программирование на Python 3. Подробное руководство / М. </w:t>
      </w:r>
      <w:proofErr w:type="spellStart"/>
      <w:r>
        <w:rPr>
          <w:color w:val="000000"/>
          <w:sz w:val="27"/>
          <w:szCs w:val="27"/>
        </w:rPr>
        <w:t>Саммерфилд</w:t>
      </w:r>
      <w:proofErr w:type="spellEnd"/>
      <w:r>
        <w:rPr>
          <w:color w:val="000000"/>
          <w:sz w:val="27"/>
          <w:szCs w:val="27"/>
        </w:rPr>
        <w:t>. - М.: Символ-Плюс, 2011. - 608 c.</w:t>
      </w:r>
    </w:p>
    <w:p w14:paraId="25E8616A" w14:textId="06412A6C" w:rsidR="008D39DD" w:rsidRPr="008D39DD" w:rsidRDefault="008D39DD" w:rsidP="008D39DD">
      <w:pPr>
        <w:pStyle w:val="a0"/>
        <w:numPr>
          <w:ilvl w:val="0"/>
          <w:numId w:val="17"/>
        </w:numPr>
        <w:ind w:left="0" w:firstLine="709"/>
        <w:rPr>
          <w:rFonts w:cs="Times New Roman"/>
          <w:szCs w:val="28"/>
        </w:rPr>
      </w:pPr>
      <w:proofErr w:type="spellStart"/>
      <w:r>
        <w:rPr>
          <w:color w:val="000000"/>
          <w:sz w:val="27"/>
          <w:szCs w:val="27"/>
        </w:rPr>
        <w:t>Саммерфилд</w:t>
      </w:r>
      <w:proofErr w:type="spellEnd"/>
      <w:r>
        <w:rPr>
          <w:color w:val="000000"/>
          <w:sz w:val="27"/>
          <w:szCs w:val="27"/>
        </w:rPr>
        <w:t xml:space="preserve">, М. Программирование на Python 3. Подробное руководство / М. </w:t>
      </w:r>
      <w:proofErr w:type="spellStart"/>
      <w:r>
        <w:rPr>
          <w:color w:val="000000"/>
          <w:sz w:val="27"/>
          <w:szCs w:val="27"/>
        </w:rPr>
        <w:t>Саммерфилд</w:t>
      </w:r>
      <w:proofErr w:type="spellEnd"/>
      <w:r>
        <w:rPr>
          <w:color w:val="000000"/>
          <w:sz w:val="27"/>
          <w:szCs w:val="27"/>
        </w:rPr>
        <w:t>. - М.: Символ, 2016. - 608 c.</w:t>
      </w:r>
    </w:p>
    <w:p w14:paraId="4CC39262" w14:textId="0E2A37DB" w:rsidR="00BA5768" w:rsidRPr="008574EF" w:rsidRDefault="00BA5768" w:rsidP="00BA5768">
      <w:pPr>
        <w:pStyle w:val="a0"/>
        <w:numPr>
          <w:ilvl w:val="0"/>
          <w:numId w:val="17"/>
        </w:numPr>
        <w:ind w:left="0" w:firstLine="709"/>
        <w:rPr>
          <w:rFonts w:cs="Times New Roman"/>
          <w:szCs w:val="28"/>
        </w:rPr>
      </w:pPr>
      <w:proofErr w:type="spellStart"/>
      <w:r>
        <w:rPr>
          <w:rFonts w:eastAsia="Times New Roman" w:cs="Times New Roman"/>
          <w:szCs w:val="28"/>
        </w:rPr>
        <w:lastRenderedPageBreak/>
        <w:t>Рибаник</w:t>
      </w:r>
      <w:proofErr w:type="spellEnd"/>
      <w:r>
        <w:rPr>
          <w:rFonts w:eastAsia="Times New Roman" w:cs="Times New Roman"/>
          <w:szCs w:val="28"/>
        </w:rPr>
        <w:t xml:space="preserve">, В. Л. Справочник для программиста: – Режим доступа: </w:t>
      </w:r>
      <w:hyperlink r:id="rId31">
        <w:r>
          <w:rPr>
            <w:rFonts w:eastAsia="Times New Roman" w:cs="Times New Roman"/>
            <w:szCs w:val="28"/>
          </w:rPr>
          <w:t>http://www.codenet.ru/webmast/php/php3/php3_45.php</w:t>
        </w:r>
      </w:hyperlink>
      <w:r>
        <w:rPr>
          <w:rFonts w:eastAsia="Times New Roman" w:cs="Times New Roman"/>
          <w:szCs w:val="28"/>
        </w:rPr>
        <w:t>. (дата обращения: 29.02.2011).</w:t>
      </w:r>
    </w:p>
    <w:p w14:paraId="2278DBE7" w14:textId="04AD7998" w:rsidR="002870D2" w:rsidRPr="008574EF" w:rsidRDefault="002C08DB" w:rsidP="00BA5768">
      <w:pPr>
        <w:pStyle w:val="a0"/>
        <w:numPr>
          <w:ilvl w:val="0"/>
          <w:numId w:val="17"/>
        </w:numPr>
        <w:ind w:left="0" w:firstLine="709"/>
        <w:rPr>
          <w:rFonts w:cs="Times New Roman"/>
          <w:szCs w:val="28"/>
        </w:rPr>
      </w:pPr>
      <w:r w:rsidRPr="008574EF">
        <w:rPr>
          <w:rFonts w:cs="Times New Roman"/>
          <w:szCs w:val="28"/>
        </w:rPr>
        <w:t xml:space="preserve">Силен Дэви, </w:t>
      </w:r>
      <w:proofErr w:type="spellStart"/>
      <w:r w:rsidRPr="008574EF">
        <w:rPr>
          <w:rFonts w:cs="Times New Roman"/>
          <w:szCs w:val="28"/>
        </w:rPr>
        <w:t>Мейсман</w:t>
      </w:r>
      <w:proofErr w:type="spellEnd"/>
      <w:r w:rsidRPr="008574EF">
        <w:rPr>
          <w:rFonts w:cs="Times New Roman"/>
          <w:szCs w:val="28"/>
        </w:rPr>
        <w:t xml:space="preserve"> Арно, Али Мохамед. Основы</w:t>
      </w:r>
      <w:r w:rsidRPr="008574EF">
        <w:rPr>
          <w:rFonts w:cs="Times New Roman"/>
          <w:szCs w:val="28"/>
          <w:lang w:val="en-US"/>
        </w:rPr>
        <w:t xml:space="preserve"> Data Science </w:t>
      </w:r>
      <w:r w:rsidRPr="008574EF">
        <w:rPr>
          <w:rFonts w:cs="Times New Roman"/>
          <w:szCs w:val="28"/>
        </w:rPr>
        <w:t>и</w:t>
      </w:r>
      <w:r w:rsidRPr="008574EF">
        <w:rPr>
          <w:rFonts w:cs="Times New Roman"/>
          <w:szCs w:val="28"/>
          <w:lang w:val="en-US"/>
        </w:rPr>
        <w:t xml:space="preserve"> Big Data. </w:t>
      </w:r>
      <w:r w:rsidRPr="008574EF">
        <w:rPr>
          <w:rFonts w:cs="Times New Roman"/>
          <w:szCs w:val="28"/>
        </w:rPr>
        <w:t>Python и наука о данных. – СПб.: Питер, 2017. – 336 с.: ил.</w:t>
      </w:r>
    </w:p>
    <w:p w14:paraId="1198F680" w14:textId="0E1E7611" w:rsidR="002870D2" w:rsidRPr="008574EF" w:rsidRDefault="002C08DB" w:rsidP="00BA5768">
      <w:pPr>
        <w:pStyle w:val="a0"/>
        <w:numPr>
          <w:ilvl w:val="0"/>
          <w:numId w:val="17"/>
        </w:numPr>
        <w:ind w:left="0" w:firstLine="709"/>
        <w:rPr>
          <w:rFonts w:cs="Times New Roman"/>
          <w:szCs w:val="28"/>
        </w:rPr>
      </w:pPr>
      <w:proofErr w:type="spellStart"/>
      <w:r w:rsidRPr="008574EF">
        <w:rPr>
          <w:rFonts w:cs="Times New Roman"/>
          <w:szCs w:val="28"/>
        </w:rPr>
        <w:t>ГрасД</w:t>
      </w:r>
      <w:proofErr w:type="spellEnd"/>
      <w:r w:rsidRPr="008574EF">
        <w:rPr>
          <w:rFonts w:cs="Times New Roman"/>
          <w:szCs w:val="28"/>
        </w:rPr>
        <w:t xml:space="preserve">. Data Science. Наука о данных с нуля: Пер. с англ. - 2-е изд., </w:t>
      </w:r>
      <w:proofErr w:type="spellStart"/>
      <w:r w:rsidRPr="008574EF">
        <w:rPr>
          <w:rFonts w:cs="Times New Roman"/>
          <w:szCs w:val="28"/>
        </w:rPr>
        <w:t>перераб</w:t>
      </w:r>
      <w:proofErr w:type="spellEnd"/>
      <w:proofErr w:type="gramStart"/>
      <w:r w:rsidRPr="008574EF">
        <w:rPr>
          <w:rFonts w:cs="Times New Roman"/>
          <w:szCs w:val="28"/>
        </w:rPr>
        <w:t>.</w:t>
      </w:r>
      <w:proofErr w:type="gramEnd"/>
      <w:r w:rsidRPr="008574EF">
        <w:rPr>
          <w:rFonts w:cs="Times New Roman"/>
          <w:szCs w:val="28"/>
        </w:rPr>
        <w:t xml:space="preserve"> и доп. - СПб.: БХВ-</w:t>
      </w:r>
      <w:proofErr w:type="spellStart"/>
      <w:r w:rsidRPr="008574EF">
        <w:rPr>
          <w:rFonts w:cs="Times New Roman"/>
          <w:szCs w:val="28"/>
        </w:rPr>
        <w:t>Петербурr</w:t>
      </w:r>
      <w:proofErr w:type="spellEnd"/>
      <w:r w:rsidRPr="008574EF">
        <w:rPr>
          <w:rFonts w:cs="Times New Roman"/>
          <w:szCs w:val="28"/>
        </w:rPr>
        <w:t>, 2021. - 416 с.: ил.</w:t>
      </w:r>
    </w:p>
    <w:p w14:paraId="34354E37" w14:textId="41A42658" w:rsidR="002870D2" w:rsidRPr="008574EF" w:rsidRDefault="002C08DB" w:rsidP="00BA5768">
      <w:pPr>
        <w:pStyle w:val="a0"/>
        <w:numPr>
          <w:ilvl w:val="0"/>
          <w:numId w:val="17"/>
        </w:numPr>
        <w:ind w:left="0" w:firstLine="709"/>
        <w:rPr>
          <w:rFonts w:cs="Times New Roman"/>
          <w:szCs w:val="28"/>
        </w:rPr>
      </w:pPr>
      <w:r w:rsidRPr="008574EF">
        <w:rPr>
          <w:rFonts w:cs="Times New Roman"/>
          <w:szCs w:val="28"/>
        </w:rPr>
        <w:t xml:space="preserve">Документация по языку программирования </w:t>
      </w:r>
      <w:proofErr w:type="spellStart"/>
      <w:r w:rsidRPr="008574EF">
        <w:rPr>
          <w:rFonts w:cs="Times New Roman"/>
          <w:szCs w:val="28"/>
        </w:rPr>
        <w:t>python</w:t>
      </w:r>
      <w:proofErr w:type="spellEnd"/>
      <w:r w:rsidRPr="008574EF">
        <w:rPr>
          <w:rFonts w:cs="Times New Roman"/>
          <w:szCs w:val="28"/>
        </w:rPr>
        <w:t xml:space="preserve">: – Режим доступа:  </w:t>
      </w:r>
      <w:hyperlink r:id="rId32">
        <w:r w:rsidRPr="008574EF">
          <w:rPr>
            <w:rFonts w:cs="Times New Roman"/>
            <w:szCs w:val="28"/>
          </w:rPr>
          <w:t>https://docs.python.org/3.8/index.html</w:t>
        </w:r>
      </w:hyperlink>
      <w:r w:rsidRPr="008574EF">
        <w:rPr>
          <w:rFonts w:cs="Times New Roman"/>
          <w:szCs w:val="28"/>
        </w:rPr>
        <w:t>.</w:t>
      </w:r>
    </w:p>
    <w:p w14:paraId="7C0652EB" w14:textId="515FD256" w:rsidR="002870D2" w:rsidRPr="008574EF" w:rsidRDefault="002C08DB" w:rsidP="00BA5768">
      <w:pPr>
        <w:pStyle w:val="a0"/>
        <w:numPr>
          <w:ilvl w:val="0"/>
          <w:numId w:val="17"/>
        </w:numPr>
        <w:ind w:left="0" w:firstLine="709"/>
        <w:rPr>
          <w:rFonts w:cs="Times New Roman"/>
          <w:szCs w:val="28"/>
        </w:rPr>
      </w:pPr>
      <w:r w:rsidRPr="008574EF">
        <w:rPr>
          <w:rFonts w:cs="Times New Roman"/>
          <w:szCs w:val="28"/>
        </w:rPr>
        <w:t xml:space="preserve">Документация по библиотеке </w:t>
      </w:r>
      <w:proofErr w:type="spellStart"/>
      <w:r w:rsidRPr="008574EF">
        <w:rPr>
          <w:rFonts w:cs="Times New Roman"/>
          <w:szCs w:val="28"/>
        </w:rPr>
        <w:t>numpy</w:t>
      </w:r>
      <w:proofErr w:type="spellEnd"/>
      <w:r w:rsidRPr="008574EF">
        <w:rPr>
          <w:rFonts w:cs="Times New Roman"/>
          <w:szCs w:val="28"/>
        </w:rPr>
        <w:t xml:space="preserve">: – Режим доступа: </w:t>
      </w:r>
      <w:hyperlink r:id="rId33" w:anchor="user" w:history="1">
        <w:r w:rsidRPr="008574EF">
          <w:rPr>
            <w:rFonts w:cs="Times New Roman"/>
            <w:szCs w:val="28"/>
          </w:rPr>
          <w:t>https://numpy.org/doc/1.22/user/index.html#user</w:t>
        </w:r>
      </w:hyperlink>
      <w:r w:rsidRPr="008574EF">
        <w:rPr>
          <w:rFonts w:cs="Times New Roman"/>
          <w:szCs w:val="28"/>
        </w:rPr>
        <w:t>.</w:t>
      </w:r>
    </w:p>
    <w:p w14:paraId="19A7F164" w14:textId="64151B4F" w:rsidR="002870D2" w:rsidRPr="008574EF" w:rsidRDefault="002C08DB" w:rsidP="00BA5768">
      <w:pPr>
        <w:pStyle w:val="a0"/>
        <w:numPr>
          <w:ilvl w:val="0"/>
          <w:numId w:val="17"/>
        </w:numPr>
        <w:ind w:left="0" w:firstLine="709"/>
        <w:rPr>
          <w:rFonts w:cs="Times New Roman"/>
          <w:szCs w:val="28"/>
        </w:rPr>
      </w:pPr>
      <w:r w:rsidRPr="008574EF">
        <w:rPr>
          <w:rFonts w:cs="Times New Roman"/>
          <w:szCs w:val="28"/>
        </w:rPr>
        <w:t xml:space="preserve">Документация по библиотеке </w:t>
      </w:r>
      <w:proofErr w:type="spellStart"/>
      <w:r w:rsidRPr="008574EF">
        <w:rPr>
          <w:rFonts w:cs="Times New Roman"/>
          <w:szCs w:val="28"/>
        </w:rPr>
        <w:t>pandas</w:t>
      </w:r>
      <w:proofErr w:type="spellEnd"/>
      <w:r w:rsidRPr="008574EF">
        <w:rPr>
          <w:rFonts w:cs="Times New Roman"/>
          <w:szCs w:val="28"/>
        </w:rPr>
        <w:t xml:space="preserve">: – Режим доступа: </w:t>
      </w:r>
      <w:hyperlink r:id="rId34" w:anchor="user-guide" w:history="1">
        <w:r w:rsidRPr="008574EF">
          <w:rPr>
            <w:rFonts w:cs="Times New Roman"/>
            <w:szCs w:val="28"/>
          </w:rPr>
          <w:t>https://pandas.pydata.org/docs/user_guide/index.html#user-guide</w:t>
        </w:r>
      </w:hyperlink>
      <w:r w:rsidRPr="008574EF">
        <w:rPr>
          <w:rFonts w:cs="Times New Roman"/>
          <w:szCs w:val="28"/>
        </w:rPr>
        <w:t>.</w:t>
      </w:r>
    </w:p>
    <w:p w14:paraId="5AE45215" w14:textId="18C59F63" w:rsidR="002870D2" w:rsidRPr="008574EF" w:rsidRDefault="002C08DB" w:rsidP="00BA5768">
      <w:pPr>
        <w:pStyle w:val="a0"/>
        <w:numPr>
          <w:ilvl w:val="0"/>
          <w:numId w:val="17"/>
        </w:numPr>
        <w:ind w:left="0" w:firstLine="709"/>
        <w:rPr>
          <w:rFonts w:cs="Times New Roman"/>
          <w:szCs w:val="28"/>
        </w:rPr>
      </w:pPr>
      <w:r w:rsidRPr="008574EF">
        <w:rPr>
          <w:rFonts w:cs="Times New Roman"/>
          <w:szCs w:val="28"/>
        </w:rPr>
        <w:t xml:space="preserve">Документация по библиотеке </w:t>
      </w:r>
      <w:proofErr w:type="spellStart"/>
      <w:r w:rsidRPr="008574EF">
        <w:rPr>
          <w:rFonts w:cs="Times New Roman"/>
          <w:szCs w:val="28"/>
        </w:rPr>
        <w:t>matplotlib</w:t>
      </w:r>
      <w:proofErr w:type="spellEnd"/>
      <w:r w:rsidRPr="008574EF">
        <w:rPr>
          <w:rFonts w:cs="Times New Roman"/>
          <w:szCs w:val="28"/>
        </w:rPr>
        <w:t xml:space="preserve">: – Режим доступа: </w:t>
      </w:r>
      <w:hyperlink r:id="rId35">
        <w:r w:rsidRPr="008574EF">
          <w:rPr>
            <w:rFonts w:cs="Times New Roman"/>
            <w:szCs w:val="28"/>
          </w:rPr>
          <w:t>https://matplotlib.org/stable/users/index.html</w:t>
        </w:r>
      </w:hyperlink>
      <w:r w:rsidRPr="008574EF">
        <w:rPr>
          <w:rFonts w:cs="Times New Roman"/>
          <w:szCs w:val="28"/>
        </w:rPr>
        <w:t>.</w:t>
      </w:r>
    </w:p>
    <w:p w14:paraId="042DD7C9" w14:textId="70804BD7" w:rsidR="002870D2" w:rsidRPr="008574EF" w:rsidRDefault="002C08DB" w:rsidP="00BA5768">
      <w:pPr>
        <w:pStyle w:val="a0"/>
        <w:numPr>
          <w:ilvl w:val="0"/>
          <w:numId w:val="17"/>
        </w:numPr>
        <w:ind w:left="0" w:firstLine="709"/>
        <w:rPr>
          <w:rFonts w:cs="Times New Roman"/>
          <w:szCs w:val="28"/>
        </w:rPr>
      </w:pPr>
      <w:r w:rsidRPr="008574EF">
        <w:rPr>
          <w:rFonts w:cs="Times New Roman"/>
          <w:szCs w:val="28"/>
        </w:rPr>
        <w:t xml:space="preserve">Документация по библиотеке </w:t>
      </w:r>
      <w:proofErr w:type="spellStart"/>
      <w:r w:rsidRPr="008574EF">
        <w:rPr>
          <w:rFonts w:cs="Times New Roman"/>
          <w:szCs w:val="28"/>
        </w:rPr>
        <w:t>seaborn</w:t>
      </w:r>
      <w:proofErr w:type="spellEnd"/>
      <w:r w:rsidRPr="008574EF">
        <w:rPr>
          <w:rFonts w:cs="Times New Roman"/>
          <w:szCs w:val="28"/>
        </w:rPr>
        <w:t xml:space="preserve">: – Режим доступа: </w:t>
      </w:r>
      <w:hyperlink r:id="rId36">
        <w:r w:rsidRPr="008574EF">
          <w:rPr>
            <w:rFonts w:cs="Times New Roman"/>
            <w:szCs w:val="28"/>
          </w:rPr>
          <w:t>https://seaborn.pydata.org/tutorial.html</w:t>
        </w:r>
      </w:hyperlink>
      <w:r w:rsidRPr="008574EF">
        <w:rPr>
          <w:rFonts w:cs="Times New Roman"/>
          <w:szCs w:val="28"/>
        </w:rPr>
        <w:t>.</w:t>
      </w:r>
    </w:p>
    <w:p w14:paraId="6DBBD990" w14:textId="04EA5DC3" w:rsidR="002870D2" w:rsidRPr="008574EF" w:rsidRDefault="002C08DB" w:rsidP="00BA5768">
      <w:pPr>
        <w:pStyle w:val="a0"/>
        <w:numPr>
          <w:ilvl w:val="0"/>
          <w:numId w:val="17"/>
        </w:numPr>
        <w:ind w:left="0" w:firstLine="709"/>
        <w:rPr>
          <w:rFonts w:cs="Times New Roman"/>
          <w:szCs w:val="28"/>
        </w:rPr>
      </w:pPr>
      <w:r w:rsidRPr="008574EF">
        <w:rPr>
          <w:rFonts w:cs="Times New Roman"/>
          <w:szCs w:val="28"/>
        </w:rPr>
        <w:t xml:space="preserve">Документация по библиотеке </w:t>
      </w:r>
      <w:proofErr w:type="spellStart"/>
      <w:r w:rsidRPr="008574EF">
        <w:rPr>
          <w:rFonts w:cs="Times New Roman"/>
          <w:szCs w:val="28"/>
        </w:rPr>
        <w:t>sklearn</w:t>
      </w:r>
      <w:proofErr w:type="spellEnd"/>
      <w:r w:rsidRPr="008574EF">
        <w:rPr>
          <w:rFonts w:cs="Times New Roman"/>
          <w:szCs w:val="28"/>
        </w:rPr>
        <w:t xml:space="preserve">: – Режим доступа: </w:t>
      </w:r>
      <w:hyperlink r:id="rId37">
        <w:r w:rsidRPr="008574EF">
          <w:rPr>
            <w:rFonts w:cs="Times New Roman"/>
            <w:szCs w:val="28"/>
          </w:rPr>
          <w:t>https://scikit-learn.org/stable/user_guide.html</w:t>
        </w:r>
      </w:hyperlink>
      <w:r w:rsidRPr="008574EF">
        <w:rPr>
          <w:rFonts w:cs="Times New Roman"/>
          <w:szCs w:val="28"/>
        </w:rPr>
        <w:t>.</w:t>
      </w:r>
    </w:p>
    <w:p w14:paraId="5A965535" w14:textId="2E1BAF9F" w:rsidR="002870D2" w:rsidRPr="008574EF" w:rsidRDefault="002C08DB" w:rsidP="00BA5768">
      <w:pPr>
        <w:pStyle w:val="a0"/>
        <w:numPr>
          <w:ilvl w:val="0"/>
          <w:numId w:val="17"/>
        </w:numPr>
        <w:ind w:left="0" w:firstLine="709"/>
        <w:rPr>
          <w:rFonts w:cs="Times New Roman"/>
          <w:szCs w:val="28"/>
        </w:rPr>
      </w:pPr>
      <w:r w:rsidRPr="008574EF">
        <w:rPr>
          <w:rFonts w:cs="Times New Roman"/>
          <w:szCs w:val="28"/>
        </w:rPr>
        <w:t xml:space="preserve">Документация по библиотеке </w:t>
      </w:r>
      <w:proofErr w:type="spellStart"/>
      <w:r w:rsidRPr="008574EF">
        <w:rPr>
          <w:rFonts w:cs="Times New Roman"/>
          <w:szCs w:val="28"/>
        </w:rPr>
        <w:t>keras</w:t>
      </w:r>
      <w:proofErr w:type="spellEnd"/>
      <w:r w:rsidRPr="008574EF">
        <w:rPr>
          <w:rFonts w:cs="Times New Roman"/>
          <w:szCs w:val="28"/>
        </w:rPr>
        <w:t xml:space="preserve">: – Режим доступа: </w:t>
      </w:r>
      <w:hyperlink r:id="rId38">
        <w:r w:rsidRPr="008574EF">
          <w:rPr>
            <w:rFonts w:cs="Times New Roman"/>
            <w:szCs w:val="28"/>
          </w:rPr>
          <w:t>https://keras.io/api/</w:t>
        </w:r>
      </w:hyperlink>
      <w:r w:rsidRPr="008574EF">
        <w:rPr>
          <w:rFonts w:cs="Times New Roman"/>
          <w:szCs w:val="28"/>
        </w:rPr>
        <w:t>.</w:t>
      </w:r>
    </w:p>
    <w:p w14:paraId="544FC1AC" w14:textId="772D3FEC" w:rsidR="002870D2" w:rsidRPr="008574EF" w:rsidRDefault="002C08DB" w:rsidP="00BA5768">
      <w:pPr>
        <w:pStyle w:val="a0"/>
        <w:numPr>
          <w:ilvl w:val="0"/>
          <w:numId w:val="17"/>
        </w:numPr>
        <w:ind w:left="0" w:firstLine="709"/>
        <w:rPr>
          <w:rFonts w:cs="Times New Roman"/>
          <w:szCs w:val="28"/>
        </w:rPr>
      </w:pPr>
      <w:r w:rsidRPr="008574EF">
        <w:rPr>
          <w:rFonts w:cs="Times New Roman"/>
          <w:szCs w:val="28"/>
        </w:rPr>
        <w:t xml:space="preserve">Руководство по быстрому старту в </w:t>
      </w:r>
      <w:proofErr w:type="spellStart"/>
      <w:r w:rsidRPr="008574EF">
        <w:rPr>
          <w:rFonts w:cs="Times New Roman"/>
          <w:szCs w:val="28"/>
        </w:rPr>
        <w:t>flask</w:t>
      </w:r>
      <w:proofErr w:type="spellEnd"/>
      <w:r w:rsidRPr="008574EF">
        <w:rPr>
          <w:rFonts w:cs="Times New Roman"/>
          <w:szCs w:val="28"/>
        </w:rPr>
        <w:t xml:space="preserve">: – Режим доступа: </w:t>
      </w:r>
      <w:hyperlink r:id="rId39">
        <w:r w:rsidRPr="008574EF">
          <w:rPr>
            <w:rFonts w:cs="Times New Roman"/>
            <w:szCs w:val="28"/>
          </w:rPr>
          <w:t>https://flask-russian-docs.readthedocs.io/ru/latest/quickstart.html</w:t>
        </w:r>
      </w:hyperlink>
      <w:r w:rsidRPr="008574EF">
        <w:rPr>
          <w:rFonts w:cs="Times New Roman"/>
          <w:szCs w:val="28"/>
        </w:rPr>
        <w:t>.</w:t>
      </w:r>
    </w:p>
    <w:p w14:paraId="12C5C126" w14:textId="1DFA46C9" w:rsidR="002870D2" w:rsidRPr="008574EF" w:rsidRDefault="002C08DB" w:rsidP="00BA5768">
      <w:pPr>
        <w:pStyle w:val="a0"/>
        <w:numPr>
          <w:ilvl w:val="0"/>
          <w:numId w:val="17"/>
        </w:numPr>
        <w:ind w:left="0" w:firstLine="709"/>
        <w:rPr>
          <w:rFonts w:cs="Times New Roman"/>
          <w:szCs w:val="28"/>
        </w:rPr>
      </w:pPr>
      <w:proofErr w:type="spellStart"/>
      <w:r w:rsidRPr="008574EF">
        <w:rPr>
          <w:rFonts w:cs="Times New Roman"/>
          <w:szCs w:val="28"/>
        </w:rPr>
        <w:t>Loginom</w:t>
      </w:r>
      <w:proofErr w:type="spellEnd"/>
      <w:r w:rsidRPr="008574EF">
        <w:rPr>
          <w:rFonts w:cs="Times New Roman"/>
          <w:szCs w:val="28"/>
        </w:rPr>
        <w:t xml:space="preserve"> Вики. Алгоритмы: – Режим доступа: </w:t>
      </w:r>
      <w:hyperlink r:id="rId40">
        <w:r w:rsidRPr="008574EF">
          <w:rPr>
            <w:rFonts w:cs="Times New Roman"/>
            <w:szCs w:val="28"/>
          </w:rPr>
          <w:t>https://wiki.loginom.ru/algorithms.html</w:t>
        </w:r>
      </w:hyperlink>
      <w:r w:rsidRPr="008574EF">
        <w:rPr>
          <w:rFonts w:cs="Times New Roman"/>
          <w:szCs w:val="28"/>
        </w:rPr>
        <w:t>.</w:t>
      </w:r>
    </w:p>
    <w:p w14:paraId="478F843A" w14:textId="257A3ED9" w:rsidR="002870D2" w:rsidRPr="008574EF" w:rsidRDefault="002C08DB" w:rsidP="00BA5768">
      <w:pPr>
        <w:pStyle w:val="a0"/>
        <w:numPr>
          <w:ilvl w:val="0"/>
          <w:numId w:val="17"/>
        </w:numPr>
        <w:ind w:left="0" w:firstLine="709"/>
        <w:rPr>
          <w:rFonts w:cs="Times New Roman"/>
          <w:szCs w:val="28"/>
        </w:rPr>
      </w:pPr>
      <w:proofErr w:type="spellStart"/>
      <w:r w:rsidRPr="008574EF">
        <w:rPr>
          <w:rFonts w:cs="Times New Roman"/>
          <w:szCs w:val="28"/>
        </w:rPr>
        <w:t>Andre</w:t>
      </w:r>
      <w:proofErr w:type="spellEnd"/>
      <w:r w:rsidRPr="008574EF">
        <w:rPr>
          <w:rFonts w:cs="Times New Roman"/>
          <w:szCs w:val="28"/>
        </w:rPr>
        <w:t xml:space="preserve"> </w:t>
      </w:r>
      <w:proofErr w:type="spellStart"/>
      <w:r w:rsidRPr="008574EF">
        <w:rPr>
          <w:rFonts w:cs="Times New Roman"/>
          <w:szCs w:val="28"/>
        </w:rPr>
        <w:t>Ye</w:t>
      </w:r>
      <w:proofErr w:type="spellEnd"/>
      <w:r w:rsidRPr="008574EF">
        <w:rPr>
          <w:rFonts w:cs="Times New Roman"/>
          <w:szCs w:val="28"/>
        </w:rPr>
        <w:t xml:space="preserve">. 5 алгоритмов регрессии в машинном обучении, о которых вам следует знать: – Режим </w:t>
      </w:r>
      <w:proofErr w:type="spellStart"/>
      <w:r w:rsidRPr="008574EF">
        <w:rPr>
          <w:rFonts w:cs="Times New Roman"/>
          <w:szCs w:val="28"/>
        </w:rPr>
        <w:t>доступа:</w:t>
      </w:r>
      <w:hyperlink r:id="rId41">
        <w:r w:rsidRPr="008574EF">
          <w:rPr>
            <w:rFonts w:cs="Times New Roman"/>
            <w:szCs w:val="28"/>
          </w:rPr>
          <w:t>https</w:t>
        </w:r>
        <w:proofErr w:type="spellEnd"/>
        <w:r w:rsidRPr="008574EF">
          <w:rPr>
            <w:rFonts w:cs="Times New Roman"/>
            <w:szCs w:val="28"/>
          </w:rPr>
          <w:t>://habr.com/</w:t>
        </w:r>
        <w:proofErr w:type="spellStart"/>
        <w:r w:rsidRPr="008574EF">
          <w:rPr>
            <w:rFonts w:cs="Times New Roman"/>
            <w:szCs w:val="28"/>
          </w:rPr>
          <w:t>ru</w:t>
        </w:r>
        <w:proofErr w:type="spellEnd"/>
        <w:r w:rsidRPr="008574EF">
          <w:rPr>
            <w:rFonts w:cs="Times New Roman"/>
            <w:szCs w:val="28"/>
          </w:rPr>
          <w:t>/</w:t>
        </w:r>
        <w:proofErr w:type="spellStart"/>
        <w:r w:rsidRPr="008574EF">
          <w:rPr>
            <w:rFonts w:cs="Times New Roman"/>
            <w:szCs w:val="28"/>
          </w:rPr>
          <w:t>company</w:t>
        </w:r>
        <w:proofErr w:type="spellEnd"/>
        <w:r w:rsidRPr="008574EF">
          <w:rPr>
            <w:rFonts w:cs="Times New Roman"/>
            <w:szCs w:val="28"/>
          </w:rPr>
          <w:t>/</w:t>
        </w:r>
        <w:proofErr w:type="spellStart"/>
        <w:r w:rsidRPr="008574EF">
          <w:rPr>
            <w:rFonts w:cs="Times New Roman"/>
            <w:szCs w:val="28"/>
          </w:rPr>
          <w:t>vk</w:t>
        </w:r>
        <w:proofErr w:type="spellEnd"/>
        <w:r w:rsidRPr="008574EF">
          <w:rPr>
            <w:rFonts w:cs="Times New Roman"/>
            <w:szCs w:val="28"/>
          </w:rPr>
          <w:t>/</w:t>
        </w:r>
        <w:proofErr w:type="spellStart"/>
        <w:r w:rsidRPr="008574EF">
          <w:rPr>
            <w:rFonts w:cs="Times New Roman"/>
            <w:szCs w:val="28"/>
          </w:rPr>
          <w:t>blog</w:t>
        </w:r>
        <w:proofErr w:type="spellEnd"/>
        <w:r w:rsidRPr="008574EF">
          <w:rPr>
            <w:rFonts w:cs="Times New Roman"/>
            <w:szCs w:val="28"/>
          </w:rPr>
          <w:t>/513842/</w:t>
        </w:r>
      </w:hyperlink>
      <w:r w:rsidRPr="008574EF">
        <w:rPr>
          <w:rFonts w:cs="Times New Roman"/>
          <w:szCs w:val="28"/>
        </w:rPr>
        <w:t>.</w:t>
      </w:r>
    </w:p>
    <w:p w14:paraId="67D09277" w14:textId="5DC9DCA7" w:rsidR="002870D2" w:rsidRPr="008574EF" w:rsidRDefault="002C08DB" w:rsidP="00BA5768">
      <w:pPr>
        <w:pStyle w:val="a0"/>
        <w:numPr>
          <w:ilvl w:val="0"/>
          <w:numId w:val="17"/>
        </w:numPr>
        <w:ind w:left="0" w:firstLine="709"/>
        <w:rPr>
          <w:rFonts w:cs="Times New Roman"/>
          <w:szCs w:val="28"/>
        </w:rPr>
      </w:pPr>
      <w:proofErr w:type="spellStart"/>
      <w:r w:rsidRPr="008574EF">
        <w:rPr>
          <w:rFonts w:cs="Times New Roman"/>
          <w:szCs w:val="28"/>
        </w:rPr>
        <w:t>Alex</w:t>
      </w:r>
      <w:proofErr w:type="spellEnd"/>
      <w:r w:rsidRPr="008574EF">
        <w:rPr>
          <w:rFonts w:cs="Times New Roman"/>
          <w:szCs w:val="28"/>
        </w:rPr>
        <w:t xml:space="preserve"> </w:t>
      </w:r>
      <w:proofErr w:type="spellStart"/>
      <w:r w:rsidRPr="008574EF">
        <w:rPr>
          <w:rFonts w:cs="Times New Roman"/>
          <w:szCs w:val="28"/>
        </w:rPr>
        <w:t>Maszański</w:t>
      </w:r>
      <w:proofErr w:type="spellEnd"/>
      <w:r w:rsidRPr="008574EF">
        <w:rPr>
          <w:rFonts w:cs="Times New Roman"/>
          <w:szCs w:val="28"/>
        </w:rPr>
        <w:t>. Метод k-ближайших соседей (k-</w:t>
      </w:r>
      <w:proofErr w:type="spellStart"/>
      <w:r w:rsidRPr="008574EF">
        <w:rPr>
          <w:rFonts w:cs="Times New Roman"/>
          <w:szCs w:val="28"/>
        </w:rPr>
        <w:t>nearest</w:t>
      </w:r>
      <w:proofErr w:type="spellEnd"/>
      <w:r w:rsidRPr="008574EF">
        <w:rPr>
          <w:rFonts w:cs="Times New Roman"/>
          <w:szCs w:val="28"/>
        </w:rPr>
        <w:t xml:space="preserve"> </w:t>
      </w:r>
      <w:proofErr w:type="spellStart"/>
      <w:r w:rsidRPr="008574EF">
        <w:rPr>
          <w:rFonts w:cs="Times New Roman"/>
          <w:szCs w:val="28"/>
        </w:rPr>
        <w:t>neighbour</w:t>
      </w:r>
      <w:proofErr w:type="spellEnd"/>
      <w:r w:rsidRPr="008574EF">
        <w:rPr>
          <w:rFonts w:cs="Times New Roman"/>
          <w:szCs w:val="28"/>
        </w:rPr>
        <w:t xml:space="preserve">): – Режим доступа: </w:t>
      </w:r>
      <w:hyperlink r:id="rId42">
        <w:r w:rsidRPr="008574EF">
          <w:rPr>
            <w:rFonts w:cs="Times New Roman"/>
            <w:szCs w:val="28"/>
          </w:rPr>
          <w:t>https://proglib.io/p/metod-k-blizhayshih-sosedey-k-nearest-neighbour-2021-07-19</w:t>
        </w:r>
      </w:hyperlink>
      <w:r w:rsidRPr="008574EF">
        <w:rPr>
          <w:rFonts w:cs="Times New Roman"/>
          <w:szCs w:val="28"/>
        </w:rPr>
        <w:t>.</w:t>
      </w:r>
    </w:p>
    <w:p w14:paraId="478FC090" w14:textId="2422D9FF" w:rsidR="002870D2" w:rsidRPr="008574EF" w:rsidRDefault="002C08DB" w:rsidP="00BA5768">
      <w:pPr>
        <w:pStyle w:val="a0"/>
        <w:numPr>
          <w:ilvl w:val="0"/>
          <w:numId w:val="17"/>
        </w:numPr>
        <w:ind w:left="0" w:firstLine="709"/>
        <w:rPr>
          <w:rFonts w:cs="Times New Roman"/>
          <w:szCs w:val="28"/>
        </w:rPr>
      </w:pPr>
      <w:proofErr w:type="spellStart"/>
      <w:r w:rsidRPr="008574EF">
        <w:rPr>
          <w:rFonts w:cs="Times New Roman"/>
          <w:szCs w:val="28"/>
        </w:rPr>
        <w:lastRenderedPageBreak/>
        <w:t>Yury</w:t>
      </w:r>
      <w:proofErr w:type="spellEnd"/>
      <w:r w:rsidRPr="008574EF">
        <w:rPr>
          <w:rFonts w:cs="Times New Roman"/>
          <w:szCs w:val="28"/>
        </w:rPr>
        <w:t xml:space="preserve"> </w:t>
      </w:r>
      <w:proofErr w:type="spellStart"/>
      <w:r w:rsidRPr="008574EF">
        <w:rPr>
          <w:rFonts w:cs="Times New Roman"/>
          <w:szCs w:val="28"/>
        </w:rPr>
        <w:t>Kashnitsky</w:t>
      </w:r>
      <w:proofErr w:type="spellEnd"/>
      <w:r w:rsidRPr="008574EF">
        <w:rPr>
          <w:rFonts w:cs="Times New Roman"/>
          <w:szCs w:val="28"/>
        </w:rPr>
        <w:t xml:space="preserve">. Открытый курс машинного обучения. Тема 3. Классификация, деревья решений и метод ближайших соседей: – Режим доступа: </w:t>
      </w:r>
      <w:hyperlink r:id="rId43">
        <w:r w:rsidRPr="008574EF">
          <w:rPr>
            <w:rFonts w:cs="Times New Roman"/>
            <w:szCs w:val="28"/>
          </w:rPr>
          <w:t>https://habr.com/ru/company/ods/blog/322534/</w:t>
        </w:r>
      </w:hyperlink>
      <w:r w:rsidRPr="008574EF">
        <w:rPr>
          <w:rFonts w:cs="Times New Roman"/>
          <w:szCs w:val="28"/>
        </w:rPr>
        <w:t>.</w:t>
      </w:r>
    </w:p>
    <w:p w14:paraId="70DB2C47" w14:textId="6811D19E" w:rsidR="002870D2" w:rsidRPr="008574EF" w:rsidRDefault="002C08DB" w:rsidP="00BA5768">
      <w:pPr>
        <w:pStyle w:val="a0"/>
        <w:numPr>
          <w:ilvl w:val="0"/>
          <w:numId w:val="17"/>
        </w:numPr>
        <w:ind w:left="0" w:firstLine="709"/>
        <w:rPr>
          <w:rFonts w:cs="Times New Roman"/>
          <w:szCs w:val="28"/>
        </w:rPr>
      </w:pPr>
      <w:proofErr w:type="spellStart"/>
      <w:r w:rsidRPr="008574EF">
        <w:rPr>
          <w:rFonts w:cs="Times New Roman"/>
          <w:szCs w:val="28"/>
        </w:rPr>
        <w:t>Yury</w:t>
      </w:r>
      <w:proofErr w:type="spellEnd"/>
      <w:r w:rsidRPr="008574EF">
        <w:rPr>
          <w:rFonts w:cs="Times New Roman"/>
          <w:szCs w:val="28"/>
        </w:rPr>
        <w:t xml:space="preserve"> </w:t>
      </w:r>
      <w:proofErr w:type="spellStart"/>
      <w:r w:rsidRPr="008574EF">
        <w:rPr>
          <w:rFonts w:cs="Times New Roman"/>
          <w:szCs w:val="28"/>
        </w:rPr>
        <w:t>Kashnitsky</w:t>
      </w:r>
      <w:proofErr w:type="spellEnd"/>
      <w:r w:rsidRPr="008574EF">
        <w:rPr>
          <w:rFonts w:cs="Times New Roman"/>
          <w:szCs w:val="28"/>
        </w:rPr>
        <w:t xml:space="preserve">. Открытый курс машинного обучения. Тема 5. Композиции: </w:t>
      </w:r>
      <w:proofErr w:type="spellStart"/>
      <w:r w:rsidRPr="008574EF">
        <w:rPr>
          <w:rFonts w:cs="Times New Roman"/>
          <w:szCs w:val="28"/>
        </w:rPr>
        <w:t>бэггинг</w:t>
      </w:r>
      <w:proofErr w:type="spellEnd"/>
      <w:r w:rsidRPr="008574EF">
        <w:rPr>
          <w:rFonts w:cs="Times New Roman"/>
          <w:szCs w:val="28"/>
        </w:rPr>
        <w:t xml:space="preserve">, случайный лес: – Режим доступа: </w:t>
      </w:r>
      <w:hyperlink r:id="rId44">
        <w:r w:rsidRPr="008574EF">
          <w:rPr>
            <w:rFonts w:cs="Times New Roman"/>
            <w:szCs w:val="28"/>
          </w:rPr>
          <w:t>https://habr.com/ru/company/ods/blog/324402/</w:t>
        </w:r>
      </w:hyperlink>
      <w:r w:rsidRPr="008574EF">
        <w:rPr>
          <w:rFonts w:cs="Times New Roman"/>
          <w:szCs w:val="28"/>
        </w:rPr>
        <w:t>.</w:t>
      </w:r>
    </w:p>
    <w:p w14:paraId="233E8313" w14:textId="0EA38D44" w:rsidR="002870D2" w:rsidRPr="008574EF" w:rsidRDefault="002C08DB" w:rsidP="00BA5768">
      <w:pPr>
        <w:pStyle w:val="a0"/>
        <w:numPr>
          <w:ilvl w:val="0"/>
          <w:numId w:val="17"/>
        </w:numPr>
        <w:ind w:left="0" w:firstLine="709"/>
        <w:rPr>
          <w:rFonts w:cs="Times New Roman"/>
          <w:szCs w:val="28"/>
        </w:rPr>
      </w:pPr>
      <w:proofErr w:type="spellStart"/>
      <w:r w:rsidRPr="008574EF">
        <w:rPr>
          <w:rFonts w:cs="Times New Roman"/>
          <w:szCs w:val="28"/>
        </w:rPr>
        <w:t>Alex</w:t>
      </w:r>
      <w:proofErr w:type="spellEnd"/>
      <w:r w:rsidRPr="008574EF">
        <w:rPr>
          <w:rFonts w:cs="Times New Roman"/>
          <w:szCs w:val="28"/>
        </w:rPr>
        <w:t xml:space="preserve"> </w:t>
      </w:r>
      <w:proofErr w:type="spellStart"/>
      <w:r w:rsidRPr="008574EF">
        <w:rPr>
          <w:rFonts w:cs="Times New Roman"/>
          <w:szCs w:val="28"/>
        </w:rPr>
        <w:t>Maszański</w:t>
      </w:r>
      <w:proofErr w:type="spellEnd"/>
      <w:r w:rsidRPr="008574EF">
        <w:rPr>
          <w:rFonts w:cs="Times New Roman"/>
          <w:szCs w:val="28"/>
        </w:rPr>
        <w:t>. Машинное обучение для начинающих: алгоритм случайного леса (</w:t>
      </w:r>
      <w:proofErr w:type="spellStart"/>
      <w:r w:rsidRPr="008574EF">
        <w:rPr>
          <w:rFonts w:cs="Times New Roman"/>
          <w:szCs w:val="28"/>
        </w:rPr>
        <w:t>Random</w:t>
      </w:r>
      <w:proofErr w:type="spellEnd"/>
      <w:r w:rsidRPr="008574EF">
        <w:rPr>
          <w:rFonts w:cs="Times New Roman"/>
          <w:szCs w:val="28"/>
        </w:rPr>
        <w:t xml:space="preserve"> </w:t>
      </w:r>
      <w:proofErr w:type="spellStart"/>
      <w:r w:rsidRPr="008574EF">
        <w:rPr>
          <w:rFonts w:cs="Times New Roman"/>
          <w:szCs w:val="28"/>
        </w:rPr>
        <w:t>Forest</w:t>
      </w:r>
      <w:proofErr w:type="spellEnd"/>
      <w:r w:rsidRPr="008574EF">
        <w:rPr>
          <w:rFonts w:cs="Times New Roman"/>
          <w:szCs w:val="28"/>
        </w:rPr>
        <w:t xml:space="preserve">): – Режим доступа: </w:t>
      </w:r>
      <w:hyperlink r:id="rId45">
        <w:r w:rsidRPr="008574EF">
          <w:rPr>
            <w:rFonts w:cs="Times New Roman"/>
            <w:szCs w:val="28"/>
          </w:rPr>
          <w:t>https://proglib.io/p/mashinnoe-obuchenie-dlya-nachinayushchih-algoritm-sluchaynogo-lesa-random-forest-2021-08-12</w:t>
        </w:r>
      </w:hyperlink>
      <w:r w:rsidRPr="008574EF">
        <w:rPr>
          <w:rFonts w:cs="Times New Roman"/>
          <w:szCs w:val="28"/>
        </w:rPr>
        <w:t>.</w:t>
      </w:r>
    </w:p>
    <w:p w14:paraId="30373D4E" w14:textId="336F2EA3" w:rsidR="002870D2" w:rsidRPr="00B93CAC" w:rsidRDefault="002C08DB" w:rsidP="00BA5768">
      <w:pPr>
        <w:pStyle w:val="a0"/>
        <w:numPr>
          <w:ilvl w:val="0"/>
          <w:numId w:val="17"/>
        </w:numPr>
        <w:ind w:left="0" w:firstLine="709"/>
        <w:rPr>
          <w:rFonts w:cs="Times New Roman"/>
          <w:szCs w:val="28"/>
        </w:rPr>
      </w:pPr>
      <w:proofErr w:type="spellStart"/>
      <w:r w:rsidRPr="008574EF">
        <w:rPr>
          <w:rFonts w:cs="Times New Roman"/>
          <w:szCs w:val="28"/>
        </w:rPr>
        <w:t>Alex</w:t>
      </w:r>
      <w:proofErr w:type="spellEnd"/>
      <w:r w:rsidRPr="008574EF">
        <w:rPr>
          <w:rFonts w:cs="Times New Roman"/>
          <w:szCs w:val="28"/>
        </w:rPr>
        <w:t xml:space="preserve"> </w:t>
      </w:r>
      <w:proofErr w:type="spellStart"/>
      <w:r w:rsidRPr="008574EF">
        <w:rPr>
          <w:rFonts w:cs="Times New Roman"/>
          <w:szCs w:val="28"/>
        </w:rPr>
        <w:t>Maszański</w:t>
      </w:r>
      <w:proofErr w:type="spellEnd"/>
      <w:r w:rsidRPr="008574EF">
        <w:rPr>
          <w:rFonts w:cs="Times New Roman"/>
          <w:szCs w:val="28"/>
        </w:rPr>
        <w:t xml:space="preserve">. Решаем задачи машинного обучения с помощью алгоритма градиентного </w:t>
      </w:r>
      <w:proofErr w:type="spellStart"/>
      <w:r w:rsidRPr="008574EF">
        <w:rPr>
          <w:rFonts w:cs="Times New Roman"/>
          <w:szCs w:val="28"/>
        </w:rPr>
        <w:t>бустинга</w:t>
      </w:r>
      <w:proofErr w:type="spellEnd"/>
      <w:r w:rsidRPr="008574EF">
        <w:rPr>
          <w:rFonts w:cs="Times New Roman"/>
          <w:szCs w:val="28"/>
        </w:rPr>
        <w:t xml:space="preserve">: – Режим доступа: </w:t>
      </w:r>
      <w:hyperlink r:id="rId46">
        <w:r w:rsidRPr="008574EF">
          <w:rPr>
            <w:rFonts w:cs="Times New Roman"/>
            <w:szCs w:val="28"/>
          </w:rPr>
          <w:t>https://proglib.io/p/reshaem-zadachi-mashinnogo-obucheniya-s-pomoshchyu-algoritma-gradientnogo-bustinga-2021-11-25</w:t>
        </w:r>
      </w:hyperlink>
      <w:r w:rsidRPr="008574EF">
        <w:rPr>
          <w:rFonts w:cs="Times New Roman"/>
          <w:szCs w:val="28"/>
        </w:rPr>
        <w:t>.</w:t>
      </w:r>
    </w:p>
    <w:p w14:paraId="5237A52A" w14:textId="77777777" w:rsidR="002870D2" w:rsidRPr="00B93CAC" w:rsidRDefault="002C08DB" w:rsidP="00B93CAC">
      <w:pPr>
        <w:pStyle w:val="a0"/>
        <w:rPr>
          <w:rFonts w:cs="Times New Roman"/>
          <w:szCs w:val="28"/>
        </w:rPr>
      </w:pPr>
      <w:r w:rsidRPr="00B93CAC">
        <w:rPr>
          <w:rFonts w:cs="Times New Roman"/>
          <w:szCs w:val="28"/>
        </w:rPr>
        <w:br w:type="page"/>
      </w:r>
    </w:p>
    <w:p w14:paraId="3BC80F34" w14:textId="77777777" w:rsidR="002870D2" w:rsidRPr="00B93CAC" w:rsidRDefault="002C08DB" w:rsidP="001000FF">
      <w:pPr>
        <w:jc w:val="right"/>
      </w:pPr>
      <w:bookmarkStart w:id="57" w:name="_Toc130293580"/>
      <w:bookmarkStart w:id="58" w:name="_Toc131956822"/>
      <w:r w:rsidRPr="00B93CAC">
        <w:lastRenderedPageBreak/>
        <w:t>Приложение А. Скриншоты веб-приложения</w:t>
      </w:r>
      <w:bookmarkEnd w:id="57"/>
      <w:bookmarkEnd w:id="58"/>
    </w:p>
    <w:p w14:paraId="04FC1AA8" w14:textId="6A48EC01" w:rsidR="002870D2" w:rsidRPr="00B93CAC" w:rsidRDefault="002C08DB" w:rsidP="00B93CAC">
      <w:pPr>
        <w:pStyle w:val="a0"/>
        <w:rPr>
          <w:rFonts w:cs="Times New Roman"/>
          <w:szCs w:val="28"/>
        </w:rPr>
      </w:pPr>
      <w:r w:rsidRPr="00B93CAC">
        <w:rPr>
          <w:rFonts w:cs="Times New Roman"/>
          <w:szCs w:val="28"/>
        </w:rPr>
        <w:t>Скриншоты веб-приложения, иллюстрирующие его работу</w:t>
      </w:r>
      <w:r w:rsidR="00D850FC" w:rsidRPr="00B93CAC">
        <w:rPr>
          <w:rFonts w:cs="Times New Roman"/>
          <w:szCs w:val="28"/>
        </w:rPr>
        <w:t>.</w:t>
      </w:r>
      <w:r w:rsidRPr="00B93CAC">
        <w:rPr>
          <w:rFonts w:cs="Times New Roman"/>
          <w:szCs w:val="28"/>
        </w:rPr>
        <w:t xml:space="preserve"> Реализованы были следующие функции:</w:t>
      </w:r>
    </w:p>
    <w:p w14:paraId="02D78797" w14:textId="2EC6ED2B" w:rsidR="00C60963" w:rsidRPr="00B93CAC" w:rsidRDefault="00C60963" w:rsidP="00B93CAC">
      <w:pPr>
        <w:pStyle w:val="a0"/>
        <w:numPr>
          <w:ilvl w:val="0"/>
          <w:numId w:val="4"/>
        </w:numPr>
        <w:ind w:firstLine="709"/>
        <w:rPr>
          <w:rFonts w:cs="Times New Roman"/>
          <w:szCs w:val="28"/>
        </w:rPr>
      </w:pPr>
      <w:r w:rsidRPr="00B93CAC">
        <w:rPr>
          <w:rFonts w:cs="Times New Roman"/>
          <w:szCs w:val="28"/>
        </w:rPr>
        <w:t>Рекомендация соотношения матрица-наполнитель</w:t>
      </w:r>
      <w:r w:rsidRPr="00B93CAC">
        <w:rPr>
          <w:rFonts w:cs="Times New Roman"/>
          <w:szCs w:val="28"/>
          <w:lang w:val="en-US"/>
        </w:rPr>
        <w:t>;</w:t>
      </w:r>
    </w:p>
    <w:p w14:paraId="13801367" w14:textId="5910A65E" w:rsidR="00C60963" w:rsidRPr="00B93CAC" w:rsidRDefault="00C60963" w:rsidP="00B93CAC">
      <w:pPr>
        <w:pStyle w:val="a0"/>
        <w:numPr>
          <w:ilvl w:val="0"/>
          <w:numId w:val="4"/>
        </w:numPr>
        <w:ind w:firstLine="709"/>
        <w:rPr>
          <w:rFonts w:cs="Times New Roman"/>
          <w:szCs w:val="28"/>
        </w:rPr>
      </w:pPr>
      <w:r w:rsidRPr="00B93CAC">
        <w:rPr>
          <w:rFonts w:cs="Times New Roman"/>
          <w:szCs w:val="28"/>
        </w:rPr>
        <w:t>Ввод входных параметров;</w:t>
      </w:r>
    </w:p>
    <w:p w14:paraId="3182E84A" w14:textId="2DAF0F75" w:rsidR="00A563D8" w:rsidRPr="00B93CAC" w:rsidRDefault="001753FF" w:rsidP="008574EF">
      <w:pPr>
        <w:pStyle w:val="af"/>
        <w:rPr>
          <w:rFonts w:cs="Times New Roman"/>
          <w:szCs w:val="28"/>
        </w:rPr>
      </w:pPr>
      <w:r>
        <w:rPr>
          <w:rFonts w:cs="Times New Roman"/>
          <w:noProof/>
          <w:szCs w:val="28"/>
          <w:lang w:eastAsia="ru-RU" w:bidi="ar-SA"/>
        </w:rPr>
        <w:drawing>
          <wp:inline distT="0" distB="0" distL="0" distR="0" wp14:anchorId="272850E6" wp14:editId="7863F4B0">
            <wp:extent cx="4781550" cy="5353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81550" cy="5353050"/>
                    </a:xfrm>
                    <a:prstGeom prst="rect">
                      <a:avLst/>
                    </a:prstGeom>
                    <a:noFill/>
                    <a:ln>
                      <a:noFill/>
                    </a:ln>
                  </pic:spPr>
                </pic:pic>
              </a:graphicData>
            </a:graphic>
          </wp:inline>
        </w:drawing>
      </w:r>
    </w:p>
    <w:p w14:paraId="1C5ED8A9" w14:textId="2FC94FE0" w:rsidR="002870D2" w:rsidRPr="00B93CAC" w:rsidRDefault="002870D2" w:rsidP="00B93CAC">
      <w:pPr>
        <w:pStyle w:val="af"/>
        <w:ind w:firstLine="709"/>
        <w:jc w:val="both"/>
        <w:rPr>
          <w:rFonts w:cs="Times New Roman"/>
          <w:szCs w:val="28"/>
        </w:rPr>
      </w:pPr>
    </w:p>
    <w:sectPr w:rsidR="002870D2" w:rsidRPr="00B93CAC" w:rsidSect="00627F1B">
      <w:footerReference w:type="default" r:id="rId48"/>
      <w:pgSz w:w="11906" w:h="16838" w:code="9"/>
      <w:pgMar w:top="1134" w:right="567" w:bottom="851" w:left="1701" w:header="0" w:footer="851" w:gutter="0"/>
      <w:cols w:space="720"/>
      <w:formProt w:val="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F81DC" w14:textId="77777777" w:rsidR="00714E14" w:rsidRDefault="00714E14">
      <w:pPr>
        <w:spacing w:line="240" w:lineRule="auto"/>
      </w:pPr>
      <w:r>
        <w:separator/>
      </w:r>
    </w:p>
  </w:endnote>
  <w:endnote w:type="continuationSeparator" w:id="0">
    <w:p w14:paraId="7966D5B8" w14:textId="77777777" w:rsidR="00714E14" w:rsidRDefault="00714E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CC"/>
    <w:family w:val="roman"/>
    <w:pitch w:val="variable"/>
    <w:sig w:usb0="E0000AFF" w:usb1="500078FF" w:usb2="00000021" w:usb3="00000000" w:csb0="000001B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Noto Sans CJK SC">
    <w:panose1 w:val="00000000000000000000"/>
    <w:charset w:val="00"/>
    <w:family w:val="roman"/>
    <w:notTrueType/>
    <w:pitch w:val="default"/>
  </w:font>
  <w:font w:name="OpenSymbol">
    <w:altName w:val="Times New Roman"/>
    <w:charset w:val="00"/>
    <w:family w:val="auto"/>
    <w:pitch w:val="variable"/>
    <w:sig w:usb0="00000001" w:usb1="1001ECEA" w:usb2="00000000" w:usb3="00000000" w:csb0="80000001" w:csb1="00000000"/>
  </w:font>
  <w:font w:name="Liberation Mono">
    <w:altName w:val="Courier New"/>
    <w:charset w:val="CC"/>
    <w:family w:val="modern"/>
    <w:pitch w:val="fixed"/>
    <w:sig w:usb0="E0000AFF" w:usb1="400078FF" w:usb2="00000001" w:usb3="00000000" w:csb0="000001BF" w:csb1="00000000"/>
  </w:font>
  <w:font w:name="Noto Sans Mono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3FE52" w14:textId="0DAA11D1" w:rsidR="002870D2" w:rsidRDefault="002C08DB">
    <w:pPr>
      <w:pStyle w:val="ab"/>
    </w:pPr>
    <w:r>
      <w:fldChar w:fldCharType="begin"/>
    </w:r>
    <w:r>
      <w:instrText>PAGE</w:instrText>
    </w:r>
    <w:r>
      <w:fldChar w:fldCharType="separate"/>
    </w:r>
    <w:r w:rsidR="00633CF0">
      <w:rPr>
        <w:noProof/>
      </w:rP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A66AE" w14:textId="77777777" w:rsidR="00714E14" w:rsidRDefault="00714E14">
      <w:pPr>
        <w:spacing w:line="240" w:lineRule="auto"/>
      </w:pPr>
      <w:r>
        <w:separator/>
      </w:r>
    </w:p>
  </w:footnote>
  <w:footnote w:type="continuationSeparator" w:id="0">
    <w:p w14:paraId="4FCE21F3" w14:textId="77777777" w:rsidR="00714E14" w:rsidRDefault="00714E14">
      <w:pPr>
        <w:spacing w:line="240" w:lineRule="auto"/>
      </w:pPr>
      <w:r>
        <w:continuationSeparator/>
      </w:r>
    </w:p>
  </w:footnote>
  <w:footnote w:id="1">
    <w:p w14:paraId="331D27F8" w14:textId="61E994CA" w:rsidR="00AB7071" w:rsidRPr="00AB7071" w:rsidRDefault="00AB7071" w:rsidP="00AB7071">
      <w:pPr>
        <w:pStyle w:val="a0"/>
        <w:rPr>
          <w:rFonts w:cs="Times New Roman"/>
          <w:sz w:val="20"/>
          <w:szCs w:val="20"/>
        </w:rPr>
      </w:pPr>
      <w:r w:rsidRPr="00AB7071">
        <w:rPr>
          <w:rStyle w:val="af6"/>
          <w:sz w:val="20"/>
          <w:szCs w:val="20"/>
        </w:rPr>
        <w:footnoteRef/>
      </w:r>
      <w:r w:rsidRPr="00AB7071">
        <w:rPr>
          <w:sz w:val="20"/>
          <w:szCs w:val="20"/>
        </w:rPr>
        <w:t xml:space="preserve"> </w:t>
      </w:r>
      <w:r w:rsidRPr="00AB7071">
        <w:rPr>
          <w:color w:val="000000"/>
          <w:sz w:val="20"/>
          <w:szCs w:val="20"/>
        </w:rPr>
        <w:t>Банкрашков, А.В. Программирование для детей на языке Python / А.В. Банкрашков. - М.: АСТ, 2018. - 288 c.</w:t>
      </w:r>
    </w:p>
  </w:footnote>
  <w:footnote w:id="2">
    <w:p w14:paraId="4456F449" w14:textId="30C5E455" w:rsidR="00BA5768" w:rsidRDefault="00BA5768" w:rsidP="00AB7071">
      <w:pPr>
        <w:pStyle w:val="af4"/>
        <w:ind w:firstLine="709"/>
        <w:jc w:val="both"/>
      </w:pPr>
      <w:r>
        <w:rPr>
          <w:rStyle w:val="af6"/>
        </w:rPr>
        <w:footnoteRef/>
      </w:r>
      <w:r>
        <w:t xml:space="preserve"> </w:t>
      </w:r>
      <w:r w:rsidRPr="00BA5768">
        <w:rPr>
          <w:rFonts w:cs="Times New Roman"/>
          <w:szCs w:val="20"/>
        </w:rPr>
        <w:t>Композиционные материалы : учебное пособие для вузов / Д. А. Иванов, А. И. Ситников, С. Д. Шляпин ; под редакцией А. А. Ильина. — Москва : Издательство Юрайт, 2019 — 253 с. — (Высшее образование). — Текст : непосредственный.</w:t>
      </w:r>
    </w:p>
  </w:footnote>
  <w:footnote w:id="3">
    <w:p w14:paraId="77F5BFB1" w14:textId="1781CE97" w:rsidR="00AB7071" w:rsidRPr="00AB7071" w:rsidRDefault="00AB7071" w:rsidP="00AB7071">
      <w:pPr>
        <w:pStyle w:val="a0"/>
        <w:rPr>
          <w:rFonts w:cs="Times New Roman"/>
          <w:sz w:val="20"/>
          <w:szCs w:val="20"/>
        </w:rPr>
      </w:pPr>
      <w:r w:rsidRPr="00AB7071">
        <w:rPr>
          <w:rStyle w:val="af6"/>
          <w:sz w:val="20"/>
          <w:szCs w:val="20"/>
        </w:rPr>
        <w:footnoteRef/>
      </w:r>
      <w:r w:rsidRPr="00AB7071">
        <w:rPr>
          <w:sz w:val="20"/>
          <w:szCs w:val="20"/>
        </w:rPr>
        <w:t xml:space="preserve"> </w:t>
      </w:r>
      <w:r w:rsidRPr="00AB7071">
        <w:rPr>
          <w:color w:val="000000"/>
          <w:sz w:val="20"/>
          <w:szCs w:val="20"/>
        </w:rPr>
        <w:t>Мэтиз, Э. Изучаем PYTHON.Программирование игр, визуализация данных, веб-приложения / Э. Мэтиз. - СПб.: Питер, 2017. - 496 c.</w:t>
      </w:r>
    </w:p>
  </w:footnote>
  <w:footnote w:id="4">
    <w:p w14:paraId="56CD19C3" w14:textId="3672147A" w:rsidR="00AB7071" w:rsidRPr="00AB7071" w:rsidRDefault="00AB7071" w:rsidP="00AB7071">
      <w:pPr>
        <w:pStyle w:val="a0"/>
        <w:rPr>
          <w:rFonts w:cs="Times New Roman"/>
          <w:sz w:val="20"/>
          <w:szCs w:val="20"/>
        </w:rPr>
      </w:pPr>
      <w:r w:rsidRPr="00AB7071">
        <w:rPr>
          <w:rStyle w:val="af6"/>
          <w:sz w:val="20"/>
          <w:szCs w:val="20"/>
        </w:rPr>
        <w:footnoteRef/>
      </w:r>
      <w:r w:rsidRPr="00AB7071">
        <w:rPr>
          <w:sz w:val="20"/>
          <w:szCs w:val="20"/>
        </w:rPr>
        <w:t xml:space="preserve"> </w:t>
      </w:r>
      <w:r w:rsidRPr="00AB7071">
        <w:rPr>
          <w:color w:val="000000"/>
          <w:sz w:val="20"/>
          <w:szCs w:val="20"/>
        </w:rPr>
        <w:t>Лутц, М. Программирование на Python. Т. 1 / М. Лутц. - М.: Символ, 2016. - 992 c.</w:t>
      </w:r>
    </w:p>
  </w:footnote>
  <w:footnote w:id="5">
    <w:p w14:paraId="674DA09A" w14:textId="5C4FA3FC" w:rsidR="00AB7071" w:rsidRPr="00AB7071" w:rsidRDefault="00AB7071" w:rsidP="00AB7071">
      <w:pPr>
        <w:pStyle w:val="a0"/>
        <w:rPr>
          <w:rFonts w:cs="Times New Roman"/>
          <w:sz w:val="20"/>
          <w:szCs w:val="20"/>
        </w:rPr>
      </w:pPr>
      <w:r w:rsidRPr="00AB7071">
        <w:rPr>
          <w:rStyle w:val="af6"/>
          <w:sz w:val="20"/>
          <w:szCs w:val="20"/>
        </w:rPr>
        <w:footnoteRef/>
      </w:r>
      <w:r w:rsidRPr="00AB7071">
        <w:rPr>
          <w:sz w:val="20"/>
          <w:szCs w:val="20"/>
        </w:rPr>
        <w:t xml:space="preserve"> </w:t>
      </w:r>
      <w:r w:rsidRPr="00AB7071">
        <w:rPr>
          <w:color w:val="000000"/>
          <w:sz w:val="20"/>
          <w:szCs w:val="20"/>
        </w:rPr>
        <w:t>Саммерфилд, М. Программирование на Python 3. Подробное руководство / М. Саммерфилд. - М.: Символ-Плюс, 2011. - 608 c.</w:t>
      </w:r>
    </w:p>
  </w:footnote>
  <w:footnote w:id="6">
    <w:p w14:paraId="40D0380A" w14:textId="4D88D6C9" w:rsidR="00AB7071" w:rsidRPr="00AB7071" w:rsidRDefault="00AB7071" w:rsidP="00AB7071">
      <w:pPr>
        <w:pStyle w:val="a0"/>
        <w:rPr>
          <w:rFonts w:cs="Times New Roman"/>
          <w:sz w:val="20"/>
          <w:szCs w:val="20"/>
        </w:rPr>
      </w:pPr>
      <w:r w:rsidRPr="00AB7071">
        <w:rPr>
          <w:rStyle w:val="af6"/>
          <w:sz w:val="20"/>
          <w:szCs w:val="20"/>
        </w:rPr>
        <w:footnoteRef/>
      </w:r>
      <w:r w:rsidRPr="00AB7071">
        <w:rPr>
          <w:sz w:val="20"/>
          <w:szCs w:val="20"/>
        </w:rPr>
        <w:t xml:space="preserve"> </w:t>
      </w:r>
      <w:r w:rsidRPr="00AB7071">
        <w:rPr>
          <w:rFonts w:cs="Times New Roman"/>
          <w:sz w:val="20"/>
          <w:szCs w:val="20"/>
        </w:rPr>
        <w:t>Силен Дэви, Мейсман Арно, Али Мохамед. Основы</w:t>
      </w:r>
      <w:r w:rsidRPr="00AB7071">
        <w:rPr>
          <w:rFonts w:cs="Times New Roman"/>
          <w:sz w:val="20"/>
          <w:szCs w:val="20"/>
          <w:lang w:val="en-US"/>
        </w:rPr>
        <w:t xml:space="preserve"> Data Science </w:t>
      </w:r>
      <w:r w:rsidRPr="00AB7071">
        <w:rPr>
          <w:rFonts w:cs="Times New Roman"/>
          <w:sz w:val="20"/>
          <w:szCs w:val="20"/>
        </w:rPr>
        <w:t>и</w:t>
      </w:r>
      <w:r w:rsidRPr="00AB7071">
        <w:rPr>
          <w:rFonts w:cs="Times New Roman"/>
          <w:sz w:val="20"/>
          <w:szCs w:val="20"/>
          <w:lang w:val="en-US"/>
        </w:rPr>
        <w:t xml:space="preserve"> Big Data. </w:t>
      </w:r>
      <w:r w:rsidRPr="00AB7071">
        <w:rPr>
          <w:rFonts w:cs="Times New Roman"/>
          <w:sz w:val="20"/>
          <w:szCs w:val="20"/>
        </w:rPr>
        <w:t>Python и наука о данных. – СПб.: Питер, 2017. – 336 с.: ил.</w:t>
      </w:r>
    </w:p>
  </w:footnote>
  <w:footnote w:id="7">
    <w:p w14:paraId="7D0D9FCA" w14:textId="0CAE8247" w:rsidR="00AB7071" w:rsidRPr="00AB7071" w:rsidRDefault="00AB7071" w:rsidP="00AB7071">
      <w:pPr>
        <w:pStyle w:val="a0"/>
        <w:rPr>
          <w:rFonts w:cs="Times New Roman"/>
          <w:szCs w:val="28"/>
        </w:rPr>
      </w:pPr>
      <w:r>
        <w:rPr>
          <w:rStyle w:val="af6"/>
        </w:rPr>
        <w:footnoteRef/>
      </w:r>
      <w:r>
        <w:t xml:space="preserve"> </w:t>
      </w:r>
      <w:r w:rsidRPr="00AB7071">
        <w:rPr>
          <w:rFonts w:cs="Times New Roman"/>
          <w:sz w:val="20"/>
          <w:szCs w:val="20"/>
        </w:rPr>
        <w:t>ГрасД. Data Science. Наука о данных с нуля: Пер. с англ. - 2-е изд., перераб. и доп. - СПб.: БХВ-Петербурr, 2021. - 416 с.: ил.</w:t>
      </w:r>
    </w:p>
  </w:footnote>
  <w:footnote w:id="8">
    <w:p w14:paraId="050A9E85" w14:textId="02D99EA8" w:rsidR="00AB7071" w:rsidRPr="00AB7071" w:rsidRDefault="00AB7071" w:rsidP="00AB7071">
      <w:pPr>
        <w:pStyle w:val="a0"/>
        <w:rPr>
          <w:rFonts w:cs="Times New Roman"/>
          <w:sz w:val="20"/>
          <w:szCs w:val="20"/>
        </w:rPr>
      </w:pPr>
      <w:r w:rsidRPr="00AB7071">
        <w:rPr>
          <w:rStyle w:val="af6"/>
          <w:sz w:val="20"/>
          <w:szCs w:val="20"/>
        </w:rPr>
        <w:footnoteRef/>
      </w:r>
      <w:r w:rsidRPr="00AB7071">
        <w:rPr>
          <w:sz w:val="20"/>
          <w:szCs w:val="20"/>
        </w:rPr>
        <w:t xml:space="preserve"> </w:t>
      </w:r>
      <w:r w:rsidRPr="00AB7071">
        <w:rPr>
          <w:rFonts w:cs="Times New Roman"/>
          <w:sz w:val="20"/>
          <w:szCs w:val="20"/>
        </w:rPr>
        <w:t>Andre Ye. 5 алгоритмов регрессии в машинном обучении, о которых вам следует знать: – Режим доступа:</w:t>
      </w:r>
      <w:hyperlink r:id="rId1">
        <w:r w:rsidRPr="00AB7071">
          <w:rPr>
            <w:rFonts w:cs="Times New Roman"/>
            <w:sz w:val="20"/>
            <w:szCs w:val="20"/>
          </w:rPr>
          <w:t>https://habr.com/ru/company/vk/blog/513842/</w:t>
        </w:r>
      </w:hyperlink>
      <w:r w:rsidRPr="00AB7071">
        <w:rPr>
          <w:rFonts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659FD"/>
    <w:multiLevelType w:val="multilevel"/>
    <w:tmpl w:val="003C58A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FFF3817"/>
    <w:multiLevelType w:val="hybridMultilevel"/>
    <w:tmpl w:val="316C8530"/>
    <w:lvl w:ilvl="0" w:tplc="5E3223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05E7949"/>
    <w:multiLevelType w:val="multilevel"/>
    <w:tmpl w:val="49FCA9A0"/>
    <w:lvl w:ilvl="0">
      <w:start w:val="1"/>
      <w:numFmt w:val="bullet"/>
      <w:suff w:val="space"/>
      <w:lvlText w:val=""/>
      <w:lvlJc w:val="left"/>
      <w:pPr>
        <w:tabs>
          <w:tab w:val="num" w:pos="0"/>
        </w:tabs>
        <w:ind w:left="170" w:firstLine="539"/>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3" w15:restartNumberingAfterBreak="0">
    <w:nsid w:val="212F3F75"/>
    <w:multiLevelType w:val="multilevel"/>
    <w:tmpl w:val="4854423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D2355CA"/>
    <w:multiLevelType w:val="multilevel"/>
    <w:tmpl w:val="B99C0D8C"/>
    <w:lvl w:ilvl="0">
      <w:start w:val="1"/>
      <w:numFmt w:val="none"/>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pStyle w:val="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04A4DB9"/>
    <w:multiLevelType w:val="multilevel"/>
    <w:tmpl w:val="014AEE8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33CC66D9"/>
    <w:multiLevelType w:val="hybridMultilevel"/>
    <w:tmpl w:val="E1E224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DDF218F"/>
    <w:multiLevelType w:val="hybridMultilevel"/>
    <w:tmpl w:val="C0A88F54"/>
    <w:lvl w:ilvl="0" w:tplc="B82CF3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0A7646B"/>
    <w:multiLevelType w:val="hybridMultilevel"/>
    <w:tmpl w:val="430A23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7DD06A8"/>
    <w:multiLevelType w:val="multilevel"/>
    <w:tmpl w:val="01A6B536"/>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0" w15:restartNumberingAfterBreak="0">
    <w:nsid w:val="5A3C7902"/>
    <w:multiLevelType w:val="multilevel"/>
    <w:tmpl w:val="2F14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AB59E5"/>
    <w:multiLevelType w:val="hybridMultilevel"/>
    <w:tmpl w:val="6E20323E"/>
    <w:lvl w:ilvl="0" w:tplc="08A2A7B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CE5756C"/>
    <w:multiLevelType w:val="hybridMultilevel"/>
    <w:tmpl w:val="1C9C12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1F70F54"/>
    <w:multiLevelType w:val="multilevel"/>
    <w:tmpl w:val="849A8DE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6510748C"/>
    <w:multiLevelType w:val="multilevel"/>
    <w:tmpl w:val="C3FC37B6"/>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5" w15:restartNumberingAfterBreak="0">
    <w:nsid w:val="7DB5670F"/>
    <w:multiLevelType w:val="hybridMultilevel"/>
    <w:tmpl w:val="DD628658"/>
    <w:lvl w:ilvl="0" w:tplc="054A4606">
      <w:start w:val="5"/>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622616166">
    <w:abstractNumId w:val="4"/>
  </w:num>
  <w:num w:numId="2" w16cid:durableId="2067994387">
    <w:abstractNumId w:val="13"/>
  </w:num>
  <w:num w:numId="3" w16cid:durableId="669214447">
    <w:abstractNumId w:val="0"/>
  </w:num>
  <w:num w:numId="4" w16cid:durableId="898907593">
    <w:abstractNumId w:val="2"/>
  </w:num>
  <w:num w:numId="5" w16cid:durableId="162473329">
    <w:abstractNumId w:val="1"/>
  </w:num>
  <w:num w:numId="6" w16cid:durableId="608203599">
    <w:abstractNumId w:val="15"/>
  </w:num>
  <w:num w:numId="7" w16cid:durableId="1715425904">
    <w:abstractNumId w:val="11"/>
  </w:num>
  <w:num w:numId="8" w16cid:durableId="18285902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55018273">
    <w:abstractNumId w:val="12"/>
  </w:num>
  <w:num w:numId="10" w16cid:durableId="332219652">
    <w:abstractNumId w:val="8"/>
  </w:num>
  <w:num w:numId="11" w16cid:durableId="706413842">
    <w:abstractNumId w:val="4"/>
  </w:num>
  <w:num w:numId="12" w16cid:durableId="182595232">
    <w:abstractNumId w:val="10"/>
  </w:num>
  <w:num w:numId="13" w16cid:durableId="11089648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39365951">
    <w:abstractNumId w:val="14"/>
  </w:num>
  <w:num w:numId="15" w16cid:durableId="1797332658">
    <w:abstractNumId w:val="9"/>
  </w:num>
  <w:num w:numId="16" w16cid:durableId="910188735">
    <w:abstractNumId w:val="6"/>
  </w:num>
  <w:num w:numId="17" w16cid:durableId="18700218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70D2"/>
    <w:rsid w:val="000022F9"/>
    <w:rsid w:val="00002814"/>
    <w:rsid w:val="0001685A"/>
    <w:rsid w:val="000228FD"/>
    <w:rsid w:val="000325C5"/>
    <w:rsid w:val="00044F5B"/>
    <w:rsid w:val="000529EA"/>
    <w:rsid w:val="000605E0"/>
    <w:rsid w:val="00060FEF"/>
    <w:rsid w:val="00067370"/>
    <w:rsid w:val="0007019B"/>
    <w:rsid w:val="0007429F"/>
    <w:rsid w:val="00074A28"/>
    <w:rsid w:val="00085C0A"/>
    <w:rsid w:val="00094F4D"/>
    <w:rsid w:val="00095730"/>
    <w:rsid w:val="000A2270"/>
    <w:rsid w:val="000A48F9"/>
    <w:rsid w:val="000A4E67"/>
    <w:rsid w:val="000A616E"/>
    <w:rsid w:val="000A6B82"/>
    <w:rsid w:val="000B195F"/>
    <w:rsid w:val="000C11E5"/>
    <w:rsid w:val="000D1345"/>
    <w:rsid w:val="000E0427"/>
    <w:rsid w:val="000F0D72"/>
    <w:rsid w:val="000F722A"/>
    <w:rsid w:val="001000FF"/>
    <w:rsid w:val="001133A8"/>
    <w:rsid w:val="00114799"/>
    <w:rsid w:val="00117429"/>
    <w:rsid w:val="00126AEF"/>
    <w:rsid w:val="00133AF2"/>
    <w:rsid w:val="0014294A"/>
    <w:rsid w:val="00146DD2"/>
    <w:rsid w:val="00150381"/>
    <w:rsid w:val="00152F21"/>
    <w:rsid w:val="001531AF"/>
    <w:rsid w:val="00155DA3"/>
    <w:rsid w:val="0016746C"/>
    <w:rsid w:val="00167EB2"/>
    <w:rsid w:val="0017018C"/>
    <w:rsid w:val="00170ECC"/>
    <w:rsid w:val="00170FA1"/>
    <w:rsid w:val="001740D2"/>
    <w:rsid w:val="001753FF"/>
    <w:rsid w:val="00183CDB"/>
    <w:rsid w:val="0019484C"/>
    <w:rsid w:val="00197C09"/>
    <w:rsid w:val="00197C8B"/>
    <w:rsid w:val="001A575B"/>
    <w:rsid w:val="001A699B"/>
    <w:rsid w:val="001A7456"/>
    <w:rsid w:val="001B50A3"/>
    <w:rsid w:val="001B76B4"/>
    <w:rsid w:val="001D515A"/>
    <w:rsid w:val="001E1216"/>
    <w:rsid w:val="001E2D03"/>
    <w:rsid w:val="001E41FA"/>
    <w:rsid w:val="001E58CA"/>
    <w:rsid w:val="001F02EE"/>
    <w:rsid w:val="001F1B4B"/>
    <w:rsid w:val="001F2004"/>
    <w:rsid w:val="001F6D97"/>
    <w:rsid w:val="00211AAB"/>
    <w:rsid w:val="00213C80"/>
    <w:rsid w:val="00223D99"/>
    <w:rsid w:val="00232484"/>
    <w:rsid w:val="00247E09"/>
    <w:rsid w:val="0025296A"/>
    <w:rsid w:val="00255D43"/>
    <w:rsid w:val="0026215A"/>
    <w:rsid w:val="00263BDF"/>
    <w:rsid w:val="00270613"/>
    <w:rsid w:val="00271712"/>
    <w:rsid w:val="00283033"/>
    <w:rsid w:val="002870D2"/>
    <w:rsid w:val="00291151"/>
    <w:rsid w:val="002A348C"/>
    <w:rsid w:val="002A34CA"/>
    <w:rsid w:val="002A5498"/>
    <w:rsid w:val="002A5DE2"/>
    <w:rsid w:val="002A648A"/>
    <w:rsid w:val="002B04F5"/>
    <w:rsid w:val="002B14F8"/>
    <w:rsid w:val="002B1DD2"/>
    <w:rsid w:val="002B553A"/>
    <w:rsid w:val="002C08DB"/>
    <w:rsid w:val="002D4287"/>
    <w:rsid w:val="002E6C50"/>
    <w:rsid w:val="002F5491"/>
    <w:rsid w:val="002F6AEF"/>
    <w:rsid w:val="0030671F"/>
    <w:rsid w:val="003101D2"/>
    <w:rsid w:val="003163A1"/>
    <w:rsid w:val="0031796C"/>
    <w:rsid w:val="00320E3A"/>
    <w:rsid w:val="00322D62"/>
    <w:rsid w:val="00327C9E"/>
    <w:rsid w:val="00332D92"/>
    <w:rsid w:val="00336F5C"/>
    <w:rsid w:val="00341B88"/>
    <w:rsid w:val="003423D9"/>
    <w:rsid w:val="00350ABF"/>
    <w:rsid w:val="00352420"/>
    <w:rsid w:val="003566CA"/>
    <w:rsid w:val="00361652"/>
    <w:rsid w:val="003617EC"/>
    <w:rsid w:val="00372062"/>
    <w:rsid w:val="003814C5"/>
    <w:rsid w:val="00383662"/>
    <w:rsid w:val="003A1F8C"/>
    <w:rsid w:val="003A3E0B"/>
    <w:rsid w:val="003B3228"/>
    <w:rsid w:val="003C38E9"/>
    <w:rsid w:val="003C5DA5"/>
    <w:rsid w:val="003C71D8"/>
    <w:rsid w:val="003C768D"/>
    <w:rsid w:val="003D033A"/>
    <w:rsid w:val="003E1C18"/>
    <w:rsid w:val="003E68DC"/>
    <w:rsid w:val="003F11B8"/>
    <w:rsid w:val="003F1D89"/>
    <w:rsid w:val="00401D6F"/>
    <w:rsid w:val="0040769C"/>
    <w:rsid w:val="00407933"/>
    <w:rsid w:val="00415614"/>
    <w:rsid w:val="00415EC8"/>
    <w:rsid w:val="004173F6"/>
    <w:rsid w:val="00435B4D"/>
    <w:rsid w:val="00455BAB"/>
    <w:rsid w:val="00464F4D"/>
    <w:rsid w:val="004776E1"/>
    <w:rsid w:val="00480DF0"/>
    <w:rsid w:val="00483F0B"/>
    <w:rsid w:val="00492FDD"/>
    <w:rsid w:val="004A26F7"/>
    <w:rsid w:val="004A74CE"/>
    <w:rsid w:val="004A7E3E"/>
    <w:rsid w:val="004B00F2"/>
    <w:rsid w:val="004B5FF6"/>
    <w:rsid w:val="004B6900"/>
    <w:rsid w:val="004C0F02"/>
    <w:rsid w:val="004C5532"/>
    <w:rsid w:val="004D6130"/>
    <w:rsid w:val="004E0E27"/>
    <w:rsid w:val="004E2D9A"/>
    <w:rsid w:val="004E6C47"/>
    <w:rsid w:val="004F7E62"/>
    <w:rsid w:val="0051548C"/>
    <w:rsid w:val="00515BEF"/>
    <w:rsid w:val="00515C18"/>
    <w:rsid w:val="00520118"/>
    <w:rsid w:val="005206B5"/>
    <w:rsid w:val="0052275A"/>
    <w:rsid w:val="005357F2"/>
    <w:rsid w:val="00545C79"/>
    <w:rsid w:val="00557455"/>
    <w:rsid w:val="00561AC4"/>
    <w:rsid w:val="00564FF2"/>
    <w:rsid w:val="0056556D"/>
    <w:rsid w:val="00573F67"/>
    <w:rsid w:val="005743BE"/>
    <w:rsid w:val="00580D69"/>
    <w:rsid w:val="005828AD"/>
    <w:rsid w:val="005834BC"/>
    <w:rsid w:val="005864E6"/>
    <w:rsid w:val="00586929"/>
    <w:rsid w:val="005869B9"/>
    <w:rsid w:val="00590ABB"/>
    <w:rsid w:val="005921DD"/>
    <w:rsid w:val="00594941"/>
    <w:rsid w:val="00596694"/>
    <w:rsid w:val="005A6132"/>
    <w:rsid w:val="005A62EF"/>
    <w:rsid w:val="005A78C4"/>
    <w:rsid w:val="005C2438"/>
    <w:rsid w:val="005C5D04"/>
    <w:rsid w:val="005C5D37"/>
    <w:rsid w:val="005C7624"/>
    <w:rsid w:val="005D0B70"/>
    <w:rsid w:val="005E40BA"/>
    <w:rsid w:val="005E4A03"/>
    <w:rsid w:val="005E4C13"/>
    <w:rsid w:val="005E575A"/>
    <w:rsid w:val="005F133A"/>
    <w:rsid w:val="0060382A"/>
    <w:rsid w:val="006178CC"/>
    <w:rsid w:val="00625AF6"/>
    <w:rsid w:val="00627F1B"/>
    <w:rsid w:val="00630280"/>
    <w:rsid w:val="00633CF0"/>
    <w:rsid w:val="00635406"/>
    <w:rsid w:val="006372A9"/>
    <w:rsid w:val="006408EF"/>
    <w:rsid w:val="0064694C"/>
    <w:rsid w:val="006522CE"/>
    <w:rsid w:val="006525C9"/>
    <w:rsid w:val="00660657"/>
    <w:rsid w:val="00661316"/>
    <w:rsid w:val="00667134"/>
    <w:rsid w:val="006929FA"/>
    <w:rsid w:val="006932B1"/>
    <w:rsid w:val="006963E0"/>
    <w:rsid w:val="006B4D14"/>
    <w:rsid w:val="006C2766"/>
    <w:rsid w:val="006C2BE2"/>
    <w:rsid w:val="006C37F2"/>
    <w:rsid w:val="006D3F39"/>
    <w:rsid w:val="006D609F"/>
    <w:rsid w:val="006D6AF9"/>
    <w:rsid w:val="006E6274"/>
    <w:rsid w:val="006E6862"/>
    <w:rsid w:val="006F48FB"/>
    <w:rsid w:val="006F5AD9"/>
    <w:rsid w:val="00700514"/>
    <w:rsid w:val="00700CF9"/>
    <w:rsid w:val="0070750C"/>
    <w:rsid w:val="007120A0"/>
    <w:rsid w:val="00714E14"/>
    <w:rsid w:val="00722975"/>
    <w:rsid w:val="00723DD4"/>
    <w:rsid w:val="007305B7"/>
    <w:rsid w:val="00732C8E"/>
    <w:rsid w:val="00733F21"/>
    <w:rsid w:val="00737530"/>
    <w:rsid w:val="00743430"/>
    <w:rsid w:val="0075136E"/>
    <w:rsid w:val="00761C65"/>
    <w:rsid w:val="00766E21"/>
    <w:rsid w:val="00770607"/>
    <w:rsid w:val="0077165A"/>
    <w:rsid w:val="00777AB4"/>
    <w:rsid w:val="00777C88"/>
    <w:rsid w:val="00786569"/>
    <w:rsid w:val="0078666A"/>
    <w:rsid w:val="0078702A"/>
    <w:rsid w:val="007A05FC"/>
    <w:rsid w:val="007A6796"/>
    <w:rsid w:val="007B6A49"/>
    <w:rsid w:val="007C67D1"/>
    <w:rsid w:val="007F0A47"/>
    <w:rsid w:val="007F3E43"/>
    <w:rsid w:val="00802567"/>
    <w:rsid w:val="00806D92"/>
    <w:rsid w:val="00811D9A"/>
    <w:rsid w:val="008204C9"/>
    <w:rsid w:val="00835FF3"/>
    <w:rsid w:val="0083731F"/>
    <w:rsid w:val="008433D6"/>
    <w:rsid w:val="00850A16"/>
    <w:rsid w:val="00855B56"/>
    <w:rsid w:val="008574EF"/>
    <w:rsid w:val="008644D3"/>
    <w:rsid w:val="008655CF"/>
    <w:rsid w:val="0086754B"/>
    <w:rsid w:val="008809B5"/>
    <w:rsid w:val="00881BC3"/>
    <w:rsid w:val="00882FAD"/>
    <w:rsid w:val="00890355"/>
    <w:rsid w:val="008947E1"/>
    <w:rsid w:val="0089785D"/>
    <w:rsid w:val="008B008A"/>
    <w:rsid w:val="008B0159"/>
    <w:rsid w:val="008B2AB0"/>
    <w:rsid w:val="008B2C63"/>
    <w:rsid w:val="008B7397"/>
    <w:rsid w:val="008B73DB"/>
    <w:rsid w:val="008C0626"/>
    <w:rsid w:val="008C2018"/>
    <w:rsid w:val="008C5B9A"/>
    <w:rsid w:val="008C6A02"/>
    <w:rsid w:val="008C7927"/>
    <w:rsid w:val="008D0A00"/>
    <w:rsid w:val="008D39DD"/>
    <w:rsid w:val="008E222E"/>
    <w:rsid w:val="008E5359"/>
    <w:rsid w:val="009048F5"/>
    <w:rsid w:val="00905CA7"/>
    <w:rsid w:val="00914970"/>
    <w:rsid w:val="0093138D"/>
    <w:rsid w:val="00933CC3"/>
    <w:rsid w:val="00933E93"/>
    <w:rsid w:val="00936AFE"/>
    <w:rsid w:val="0094617D"/>
    <w:rsid w:val="00955FD1"/>
    <w:rsid w:val="009645AB"/>
    <w:rsid w:val="009677F1"/>
    <w:rsid w:val="0097018E"/>
    <w:rsid w:val="00975AF4"/>
    <w:rsid w:val="009762CE"/>
    <w:rsid w:val="00985375"/>
    <w:rsid w:val="00997CEE"/>
    <w:rsid w:val="009A1850"/>
    <w:rsid w:val="009A1F5E"/>
    <w:rsid w:val="009A3B26"/>
    <w:rsid w:val="009B3700"/>
    <w:rsid w:val="009B50F8"/>
    <w:rsid w:val="009B722D"/>
    <w:rsid w:val="009D0200"/>
    <w:rsid w:val="009D090C"/>
    <w:rsid w:val="009D5709"/>
    <w:rsid w:val="009E1A28"/>
    <w:rsid w:val="009E1FFA"/>
    <w:rsid w:val="009E50A4"/>
    <w:rsid w:val="009E6456"/>
    <w:rsid w:val="009F2CC6"/>
    <w:rsid w:val="009F55C4"/>
    <w:rsid w:val="009F624B"/>
    <w:rsid w:val="00A062B2"/>
    <w:rsid w:val="00A07D97"/>
    <w:rsid w:val="00A138BB"/>
    <w:rsid w:val="00A171B6"/>
    <w:rsid w:val="00A20BF5"/>
    <w:rsid w:val="00A21F4A"/>
    <w:rsid w:val="00A3092A"/>
    <w:rsid w:val="00A30EFA"/>
    <w:rsid w:val="00A44650"/>
    <w:rsid w:val="00A50687"/>
    <w:rsid w:val="00A52C87"/>
    <w:rsid w:val="00A563D8"/>
    <w:rsid w:val="00A6309A"/>
    <w:rsid w:val="00A65AE4"/>
    <w:rsid w:val="00A77BEC"/>
    <w:rsid w:val="00A816D0"/>
    <w:rsid w:val="00A82008"/>
    <w:rsid w:val="00A903AF"/>
    <w:rsid w:val="00A967E3"/>
    <w:rsid w:val="00AB7071"/>
    <w:rsid w:val="00AB7EE8"/>
    <w:rsid w:val="00AC1FE6"/>
    <w:rsid w:val="00AC3E60"/>
    <w:rsid w:val="00AC5D2C"/>
    <w:rsid w:val="00AC70C1"/>
    <w:rsid w:val="00AC73EE"/>
    <w:rsid w:val="00AD0515"/>
    <w:rsid w:val="00AD5947"/>
    <w:rsid w:val="00AD73BF"/>
    <w:rsid w:val="00AE760B"/>
    <w:rsid w:val="00AF3E5B"/>
    <w:rsid w:val="00AF4DC7"/>
    <w:rsid w:val="00AF5792"/>
    <w:rsid w:val="00AF6729"/>
    <w:rsid w:val="00B03529"/>
    <w:rsid w:val="00B0678B"/>
    <w:rsid w:val="00B07766"/>
    <w:rsid w:val="00B218C6"/>
    <w:rsid w:val="00B21F2A"/>
    <w:rsid w:val="00B30174"/>
    <w:rsid w:val="00B4083A"/>
    <w:rsid w:val="00B40C0C"/>
    <w:rsid w:val="00B46061"/>
    <w:rsid w:val="00B462BA"/>
    <w:rsid w:val="00B5233F"/>
    <w:rsid w:val="00B5494B"/>
    <w:rsid w:val="00B61623"/>
    <w:rsid w:val="00B733B9"/>
    <w:rsid w:val="00B8230D"/>
    <w:rsid w:val="00B87ADE"/>
    <w:rsid w:val="00B91CC3"/>
    <w:rsid w:val="00B91D43"/>
    <w:rsid w:val="00B93CAC"/>
    <w:rsid w:val="00B969CC"/>
    <w:rsid w:val="00BA02B4"/>
    <w:rsid w:val="00BA2664"/>
    <w:rsid w:val="00BA5768"/>
    <w:rsid w:val="00BA5ADF"/>
    <w:rsid w:val="00BB1AC8"/>
    <w:rsid w:val="00BD043B"/>
    <w:rsid w:val="00BD236B"/>
    <w:rsid w:val="00BD5429"/>
    <w:rsid w:val="00BE0174"/>
    <w:rsid w:val="00BE27AD"/>
    <w:rsid w:val="00BE48B9"/>
    <w:rsid w:val="00BF12BA"/>
    <w:rsid w:val="00BF1ECF"/>
    <w:rsid w:val="00BF5BA1"/>
    <w:rsid w:val="00C0057C"/>
    <w:rsid w:val="00C13072"/>
    <w:rsid w:val="00C20D1F"/>
    <w:rsid w:val="00C2315E"/>
    <w:rsid w:val="00C24DC9"/>
    <w:rsid w:val="00C25474"/>
    <w:rsid w:val="00C37FD6"/>
    <w:rsid w:val="00C429AF"/>
    <w:rsid w:val="00C47C49"/>
    <w:rsid w:val="00C51D32"/>
    <w:rsid w:val="00C6030E"/>
    <w:rsid w:val="00C60963"/>
    <w:rsid w:val="00C81CD1"/>
    <w:rsid w:val="00CA128A"/>
    <w:rsid w:val="00CB0FF5"/>
    <w:rsid w:val="00CB784E"/>
    <w:rsid w:val="00CC25E6"/>
    <w:rsid w:val="00CC5885"/>
    <w:rsid w:val="00CD32C4"/>
    <w:rsid w:val="00CD3AA8"/>
    <w:rsid w:val="00CD4637"/>
    <w:rsid w:val="00CF07C0"/>
    <w:rsid w:val="00CF3536"/>
    <w:rsid w:val="00CF3D79"/>
    <w:rsid w:val="00CF3F3B"/>
    <w:rsid w:val="00D20E06"/>
    <w:rsid w:val="00D21963"/>
    <w:rsid w:val="00D26006"/>
    <w:rsid w:val="00D27305"/>
    <w:rsid w:val="00D43C4A"/>
    <w:rsid w:val="00D4557F"/>
    <w:rsid w:val="00D4691C"/>
    <w:rsid w:val="00D52016"/>
    <w:rsid w:val="00D52228"/>
    <w:rsid w:val="00D5397D"/>
    <w:rsid w:val="00D57BF4"/>
    <w:rsid w:val="00D850FC"/>
    <w:rsid w:val="00D85C36"/>
    <w:rsid w:val="00D947DE"/>
    <w:rsid w:val="00D963B5"/>
    <w:rsid w:val="00DA6665"/>
    <w:rsid w:val="00DA7C6B"/>
    <w:rsid w:val="00DC32F5"/>
    <w:rsid w:val="00DC68A8"/>
    <w:rsid w:val="00DC6BB8"/>
    <w:rsid w:val="00DC7683"/>
    <w:rsid w:val="00DD75E4"/>
    <w:rsid w:val="00DE2FBD"/>
    <w:rsid w:val="00DE6F14"/>
    <w:rsid w:val="00DF042B"/>
    <w:rsid w:val="00DF2CE6"/>
    <w:rsid w:val="00DF2DC7"/>
    <w:rsid w:val="00E0780B"/>
    <w:rsid w:val="00E1299D"/>
    <w:rsid w:val="00E153D5"/>
    <w:rsid w:val="00E1609E"/>
    <w:rsid w:val="00E23CFC"/>
    <w:rsid w:val="00E24387"/>
    <w:rsid w:val="00E27757"/>
    <w:rsid w:val="00E318D3"/>
    <w:rsid w:val="00E518EC"/>
    <w:rsid w:val="00E540DC"/>
    <w:rsid w:val="00E54C45"/>
    <w:rsid w:val="00E568B9"/>
    <w:rsid w:val="00E85728"/>
    <w:rsid w:val="00E91BED"/>
    <w:rsid w:val="00EA1ED3"/>
    <w:rsid w:val="00EA1F05"/>
    <w:rsid w:val="00EA2803"/>
    <w:rsid w:val="00EA3E46"/>
    <w:rsid w:val="00EA5294"/>
    <w:rsid w:val="00EA5A1F"/>
    <w:rsid w:val="00EA6A83"/>
    <w:rsid w:val="00EB5D95"/>
    <w:rsid w:val="00EB5DFC"/>
    <w:rsid w:val="00EC7022"/>
    <w:rsid w:val="00ED3D7C"/>
    <w:rsid w:val="00EF2534"/>
    <w:rsid w:val="00EF3E00"/>
    <w:rsid w:val="00EF4066"/>
    <w:rsid w:val="00F005C2"/>
    <w:rsid w:val="00F177F2"/>
    <w:rsid w:val="00F207A3"/>
    <w:rsid w:val="00F258A8"/>
    <w:rsid w:val="00F47517"/>
    <w:rsid w:val="00F47669"/>
    <w:rsid w:val="00F5091D"/>
    <w:rsid w:val="00F50B15"/>
    <w:rsid w:val="00F55B03"/>
    <w:rsid w:val="00F55D14"/>
    <w:rsid w:val="00F56EEA"/>
    <w:rsid w:val="00F60F29"/>
    <w:rsid w:val="00F62619"/>
    <w:rsid w:val="00F62AC8"/>
    <w:rsid w:val="00F66A8C"/>
    <w:rsid w:val="00F71760"/>
    <w:rsid w:val="00F7580D"/>
    <w:rsid w:val="00F81291"/>
    <w:rsid w:val="00F81CDF"/>
    <w:rsid w:val="00F9168F"/>
    <w:rsid w:val="00F94423"/>
    <w:rsid w:val="00F96BEE"/>
    <w:rsid w:val="00FA21A5"/>
    <w:rsid w:val="00FA2A42"/>
    <w:rsid w:val="00FA4D54"/>
    <w:rsid w:val="00FA500F"/>
    <w:rsid w:val="00FA7B32"/>
    <w:rsid w:val="00FB162A"/>
    <w:rsid w:val="00FB1C87"/>
    <w:rsid w:val="00FB2252"/>
    <w:rsid w:val="00FB513F"/>
    <w:rsid w:val="00FB559F"/>
    <w:rsid w:val="00FC0056"/>
    <w:rsid w:val="00FC0964"/>
    <w:rsid w:val="00FD0B6D"/>
    <w:rsid w:val="00FD576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0BC39"/>
  <w15:docId w15:val="{69B0CA55-F643-4BDF-B9FA-4CB960294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overflowPunct w:val="0"/>
      <w:spacing w:line="360" w:lineRule="auto"/>
    </w:pPr>
    <w:rPr>
      <w:rFonts w:ascii="Times New Roman" w:hAnsi="Times New Roman"/>
      <w:sz w:val="28"/>
    </w:rPr>
  </w:style>
  <w:style w:type="paragraph" w:styleId="1">
    <w:name w:val="heading 1"/>
    <w:basedOn w:val="10"/>
    <w:next w:val="a0"/>
    <w:link w:val="11"/>
    <w:uiPriority w:val="9"/>
    <w:qFormat/>
    <w:pPr>
      <w:spacing w:before="300" w:after="300"/>
      <w:outlineLvl w:val="0"/>
    </w:pPr>
    <w:rPr>
      <w:b/>
      <w:bCs/>
      <w:sz w:val="32"/>
      <w:szCs w:val="36"/>
    </w:rPr>
  </w:style>
  <w:style w:type="paragraph" w:styleId="2">
    <w:name w:val="heading 2"/>
    <w:basedOn w:val="10"/>
    <w:next w:val="a0"/>
    <w:uiPriority w:val="9"/>
    <w:unhideWhenUsed/>
    <w:qFormat/>
    <w:pPr>
      <w:numPr>
        <w:ilvl w:val="1"/>
        <w:numId w:val="1"/>
      </w:numPr>
      <w:spacing w:before="300" w:after="300"/>
      <w:ind w:firstLine="709"/>
      <w:jc w:val="left"/>
      <w:outlineLvl w:val="1"/>
    </w:pPr>
    <w:rPr>
      <w:b/>
      <w:bCs/>
      <w:szCs w:val="32"/>
    </w:rPr>
  </w:style>
  <w:style w:type="paragraph" w:styleId="3">
    <w:name w:val="heading 3"/>
    <w:basedOn w:val="10"/>
    <w:next w:val="a0"/>
    <w:uiPriority w:val="9"/>
    <w:semiHidden/>
    <w:unhideWhenUsed/>
    <w:qFormat/>
    <w:pPr>
      <w:numPr>
        <w:ilvl w:val="2"/>
        <w:numId w:val="1"/>
      </w:numPr>
      <w:spacing w:before="140" w:after="120"/>
      <w:outlineLvl w:val="2"/>
    </w:pPr>
    <w:rPr>
      <w:rFonts w:ascii="Liberation Serif" w:eastAsia="Noto Serif CJK SC" w:hAnsi="Liberation Serif"/>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Маркеры списка"/>
    <w:qFormat/>
    <w:rPr>
      <w:rFonts w:ascii="OpenSymbol" w:eastAsia="OpenSymbol" w:hAnsi="OpenSymbol" w:cs="OpenSymbol"/>
    </w:rPr>
  </w:style>
  <w:style w:type="character" w:customStyle="1" w:styleId="a5">
    <w:name w:val="Символ нумерации"/>
    <w:qFormat/>
  </w:style>
  <w:style w:type="character" w:customStyle="1" w:styleId="a6">
    <w:name w:val="Исходный текст"/>
    <w:qFormat/>
    <w:rPr>
      <w:rFonts w:ascii="Liberation Mono" w:eastAsia="Noto Sans Mono CJK SC" w:hAnsi="Liberation Mono" w:cs="Liberation Mono"/>
    </w:rPr>
  </w:style>
  <w:style w:type="character" w:customStyle="1" w:styleId="-">
    <w:name w:val="Интернет-ссылка"/>
    <w:rPr>
      <w:color w:val="000080"/>
      <w:u w:val="single"/>
    </w:rPr>
  </w:style>
  <w:style w:type="paragraph" w:customStyle="1" w:styleId="10">
    <w:name w:val="Заголовок1"/>
    <w:basedOn w:val="a"/>
    <w:next w:val="a0"/>
    <w:qFormat/>
    <w:pPr>
      <w:keepNext/>
      <w:jc w:val="center"/>
    </w:pPr>
    <w:rPr>
      <w:rFonts w:eastAsia="Noto Sans CJK SC"/>
      <w:szCs w:val="28"/>
    </w:rPr>
  </w:style>
  <w:style w:type="paragraph" w:styleId="a0">
    <w:name w:val="Body Text"/>
    <w:basedOn w:val="a"/>
    <w:link w:val="a7"/>
    <w:pPr>
      <w:suppressAutoHyphens w:val="0"/>
      <w:ind w:firstLine="709"/>
      <w:jc w:val="both"/>
    </w:pPr>
  </w:style>
  <w:style w:type="paragraph" w:styleId="a8">
    <w:name w:val="List"/>
    <w:basedOn w:val="a0"/>
  </w:style>
  <w:style w:type="paragraph" w:styleId="a9">
    <w:name w:val="caption"/>
    <w:basedOn w:val="a"/>
    <w:qFormat/>
    <w:pPr>
      <w:suppressLineNumbers/>
      <w:spacing w:before="120" w:after="120"/>
    </w:pPr>
    <w:rPr>
      <w:i/>
      <w:iCs/>
      <w:sz w:val="24"/>
    </w:rPr>
  </w:style>
  <w:style w:type="paragraph" w:customStyle="1" w:styleId="12">
    <w:name w:val="Указатель1"/>
    <w:basedOn w:val="a"/>
    <w:qFormat/>
    <w:pPr>
      <w:suppressLineNumbers/>
    </w:pPr>
  </w:style>
  <w:style w:type="paragraph" w:customStyle="1" w:styleId="aa">
    <w:name w:val="Верхний и нижний колонтитулы"/>
    <w:basedOn w:val="a"/>
    <w:qFormat/>
    <w:pPr>
      <w:suppressLineNumbers/>
      <w:tabs>
        <w:tab w:val="center" w:pos="4819"/>
        <w:tab w:val="right" w:pos="9638"/>
      </w:tabs>
    </w:pPr>
  </w:style>
  <w:style w:type="paragraph" w:styleId="ab">
    <w:name w:val="footer"/>
    <w:basedOn w:val="aa"/>
    <w:pPr>
      <w:spacing w:line="240" w:lineRule="auto"/>
      <w:jc w:val="center"/>
    </w:pPr>
  </w:style>
  <w:style w:type="paragraph" w:styleId="ac">
    <w:name w:val="Title"/>
    <w:basedOn w:val="10"/>
    <w:next w:val="a0"/>
    <w:uiPriority w:val="10"/>
    <w:qFormat/>
    <w:rPr>
      <w:bCs/>
      <w:szCs w:val="56"/>
    </w:rPr>
  </w:style>
  <w:style w:type="paragraph" w:customStyle="1" w:styleId="ad">
    <w:name w:val="Содержимое таблицы"/>
    <w:basedOn w:val="a"/>
    <w:qFormat/>
    <w:pPr>
      <w:suppressLineNumbers/>
    </w:pPr>
  </w:style>
  <w:style w:type="paragraph" w:customStyle="1" w:styleId="ae">
    <w:name w:val="Заголовок таблицы"/>
    <w:basedOn w:val="ad"/>
    <w:qFormat/>
    <w:rPr>
      <w:bCs/>
    </w:rPr>
  </w:style>
  <w:style w:type="paragraph" w:customStyle="1" w:styleId="af">
    <w:name w:val="Заголовок рисунка"/>
    <w:basedOn w:val="a0"/>
    <w:qFormat/>
    <w:pPr>
      <w:ind w:firstLine="0"/>
      <w:jc w:val="center"/>
    </w:pPr>
  </w:style>
  <w:style w:type="paragraph" w:styleId="af0">
    <w:name w:val="Normal (Web)"/>
    <w:basedOn w:val="a"/>
    <w:uiPriority w:val="99"/>
    <w:unhideWhenUsed/>
    <w:rsid w:val="00B5233F"/>
    <w:pPr>
      <w:suppressAutoHyphens w:val="0"/>
      <w:overflowPunct/>
      <w:spacing w:before="100" w:beforeAutospacing="1" w:after="100" w:afterAutospacing="1" w:line="240" w:lineRule="auto"/>
    </w:pPr>
    <w:rPr>
      <w:rFonts w:eastAsia="Times New Roman" w:cs="Times New Roman"/>
      <w:kern w:val="0"/>
      <w:sz w:val="24"/>
      <w:lang w:eastAsia="ru-RU" w:bidi="ar-SA"/>
    </w:rPr>
  </w:style>
  <w:style w:type="paragraph" w:styleId="af1">
    <w:name w:val="List Paragraph"/>
    <w:basedOn w:val="a"/>
    <w:uiPriority w:val="34"/>
    <w:qFormat/>
    <w:rsid w:val="007C67D1"/>
    <w:pPr>
      <w:ind w:left="720"/>
      <w:contextualSpacing/>
    </w:pPr>
    <w:rPr>
      <w:rFonts w:cs="Mangal"/>
    </w:rPr>
  </w:style>
  <w:style w:type="paragraph" w:styleId="af2">
    <w:name w:val="TOC Heading"/>
    <w:basedOn w:val="1"/>
    <w:next w:val="a"/>
    <w:uiPriority w:val="39"/>
    <w:unhideWhenUsed/>
    <w:qFormat/>
    <w:rsid w:val="00F55B03"/>
    <w:pPr>
      <w:keepLines/>
      <w:suppressAutoHyphens w:val="0"/>
      <w:overflowPunct/>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lang w:val="en-US" w:eastAsia="en-US" w:bidi="ar-SA"/>
    </w:rPr>
  </w:style>
  <w:style w:type="paragraph" w:styleId="13">
    <w:name w:val="toc 1"/>
    <w:basedOn w:val="a"/>
    <w:next w:val="a"/>
    <w:autoRedefine/>
    <w:uiPriority w:val="39"/>
    <w:unhideWhenUsed/>
    <w:rsid w:val="00114799"/>
    <w:pPr>
      <w:tabs>
        <w:tab w:val="right" w:leader="dot" w:pos="9628"/>
      </w:tabs>
      <w:spacing w:after="100"/>
      <w:jc w:val="center"/>
    </w:pPr>
    <w:rPr>
      <w:rFonts w:cs="Mangal"/>
      <w:noProof/>
    </w:rPr>
  </w:style>
  <w:style w:type="paragraph" w:styleId="20">
    <w:name w:val="toc 2"/>
    <w:basedOn w:val="a"/>
    <w:next w:val="a"/>
    <w:autoRedefine/>
    <w:uiPriority w:val="39"/>
    <w:unhideWhenUsed/>
    <w:rsid w:val="00F55B03"/>
    <w:pPr>
      <w:spacing w:after="100"/>
      <w:ind w:left="280"/>
    </w:pPr>
    <w:rPr>
      <w:rFonts w:cs="Mangal"/>
    </w:rPr>
  </w:style>
  <w:style w:type="character" w:styleId="af3">
    <w:name w:val="Hyperlink"/>
    <w:basedOn w:val="a1"/>
    <w:uiPriority w:val="99"/>
    <w:unhideWhenUsed/>
    <w:rsid w:val="00F55B03"/>
    <w:rPr>
      <w:color w:val="0563C1" w:themeColor="hyperlink"/>
      <w:u w:val="single"/>
    </w:rPr>
  </w:style>
  <w:style w:type="character" w:customStyle="1" w:styleId="a7">
    <w:name w:val="Основной текст Знак"/>
    <w:basedOn w:val="a1"/>
    <w:link w:val="a0"/>
    <w:rsid w:val="00AF6729"/>
    <w:rPr>
      <w:rFonts w:ascii="Times New Roman" w:hAnsi="Times New Roman"/>
      <w:sz w:val="28"/>
    </w:rPr>
  </w:style>
  <w:style w:type="character" w:customStyle="1" w:styleId="11">
    <w:name w:val="Заголовок 1 Знак"/>
    <w:basedOn w:val="a1"/>
    <w:link w:val="1"/>
    <w:uiPriority w:val="9"/>
    <w:locked/>
    <w:rsid w:val="008574EF"/>
    <w:rPr>
      <w:rFonts w:ascii="Times New Roman" w:eastAsia="Noto Sans CJK SC" w:hAnsi="Times New Roman"/>
      <w:b/>
      <w:bCs/>
      <w:sz w:val="32"/>
      <w:szCs w:val="36"/>
    </w:rPr>
  </w:style>
  <w:style w:type="paragraph" w:styleId="af4">
    <w:name w:val="footnote text"/>
    <w:basedOn w:val="a"/>
    <w:link w:val="af5"/>
    <w:uiPriority w:val="99"/>
    <w:semiHidden/>
    <w:unhideWhenUsed/>
    <w:rsid w:val="00BA5768"/>
    <w:pPr>
      <w:spacing w:line="240" w:lineRule="auto"/>
    </w:pPr>
    <w:rPr>
      <w:rFonts w:cs="Mangal"/>
      <w:sz w:val="20"/>
      <w:szCs w:val="18"/>
    </w:rPr>
  </w:style>
  <w:style w:type="character" w:customStyle="1" w:styleId="af5">
    <w:name w:val="Текст сноски Знак"/>
    <w:basedOn w:val="a1"/>
    <w:link w:val="af4"/>
    <w:uiPriority w:val="99"/>
    <w:semiHidden/>
    <w:rsid w:val="00BA5768"/>
    <w:rPr>
      <w:rFonts w:ascii="Times New Roman" w:hAnsi="Times New Roman" w:cs="Mangal"/>
      <w:sz w:val="20"/>
      <w:szCs w:val="18"/>
    </w:rPr>
  </w:style>
  <w:style w:type="character" w:styleId="af6">
    <w:name w:val="footnote reference"/>
    <w:basedOn w:val="a1"/>
    <w:uiPriority w:val="99"/>
    <w:semiHidden/>
    <w:unhideWhenUsed/>
    <w:rsid w:val="00BA57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4637">
      <w:bodyDiv w:val="1"/>
      <w:marLeft w:val="0"/>
      <w:marRight w:val="0"/>
      <w:marTop w:val="0"/>
      <w:marBottom w:val="0"/>
      <w:divBdr>
        <w:top w:val="none" w:sz="0" w:space="0" w:color="auto"/>
        <w:left w:val="none" w:sz="0" w:space="0" w:color="auto"/>
        <w:bottom w:val="none" w:sz="0" w:space="0" w:color="auto"/>
        <w:right w:val="none" w:sz="0" w:space="0" w:color="auto"/>
      </w:divBdr>
      <w:divsChild>
        <w:div w:id="435831559">
          <w:marLeft w:val="0"/>
          <w:marRight w:val="0"/>
          <w:marTop w:val="0"/>
          <w:marBottom w:val="0"/>
          <w:divBdr>
            <w:top w:val="none" w:sz="0" w:space="0" w:color="auto"/>
            <w:left w:val="none" w:sz="0" w:space="0" w:color="auto"/>
            <w:bottom w:val="none" w:sz="0" w:space="0" w:color="auto"/>
            <w:right w:val="none" w:sz="0" w:space="0" w:color="auto"/>
          </w:divBdr>
          <w:divsChild>
            <w:div w:id="31988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3540">
      <w:bodyDiv w:val="1"/>
      <w:marLeft w:val="0"/>
      <w:marRight w:val="0"/>
      <w:marTop w:val="0"/>
      <w:marBottom w:val="0"/>
      <w:divBdr>
        <w:top w:val="none" w:sz="0" w:space="0" w:color="auto"/>
        <w:left w:val="none" w:sz="0" w:space="0" w:color="auto"/>
        <w:bottom w:val="none" w:sz="0" w:space="0" w:color="auto"/>
        <w:right w:val="none" w:sz="0" w:space="0" w:color="auto"/>
      </w:divBdr>
      <w:divsChild>
        <w:div w:id="852912933">
          <w:marLeft w:val="0"/>
          <w:marRight w:val="0"/>
          <w:marTop w:val="0"/>
          <w:marBottom w:val="0"/>
          <w:divBdr>
            <w:top w:val="none" w:sz="0" w:space="0" w:color="auto"/>
            <w:left w:val="none" w:sz="0" w:space="0" w:color="auto"/>
            <w:bottom w:val="none" w:sz="0" w:space="0" w:color="auto"/>
            <w:right w:val="none" w:sz="0" w:space="0" w:color="auto"/>
          </w:divBdr>
          <w:divsChild>
            <w:div w:id="277445098">
              <w:marLeft w:val="0"/>
              <w:marRight w:val="0"/>
              <w:marTop w:val="0"/>
              <w:marBottom w:val="0"/>
              <w:divBdr>
                <w:top w:val="none" w:sz="0" w:space="0" w:color="auto"/>
                <w:left w:val="none" w:sz="0" w:space="0" w:color="auto"/>
                <w:bottom w:val="none" w:sz="0" w:space="0" w:color="auto"/>
                <w:right w:val="none" w:sz="0" w:space="0" w:color="auto"/>
              </w:divBdr>
              <w:divsChild>
                <w:div w:id="1993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0885">
      <w:bodyDiv w:val="1"/>
      <w:marLeft w:val="0"/>
      <w:marRight w:val="0"/>
      <w:marTop w:val="0"/>
      <w:marBottom w:val="0"/>
      <w:divBdr>
        <w:top w:val="none" w:sz="0" w:space="0" w:color="auto"/>
        <w:left w:val="none" w:sz="0" w:space="0" w:color="auto"/>
        <w:bottom w:val="none" w:sz="0" w:space="0" w:color="auto"/>
        <w:right w:val="none" w:sz="0" w:space="0" w:color="auto"/>
      </w:divBdr>
      <w:divsChild>
        <w:div w:id="1610744132">
          <w:marLeft w:val="0"/>
          <w:marRight w:val="0"/>
          <w:marTop w:val="0"/>
          <w:marBottom w:val="0"/>
          <w:divBdr>
            <w:top w:val="none" w:sz="0" w:space="0" w:color="auto"/>
            <w:left w:val="none" w:sz="0" w:space="0" w:color="auto"/>
            <w:bottom w:val="none" w:sz="0" w:space="0" w:color="auto"/>
            <w:right w:val="none" w:sz="0" w:space="0" w:color="auto"/>
          </w:divBdr>
          <w:divsChild>
            <w:div w:id="581645011">
              <w:marLeft w:val="0"/>
              <w:marRight w:val="0"/>
              <w:marTop w:val="0"/>
              <w:marBottom w:val="0"/>
              <w:divBdr>
                <w:top w:val="none" w:sz="0" w:space="0" w:color="auto"/>
                <w:left w:val="none" w:sz="0" w:space="0" w:color="auto"/>
                <w:bottom w:val="none" w:sz="0" w:space="0" w:color="auto"/>
                <w:right w:val="none" w:sz="0" w:space="0" w:color="auto"/>
              </w:divBdr>
              <w:divsChild>
                <w:div w:id="12824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712373">
      <w:bodyDiv w:val="1"/>
      <w:marLeft w:val="0"/>
      <w:marRight w:val="0"/>
      <w:marTop w:val="0"/>
      <w:marBottom w:val="0"/>
      <w:divBdr>
        <w:top w:val="none" w:sz="0" w:space="0" w:color="auto"/>
        <w:left w:val="none" w:sz="0" w:space="0" w:color="auto"/>
        <w:bottom w:val="none" w:sz="0" w:space="0" w:color="auto"/>
        <w:right w:val="none" w:sz="0" w:space="0" w:color="auto"/>
      </w:divBdr>
    </w:div>
    <w:div w:id="343364572">
      <w:bodyDiv w:val="1"/>
      <w:marLeft w:val="0"/>
      <w:marRight w:val="0"/>
      <w:marTop w:val="0"/>
      <w:marBottom w:val="0"/>
      <w:divBdr>
        <w:top w:val="none" w:sz="0" w:space="0" w:color="auto"/>
        <w:left w:val="none" w:sz="0" w:space="0" w:color="auto"/>
        <w:bottom w:val="none" w:sz="0" w:space="0" w:color="auto"/>
        <w:right w:val="none" w:sz="0" w:space="0" w:color="auto"/>
      </w:divBdr>
      <w:divsChild>
        <w:div w:id="132135977">
          <w:marLeft w:val="0"/>
          <w:marRight w:val="0"/>
          <w:marTop w:val="0"/>
          <w:marBottom w:val="0"/>
          <w:divBdr>
            <w:top w:val="none" w:sz="0" w:space="0" w:color="auto"/>
            <w:left w:val="none" w:sz="0" w:space="0" w:color="auto"/>
            <w:bottom w:val="none" w:sz="0" w:space="0" w:color="auto"/>
            <w:right w:val="none" w:sz="0" w:space="0" w:color="auto"/>
          </w:divBdr>
          <w:divsChild>
            <w:div w:id="84891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6222">
      <w:bodyDiv w:val="1"/>
      <w:marLeft w:val="0"/>
      <w:marRight w:val="0"/>
      <w:marTop w:val="0"/>
      <w:marBottom w:val="0"/>
      <w:divBdr>
        <w:top w:val="none" w:sz="0" w:space="0" w:color="auto"/>
        <w:left w:val="none" w:sz="0" w:space="0" w:color="auto"/>
        <w:bottom w:val="none" w:sz="0" w:space="0" w:color="auto"/>
        <w:right w:val="none" w:sz="0" w:space="0" w:color="auto"/>
      </w:divBdr>
      <w:divsChild>
        <w:div w:id="1328091391">
          <w:marLeft w:val="0"/>
          <w:marRight w:val="0"/>
          <w:marTop w:val="0"/>
          <w:marBottom w:val="0"/>
          <w:divBdr>
            <w:top w:val="none" w:sz="0" w:space="0" w:color="auto"/>
            <w:left w:val="none" w:sz="0" w:space="0" w:color="auto"/>
            <w:bottom w:val="none" w:sz="0" w:space="0" w:color="auto"/>
            <w:right w:val="none" w:sz="0" w:space="0" w:color="auto"/>
          </w:divBdr>
          <w:divsChild>
            <w:div w:id="347947168">
              <w:marLeft w:val="0"/>
              <w:marRight w:val="0"/>
              <w:marTop w:val="0"/>
              <w:marBottom w:val="0"/>
              <w:divBdr>
                <w:top w:val="none" w:sz="0" w:space="0" w:color="auto"/>
                <w:left w:val="none" w:sz="0" w:space="0" w:color="auto"/>
                <w:bottom w:val="none" w:sz="0" w:space="0" w:color="auto"/>
                <w:right w:val="none" w:sz="0" w:space="0" w:color="auto"/>
              </w:divBdr>
              <w:divsChild>
                <w:div w:id="23320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380096">
      <w:bodyDiv w:val="1"/>
      <w:marLeft w:val="0"/>
      <w:marRight w:val="0"/>
      <w:marTop w:val="0"/>
      <w:marBottom w:val="0"/>
      <w:divBdr>
        <w:top w:val="none" w:sz="0" w:space="0" w:color="auto"/>
        <w:left w:val="none" w:sz="0" w:space="0" w:color="auto"/>
        <w:bottom w:val="none" w:sz="0" w:space="0" w:color="auto"/>
        <w:right w:val="none" w:sz="0" w:space="0" w:color="auto"/>
      </w:divBdr>
      <w:divsChild>
        <w:div w:id="1201938448">
          <w:marLeft w:val="0"/>
          <w:marRight w:val="0"/>
          <w:marTop w:val="0"/>
          <w:marBottom w:val="0"/>
          <w:divBdr>
            <w:top w:val="none" w:sz="0" w:space="0" w:color="auto"/>
            <w:left w:val="none" w:sz="0" w:space="0" w:color="auto"/>
            <w:bottom w:val="none" w:sz="0" w:space="0" w:color="auto"/>
            <w:right w:val="none" w:sz="0" w:space="0" w:color="auto"/>
          </w:divBdr>
          <w:divsChild>
            <w:div w:id="2075619558">
              <w:marLeft w:val="0"/>
              <w:marRight w:val="0"/>
              <w:marTop w:val="0"/>
              <w:marBottom w:val="0"/>
              <w:divBdr>
                <w:top w:val="none" w:sz="0" w:space="0" w:color="auto"/>
                <w:left w:val="none" w:sz="0" w:space="0" w:color="auto"/>
                <w:bottom w:val="none" w:sz="0" w:space="0" w:color="auto"/>
                <w:right w:val="none" w:sz="0" w:space="0" w:color="auto"/>
              </w:divBdr>
              <w:divsChild>
                <w:div w:id="277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841899">
      <w:bodyDiv w:val="1"/>
      <w:marLeft w:val="0"/>
      <w:marRight w:val="0"/>
      <w:marTop w:val="0"/>
      <w:marBottom w:val="0"/>
      <w:divBdr>
        <w:top w:val="none" w:sz="0" w:space="0" w:color="auto"/>
        <w:left w:val="none" w:sz="0" w:space="0" w:color="auto"/>
        <w:bottom w:val="none" w:sz="0" w:space="0" w:color="auto"/>
        <w:right w:val="none" w:sz="0" w:space="0" w:color="auto"/>
      </w:divBdr>
      <w:divsChild>
        <w:div w:id="427390615">
          <w:marLeft w:val="0"/>
          <w:marRight w:val="0"/>
          <w:marTop w:val="0"/>
          <w:marBottom w:val="0"/>
          <w:divBdr>
            <w:top w:val="none" w:sz="0" w:space="0" w:color="auto"/>
            <w:left w:val="none" w:sz="0" w:space="0" w:color="auto"/>
            <w:bottom w:val="none" w:sz="0" w:space="0" w:color="auto"/>
            <w:right w:val="none" w:sz="0" w:space="0" w:color="auto"/>
          </w:divBdr>
          <w:divsChild>
            <w:div w:id="133996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3837">
      <w:bodyDiv w:val="1"/>
      <w:marLeft w:val="0"/>
      <w:marRight w:val="0"/>
      <w:marTop w:val="0"/>
      <w:marBottom w:val="0"/>
      <w:divBdr>
        <w:top w:val="none" w:sz="0" w:space="0" w:color="auto"/>
        <w:left w:val="none" w:sz="0" w:space="0" w:color="auto"/>
        <w:bottom w:val="none" w:sz="0" w:space="0" w:color="auto"/>
        <w:right w:val="none" w:sz="0" w:space="0" w:color="auto"/>
      </w:divBdr>
    </w:div>
    <w:div w:id="610283621">
      <w:bodyDiv w:val="1"/>
      <w:marLeft w:val="0"/>
      <w:marRight w:val="0"/>
      <w:marTop w:val="0"/>
      <w:marBottom w:val="0"/>
      <w:divBdr>
        <w:top w:val="none" w:sz="0" w:space="0" w:color="auto"/>
        <w:left w:val="none" w:sz="0" w:space="0" w:color="auto"/>
        <w:bottom w:val="none" w:sz="0" w:space="0" w:color="auto"/>
        <w:right w:val="none" w:sz="0" w:space="0" w:color="auto"/>
      </w:divBdr>
      <w:divsChild>
        <w:div w:id="164782755">
          <w:marLeft w:val="0"/>
          <w:marRight w:val="0"/>
          <w:marTop w:val="0"/>
          <w:marBottom w:val="0"/>
          <w:divBdr>
            <w:top w:val="none" w:sz="0" w:space="0" w:color="auto"/>
            <w:left w:val="none" w:sz="0" w:space="0" w:color="auto"/>
            <w:bottom w:val="none" w:sz="0" w:space="0" w:color="auto"/>
            <w:right w:val="none" w:sz="0" w:space="0" w:color="auto"/>
          </w:divBdr>
          <w:divsChild>
            <w:div w:id="1354185519">
              <w:marLeft w:val="0"/>
              <w:marRight w:val="0"/>
              <w:marTop w:val="0"/>
              <w:marBottom w:val="0"/>
              <w:divBdr>
                <w:top w:val="none" w:sz="0" w:space="0" w:color="auto"/>
                <w:left w:val="none" w:sz="0" w:space="0" w:color="auto"/>
                <w:bottom w:val="none" w:sz="0" w:space="0" w:color="auto"/>
                <w:right w:val="none" w:sz="0" w:space="0" w:color="auto"/>
              </w:divBdr>
              <w:divsChild>
                <w:div w:id="12882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6413">
      <w:bodyDiv w:val="1"/>
      <w:marLeft w:val="0"/>
      <w:marRight w:val="0"/>
      <w:marTop w:val="0"/>
      <w:marBottom w:val="0"/>
      <w:divBdr>
        <w:top w:val="none" w:sz="0" w:space="0" w:color="auto"/>
        <w:left w:val="none" w:sz="0" w:space="0" w:color="auto"/>
        <w:bottom w:val="none" w:sz="0" w:space="0" w:color="auto"/>
        <w:right w:val="none" w:sz="0" w:space="0" w:color="auto"/>
      </w:divBdr>
      <w:divsChild>
        <w:div w:id="1308052806">
          <w:marLeft w:val="0"/>
          <w:marRight w:val="0"/>
          <w:marTop w:val="0"/>
          <w:marBottom w:val="0"/>
          <w:divBdr>
            <w:top w:val="none" w:sz="0" w:space="0" w:color="auto"/>
            <w:left w:val="none" w:sz="0" w:space="0" w:color="auto"/>
            <w:bottom w:val="none" w:sz="0" w:space="0" w:color="auto"/>
            <w:right w:val="none" w:sz="0" w:space="0" w:color="auto"/>
          </w:divBdr>
          <w:divsChild>
            <w:div w:id="1645502062">
              <w:marLeft w:val="0"/>
              <w:marRight w:val="0"/>
              <w:marTop w:val="0"/>
              <w:marBottom w:val="0"/>
              <w:divBdr>
                <w:top w:val="none" w:sz="0" w:space="0" w:color="auto"/>
                <w:left w:val="none" w:sz="0" w:space="0" w:color="auto"/>
                <w:bottom w:val="none" w:sz="0" w:space="0" w:color="auto"/>
                <w:right w:val="none" w:sz="0" w:space="0" w:color="auto"/>
              </w:divBdr>
              <w:divsChild>
                <w:div w:id="120582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568599">
      <w:bodyDiv w:val="1"/>
      <w:marLeft w:val="0"/>
      <w:marRight w:val="0"/>
      <w:marTop w:val="0"/>
      <w:marBottom w:val="0"/>
      <w:divBdr>
        <w:top w:val="none" w:sz="0" w:space="0" w:color="auto"/>
        <w:left w:val="none" w:sz="0" w:space="0" w:color="auto"/>
        <w:bottom w:val="none" w:sz="0" w:space="0" w:color="auto"/>
        <w:right w:val="none" w:sz="0" w:space="0" w:color="auto"/>
      </w:divBdr>
      <w:divsChild>
        <w:div w:id="938101246">
          <w:marLeft w:val="0"/>
          <w:marRight w:val="0"/>
          <w:marTop w:val="0"/>
          <w:marBottom w:val="0"/>
          <w:divBdr>
            <w:top w:val="none" w:sz="0" w:space="0" w:color="auto"/>
            <w:left w:val="none" w:sz="0" w:space="0" w:color="auto"/>
            <w:bottom w:val="none" w:sz="0" w:space="0" w:color="auto"/>
            <w:right w:val="none" w:sz="0" w:space="0" w:color="auto"/>
          </w:divBdr>
          <w:divsChild>
            <w:div w:id="180052166">
              <w:marLeft w:val="0"/>
              <w:marRight w:val="0"/>
              <w:marTop w:val="0"/>
              <w:marBottom w:val="0"/>
              <w:divBdr>
                <w:top w:val="none" w:sz="0" w:space="0" w:color="auto"/>
                <w:left w:val="none" w:sz="0" w:space="0" w:color="auto"/>
                <w:bottom w:val="none" w:sz="0" w:space="0" w:color="auto"/>
                <w:right w:val="none" w:sz="0" w:space="0" w:color="auto"/>
              </w:divBdr>
              <w:divsChild>
                <w:div w:id="4815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0732">
      <w:bodyDiv w:val="1"/>
      <w:marLeft w:val="0"/>
      <w:marRight w:val="0"/>
      <w:marTop w:val="0"/>
      <w:marBottom w:val="0"/>
      <w:divBdr>
        <w:top w:val="none" w:sz="0" w:space="0" w:color="auto"/>
        <w:left w:val="none" w:sz="0" w:space="0" w:color="auto"/>
        <w:bottom w:val="none" w:sz="0" w:space="0" w:color="auto"/>
        <w:right w:val="none" w:sz="0" w:space="0" w:color="auto"/>
      </w:divBdr>
      <w:divsChild>
        <w:div w:id="1612741332">
          <w:marLeft w:val="0"/>
          <w:marRight w:val="0"/>
          <w:marTop w:val="0"/>
          <w:marBottom w:val="0"/>
          <w:divBdr>
            <w:top w:val="none" w:sz="0" w:space="0" w:color="auto"/>
            <w:left w:val="none" w:sz="0" w:space="0" w:color="auto"/>
            <w:bottom w:val="none" w:sz="0" w:space="0" w:color="auto"/>
            <w:right w:val="none" w:sz="0" w:space="0" w:color="auto"/>
          </w:divBdr>
          <w:divsChild>
            <w:div w:id="1950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95798">
      <w:bodyDiv w:val="1"/>
      <w:marLeft w:val="0"/>
      <w:marRight w:val="0"/>
      <w:marTop w:val="0"/>
      <w:marBottom w:val="0"/>
      <w:divBdr>
        <w:top w:val="none" w:sz="0" w:space="0" w:color="auto"/>
        <w:left w:val="none" w:sz="0" w:space="0" w:color="auto"/>
        <w:bottom w:val="none" w:sz="0" w:space="0" w:color="auto"/>
        <w:right w:val="none" w:sz="0" w:space="0" w:color="auto"/>
      </w:divBdr>
      <w:divsChild>
        <w:div w:id="262618705">
          <w:marLeft w:val="0"/>
          <w:marRight w:val="0"/>
          <w:marTop w:val="0"/>
          <w:marBottom w:val="0"/>
          <w:divBdr>
            <w:top w:val="none" w:sz="0" w:space="0" w:color="auto"/>
            <w:left w:val="none" w:sz="0" w:space="0" w:color="auto"/>
            <w:bottom w:val="none" w:sz="0" w:space="0" w:color="auto"/>
            <w:right w:val="none" w:sz="0" w:space="0" w:color="auto"/>
          </w:divBdr>
          <w:divsChild>
            <w:div w:id="47430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33288">
      <w:bodyDiv w:val="1"/>
      <w:marLeft w:val="0"/>
      <w:marRight w:val="0"/>
      <w:marTop w:val="0"/>
      <w:marBottom w:val="0"/>
      <w:divBdr>
        <w:top w:val="none" w:sz="0" w:space="0" w:color="auto"/>
        <w:left w:val="none" w:sz="0" w:space="0" w:color="auto"/>
        <w:bottom w:val="none" w:sz="0" w:space="0" w:color="auto"/>
        <w:right w:val="none" w:sz="0" w:space="0" w:color="auto"/>
      </w:divBdr>
      <w:divsChild>
        <w:div w:id="1275483320">
          <w:marLeft w:val="0"/>
          <w:marRight w:val="0"/>
          <w:marTop w:val="0"/>
          <w:marBottom w:val="0"/>
          <w:divBdr>
            <w:top w:val="none" w:sz="0" w:space="0" w:color="auto"/>
            <w:left w:val="none" w:sz="0" w:space="0" w:color="auto"/>
            <w:bottom w:val="none" w:sz="0" w:space="0" w:color="auto"/>
            <w:right w:val="none" w:sz="0" w:space="0" w:color="auto"/>
          </w:divBdr>
          <w:divsChild>
            <w:div w:id="214599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72183">
      <w:bodyDiv w:val="1"/>
      <w:marLeft w:val="0"/>
      <w:marRight w:val="0"/>
      <w:marTop w:val="0"/>
      <w:marBottom w:val="0"/>
      <w:divBdr>
        <w:top w:val="none" w:sz="0" w:space="0" w:color="auto"/>
        <w:left w:val="none" w:sz="0" w:space="0" w:color="auto"/>
        <w:bottom w:val="none" w:sz="0" w:space="0" w:color="auto"/>
        <w:right w:val="none" w:sz="0" w:space="0" w:color="auto"/>
      </w:divBdr>
      <w:divsChild>
        <w:div w:id="952588126">
          <w:marLeft w:val="0"/>
          <w:marRight w:val="0"/>
          <w:marTop w:val="0"/>
          <w:marBottom w:val="0"/>
          <w:divBdr>
            <w:top w:val="none" w:sz="0" w:space="0" w:color="auto"/>
            <w:left w:val="none" w:sz="0" w:space="0" w:color="auto"/>
            <w:bottom w:val="none" w:sz="0" w:space="0" w:color="auto"/>
            <w:right w:val="none" w:sz="0" w:space="0" w:color="auto"/>
          </w:divBdr>
          <w:divsChild>
            <w:div w:id="1064640649">
              <w:marLeft w:val="0"/>
              <w:marRight w:val="0"/>
              <w:marTop w:val="0"/>
              <w:marBottom w:val="0"/>
              <w:divBdr>
                <w:top w:val="none" w:sz="0" w:space="0" w:color="auto"/>
                <w:left w:val="none" w:sz="0" w:space="0" w:color="auto"/>
                <w:bottom w:val="none" w:sz="0" w:space="0" w:color="auto"/>
                <w:right w:val="none" w:sz="0" w:space="0" w:color="auto"/>
              </w:divBdr>
              <w:divsChild>
                <w:div w:id="100597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342488">
      <w:bodyDiv w:val="1"/>
      <w:marLeft w:val="0"/>
      <w:marRight w:val="0"/>
      <w:marTop w:val="0"/>
      <w:marBottom w:val="0"/>
      <w:divBdr>
        <w:top w:val="none" w:sz="0" w:space="0" w:color="auto"/>
        <w:left w:val="none" w:sz="0" w:space="0" w:color="auto"/>
        <w:bottom w:val="none" w:sz="0" w:space="0" w:color="auto"/>
        <w:right w:val="none" w:sz="0" w:space="0" w:color="auto"/>
      </w:divBdr>
      <w:divsChild>
        <w:div w:id="1631863705">
          <w:marLeft w:val="0"/>
          <w:marRight w:val="0"/>
          <w:marTop w:val="0"/>
          <w:marBottom w:val="0"/>
          <w:divBdr>
            <w:top w:val="none" w:sz="0" w:space="0" w:color="auto"/>
            <w:left w:val="none" w:sz="0" w:space="0" w:color="auto"/>
            <w:bottom w:val="none" w:sz="0" w:space="0" w:color="auto"/>
            <w:right w:val="none" w:sz="0" w:space="0" w:color="auto"/>
          </w:divBdr>
          <w:divsChild>
            <w:div w:id="39788245">
              <w:marLeft w:val="0"/>
              <w:marRight w:val="0"/>
              <w:marTop w:val="0"/>
              <w:marBottom w:val="0"/>
              <w:divBdr>
                <w:top w:val="none" w:sz="0" w:space="0" w:color="auto"/>
                <w:left w:val="none" w:sz="0" w:space="0" w:color="auto"/>
                <w:bottom w:val="none" w:sz="0" w:space="0" w:color="auto"/>
                <w:right w:val="none" w:sz="0" w:space="0" w:color="auto"/>
              </w:divBdr>
              <w:divsChild>
                <w:div w:id="192283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78898">
      <w:bodyDiv w:val="1"/>
      <w:marLeft w:val="0"/>
      <w:marRight w:val="0"/>
      <w:marTop w:val="0"/>
      <w:marBottom w:val="0"/>
      <w:divBdr>
        <w:top w:val="none" w:sz="0" w:space="0" w:color="auto"/>
        <w:left w:val="none" w:sz="0" w:space="0" w:color="auto"/>
        <w:bottom w:val="none" w:sz="0" w:space="0" w:color="auto"/>
        <w:right w:val="none" w:sz="0" w:space="0" w:color="auto"/>
      </w:divBdr>
      <w:divsChild>
        <w:div w:id="107546840">
          <w:marLeft w:val="0"/>
          <w:marRight w:val="0"/>
          <w:marTop w:val="0"/>
          <w:marBottom w:val="0"/>
          <w:divBdr>
            <w:top w:val="none" w:sz="0" w:space="0" w:color="auto"/>
            <w:left w:val="none" w:sz="0" w:space="0" w:color="auto"/>
            <w:bottom w:val="none" w:sz="0" w:space="0" w:color="auto"/>
            <w:right w:val="none" w:sz="0" w:space="0" w:color="auto"/>
          </w:divBdr>
          <w:divsChild>
            <w:div w:id="177786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87104">
      <w:bodyDiv w:val="1"/>
      <w:marLeft w:val="0"/>
      <w:marRight w:val="0"/>
      <w:marTop w:val="0"/>
      <w:marBottom w:val="0"/>
      <w:divBdr>
        <w:top w:val="none" w:sz="0" w:space="0" w:color="auto"/>
        <w:left w:val="none" w:sz="0" w:space="0" w:color="auto"/>
        <w:bottom w:val="none" w:sz="0" w:space="0" w:color="auto"/>
        <w:right w:val="none" w:sz="0" w:space="0" w:color="auto"/>
      </w:divBdr>
      <w:divsChild>
        <w:div w:id="183597377">
          <w:marLeft w:val="0"/>
          <w:marRight w:val="0"/>
          <w:marTop w:val="0"/>
          <w:marBottom w:val="0"/>
          <w:divBdr>
            <w:top w:val="none" w:sz="0" w:space="0" w:color="auto"/>
            <w:left w:val="none" w:sz="0" w:space="0" w:color="auto"/>
            <w:bottom w:val="none" w:sz="0" w:space="0" w:color="auto"/>
            <w:right w:val="none" w:sz="0" w:space="0" w:color="auto"/>
          </w:divBdr>
          <w:divsChild>
            <w:div w:id="1684742480">
              <w:marLeft w:val="0"/>
              <w:marRight w:val="0"/>
              <w:marTop w:val="0"/>
              <w:marBottom w:val="0"/>
              <w:divBdr>
                <w:top w:val="none" w:sz="0" w:space="0" w:color="auto"/>
                <w:left w:val="none" w:sz="0" w:space="0" w:color="auto"/>
                <w:bottom w:val="none" w:sz="0" w:space="0" w:color="auto"/>
                <w:right w:val="none" w:sz="0" w:space="0" w:color="auto"/>
              </w:divBdr>
              <w:divsChild>
                <w:div w:id="90256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667340">
      <w:bodyDiv w:val="1"/>
      <w:marLeft w:val="0"/>
      <w:marRight w:val="0"/>
      <w:marTop w:val="0"/>
      <w:marBottom w:val="0"/>
      <w:divBdr>
        <w:top w:val="none" w:sz="0" w:space="0" w:color="auto"/>
        <w:left w:val="none" w:sz="0" w:space="0" w:color="auto"/>
        <w:bottom w:val="none" w:sz="0" w:space="0" w:color="auto"/>
        <w:right w:val="none" w:sz="0" w:space="0" w:color="auto"/>
      </w:divBdr>
      <w:divsChild>
        <w:div w:id="1069304289">
          <w:marLeft w:val="0"/>
          <w:marRight w:val="0"/>
          <w:marTop w:val="0"/>
          <w:marBottom w:val="0"/>
          <w:divBdr>
            <w:top w:val="none" w:sz="0" w:space="0" w:color="auto"/>
            <w:left w:val="none" w:sz="0" w:space="0" w:color="auto"/>
            <w:bottom w:val="none" w:sz="0" w:space="0" w:color="auto"/>
            <w:right w:val="none" w:sz="0" w:space="0" w:color="auto"/>
          </w:divBdr>
          <w:divsChild>
            <w:div w:id="66566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8801">
      <w:bodyDiv w:val="1"/>
      <w:marLeft w:val="0"/>
      <w:marRight w:val="0"/>
      <w:marTop w:val="0"/>
      <w:marBottom w:val="0"/>
      <w:divBdr>
        <w:top w:val="none" w:sz="0" w:space="0" w:color="auto"/>
        <w:left w:val="none" w:sz="0" w:space="0" w:color="auto"/>
        <w:bottom w:val="none" w:sz="0" w:space="0" w:color="auto"/>
        <w:right w:val="none" w:sz="0" w:space="0" w:color="auto"/>
      </w:divBdr>
    </w:div>
    <w:div w:id="1620451607">
      <w:bodyDiv w:val="1"/>
      <w:marLeft w:val="0"/>
      <w:marRight w:val="0"/>
      <w:marTop w:val="0"/>
      <w:marBottom w:val="0"/>
      <w:divBdr>
        <w:top w:val="none" w:sz="0" w:space="0" w:color="auto"/>
        <w:left w:val="none" w:sz="0" w:space="0" w:color="auto"/>
        <w:bottom w:val="none" w:sz="0" w:space="0" w:color="auto"/>
        <w:right w:val="none" w:sz="0" w:space="0" w:color="auto"/>
      </w:divBdr>
      <w:divsChild>
        <w:div w:id="849678890">
          <w:marLeft w:val="0"/>
          <w:marRight w:val="0"/>
          <w:marTop w:val="0"/>
          <w:marBottom w:val="0"/>
          <w:divBdr>
            <w:top w:val="none" w:sz="0" w:space="0" w:color="auto"/>
            <w:left w:val="none" w:sz="0" w:space="0" w:color="auto"/>
            <w:bottom w:val="none" w:sz="0" w:space="0" w:color="auto"/>
            <w:right w:val="none" w:sz="0" w:space="0" w:color="auto"/>
          </w:divBdr>
          <w:divsChild>
            <w:div w:id="1082530088">
              <w:marLeft w:val="0"/>
              <w:marRight w:val="0"/>
              <w:marTop w:val="0"/>
              <w:marBottom w:val="0"/>
              <w:divBdr>
                <w:top w:val="none" w:sz="0" w:space="0" w:color="auto"/>
                <w:left w:val="none" w:sz="0" w:space="0" w:color="auto"/>
                <w:bottom w:val="none" w:sz="0" w:space="0" w:color="auto"/>
                <w:right w:val="none" w:sz="0" w:space="0" w:color="auto"/>
              </w:divBdr>
              <w:divsChild>
                <w:div w:id="156436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257402">
      <w:bodyDiv w:val="1"/>
      <w:marLeft w:val="0"/>
      <w:marRight w:val="0"/>
      <w:marTop w:val="0"/>
      <w:marBottom w:val="0"/>
      <w:divBdr>
        <w:top w:val="none" w:sz="0" w:space="0" w:color="auto"/>
        <w:left w:val="none" w:sz="0" w:space="0" w:color="auto"/>
        <w:bottom w:val="none" w:sz="0" w:space="0" w:color="auto"/>
        <w:right w:val="none" w:sz="0" w:space="0" w:color="auto"/>
      </w:divBdr>
      <w:divsChild>
        <w:div w:id="473643321">
          <w:marLeft w:val="0"/>
          <w:marRight w:val="0"/>
          <w:marTop w:val="0"/>
          <w:marBottom w:val="0"/>
          <w:divBdr>
            <w:top w:val="none" w:sz="0" w:space="0" w:color="auto"/>
            <w:left w:val="none" w:sz="0" w:space="0" w:color="auto"/>
            <w:bottom w:val="none" w:sz="0" w:space="0" w:color="auto"/>
            <w:right w:val="none" w:sz="0" w:space="0" w:color="auto"/>
          </w:divBdr>
          <w:divsChild>
            <w:div w:id="120895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88141">
      <w:bodyDiv w:val="1"/>
      <w:marLeft w:val="0"/>
      <w:marRight w:val="0"/>
      <w:marTop w:val="0"/>
      <w:marBottom w:val="0"/>
      <w:divBdr>
        <w:top w:val="none" w:sz="0" w:space="0" w:color="auto"/>
        <w:left w:val="none" w:sz="0" w:space="0" w:color="auto"/>
        <w:bottom w:val="none" w:sz="0" w:space="0" w:color="auto"/>
        <w:right w:val="none" w:sz="0" w:space="0" w:color="auto"/>
      </w:divBdr>
      <w:divsChild>
        <w:div w:id="1390685810">
          <w:marLeft w:val="0"/>
          <w:marRight w:val="0"/>
          <w:marTop w:val="0"/>
          <w:marBottom w:val="0"/>
          <w:divBdr>
            <w:top w:val="none" w:sz="0" w:space="0" w:color="auto"/>
            <w:left w:val="none" w:sz="0" w:space="0" w:color="auto"/>
            <w:bottom w:val="none" w:sz="0" w:space="0" w:color="auto"/>
            <w:right w:val="none" w:sz="0" w:space="0" w:color="auto"/>
          </w:divBdr>
          <w:divsChild>
            <w:div w:id="205699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4687">
      <w:bodyDiv w:val="1"/>
      <w:marLeft w:val="0"/>
      <w:marRight w:val="0"/>
      <w:marTop w:val="0"/>
      <w:marBottom w:val="0"/>
      <w:divBdr>
        <w:top w:val="none" w:sz="0" w:space="0" w:color="auto"/>
        <w:left w:val="none" w:sz="0" w:space="0" w:color="auto"/>
        <w:bottom w:val="none" w:sz="0" w:space="0" w:color="auto"/>
        <w:right w:val="none" w:sz="0" w:space="0" w:color="auto"/>
      </w:divBdr>
    </w:div>
    <w:div w:id="1928683618">
      <w:bodyDiv w:val="1"/>
      <w:marLeft w:val="0"/>
      <w:marRight w:val="0"/>
      <w:marTop w:val="0"/>
      <w:marBottom w:val="0"/>
      <w:divBdr>
        <w:top w:val="none" w:sz="0" w:space="0" w:color="auto"/>
        <w:left w:val="none" w:sz="0" w:space="0" w:color="auto"/>
        <w:bottom w:val="none" w:sz="0" w:space="0" w:color="auto"/>
        <w:right w:val="none" w:sz="0" w:space="0" w:color="auto"/>
      </w:divBdr>
      <w:divsChild>
        <w:div w:id="934049346">
          <w:marLeft w:val="0"/>
          <w:marRight w:val="0"/>
          <w:marTop w:val="0"/>
          <w:marBottom w:val="0"/>
          <w:divBdr>
            <w:top w:val="none" w:sz="0" w:space="0" w:color="auto"/>
            <w:left w:val="none" w:sz="0" w:space="0" w:color="auto"/>
            <w:bottom w:val="none" w:sz="0" w:space="0" w:color="auto"/>
            <w:right w:val="none" w:sz="0" w:space="0" w:color="auto"/>
          </w:divBdr>
          <w:divsChild>
            <w:div w:id="1261790940">
              <w:marLeft w:val="0"/>
              <w:marRight w:val="0"/>
              <w:marTop w:val="0"/>
              <w:marBottom w:val="0"/>
              <w:divBdr>
                <w:top w:val="none" w:sz="0" w:space="0" w:color="auto"/>
                <w:left w:val="none" w:sz="0" w:space="0" w:color="auto"/>
                <w:bottom w:val="none" w:sz="0" w:space="0" w:color="auto"/>
                <w:right w:val="none" w:sz="0" w:space="0" w:color="auto"/>
              </w:divBdr>
              <w:divsChild>
                <w:div w:id="4182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657236">
      <w:bodyDiv w:val="1"/>
      <w:marLeft w:val="0"/>
      <w:marRight w:val="0"/>
      <w:marTop w:val="0"/>
      <w:marBottom w:val="0"/>
      <w:divBdr>
        <w:top w:val="none" w:sz="0" w:space="0" w:color="auto"/>
        <w:left w:val="none" w:sz="0" w:space="0" w:color="auto"/>
        <w:bottom w:val="none" w:sz="0" w:space="0" w:color="auto"/>
        <w:right w:val="none" w:sz="0" w:space="0" w:color="auto"/>
      </w:divBdr>
      <w:divsChild>
        <w:div w:id="1603218805">
          <w:marLeft w:val="0"/>
          <w:marRight w:val="0"/>
          <w:marTop w:val="0"/>
          <w:marBottom w:val="0"/>
          <w:divBdr>
            <w:top w:val="none" w:sz="0" w:space="0" w:color="auto"/>
            <w:left w:val="none" w:sz="0" w:space="0" w:color="auto"/>
            <w:bottom w:val="none" w:sz="0" w:space="0" w:color="auto"/>
            <w:right w:val="none" w:sz="0" w:space="0" w:color="auto"/>
          </w:divBdr>
          <w:divsChild>
            <w:div w:id="159358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6240">
      <w:bodyDiv w:val="1"/>
      <w:marLeft w:val="0"/>
      <w:marRight w:val="0"/>
      <w:marTop w:val="0"/>
      <w:marBottom w:val="0"/>
      <w:divBdr>
        <w:top w:val="none" w:sz="0" w:space="0" w:color="auto"/>
        <w:left w:val="none" w:sz="0" w:space="0" w:color="auto"/>
        <w:bottom w:val="none" w:sz="0" w:space="0" w:color="auto"/>
        <w:right w:val="none" w:sz="0" w:space="0" w:color="auto"/>
      </w:divBdr>
      <w:divsChild>
        <w:div w:id="1151868580">
          <w:marLeft w:val="0"/>
          <w:marRight w:val="0"/>
          <w:marTop w:val="0"/>
          <w:marBottom w:val="0"/>
          <w:divBdr>
            <w:top w:val="none" w:sz="0" w:space="0" w:color="auto"/>
            <w:left w:val="none" w:sz="0" w:space="0" w:color="auto"/>
            <w:bottom w:val="none" w:sz="0" w:space="0" w:color="auto"/>
            <w:right w:val="none" w:sz="0" w:space="0" w:color="auto"/>
          </w:divBdr>
          <w:divsChild>
            <w:div w:id="1798528952">
              <w:marLeft w:val="0"/>
              <w:marRight w:val="0"/>
              <w:marTop w:val="0"/>
              <w:marBottom w:val="0"/>
              <w:divBdr>
                <w:top w:val="none" w:sz="0" w:space="0" w:color="auto"/>
                <w:left w:val="none" w:sz="0" w:space="0" w:color="auto"/>
                <w:bottom w:val="none" w:sz="0" w:space="0" w:color="auto"/>
                <w:right w:val="none" w:sz="0" w:space="0" w:color="auto"/>
              </w:divBdr>
              <w:divsChild>
                <w:div w:id="53235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218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flask-russian-docs.readthedocs.io/ru/latest/quickstart.html"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pandas.pydata.org/docs/user_guide/index.html" TargetMode="External"/><Relationship Id="rId42" Type="http://schemas.openxmlformats.org/officeDocument/2006/relationships/hyperlink" Target="https://proglib.io/p/metod-k-blizhayshih-sosedey-k-nearest-neighbour-2021-07-19" TargetMode="External"/><Relationship Id="rId47" Type="http://schemas.openxmlformats.org/officeDocument/2006/relationships/image" Target="media/image24.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numpy.org/doc/1.22/user/index.html" TargetMode="External"/><Relationship Id="rId38" Type="http://schemas.openxmlformats.org/officeDocument/2006/relationships/hyperlink" Target="https://keras.io/api/" TargetMode="External"/><Relationship Id="rId46" Type="http://schemas.openxmlformats.org/officeDocument/2006/relationships/hyperlink" Target="https://proglib.io/p/reshaem-zadachi-mashinnogo-obucheniya-s-pomoshchyu-algoritma-gradientnogo-bustinga-2021-11-25"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yperlink" Target="https://habr.com/ru/company/vk/blog/5138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docs.python.org/3.8/index.html" TargetMode="External"/><Relationship Id="rId37" Type="http://schemas.openxmlformats.org/officeDocument/2006/relationships/hyperlink" Target="https://scikit-learn.org/stable/user_guide.html" TargetMode="External"/><Relationship Id="rId40" Type="http://schemas.openxmlformats.org/officeDocument/2006/relationships/hyperlink" Target="https://wiki.loginom.ru/algorithms.html" TargetMode="External"/><Relationship Id="rId45" Type="http://schemas.openxmlformats.org/officeDocument/2006/relationships/hyperlink" Target="https://proglib.io/p/mashinnoe-obuchenie-dlya-nachinayushchih-algoritm-sluchaynogo-lesa-random-forest-2021-08-12"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seaborn.pydata.org/tutorial.html"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www.codenet.ru/webmast/php/php3/php3_45.php" TargetMode="External"/><Relationship Id="rId44" Type="http://schemas.openxmlformats.org/officeDocument/2006/relationships/hyperlink" Target="https://habr.com/ru/company/ods/blog/32440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matplotlib.org/stable/users/index.html" TargetMode="External"/><Relationship Id="rId43" Type="http://schemas.openxmlformats.org/officeDocument/2006/relationships/hyperlink" Target="https://habr.com/ru/company/ods/blog/322534/" TargetMode="External"/><Relationship Id="rId48" Type="http://schemas.openxmlformats.org/officeDocument/2006/relationships/footer" Target="footer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habr.com/ru/company/vk/blog/5138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9FCA9-4F4C-4D37-8BCB-ADD684E43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6180</Words>
  <Characters>35228</Characters>
  <Application>Microsoft Office Word</Application>
  <DocSecurity>0</DocSecurity>
  <Lines>293</Lines>
  <Paragraphs>82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Иванов</dc:creator>
  <dc:description/>
  <cp:lastModifiedBy>Иван Иванов</cp:lastModifiedBy>
  <cp:revision>4</cp:revision>
  <cp:lastPrinted>2023-05-04T20:18:00Z</cp:lastPrinted>
  <dcterms:created xsi:type="dcterms:W3CDTF">2023-05-04T20:18:00Z</dcterms:created>
  <dcterms:modified xsi:type="dcterms:W3CDTF">2023-05-04T20:21:00Z</dcterms:modified>
  <dc:language>ru-RU</dc:language>
</cp:coreProperties>
</file>