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FD8" w:rsidRDefault="00B94FD8" w:rsidP="00B94FD8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94FD8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Дайте танк (!) — Сказк</w:t>
      </w:r>
      <w:bookmarkStart w:id="0" w:name="_GoBack"/>
      <w:r w:rsidRPr="00B94FD8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и</w:t>
      </w:r>
      <w:bookmarkEnd w:id="0"/>
    </w:p>
    <w:p w:rsidR="007A46B0" w:rsidRDefault="007A46B0" w:rsidP="007A46B0">
      <w:pPr>
        <w:shd w:val="clear" w:color="auto" w:fill="FFFFFF"/>
        <w:spacing w:after="0" w:line="420" w:lineRule="atLeast"/>
        <w:outlineLvl w:val="1"/>
        <w:rPr>
          <w:b/>
        </w:rPr>
      </w:pPr>
      <w:r w:rsidRPr="007A46B0">
        <w:rPr>
          <w:b/>
        </w:rPr>
        <w:t>[вступление]</w:t>
      </w:r>
    </w:p>
    <w:p w:rsidR="007A46B0" w:rsidRPr="00B94FD8" w:rsidRDefault="007A46B0" w:rsidP="007A46B0">
      <w:pPr>
        <w:shd w:val="clear" w:color="auto" w:fill="FFFFFF"/>
        <w:spacing w:after="0" w:line="420" w:lineRule="atLeast"/>
        <w:outlineLvl w:val="1"/>
        <w:rPr>
          <w:b/>
        </w:rPr>
      </w:pPr>
      <w:r w:rsidRPr="007A46B0">
        <w:rPr>
          <w:b/>
        </w:rPr>
        <w:t>[куплет]</w:t>
      </w:r>
    </w:p>
    <w:p w:rsidR="007A46B0" w:rsidRDefault="00B94FD8" w:rsidP="007A46B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Ешь эти ягоды, ягоды волчьи</w:t>
      </w:r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Нюхать не надо — отвалится нос</w:t>
      </w:r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Подумай об этом как следует</w:t>
      </w:r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Думать советую молча</w:t>
      </w:r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тоже не верил, пока не подрос</w:t>
      </w:r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Когда у тебя под ногами квадраты</w:t>
      </w:r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Ходи по ним, не наступая на швы</w:t>
      </w:r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Один человек наступил</w:t>
      </w:r>
      <w:r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пропал на неделю куда-то</w:t>
      </w:r>
    </w:p>
    <w:p w:rsidR="007A46B0" w:rsidRDefault="007A46B0" w:rsidP="00B94FD8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A46B0">
        <w:rPr>
          <w:b/>
        </w:rPr>
        <w:t>[припев]</w:t>
      </w:r>
      <w:r w:rsidR="00B94FD8"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Потом его встретили без головы</w:t>
      </w:r>
      <w:r w:rsidR="00B94FD8"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это не сказки — такие мрачные края</w:t>
      </w:r>
      <w:r w:rsidR="00B94FD8"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Одним лишь видом вызывают испуг</w:t>
      </w:r>
      <w:r w:rsidR="00B94FD8"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Угрюмые краски могу разбавить только я</w:t>
      </w:r>
      <w:r w:rsidR="00B94FD8" w:rsidRPr="00B94F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Навеки твой, воображаемый друг</w:t>
      </w:r>
    </w:p>
    <w:p w:rsidR="00B94FD8" w:rsidRPr="007A46B0" w:rsidRDefault="007A46B0" w:rsidP="007A46B0">
      <w:pPr>
        <w:shd w:val="clear" w:color="auto" w:fill="FFFFFF"/>
        <w:spacing w:after="0" w:line="240" w:lineRule="auto"/>
        <w:rPr>
          <w:b/>
        </w:rPr>
      </w:pPr>
      <w:r w:rsidRPr="007A46B0">
        <w:rPr>
          <w:b/>
        </w:rPr>
        <w:t xml:space="preserve">[не безопасно]  </w:t>
      </w:r>
    </w:p>
    <w:p w:rsidR="00B94FD8" w:rsidRPr="007A46B0" w:rsidRDefault="00B94FD8" w:rsidP="00B94FD8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Здесь небезопасно</w:t>
      </w:r>
      <w:r>
        <w:rPr>
          <w:rFonts w:ascii="Arial" w:hAnsi="Arial" w:cs="Arial"/>
          <w:color w:val="000000"/>
          <w:sz w:val="26"/>
          <w:szCs w:val="26"/>
        </w:rPr>
        <w:br/>
        <w:t>Здесь небезопасно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lastRenderedPageBreak/>
        <w:t>Здесь небезопасно</w:t>
      </w:r>
      <w:r>
        <w:rPr>
          <w:rFonts w:ascii="Arial" w:hAnsi="Arial" w:cs="Arial"/>
          <w:color w:val="000000"/>
          <w:sz w:val="26"/>
          <w:szCs w:val="26"/>
        </w:rPr>
        <w:br/>
        <w:t>Здесь</w:t>
      </w:r>
    </w:p>
    <w:p w:rsidR="007A46B0" w:rsidRPr="007A46B0" w:rsidRDefault="007A46B0" w:rsidP="007A46B0">
      <w:pPr>
        <w:shd w:val="clear" w:color="auto" w:fill="FFFFFF"/>
        <w:spacing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A46B0">
        <w:rPr>
          <w:b/>
        </w:rPr>
        <w:t>[куплет]</w:t>
      </w:r>
    </w:p>
    <w:p w:rsidR="007A46B0" w:rsidRDefault="00B94FD8" w:rsidP="00B94FD8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Забиты гвоздями оконные рамы</w:t>
      </w:r>
      <w:r>
        <w:rPr>
          <w:rFonts w:ascii="Arial" w:hAnsi="Arial" w:cs="Arial"/>
          <w:color w:val="000000"/>
          <w:sz w:val="26"/>
          <w:szCs w:val="26"/>
        </w:rPr>
        <w:br/>
        <w:t>Завешаны тряпками все зеркала</w:t>
      </w:r>
      <w:r>
        <w:rPr>
          <w:rFonts w:ascii="Arial" w:hAnsi="Arial" w:cs="Arial"/>
          <w:color w:val="000000"/>
          <w:sz w:val="26"/>
          <w:szCs w:val="26"/>
        </w:rPr>
        <w:br/>
        <w:t>И свечи не стоило жечь</w:t>
      </w:r>
      <w:r>
        <w:rPr>
          <w:rFonts w:ascii="Arial" w:hAnsi="Arial" w:cs="Arial"/>
          <w:color w:val="000000"/>
          <w:sz w:val="26"/>
          <w:szCs w:val="26"/>
        </w:rPr>
        <w:br/>
        <w:t>Ради вызова пиковой дамы</w:t>
      </w:r>
      <w:r>
        <w:rPr>
          <w:rFonts w:ascii="Arial" w:hAnsi="Arial" w:cs="Arial"/>
          <w:color w:val="000000"/>
          <w:sz w:val="26"/>
          <w:szCs w:val="26"/>
        </w:rPr>
        <w:br/>
        <w:t>Гаси их скорее, пока не пришла</w:t>
      </w:r>
      <w:r>
        <w:rPr>
          <w:rFonts w:ascii="Arial" w:hAnsi="Arial" w:cs="Arial"/>
          <w:color w:val="000000"/>
          <w:sz w:val="26"/>
          <w:szCs w:val="26"/>
        </w:rPr>
        <w:br/>
        <w:t>Всего полчаса до рассвета осталось</w:t>
      </w:r>
      <w:r>
        <w:rPr>
          <w:rFonts w:ascii="Arial" w:hAnsi="Arial" w:cs="Arial"/>
          <w:color w:val="000000"/>
          <w:sz w:val="26"/>
          <w:szCs w:val="26"/>
        </w:rPr>
        <w:br/>
        <w:t>По полу стучи, если падает нож</w:t>
      </w:r>
      <w:r>
        <w:rPr>
          <w:rFonts w:ascii="Arial" w:hAnsi="Arial" w:cs="Arial"/>
          <w:color w:val="000000"/>
          <w:sz w:val="26"/>
          <w:szCs w:val="26"/>
        </w:rPr>
        <w:br/>
        <w:t>Я тоже считал, что родители врут,</w:t>
      </w:r>
      <w:r>
        <w:rPr>
          <w:rFonts w:ascii="Arial" w:hAnsi="Arial" w:cs="Arial"/>
          <w:color w:val="000000"/>
          <w:sz w:val="26"/>
          <w:szCs w:val="26"/>
        </w:rPr>
        <w:br/>
        <w:t>А потом оказалось —</w:t>
      </w:r>
      <w:r>
        <w:rPr>
          <w:rFonts w:ascii="Arial" w:hAnsi="Arial" w:cs="Arial"/>
          <w:color w:val="000000"/>
          <w:sz w:val="26"/>
          <w:szCs w:val="26"/>
        </w:rPr>
        <w:br/>
        <w:t>Они просто путают правду и ложь</w:t>
      </w:r>
    </w:p>
    <w:p w:rsidR="00B94FD8" w:rsidRDefault="007A46B0" w:rsidP="00B94FD8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7A46B0">
        <w:rPr>
          <w:b/>
        </w:rPr>
        <w:t>[припев]</w:t>
      </w:r>
      <w:r w:rsidR="00B94FD8">
        <w:rPr>
          <w:rFonts w:ascii="Arial" w:hAnsi="Arial" w:cs="Arial"/>
          <w:color w:val="000000"/>
          <w:sz w:val="26"/>
          <w:szCs w:val="26"/>
        </w:rPr>
        <w:br/>
        <w:t>Но это не сказки — такие мрачные края</w:t>
      </w:r>
      <w:r w:rsidR="00B94FD8">
        <w:rPr>
          <w:rFonts w:ascii="Arial" w:hAnsi="Arial" w:cs="Arial"/>
          <w:color w:val="000000"/>
          <w:sz w:val="26"/>
          <w:szCs w:val="26"/>
        </w:rPr>
        <w:br/>
        <w:t>Одним лишь видом вызывают испуг</w:t>
      </w:r>
      <w:r w:rsidR="00B94FD8">
        <w:rPr>
          <w:rFonts w:ascii="Arial" w:hAnsi="Arial" w:cs="Arial"/>
          <w:color w:val="000000"/>
          <w:sz w:val="26"/>
          <w:szCs w:val="26"/>
        </w:rPr>
        <w:br/>
        <w:t>Угрюмые краски могу разбавить только я</w:t>
      </w:r>
      <w:r w:rsidR="00B94FD8">
        <w:rPr>
          <w:rFonts w:ascii="Arial" w:hAnsi="Arial" w:cs="Arial"/>
          <w:color w:val="000000"/>
          <w:sz w:val="26"/>
          <w:szCs w:val="26"/>
        </w:rPr>
        <w:br/>
        <w:t>Навеки твой, воображаемый друг</w:t>
      </w:r>
      <w:r w:rsidR="00B94FD8">
        <w:rPr>
          <w:rFonts w:ascii="Arial" w:hAnsi="Arial" w:cs="Arial"/>
          <w:color w:val="000000"/>
          <w:sz w:val="26"/>
          <w:szCs w:val="26"/>
        </w:rPr>
        <w:br/>
        <w:t>Ведь это не сказки — в них нет ни одного листа</w:t>
      </w:r>
      <w:r w:rsidR="00B94FD8">
        <w:rPr>
          <w:rFonts w:ascii="Arial" w:hAnsi="Arial" w:cs="Arial"/>
          <w:color w:val="000000"/>
          <w:sz w:val="26"/>
          <w:szCs w:val="26"/>
        </w:rPr>
        <w:br/>
        <w:t>О том, как видеть в каждой мелочи знак</w:t>
      </w:r>
      <w:r w:rsidR="00B94FD8">
        <w:rPr>
          <w:rFonts w:ascii="Arial" w:hAnsi="Arial" w:cs="Arial"/>
          <w:color w:val="000000"/>
          <w:sz w:val="26"/>
          <w:szCs w:val="26"/>
        </w:rPr>
        <w:br/>
        <w:t>Такие вот сказки передают из уст в уста</w:t>
      </w:r>
      <w:r w:rsidR="00B94FD8">
        <w:rPr>
          <w:rFonts w:ascii="Arial" w:hAnsi="Arial" w:cs="Arial"/>
          <w:color w:val="000000"/>
          <w:sz w:val="26"/>
          <w:szCs w:val="26"/>
        </w:rPr>
        <w:br/>
        <w:t>Не просто так</w:t>
      </w:r>
    </w:p>
    <w:p w:rsidR="007A46B0" w:rsidRPr="007A46B0" w:rsidRDefault="007A46B0" w:rsidP="007A46B0">
      <w:pPr>
        <w:shd w:val="clear" w:color="auto" w:fill="FFFFFF"/>
        <w:spacing w:before="120" w:after="0" w:line="240" w:lineRule="auto"/>
        <w:rPr>
          <w:b/>
        </w:rPr>
      </w:pPr>
      <w:r w:rsidRPr="007A46B0">
        <w:rPr>
          <w:b/>
        </w:rPr>
        <w:t xml:space="preserve">[не безопасно]  </w:t>
      </w:r>
    </w:p>
    <w:p w:rsidR="00EF1B6D" w:rsidRDefault="007A46B0"/>
    <w:p w:rsidR="00B94FD8" w:rsidRPr="007A46B0" w:rsidRDefault="00B94FD8" w:rsidP="00B94FD8">
      <w:pPr>
        <w:rPr>
          <w:b/>
          <w:lang w:val="en-US"/>
        </w:rPr>
      </w:pPr>
      <w:r w:rsidRPr="007A46B0">
        <w:t xml:space="preserve"> </w:t>
      </w:r>
      <w:r>
        <w:rPr>
          <w:lang w:val="en-US"/>
        </w:rPr>
        <w:t>[</w:t>
      </w:r>
      <w:r>
        <w:t>вступление</w:t>
      </w:r>
      <w:r>
        <w:rPr>
          <w:lang w:val="en-US"/>
        </w:rPr>
        <w:t>]</w:t>
      </w:r>
      <w:r w:rsidRPr="00B94FD8">
        <w:rPr>
          <w:lang w:val="en-US"/>
        </w:rPr>
        <w:t xml:space="preserve">  </w:t>
      </w:r>
      <w:r w:rsidRPr="007A46B0">
        <w:rPr>
          <w:b/>
          <w:lang w:val="en-US"/>
        </w:rPr>
        <w:t>Bm Bm Am Bm Am Bm Am Bm Am G</w:t>
      </w:r>
      <w:r>
        <w:rPr>
          <w:lang w:val="en-US"/>
        </w:rPr>
        <w:t xml:space="preserve"> x3  </w:t>
      </w:r>
      <w:r w:rsidRPr="007A46B0">
        <w:rPr>
          <w:b/>
          <w:lang w:val="en-US"/>
        </w:rPr>
        <w:t>Bm Am G</w:t>
      </w:r>
    </w:p>
    <w:p w:rsidR="00B94FD8" w:rsidRPr="007A46B0" w:rsidRDefault="00B94FD8" w:rsidP="00B94FD8">
      <w:pPr>
        <w:rPr>
          <w:b/>
          <w:lang w:val="en-US"/>
        </w:rPr>
      </w:pPr>
      <w:r>
        <w:rPr>
          <w:lang w:val="en-US"/>
        </w:rPr>
        <w:t>[</w:t>
      </w:r>
      <w:r>
        <w:t>куплет</w:t>
      </w:r>
      <w:r>
        <w:rPr>
          <w:lang w:val="en-US"/>
        </w:rPr>
        <w:t>]</w:t>
      </w:r>
      <w:r w:rsidRPr="00B94FD8">
        <w:rPr>
          <w:lang w:val="en-US"/>
        </w:rPr>
        <w:t xml:space="preserve"> </w:t>
      </w:r>
      <w:r w:rsidRPr="007A46B0">
        <w:rPr>
          <w:b/>
          <w:lang w:val="en-US"/>
        </w:rPr>
        <w:t>Bm  A  G  Em  D  A  Em  G  Bm  A  G</w:t>
      </w:r>
    </w:p>
    <w:p w:rsidR="00B94FD8" w:rsidRPr="007A46B0" w:rsidRDefault="00B94FD8">
      <w:pPr>
        <w:rPr>
          <w:b/>
          <w:lang w:val="en-US"/>
        </w:rPr>
      </w:pPr>
      <w:r>
        <w:rPr>
          <w:lang w:val="en-US"/>
        </w:rPr>
        <w:t>[</w:t>
      </w:r>
      <w:r>
        <w:t>припев</w:t>
      </w:r>
      <w:r>
        <w:rPr>
          <w:lang w:val="en-US"/>
        </w:rPr>
        <w:t xml:space="preserve">] </w:t>
      </w:r>
      <w:r w:rsidRPr="007A46B0">
        <w:rPr>
          <w:b/>
          <w:lang w:val="en-US"/>
        </w:rPr>
        <w:t>Bm  D  G  A  Bm  G  A  D  A  G</w:t>
      </w:r>
      <w:r w:rsidR="00176091">
        <w:rPr>
          <w:lang w:val="en-US"/>
        </w:rPr>
        <w:t xml:space="preserve">  /</w:t>
      </w:r>
      <w:r w:rsidR="00176091" w:rsidRPr="007A46B0">
        <w:rPr>
          <w:b/>
          <w:lang w:val="en-US"/>
        </w:rPr>
        <w:t>Em  G  Bm  A  Em  G  F#  Em</w:t>
      </w:r>
    </w:p>
    <w:p w:rsidR="00B94FD8" w:rsidRPr="007A46B0" w:rsidRDefault="00B94FD8">
      <w:pPr>
        <w:rPr>
          <w:b/>
        </w:rPr>
      </w:pPr>
      <w:r w:rsidRPr="00176091">
        <w:t>[</w:t>
      </w:r>
      <w:r w:rsidR="00176091">
        <w:t>не безопасно</w:t>
      </w:r>
      <w:r w:rsidRPr="00176091">
        <w:t>]</w:t>
      </w:r>
      <w:r w:rsidR="00176091">
        <w:t xml:space="preserve">  </w:t>
      </w:r>
      <w:r w:rsidR="00176091" w:rsidRPr="007A46B0">
        <w:rPr>
          <w:b/>
          <w:lang w:val="en-US"/>
        </w:rPr>
        <w:t>F</w:t>
      </w:r>
      <w:r w:rsidR="00176091" w:rsidRPr="007A46B0">
        <w:rPr>
          <w:b/>
        </w:rPr>
        <w:t xml:space="preserve">#  </w:t>
      </w:r>
      <w:r w:rsidR="00176091" w:rsidRPr="007A46B0">
        <w:rPr>
          <w:b/>
          <w:lang w:val="en-US"/>
        </w:rPr>
        <w:t>G</w:t>
      </w:r>
      <w:r w:rsidR="00176091" w:rsidRPr="007A46B0">
        <w:rPr>
          <w:b/>
        </w:rPr>
        <w:t xml:space="preserve">  </w:t>
      </w:r>
      <w:r w:rsidR="00176091" w:rsidRPr="007A46B0">
        <w:rPr>
          <w:b/>
          <w:lang w:val="en-US"/>
        </w:rPr>
        <w:t>F</w:t>
      </w:r>
      <w:r w:rsidR="00176091" w:rsidRPr="007A46B0">
        <w:rPr>
          <w:b/>
        </w:rPr>
        <w:t xml:space="preserve">#  </w:t>
      </w:r>
      <w:r w:rsidR="00176091" w:rsidRPr="007A46B0">
        <w:rPr>
          <w:b/>
          <w:lang w:val="en-US"/>
        </w:rPr>
        <w:t>G</w:t>
      </w:r>
      <w:r w:rsidR="00176091" w:rsidRPr="007A46B0">
        <w:rPr>
          <w:b/>
        </w:rPr>
        <w:t xml:space="preserve">  </w:t>
      </w:r>
    </w:p>
    <w:sectPr w:rsidR="00B94FD8" w:rsidRPr="007A4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D8"/>
    <w:rsid w:val="000E60ED"/>
    <w:rsid w:val="00176091"/>
    <w:rsid w:val="007A46B0"/>
    <w:rsid w:val="00AF7098"/>
    <w:rsid w:val="00B9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33328-E940-4267-9EC6-BFF98061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94F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4F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B94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2021-03-31T18:33:00Z</dcterms:created>
  <dcterms:modified xsi:type="dcterms:W3CDTF">2021-03-31T19:07:00Z</dcterms:modified>
</cp:coreProperties>
</file>