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105" w:afterAutospacing="0" w:line="20" w:lineRule="atLeast"/>
        <w:ind w:left="0" w:right="0" w:firstLine="0"/>
        <w:rPr>
          <w:rFonts w:ascii="Lucida Sans Unicode" w:hAnsi="Lucida Sans Unicode" w:eastAsia="Lucida Sans Unicode" w:cs="Lucida Sans Unicode"/>
          <w:b w:val="0"/>
          <w:i w:val="0"/>
          <w:caps w:val="0"/>
          <w:color w:val="333333"/>
          <w:spacing w:val="0"/>
          <w:sz w:val="24"/>
          <w:szCs w:val="24"/>
          <w:u w:val="none"/>
        </w:rPr>
      </w:pPr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 xml:space="preserve">Ляпис Трубецкой - </w:t>
      </w:r>
      <w:bookmarkStart w:id="0" w:name="_GoBack"/>
      <w:bookmarkEnd w:id="0"/>
      <w:r>
        <w:rPr>
          <w:rFonts w:hint="default" w:ascii="Lucida Sans Unicode" w:hAnsi="Lucida Sans Unicode" w:eastAsia="Lucida Sans Unicode" w:cs="Lucida Sans Unicode"/>
          <w:b w:val="0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t>В платье белом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Когда зимой холодною в крещенские морозы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Щебечет песню соловей, и распускаются мимозы,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Когда взлетаешь к небесам и там паришь, пугая звезды,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А над окном твоим совьют какие-нибудь птицы гнёзда.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Когда девчонка толстая журнал приобретает "Мода",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И с ним как будто юноши ей в школе не дают прохода,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Когда милиционер усатый вдруг улыбнётся хулигану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И поведёт его под руки, но не в тюрьму, а к ресторану.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 Bold" w:hAnsi="Arial Bold" w:eastAsia="SimSun" w:cs="Arial Bold"/>
          <w:b/>
          <w:bCs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eastAsia="zh-CN" w:bidi="ar"/>
        </w:rPr>
      </w:pPr>
      <w:r>
        <w:rPr>
          <w:rFonts w:hint="default" w:ascii="Arial Bold" w:hAnsi="Arial Bold" w:eastAsia="SimSun" w:cs="Arial Bold"/>
          <w:b/>
          <w:bCs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eastAsia="zh-CN" w:bidi="ar"/>
        </w:rPr>
        <w:t>Припев: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Знай, это любовь,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С ней рядом амур крыльями машет.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Знай, это любовь,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Сердце не прячь, амур не промажет.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Когда мальчишка на асфальте мелом пишет чьё-то имя,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Когда теленок несмышленый губами ищет мамки вымя,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Когда весёлый бригадир доярку щиплет возле клуба,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Когда солдатик лысенький во сне целует друга губы.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Когда безродная дворняга взобраться хочет на бульдога,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Когда в купаловскую ночь две пары ног торчат из стога,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Когда седой профессор под дождём по лужам резво скачет,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А зацелованная им девчонка над пятёркой плачет.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 Bold" w:hAnsi="Arial Bold" w:eastAsia="SimSun" w:cs="Arial Bold"/>
          <w:b/>
          <w:bCs/>
          <w:i w:val="0"/>
          <w:caps w:val="0"/>
          <w:color w:val="1A1A1A"/>
          <w:spacing w:val="0"/>
          <w:kern w:val="0"/>
          <w:sz w:val="24"/>
          <w:szCs w:val="24"/>
          <w:u w:val="none"/>
          <w:lang w:eastAsia="zh-CN" w:bidi="ar"/>
        </w:rPr>
      </w:pPr>
      <w:r>
        <w:rPr>
          <w:rFonts w:hint="default" w:ascii="Arial Bold" w:hAnsi="Arial Bold" w:eastAsia="SimSun" w:cs="Arial Bold"/>
          <w:b/>
          <w:bCs/>
          <w:i w:val="0"/>
          <w:caps w:val="0"/>
          <w:color w:val="1A1A1A"/>
          <w:spacing w:val="0"/>
          <w:kern w:val="0"/>
          <w:sz w:val="24"/>
          <w:szCs w:val="24"/>
          <w:u w:val="none"/>
          <w:lang w:eastAsia="zh-CN" w:bidi="ar"/>
        </w:rPr>
        <w:t>Припев: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Любовь зимой приходит в платье белом,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Весной любовь приходит в платье голубом,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Любовь приходит летом в платьице зелёном,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А осенью любовь приходит в золотом.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Любовь зимой всегда приходит в платье белом,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Весной любовь приходит в платье голубом,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Любовь приходит летом в платьице зелёном,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А осенью любовь приходит в золотом.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sz w:val="24"/>
          <w:szCs w:val="24"/>
        </w:rPr>
      </w:pPr>
      <w:r>
        <w:rPr>
          <w:rFonts w:hint="default" w:ascii="Arial Bold" w:hAnsi="Arial Bold" w:eastAsia="SimSun" w:cs="Arial Bold"/>
          <w:b/>
          <w:bCs/>
          <w:i w:val="0"/>
          <w:caps w:val="0"/>
          <w:color w:val="1A1A1A"/>
          <w:spacing w:val="0"/>
          <w:kern w:val="0"/>
          <w:sz w:val="24"/>
          <w:szCs w:val="24"/>
          <w:u w:val="none"/>
          <w:lang w:eastAsia="zh-CN" w:bidi="ar"/>
        </w:rPr>
        <w:t>Припев:</w:t>
      </w:r>
    </w:p>
    <w:p>
      <w:pPr>
        <w:rPr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Lucida Sans Unicod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77C56"/>
    <w:rsid w:val="7DF7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2021-07-15T12:26:00Z</dcterms:created>
  <dc:creator>niksipeykin</dc:creator>
  <cp:lastModifiedBy>niksipeykin</cp:lastModifiedBy>
  <dcterms:modified xsi:type="dcterms:W3CDTF">2021-07-15T12:51:16Z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