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E6093B" w14:textId="77777777" w:rsidR="003E62F8" w:rsidRPr="00BE2B9C" w:rsidRDefault="003E62F8" w:rsidP="003E62F8">
      <w:pPr>
        <w:pBdr>
          <w:bottom w:val="single" w:sz="6" w:space="1" w:color="auto"/>
        </w:pBdr>
        <w:tabs>
          <w:tab w:val="left" w:pos="3705"/>
          <w:tab w:val="left" w:pos="3930"/>
        </w:tabs>
        <w:suppressAutoHyphens/>
        <w:autoSpaceDN w:val="0"/>
        <w:spacing w:line="276" w:lineRule="auto"/>
        <w:ind w:firstLine="0"/>
        <w:jc w:val="center"/>
        <w:textAlignment w:val="baseline"/>
        <w:rPr>
          <w:rFonts w:eastAsia="SimSun"/>
          <w:kern w:val="3"/>
          <w:sz w:val="26"/>
          <w:szCs w:val="26"/>
        </w:rPr>
      </w:pPr>
      <w:bookmarkStart w:id="0" w:name="_Hlk135475584"/>
      <w:bookmarkEnd w:id="0"/>
      <w:r w:rsidRPr="00BE2B9C">
        <w:rPr>
          <w:rFonts w:eastAsia="SimSun"/>
          <w:kern w:val="3"/>
          <w:sz w:val="26"/>
          <w:szCs w:val="26"/>
        </w:rPr>
        <w:t>Министерство науки и высшего образования РФ</w:t>
      </w:r>
      <w:r w:rsidRPr="00BE2B9C">
        <w:rPr>
          <w:rFonts w:eastAsia="SimSun"/>
          <w:kern w:val="3"/>
          <w:sz w:val="26"/>
          <w:szCs w:val="26"/>
        </w:rPr>
        <w:br/>
        <w:t xml:space="preserve">ФГАОУ ВО </w:t>
      </w:r>
    </w:p>
    <w:p w14:paraId="63FCD4DA" w14:textId="77777777" w:rsidR="003E62F8" w:rsidRPr="00BE2B9C" w:rsidRDefault="003E62F8" w:rsidP="003E62F8">
      <w:pPr>
        <w:pBdr>
          <w:bottom w:val="single" w:sz="6" w:space="1" w:color="auto"/>
        </w:pBdr>
        <w:tabs>
          <w:tab w:val="left" w:pos="3705"/>
          <w:tab w:val="left" w:pos="3930"/>
        </w:tabs>
        <w:suppressAutoHyphens/>
        <w:autoSpaceDN w:val="0"/>
        <w:spacing w:line="276" w:lineRule="auto"/>
        <w:ind w:firstLine="0"/>
        <w:jc w:val="center"/>
        <w:textAlignment w:val="baseline"/>
        <w:rPr>
          <w:rFonts w:eastAsia="SimSun"/>
          <w:kern w:val="3"/>
          <w:sz w:val="26"/>
          <w:szCs w:val="26"/>
        </w:rPr>
      </w:pPr>
      <w:r w:rsidRPr="00BE2B9C">
        <w:rPr>
          <w:rFonts w:eastAsia="SimSun"/>
          <w:kern w:val="3"/>
          <w:sz w:val="26"/>
          <w:szCs w:val="26"/>
        </w:rPr>
        <w:t>Национальный исследовательский технологический университет «МИСИС»</w:t>
      </w:r>
    </w:p>
    <w:p w14:paraId="757EA6C7" w14:textId="77777777" w:rsidR="003E62F8" w:rsidRPr="00BE2B9C" w:rsidRDefault="003E62F8" w:rsidP="003E62F8">
      <w:pPr>
        <w:tabs>
          <w:tab w:val="left" w:pos="3705"/>
          <w:tab w:val="left" w:pos="3930"/>
        </w:tabs>
        <w:suppressAutoHyphens/>
        <w:autoSpaceDN w:val="0"/>
        <w:spacing w:line="276" w:lineRule="auto"/>
        <w:ind w:firstLine="0"/>
        <w:jc w:val="center"/>
        <w:textAlignment w:val="baseline"/>
        <w:rPr>
          <w:rFonts w:eastAsia="SimSun"/>
          <w:kern w:val="3"/>
          <w:sz w:val="26"/>
          <w:szCs w:val="26"/>
        </w:rPr>
      </w:pPr>
    </w:p>
    <w:p w14:paraId="16D11C9A" w14:textId="77777777" w:rsidR="003E62F8" w:rsidRPr="00BE2B9C" w:rsidRDefault="003E62F8" w:rsidP="003E62F8">
      <w:pPr>
        <w:tabs>
          <w:tab w:val="left" w:pos="3705"/>
          <w:tab w:val="left" w:pos="3930"/>
        </w:tabs>
        <w:suppressAutoHyphens/>
        <w:autoSpaceDN w:val="0"/>
        <w:spacing w:line="276" w:lineRule="auto"/>
        <w:ind w:firstLine="0"/>
        <w:jc w:val="center"/>
        <w:textAlignment w:val="baseline"/>
        <w:rPr>
          <w:rFonts w:eastAsia="SimSun"/>
          <w:kern w:val="3"/>
          <w:sz w:val="26"/>
          <w:szCs w:val="26"/>
        </w:rPr>
      </w:pPr>
    </w:p>
    <w:p w14:paraId="6F43009B" w14:textId="77777777" w:rsidR="003E62F8" w:rsidRPr="00BE2B9C" w:rsidRDefault="003E62F8" w:rsidP="003E62F8">
      <w:pPr>
        <w:tabs>
          <w:tab w:val="left" w:pos="3705"/>
          <w:tab w:val="left" w:pos="3930"/>
        </w:tabs>
        <w:suppressAutoHyphens/>
        <w:autoSpaceDN w:val="0"/>
        <w:spacing w:line="276" w:lineRule="auto"/>
        <w:ind w:firstLine="0"/>
        <w:jc w:val="center"/>
        <w:textAlignment w:val="baseline"/>
        <w:rPr>
          <w:rFonts w:eastAsia="SimSun"/>
          <w:kern w:val="3"/>
          <w:sz w:val="26"/>
          <w:szCs w:val="26"/>
        </w:rPr>
      </w:pPr>
    </w:p>
    <w:p w14:paraId="787B3124" w14:textId="77777777" w:rsidR="003E62F8" w:rsidRPr="00BE2B9C" w:rsidRDefault="003E62F8" w:rsidP="003E62F8">
      <w:pPr>
        <w:tabs>
          <w:tab w:val="left" w:pos="3705"/>
          <w:tab w:val="left" w:pos="3930"/>
        </w:tabs>
        <w:suppressAutoHyphens/>
        <w:autoSpaceDN w:val="0"/>
        <w:spacing w:after="200" w:line="276" w:lineRule="auto"/>
        <w:ind w:firstLine="0"/>
        <w:jc w:val="center"/>
        <w:textAlignment w:val="baseline"/>
        <w:rPr>
          <w:rFonts w:eastAsia="SimSun"/>
          <w:kern w:val="3"/>
          <w:sz w:val="26"/>
          <w:szCs w:val="26"/>
        </w:rPr>
      </w:pPr>
      <w:r w:rsidRPr="00BE2B9C">
        <w:rPr>
          <w:rFonts w:eastAsia="SimSun"/>
          <w:kern w:val="3"/>
          <w:sz w:val="26"/>
          <w:szCs w:val="26"/>
        </w:rPr>
        <w:t>Институт Информационных технологий и компьютерных наук (ИТКН)</w:t>
      </w:r>
    </w:p>
    <w:p w14:paraId="29193594" w14:textId="77777777" w:rsidR="003E62F8" w:rsidRPr="00BE2B9C" w:rsidRDefault="003E62F8" w:rsidP="003E62F8">
      <w:pPr>
        <w:tabs>
          <w:tab w:val="left" w:pos="3705"/>
          <w:tab w:val="left" w:pos="3930"/>
        </w:tabs>
        <w:suppressAutoHyphens/>
        <w:autoSpaceDN w:val="0"/>
        <w:spacing w:after="200" w:line="276" w:lineRule="auto"/>
        <w:ind w:firstLine="0"/>
        <w:jc w:val="center"/>
        <w:textAlignment w:val="baseline"/>
        <w:rPr>
          <w:rFonts w:eastAsia="SimSun"/>
          <w:kern w:val="3"/>
          <w:sz w:val="26"/>
          <w:szCs w:val="26"/>
        </w:rPr>
      </w:pPr>
    </w:p>
    <w:p w14:paraId="47294036" w14:textId="77777777" w:rsidR="003E62F8" w:rsidRPr="00BE2B9C" w:rsidRDefault="00F85713" w:rsidP="003E62F8">
      <w:pPr>
        <w:tabs>
          <w:tab w:val="left" w:pos="3705"/>
          <w:tab w:val="left" w:pos="3930"/>
        </w:tabs>
        <w:suppressAutoHyphens/>
        <w:autoSpaceDN w:val="0"/>
        <w:spacing w:after="200" w:line="276" w:lineRule="auto"/>
        <w:ind w:firstLine="0"/>
        <w:jc w:val="center"/>
        <w:textAlignment w:val="baseline"/>
        <w:rPr>
          <w:rFonts w:eastAsia="SimSun"/>
          <w:kern w:val="3"/>
          <w:sz w:val="26"/>
          <w:szCs w:val="26"/>
        </w:rPr>
      </w:pPr>
      <w:r w:rsidRPr="00BE2B9C">
        <w:rPr>
          <w:rFonts w:eastAsia="SimSun"/>
          <w:kern w:val="3"/>
          <w:sz w:val="26"/>
          <w:szCs w:val="26"/>
        </w:rPr>
        <w:t>Автоматизация систем управления</w:t>
      </w:r>
      <w:r w:rsidR="003E62F8" w:rsidRPr="00BE2B9C">
        <w:rPr>
          <w:rFonts w:eastAsia="SimSun"/>
          <w:kern w:val="3"/>
          <w:sz w:val="26"/>
          <w:szCs w:val="26"/>
        </w:rPr>
        <w:t xml:space="preserve"> (</w:t>
      </w:r>
      <w:r w:rsidRPr="00BE2B9C">
        <w:rPr>
          <w:rFonts w:eastAsia="SimSun"/>
          <w:kern w:val="3"/>
          <w:sz w:val="26"/>
          <w:szCs w:val="26"/>
        </w:rPr>
        <w:t>АСУ</w:t>
      </w:r>
      <w:r w:rsidR="003E62F8" w:rsidRPr="00BE2B9C">
        <w:rPr>
          <w:rFonts w:eastAsia="SimSun"/>
          <w:kern w:val="3"/>
          <w:sz w:val="26"/>
          <w:szCs w:val="26"/>
        </w:rPr>
        <w:t>)</w:t>
      </w:r>
    </w:p>
    <w:p w14:paraId="14914278" w14:textId="77777777" w:rsidR="003E62F8" w:rsidRPr="00BE2B9C" w:rsidRDefault="003E62F8" w:rsidP="003E62F8">
      <w:pPr>
        <w:spacing w:after="160" w:line="259" w:lineRule="auto"/>
        <w:ind w:firstLine="0"/>
        <w:jc w:val="center"/>
        <w:rPr>
          <w:rFonts w:eastAsia="Calibri"/>
          <w:b/>
          <w:sz w:val="26"/>
          <w:szCs w:val="26"/>
          <w:lang w:eastAsia="en-US"/>
        </w:rPr>
      </w:pPr>
    </w:p>
    <w:p w14:paraId="23AFA9D2" w14:textId="77777777" w:rsidR="003E62F8" w:rsidRPr="00BE2B9C" w:rsidRDefault="003E62F8" w:rsidP="003E62F8">
      <w:pPr>
        <w:spacing w:line="259" w:lineRule="auto"/>
        <w:ind w:firstLine="0"/>
        <w:jc w:val="center"/>
        <w:rPr>
          <w:rFonts w:eastAsia="Calibri"/>
          <w:b/>
          <w:sz w:val="26"/>
          <w:szCs w:val="26"/>
          <w:lang w:eastAsia="en-US"/>
        </w:rPr>
      </w:pPr>
      <w:r w:rsidRPr="00BE2B9C">
        <w:rPr>
          <w:rFonts w:eastAsia="Calibri"/>
          <w:b/>
          <w:sz w:val="26"/>
          <w:szCs w:val="26"/>
          <w:lang w:eastAsia="en-US"/>
        </w:rPr>
        <w:t>Курсовая работа</w:t>
      </w:r>
    </w:p>
    <w:p w14:paraId="2512A7EB" w14:textId="77777777" w:rsidR="003E62F8" w:rsidRPr="00BE2B9C" w:rsidRDefault="003E62F8" w:rsidP="003E62F8">
      <w:pPr>
        <w:spacing w:after="120" w:line="259" w:lineRule="auto"/>
        <w:ind w:firstLine="0"/>
        <w:jc w:val="center"/>
        <w:rPr>
          <w:rFonts w:eastAsia="Calibri"/>
          <w:sz w:val="26"/>
          <w:szCs w:val="26"/>
          <w:lang w:eastAsia="en-US"/>
        </w:rPr>
      </w:pPr>
      <w:r w:rsidRPr="00BE2B9C">
        <w:rPr>
          <w:rFonts w:eastAsia="Calibri"/>
          <w:sz w:val="26"/>
          <w:szCs w:val="26"/>
          <w:lang w:eastAsia="en-US"/>
        </w:rPr>
        <w:t>по дисциплине «</w:t>
      </w:r>
      <w:r w:rsidR="00F85713" w:rsidRPr="00BE2B9C">
        <w:rPr>
          <w:rFonts w:eastAsia="Calibri"/>
          <w:sz w:val="26"/>
          <w:szCs w:val="26"/>
          <w:lang w:eastAsia="en-US"/>
        </w:rPr>
        <w:t>Прикладной статистический анализ</w:t>
      </w:r>
      <w:r w:rsidRPr="00BE2B9C">
        <w:rPr>
          <w:rFonts w:eastAsia="Calibri"/>
          <w:sz w:val="26"/>
          <w:szCs w:val="26"/>
          <w:lang w:eastAsia="en-US"/>
        </w:rPr>
        <w:t>»</w:t>
      </w:r>
    </w:p>
    <w:p w14:paraId="57C0B8EA" w14:textId="77777777" w:rsidR="003E62F8" w:rsidRPr="00BE2B9C" w:rsidRDefault="003E62F8" w:rsidP="003E62F8">
      <w:pPr>
        <w:spacing w:after="160" w:line="259" w:lineRule="auto"/>
        <w:ind w:firstLine="0"/>
        <w:jc w:val="center"/>
        <w:rPr>
          <w:rFonts w:eastAsia="Calibri"/>
          <w:sz w:val="26"/>
          <w:szCs w:val="26"/>
          <w:lang w:eastAsia="en-US"/>
        </w:rPr>
      </w:pPr>
      <w:r w:rsidRPr="00BE2B9C">
        <w:rPr>
          <w:rFonts w:eastAsia="Calibri"/>
          <w:sz w:val="26"/>
          <w:szCs w:val="26"/>
          <w:lang w:eastAsia="en-US"/>
        </w:rPr>
        <w:t>на тему «</w:t>
      </w:r>
      <w:r w:rsidR="00F85713" w:rsidRPr="00BE2B9C">
        <w:rPr>
          <w:rFonts w:eastAsia="Calibri"/>
          <w:sz w:val="26"/>
          <w:szCs w:val="26"/>
          <w:lang w:eastAsia="en-US"/>
        </w:rPr>
        <w:t>Разработка модели прогнозирования прогноза пассажиропотока в транспорте в Москве</w:t>
      </w:r>
      <w:r w:rsidRPr="00BE2B9C">
        <w:rPr>
          <w:rFonts w:eastAsia="Calibri"/>
          <w:sz w:val="26"/>
          <w:szCs w:val="26"/>
          <w:lang w:eastAsia="en-US"/>
        </w:rPr>
        <w:t>»</w:t>
      </w:r>
    </w:p>
    <w:p w14:paraId="1782BAFB" w14:textId="77777777" w:rsidR="003E62F8" w:rsidRPr="00BE2B9C" w:rsidRDefault="003E62F8" w:rsidP="003E62F8">
      <w:pPr>
        <w:spacing w:after="160" w:line="259" w:lineRule="auto"/>
        <w:ind w:firstLine="0"/>
        <w:jc w:val="left"/>
        <w:rPr>
          <w:rFonts w:eastAsia="Calibri"/>
          <w:sz w:val="26"/>
          <w:szCs w:val="26"/>
          <w:lang w:eastAsia="en-US"/>
        </w:rPr>
      </w:pPr>
    </w:p>
    <w:p w14:paraId="0D4BFE16" w14:textId="77777777" w:rsidR="003E62F8" w:rsidRPr="00BE2B9C" w:rsidRDefault="003E62F8" w:rsidP="003E62F8">
      <w:pPr>
        <w:spacing w:after="160" w:line="259" w:lineRule="auto"/>
        <w:ind w:firstLine="0"/>
        <w:jc w:val="center"/>
        <w:rPr>
          <w:rFonts w:eastAsia="Calibri"/>
          <w:sz w:val="26"/>
          <w:szCs w:val="26"/>
          <w:lang w:eastAsia="en-US"/>
        </w:rPr>
      </w:pPr>
    </w:p>
    <w:p w14:paraId="375F4FBC" w14:textId="77777777" w:rsidR="003E62F8" w:rsidRPr="00BE2B9C" w:rsidRDefault="003E62F8" w:rsidP="003E62F8">
      <w:pPr>
        <w:tabs>
          <w:tab w:val="left" w:pos="3705"/>
          <w:tab w:val="left" w:pos="3930"/>
        </w:tabs>
        <w:suppressAutoHyphens/>
        <w:autoSpaceDN w:val="0"/>
        <w:spacing w:after="200" w:line="276" w:lineRule="auto"/>
        <w:ind w:firstLine="0"/>
        <w:jc w:val="right"/>
        <w:textAlignment w:val="baseline"/>
        <w:rPr>
          <w:rFonts w:eastAsia="SimSun"/>
          <w:kern w:val="3"/>
          <w:sz w:val="26"/>
          <w:szCs w:val="26"/>
        </w:rPr>
      </w:pPr>
      <w:r w:rsidRPr="00BE2B9C">
        <w:rPr>
          <w:rFonts w:eastAsia="SimSun"/>
          <w:kern w:val="3"/>
          <w:sz w:val="26"/>
          <w:szCs w:val="26"/>
        </w:rPr>
        <w:t>Выполнил:</w:t>
      </w:r>
    </w:p>
    <w:p w14:paraId="5E82AC8C" w14:textId="77777777" w:rsidR="003E62F8" w:rsidRPr="00BE2B9C" w:rsidRDefault="003E62F8" w:rsidP="003E62F8">
      <w:pPr>
        <w:tabs>
          <w:tab w:val="left" w:pos="3705"/>
          <w:tab w:val="left" w:pos="3930"/>
        </w:tabs>
        <w:suppressAutoHyphens/>
        <w:autoSpaceDN w:val="0"/>
        <w:spacing w:after="200" w:line="276" w:lineRule="auto"/>
        <w:ind w:firstLine="0"/>
        <w:jc w:val="right"/>
        <w:textAlignment w:val="baseline"/>
        <w:rPr>
          <w:rFonts w:eastAsia="SimSun"/>
          <w:kern w:val="3"/>
          <w:sz w:val="26"/>
          <w:szCs w:val="26"/>
        </w:rPr>
      </w:pPr>
      <w:r w:rsidRPr="00BE2B9C">
        <w:rPr>
          <w:rFonts w:eastAsia="SimSun"/>
          <w:kern w:val="3"/>
          <w:sz w:val="26"/>
          <w:szCs w:val="26"/>
        </w:rPr>
        <w:br/>
        <w:t>студент группы: _____</w:t>
      </w:r>
      <w:r w:rsidR="00F85713" w:rsidRPr="00BE2B9C">
        <w:rPr>
          <w:rFonts w:eastAsia="SimSun"/>
          <w:kern w:val="3"/>
          <w:sz w:val="26"/>
          <w:szCs w:val="26"/>
          <w:u w:val="single"/>
        </w:rPr>
        <w:t>БИВТ-21-</w:t>
      </w:r>
      <w:r w:rsidR="00F85713" w:rsidRPr="00BE2B9C">
        <w:rPr>
          <w:rFonts w:eastAsia="SimSun"/>
          <w:kern w:val="3"/>
          <w:sz w:val="26"/>
          <w:szCs w:val="26"/>
        </w:rPr>
        <w:t>2</w:t>
      </w:r>
      <w:r w:rsidRPr="00BE2B9C">
        <w:rPr>
          <w:rFonts w:eastAsia="SimSun"/>
          <w:kern w:val="3"/>
          <w:sz w:val="26"/>
          <w:szCs w:val="26"/>
        </w:rPr>
        <w:t>______</w:t>
      </w:r>
    </w:p>
    <w:p w14:paraId="56225B1D" w14:textId="64064343" w:rsidR="003E62F8" w:rsidRPr="00BE2B9C" w:rsidRDefault="003E62F8" w:rsidP="003E62F8">
      <w:pPr>
        <w:tabs>
          <w:tab w:val="left" w:pos="3705"/>
          <w:tab w:val="left" w:pos="3930"/>
        </w:tabs>
        <w:suppressAutoHyphens/>
        <w:autoSpaceDN w:val="0"/>
        <w:spacing w:after="200" w:line="276" w:lineRule="auto"/>
        <w:ind w:firstLine="0"/>
        <w:jc w:val="right"/>
        <w:textAlignment w:val="baseline"/>
        <w:rPr>
          <w:rFonts w:eastAsia="SimSun"/>
          <w:kern w:val="3"/>
          <w:sz w:val="26"/>
          <w:szCs w:val="26"/>
        </w:rPr>
      </w:pPr>
      <w:r w:rsidRPr="00BE2B9C">
        <w:rPr>
          <w:rFonts w:eastAsia="SimSun"/>
          <w:kern w:val="3"/>
          <w:sz w:val="26"/>
          <w:szCs w:val="26"/>
        </w:rPr>
        <w:t>ФИО: ____________</w:t>
      </w:r>
      <w:r w:rsidR="002162A4">
        <w:rPr>
          <w:rFonts w:eastAsia="SimSun"/>
          <w:kern w:val="3"/>
          <w:sz w:val="26"/>
          <w:szCs w:val="26"/>
        </w:rPr>
        <w:t>Винокуров Н</w:t>
      </w:r>
      <w:r w:rsidR="002162A4">
        <w:rPr>
          <w:rFonts w:eastAsia="SimSun"/>
          <w:kern w:val="3"/>
          <w:sz w:val="26"/>
          <w:szCs w:val="26"/>
          <w:lang w:val="en-US"/>
        </w:rPr>
        <w:t>.</w:t>
      </w:r>
      <w:r w:rsidR="002162A4">
        <w:rPr>
          <w:rFonts w:eastAsia="SimSun"/>
          <w:kern w:val="3"/>
          <w:sz w:val="26"/>
          <w:szCs w:val="26"/>
        </w:rPr>
        <w:t>Р</w:t>
      </w:r>
      <w:r w:rsidRPr="00BE2B9C">
        <w:rPr>
          <w:rFonts w:eastAsia="SimSun"/>
          <w:kern w:val="3"/>
          <w:sz w:val="26"/>
          <w:szCs w:val="26"/>
        </w:rPr>
        <w:t>________</w:t>
      </w:r>
    </w:p>
    <w:p w14:paraId="7F0E42B8" w14:textId="77777777" w:rsidR="003E62F8" w:rsidRPr="00BE2B9C" w:rsidRDefault="003E62F8" w:rsidP="003E62F8">
      <w:pPr>
        <w:tabs>
          <w:tab w:val="left" w:pos="3705"/>
          <w:tab w:val="left" w:pos="3930"/>
        </w:tabs>
        <w:suppressAutoHyphens/>
        <w:autoSpaceDN w:val="0"/>
        <w:spacing w:after="200" w:line="276" w:lineRule="auto"/>
        <w:ind w:firstLine="0"/>
        <w:jc w:val="right"/>
        <w:textAlignment w:val="baseline"/>
        <w:rPr>
          <w:rFonts w:eastAsia="SimSun"/>
          <w:kern w:val="3"/>
          <w:sz w:val="26"/>
          <w:szCs w:val="26"/>
        </w:rPr>
      </w:pPr>
      <w:r w:rsidRPr="00BE2B9C">
        <w:rPr>
          <w:rFonts w:eastAsia="SimSun"/>
          <w:kern w:val="3"/>
          <w:sz w:val="26"/>
          <w:szCs w:val="26"/>
        </w:rPr>
        <w:t>Подпись: ___________________________</w:t>
      </w:r>
    </w:p>
    <w:p w14:paraId="61228F38" w14:textId="77777777" w:rsidR="003E62F8" w:rsidRPr="00BE2B9C" w:rsidRDefault="003E62F8" w:rsidP="003E62F8">
      <w:pPr>
        <w:tabs>
          <w:tab w:val="left" w:pos="3705"/>
          <w:tab w:val="left" w:pos="3930"/>
        </w:tabs>
        <w:suppressAutoHyphens/>
        <w:autoSpaceDN w:val="0"/>
        <w:spacing w:after="200" w:line="276" w:lineRule="auto"/>
        <w:ind w:firstLine="0"/>
        <w:jc w:val="right"/>
        <w:textAlignment w:val="baseline"/>
        <w:rPr>
          <w:rFonts w:eastAsia="SimSun"/>
          <w:kern w:val="3"/>
          <w:sz w:val="26"/>
          <w:szCs w:val="26"/>
        </w:rPr>
      </w:pPr>
    </w:p>
    <w:p w14:paraId="05DD3349" w14:textId="77777777" w:rsidR="003E62F8" w:rsidRPr="00BE2B9C" w:rsidRDefault="003E62F8" w:rsidP="003E62F8">
      <w:pPr>
        <w:tabs>
          <w:tab w:val="left" w:pos="3705"/>
          <w:tab w:val="left" w:pos="3930"/>
        </w:tabs>
        <w:suppressAutoHyphens/>
        <w:autoSpaceDN w:val="0"/>
        <w:spacing w:after="200" w:line="276" w:lineRule="auto"/>
        <w:ind w:firstLine="0"/>
        <w:jc w:val="right"/>
        <w:textAlignment w:val="baseline"/>
        <w:rPr>
          <w:rFonts w:eastAsia="SimSun"/>
          <w:kern w:val="3"/>
          <w:sz w:val="26"/>
          <w:szCs w:val="26"/>
        </w:rPr>
      </w:pPr>
      <w:r w:rsidRPr="00BE2B9C">
        <w:rPr>
          <w:rFonts w:eastAsia="SimSun"/>
          <w:kern w:val="3"/>
          <w:sz w:val="26"/>
          <w:szCs w:val="26"/>
        </w:rPr>
        <w:t>Проверил:</w:t>
      </w:r>
    </w:p>
    <w:p w14:paraId="12052621" w14:textId="77777777" w:rsidR="003E62F8" w:rsidRPr="00BE2B9C" w:rsidRDefault="003E62F8" w:rsidP="003E62F8">
      <w:pPr>
        <w:tabs>
          <w:tab w:val="left" w:pos="3705"/>
          <w:tab w:val="left" w:pos="3930"/>
        </w:tabs>
        <w:suppressAutoHyphens/>
        <w:autoSpaceDN w:val="0"/>
        <w:spacing w:after="200" w:line="276" w:lineRule="auto"/>
        <w:ind w:firstLine="0"/>
        <w:jc w:val="right"/>
        <w:textAlignment w:val="baseline"/>
        <w:rPr>
          <w:rFonts w:eastAsia="SimSun"/>
          <w:kern w:val="3"/>
          <w:sz w:val="26"/>
          <w:szCs w:val="26"/>
        </w:rPr>
      </w:pPr>
      <w:r w:rsidRPr="00BE2B9C">
        <w:rPr>
          <w:rFonts w:eastAsia="SimSun"/>
          <w:kern w:val="3"/>
          <w:sz w:val="26"/>
          <w:szCs w:val="26"/>
        </w:rPr>
        <w:t xml:space="preserve"> </w:t>
      </w:r>
      <w:r w:rsidRPr="00BE2B9C">
        <w:rPr>
          <w:rFonts w:eastAsia="SimSun"/>
          <w:kern w:val="3"/>
          <w:sz w:val="26"/>
          <w:szCs w:val="26"/>
        </w:rPr>
        <w:br/>
        <w:t>ФИО: __________</w:t>
      </w:r>
      <w:r w:rsidR="00F85713" w:rsidRPr="00BE2B9C">
        <w:rPr>
          <w:rFonts w:eastAsia="SimSun"/>
          <w:kern w:val="3"/>
          <w:sz w:val="26"/>
          <w:szCs w:val="26"/>
          <w:u w:val="single"/>
        </w:rPr>
        <w:t>Маркарян Е.В._______</w:t>
      </w:r>
    </w:p>
    <w:p w14:paraId="6A9472B6" w14:textId="77777777" w:rsidR="003E62F8" w:rsidRPr="00BE2B9C" w:rsidRDefault="003E62F8" w:rsidP="003E62F8">
      <w:pPr>
        <w:tabs>
          <w:tab w:val="left" w:pos="3705"/>
          <w:tab w:val="left" w:pos="3930"/>
        </w:tabs>
        <w:suppressAutoHyphens/>
        <w:autoSpaceDN w:val="0"/>
        <w:spacing w:after="200" w:line="276" w:lineRule="auto"/>
        <w:ind w:firstLine="0"/>
        <w:jc w:val="right"/>
        <w:textAlignment w:val="baseline"/>
        <w:rPr>
          <w:rFonts w:eastAsia="SimSun"/>
          <w:kern w:val="3"/>
          <w:sz w:val="26"/>
          <w:szCs w:val="26"/>
        </w:rPr>
      </w:pPr>
      <w:r w:rsidRPr="00BE2B9C">
        <w:rPr>
          <w:rFonts w:eastAsia="SimSun"/>
          <w:kern w:val="3"/>
          <w:sz w:val="26"/>
          <w:szCs w:val="26"/>
        </w:rPr>
        <w:t>Оценка: ____________________________</w:t>
      </w:r>
    </w:p>
    <w:p w14:paraId="5C01AF32" w14:textId="77777777" w:rsidR="003E62F8" w:rsidRPr="00BE2B9C" w:rsidRDefault="003E62F8" w:rsidP="003E62F8">
      <w:pPr>
        <w:tabs>
          <w:tab w:val="left" w:pos="3705"/>
          <w:tab w:val="left" w:pos="3930"/>
        </w:tabs>
        <w:suppressAutoHyphens/>
        <w:autoSpaceDN w:val="0"/>
        <w:spacing w:after="200" w:line="276" w:lineRule="auto"/>
        <w:ind w:firstLine="0"/>
        <w:jc w:val="right"/>
        <w:textAlignment w:val="baseline"/>
        <w:rPr>
          <w:rFonts w:eastAsia="SimSun"/>
          <w:kern w:val="3"/>
          <w:sz w:val="26"/>
          <w:szCs w:val="26"/>
        </w:rPr>
      </w:pPr>
      <w:r w:rsidRPr="00BE2B9C">
        <w:rPr>
          <w:rFonts w:eastAsia="SimSun"/>
          <w:kern w:val="3"/>
          <w:sz w:val="26"/>
          <w:szCs w:val="26"/>
        </w:rPr>
        <w:t>Дата: «_____» ________________ 20___ г.</w:t>
      </w:r>
    </w:p>
    <w:p w14:paraId="47AAED67" w14:textId="77777777" w:rsidR="003E62F8" w:rsidRPr="00BE2B9C" w:rsidRDefault="003E62F8" w:rsidP="003E62F8">
      <w:pPr>
        <w:tabs>
          <w:tab w:val="left" w:pos="3705"/>
          <w:tab w:val="left" w:pos="3930"/>
        </w:tabs>
        <w:suppressAutoHyphens/>
        <w:autoSpaceDN w:val="0"/>
        <w:spacing w:after="200" w:line="276" w:lineRule="auto"/>
        <w:ind w:firstLine="0"/>
        <w:jc w:val="right"/>
        <w:textAlignment w:val="baseline"/>
        <w:rPr>
          <w:rFonts w:eastAsia="SimSun"/>
          <w:kern w:val="3"/>
          <w:sz w:val="26"/>
          <w:szCs w:val="26"/>
        </w:rPr>
      </w:pPr>
      <w:r w:rsidRPr="00BE2B9C">
        <w:rPr>
          <w:rFonts w:eastAsia="SimSun"/>
          <w:kern w:val="3"/>
          <w:sz w:val="26"/>
          <w:szCs w:val="26"/>
        </w:rPr>
        <w:t>Подпись: ___________________________</w:t>
      </w:r>
    </w:p>
    <w:p w14:paraId="036252E7" w14:textId="77777777" w:rsidR="003E62F8" w:rsidRPr="00BE2B9C" w:rsidRDefault="003E62F8" w:rsidP="00B95E1B">
      <w:pPr>
        <w:tabs>
          <w:tab w:val="left" w:pos="3705"/>
          <w:tab w:val="left" w:pos="3930"/>
        </w:tabs>
        <w:suppressAutoHyphens/>
        <w:autoSpaceDN w:val="0"/>
        <w:spacing w:after="200" w:line="276" w:lineRule="auto"/>
        <w:ind w:firstLine="0"/>
        <w:jc w:val="left"/>
        <w:textAlignment w:val="baseline"/>
        <w:rPr>
          <w:rFonts w:eastAsia="SimSun"/>
          <w:kern w:val="3"/>
          <w:sz w:val="26"/>
          <w:szCs w:val="26"/>
        </w:rPr>
      </w:pPr>
    </w:p>
    <w:p w14:paraId="6E130A28" w14:textId="77777777" w:rsidR="00E90B85" w:rsidRDefault="003E62F8" w:rsidP="00400065">
      <w:pPr>
        <w:tabs>
          <w:tab w:val="left" w:pos="3705"/>
          <w:tab w:val="left" w:pos="3930"/>
          <w:tab w:val="left" w:pos="4010"/>
        </w:tabs>
        <w:suppressAutoHyphens/>
        <w:autoSpaceDN w:val="0"/>
        <w:spacing w:after="200" w:line="276" w:lineRule="auto"/>
        <w:ind w:firstLine="0"/>
        <w:jc w:val="center"/>
        <w:textAlignment w:val="baseline"/>
        <w:rPr>
          <w:rFonts w:eastAsia="SimSun"/>
          <w:bCs/>
          <w:kern w:val="3"/>
          <w:sz w:val="26"/>
          <w:szCs w:val="26"/>
        </w:rPr>
      </w:pPr>
      <w:r w:rsidRPr="00BE2B9C">
        <w:rPr>
          <w:rFonts w:eastAsia="SimSun"/>
          <w:bCs/>
          <w:kern w:val="3"/>
          <w:sz w:val="26"/>
          <w:szCs w:val="26"/>
        </w:rPr>
        <w:t>Москва, 2023</w:t>
      </w:r>
    </w:p>
    <w:p w14:paraId="6B79A11B" w14:textId="77777777" w:rsidR="00BE2B9C" w:rsidRPr="00BE2B9C" w:rsidRDefault="00BE2B9C" w:rsidP="00400065">
      <w:pPr>
        <w:tabs>
          <w:tab w:val="left" w:pos="3705"/>
          <w:tab w:val="left" w:pos="3930"/>
          <w:tab w:val="left" w:pos="4010"/>
        </w:tabs>
        <w:suppressAutoHyphens/>
        <w:autoSpaceDN w:val="0"/>
        <w:spacing w:after="200" w:line="276" w:lineRule="auto"/>
        <w:ind w:firstLine="0"/>
        <w:jc w:val="center"/>
        <w:textAlignment w:val="baseline"/>
        <w:rPr>
          <w:rFonts w:eastAsia="SimSun"/>
          <w:bCs/>
          <w:kern w:val="3"/>
          <w:sz w:val="26"/>
          <w:szCs w:val="26"/>
        </w:rPr>
      </w:pPr>
    </w:p>
    <w:sdt>
      <w:sdtPr>
        <w:rPr>
          <w:rFonts w:ascii="Times New Roman" w:eastAsia="Times New Roman" w:hAnsi="Times New Roman" w:cs="Times New Roman"/>
          <w:b/>
          <w:bCs/>
          <w:color w:val="auto"/>
          <w:sz w:val="28"/>
          <w:szCs w:val="28"/>
        </w:rPr>
        <w:id w:val="-1034886214"/>
        <w:docPartObj>
          <w:docPartGallery w:val="Table of Contents"/>
          <w:docPartUnique/>
        </w:docPartObj>
      </w:sdtPr>
      <w:sdtEndPr>
        <w:rPr>
          <w:noProof/>
        </w:rPr>
      </w:sdtEndPr>
      <w:sdtContent>
        <w:p w14:paraId="34267D53" w14:textId="77777777" w:rsidR="00EF5F06" w:rsidRPr="00ED4BE9" w:rsidRDefault="00EF5F06">
          <w:pPr>
            <w:pStyle w:val="ab"/>
            <w:rPr>
              <w:rFonts w:ascii="Times New Roman" w:hAnsi="Times New Roman" w:cs="Times New Roman"/>
              <w:b/>
              <w:bCs/>
              <w:color w:val="000000" w:themeColor="text1"/>
              <w:sz w:val="28"/>
              <w:szCs w:val="28"/>
            </w:rPr>
          </w:pPr>
          <w:r w:rsidRPr="00ED4BE9">
            <w:rPr>
              <w:rFonts w:ascii="Times New Roman" w:hAnsi="Times New Roman" w:cs="Times New Roman"/>
              <w:b/>
              <w:bCs/>
              <w:color w:val="000000" w:themeColor="text1"/>
              <w:sz w:val="28"/>
              <w:szCs w:val="28"/>
            </w:rPr>
            <w:t>Оглавление</w:t>
          </w:r>
        </w:p>
        <w:p w14:paraId="43A29E03" w14:textId="77777777" w:rsidR="00ED4BE9" w:rsidRPr="00ED4BE9" w:rsidRDefault="00EF5F06">
          <w:pPr>
            <w:pStyle w:val="11"/>
            <w:tabs>
              <w:tab w:val="right" w:leader="dot" w:pos="9345"/>
            </w:tabs>
            <w:rPr>
              <w:rFonts w:ascii="Times New Roman" w:eastAsiaTheme="minorEastAsia" w:hAnsi="Times New Roman" w:cs="Times New Roman"/>
              <w:i w:val="0"/>
              <w:iCs w:val="0"/>
              <w:noProof/>
              <w:kern w:val="2"/>
              <w:sz w:val="28"/>
              <w:szCs w:val="28"/>
              <w14:ligatures w14:val="standardContextual"/>
            </w:rPr>
          </w:pPr>
          <w:r w:rsidRPr="00ED4BE9">
            <w:rPr>
              <w:rFonts w:ascii="Times New Roman" w:hAnsi="Times New Roman" w:cs="Times New Roman"/>
              <w:i w:val="0"/>
              <w:iCs w:val="0"/>
              <w:sz w:val="28"/>
              <w:szCs w:val="28"/>
            </w:rPr>
            <w:fldChar w:fldCharType="begin"/>
          </w:r>
          <w:r w:rsidRPr="00ED4BE9">
            <w:rPr>
              <w:rFonts w:ascii="Times New Roman" w:hAnsi="Times New Roman" w:cs="Times New Roman"/>
              <w:i w:val="0"/>
              <w:iCs w:val="0"/>
              <w:sz w:val="28"/>
              <w:szCs w:val="28"/>
            </w:rPr>
            <w:instrText>TOC \o "1-3" \h \z \u</w:instrText>
          </w:r>
          <w:r w:rsidRPr="00ED4BE9">
            <w:rPr>
              <w:rFonts w:ascii="Times New Roman" w:hAnsi="Times New Roman" w:cs="Times New Roman"/>
              <w:i w:val="0"/>
              <w:iCs w:val="0"/>
              <w:sz w:val="28"/>
              <w:szCs w:val="28"/>
            </w:rPr>
            <w:fldChar w:fldCharType="separate"/>
          </w:r>
          <w:hyperlink w:anchor="_Toc154053442" w:history="1">
            <w:r w:rsidR="00ED4BE9" w:rsidRPr="00ED4BE9">
              <w:rPr>
                <w:rStyle w:val="af1"/>
                <w:rFonts w:ascii="Times New Roman" w:eastAsia="SimSun" w:hAnsi="Times New Roman" w:cs="Times New Roman"/>
                <w:noProof/>
                <w:sz w:val="28"/>
                <w:szCs w:val="28"/>
              </w:rPr>
              <w:t>Введение</w:t>
            </w:r>
            <w:r w:rsidR="00ED4BE9" w:rsidRPr="00ED4BE9">
              <w:rPr>
                <w:rFonts w:ascii="Times New Roman" w:hAnsi="Times New Roman" w:cs="Times New Roman"/>
                <w:noProof/>
                <w:webHidden/>
                <w:sz w:val="28"/>
                <w:szCs w:val="28"/>
              </w:rPr>
              <w:tab/>
            </w:r>
            <w:r w:rsidR="00ED4BE9" w:rsidRPr="00ED4BE9">
              <w:rPr>
                <w:rFonts w:ascii="Times New Roman" w:hAnsi="Times New Roman" w:cs="Times New Roman"/>
                <w:noProof/>
                <w:webHidden/>
                <w:sz w:val="28"/>
                <w:szCs w:val="28"/>
              </w:rPr>
              <w:fldChar w:fldCharType="begin"/>
            </w:r>
            <w:r w:rsidR="00ED4BE9" w:rsidRPr="00ED4BE9">
              <w:rPr>
                <w:rFonts w:ascii="Times New Roman" w:hAnsi="Times New Roman" w:cs="Times New Roman"/>
                <w:noProof/>
                <w:webHidden/>
                <w:sz w:val="28"/>
                <w:szCs w:val="28"/>
              </w:rPr>
              <w:instrText xml:space="preserve"> PAGEREF _Toc154053442 \h </w:instrText>
            </w:r>
            <w:r w:rsidR="00ED4BE9" w:rsidRPr="00ED4BE9">
              <w:rPr>
                <w:rFonts w:ascii="Times New Roman" w:hAnsi="Times New Roman" w:cs="Times New Roman"/>
                <w:noProof/>
                <w:webHidden/>
                <w:sz w:val="28"/>
                <w:szCs w:val="28"/>
              </w:rPr>
            </w:r>
            <w:r w:rsidR="00ED4BE9" w:rsidRPr="00ED4BE9">
              <w:rPr>
                <w:rFonts w:ascii="Times New Roman" w:hAnsi="Times New Roman" w:cs="Times New Roman"/>
                <w:noProof/>
                <w:webHidden/>
                <w:sz w:val="28"/>
                <w:szCs w:val="28"/>
              </w:rPr>
              <w:fldChar w:fldCharType="separate"/>
            </w:r>
            <w:r w:rsidR="00ED4BE9" w:rsidRPr="00ED4BE9">
              <w:rPr>
                <w:rFonts w:ascii="Times New Roman" w:hAnsi="Times New Roman" w:cs="Times New Roman"/>
                <w:noProof/>
                <w:webHidden/>
                <w:sz w:val="28"/>
                <w:szCs w:val="28"/>
              </w:rPr>
              <w:t>2</w:t>
            </w:r>
            <w:r w:rsidR="00ED4BE9" w:rsidRPr="00ED4BE9">
              <w:rPr>
                <w:rFonts w:ascii="Times New Roman" w:hAnsi="Times New Roman" w:cs="Times New Roman"/>
                <w:noProof/>
                <w:webHidden/>
                <w:sz w:val="28"/>
                <w:szCs w:val="28"/>
              </w:rPr>
              <w:fldChar w:fldCharType="end"/>
            </w:r>
          </w:hyperlink>
        </w:p>
        <w:p w14:paraId="5094B028" w14:textId="77777777" w:rsidR="00ED4BE9" w:rsidRPr="00ED4BE9" w:rsidRDefault="00ED4BE9">
          <w:pPr>
            <w:pStyle w:val="11"/>
            <w:tabs>
              <w:tab w:val="right" w:leader="dot" w:pos="9345"/>
            </w:tabs>
            <w:rPr>
              <w:rFonts w:ascii="Times New Roman" w:eastAsiaTheme="minorEastAsia" w:hAnsi="Times New Roman" w:cs="Times New Roman"/>
              <w:i w:val="0"/>
              <w:iCs w:val="0"/>
              <w:noProof/>
              <w:kern w:val="2"/>
              <w:sz w:val="28"/>
              <w:szCs w:val="28"/>
              <w14:ligatures w14:val="standardContextual"/>
            </w:rPr>
          </w:pPr>
          <w:hyperlink w:anchor="_Toc154053443" w:history="1">
            <w:r w:rsidRPr="00ED4BE9">
              <w:rPr>
                <w:rStyle w:val="af1"/>
                <w:rFonts w:ascii="Times New Roman" w:eastAsia="SimSun" w:hAnsi="Times New Roman" w:cs="Times New Roman"/>
                <w:noProof/>
                <w:sz w:val="28"/>
                <w:szCs w:val="28"/>
              </w:rPr>
              <w:t>Анализ характеристик объекта исследования</w:t>
            </w:r>
            <w:r w:rsidRPr="00ED4BE9">
              <w:rPr>
                <w:rFonts w:ascii="Times New Roman" w:hAnsi="Times New Roman" w:cs="Times New Roman"/>
                <w:noProof/>
                <w:webHidden/>
                <w:sz w:val="28"/>
                <w:szCs w:val="28"/>
              </w:rPr>
              <w:tab/>
            </w:r>
            <w:r w:rsidRPr="00ED4BE9">
              <w:rPr>
                <w:rFonts w:ascii="Times New Roman" w:hAnsi="Times New Roman" w:cs="Times New Roman"/>
                <w:noProof/>
                <w:webHidden/>
                <w:sz w:val="28"/>
                <w:szCs w:val="28"/>
              </w:rPr>
              <w:fldChar w:fldCharType="begin"/>
            </w:r>
            <w:r w:rsidRPr="00ED4BE9">
              <w:rPr>
                <w:rFonts w:ascii="Times New Roman" w:hAnsi="Times New Roman" w:cs="Times New Roman"/>
                <w:noProof/>
                <w:webHidden/>
                <w:sz w:val="28"/>
                <w:szCs w:val="28"/>
              </w:rPr>
              <w:instrText xml:space="preserve"> PAGEREF _Toc154053443 \h </w:instrText>
            </w:r>
            <w:r w:rsidRPr="00ED4BE9">
              <w:rPr>
                <w:rFonts w:ascii="Times New Roman" w:hAnsi="Times New Roman" w:cs="Times New Roman"/>
                <w:noProof/>
                <w:webHidden/>
                <w:sz w:val="28"/>
                <w:szCs w:val="28"/>
              </w:rPr>
            </w:r>
            <w:r w:rsidRPr="00ED4BE9">
              <w:rPr>
                <w:rFonts w:ascii="Times New Roman" w:hAnsi="Times New Roman" w:cs="Times New Roman"/>
                <w:noProof/>
                <w:webHidden/>
                <w:sz w:val="28"/>
                <w:szCs w:val="28"/>
              </w:rPr>
              <w:fldChar w:fldCharType="separate"/>
            </w:r>
            <w:r w:rsidRPr="00ED4BE9">
              <w:rPr>
                <w:rFonts w:ascii="Times New Roman" w:hAnsi="Times New Roman" w:cs="Times New Roman"/>
                <w:noProof/>
                <w:webHidden/>
                <w:sz w:val="28"/>
                <w:szCs w:val="28"/>
              </w:rPr>
              <w:t>3</w:t>
            </w:r>
            <w:r w:rsidRPr="00ED4BE9">
              <w:rPr>
                <w:rFonts w:ascii="Times New Roman" w:hAnsi="Times New Roman" w:cs="Times New Roman"/>
                <w:noProof/>
                <w:webHidden/>
                <w:sz w:val="28"/>
                <w:szCs w:val="28"/>
              </w:rPr>
              <w:fldChar w:fldCharType="end"/>
            </w:r>
          </w:hyperlink>
        </w:p>
        <w:p w14:paraId="7336CAEA" w14:textId="77777777" w:rsidR="00ED4BE9" w:rsidRPr="00ED4BE9" w:rsidRDefault="00ED4BE9">
          <w:pPr>
            <w:pStyle w:val="2"/>
            <w:tabs>
              <w:tab w:val="left" w:pos="1440"/>
              <w:tab w:val="right" w:leader="dot" w:pos="9345"/>
            </w:tabs>
            <w:rPr>
              <w:rFonts w:ascii="Times New Roman" w:eastAsiaTheme="minorEastAsia" w:hAnsi="Times New Roman" w:cs="Times New Roman"/>
              <w:noProof/>
              <w:kern w:val="2"/>
              <w:sz w:val="28"/>
              <w:szCs w:val="28"/>
              <w14:ligatures w14:val="standardContextual"/>
            </w:rPr>
          </w:pPr>
          <w:hyperlink w:anchor="_Toc154053444" w:history="1">
            <w:r w:rsidRPr="00ED4BE9">
              <w:rPr>
                <w:rStyle w:val="af1"/>
                <w:rFonts w:ascii="Times New Roman" w:eastAsia="SimSun" w:hAnsi="Times New Roman" w:cs="Times New Roman"/>
                <w:noProof/>
                <w:sz w:val="28"/>
                <w:szCs w:val="28"/>
              </w:rPr>
              <w:t>1.</w:t>
            </w:r>
            <w:r w:rsidRPr="00ED4BE9">
              <w:rPr>
                <w:rFonts w:ascii="Times New Roman" w:eastAsiaTheme="minorEastAsia" w:hAnsi="Times New Roman" w:cs="Times New Roman"/>
                <w:noProof/>
                <w:kern w:val="2"/>
                <w:sz w:val="28"/>
                <w:szCs w:val="28"/>
                <w14:ligatures w14:val="standardContextual"/>
              </w:rPr>
              <w:tab/>
            </w:r>
            <w:r w:rsidRPr="00ED4BE9">
              <w:rPr>
                <w:rStyle w:val="af1"/>
                <w:rFonts w:ascii="Times New Roman" w:eastAsia="SimSun" w:hAnsi="Times New Roman" w:cs="Times New Roman"/>
                <w:noProof/>
                <w:sz w:val="28"/>
                <w:szCs w:val="28"/>
              </w:rPr>
              <w:t>Описание объекта исследования</w:t>
            </w:r>
            <w:r w:rsidRPr="00ED4BE9">
              <w:rPr>
                <w:rFonts w:ascii="Times New Roman" w:hAnsi="Times New Roman" w:cs="Times New Roman"/>
                <w:noProof/>
                <w:webHidden/>
                <w:sz w:val="28"/>
                <w:szCs w:val="28"/>
              </w:rPr>
              <w:tab/>
            </w:r>
            <w:r w:rsidRPr="00ED4BE9">
              <w:rPr>
                <w:rFonts w:ascii="Times New Roman" w:hAnsi="Times New Roman" w:cs="Times New Roman"/>
                <w:noProof/>
                <w:webHidden/>
                <w:sz w:val="28"/>
                <w:szCs w:val="28"/>
              </w:rPr>
              <w:fldChar w:fldCharType="begin"/>
            </w:r>
            <w:r w:rsidRPr="00ED4BE9">
              <w:rPr>
                <w:rFonts w:ascii="Times New Roman" w:hAnsi="Times New Roman" w:cs="Times New Roman"/>
                <w:noProof/>
                <w:webHidden/>
                <w:sz w:val="28"/>
                <w:szCs w:val="28"/>
              </w:rPr>
              <w:instrText xml:space="preserve"> PAGEREF _Toc154053444 \h </w:instrText>
            </w:r>
            <w:r w:rsidRPr="00ED4BE9">
              <w:rPr>
                <w:rFonts w:ascii="Times New Roman" w:hAnsi="Times New Roman" w:cs="Times New Roman"/>
                <w:noProof/>
                <w:webHidden/>
                <w:sz w:val="28"/>
                <w:szCs w:val="28"/>
              </w:rPr>
            </w:r>
            <w:r w:rsidRPr="00ED4BE9">
              <w:rPr>
                <w:rFonts w:ascii="Times New Roman" w:hAnsi="Times New Roman" w:cs="Times New Roman"/>
                <w:noProof/>
                <w:webHidden/>
                <w:sz w:val="28"/>
                <w:szCs w:val="28"/>
              </w:rPr>
              <w:fldChar w:fldCharType="separate"/>
            </w:r>
            <w:r w:rsidRPr="00ED4BE9">
              <w:rPr>
                <w:rFonts w:ascii="Times New Roman" w:hAnsi="Times New Roman" w:cs="Times New Roman"/>
                <w:noProof/>
                <w:webHidden/>
                <w:sz w:val="28"/>
                <w:szCs w:val="28"/>
              </w:rPr>
              <w:t>3</w:t>
            </w:r>
            <w:r w:rsidRPr="00ED4BE9">
              <w:rPr>
                <w:rFonts w:ascii="Times New Roman" w:hAnsi="Times New Roman" w:cs="Times New Roman"/>
                <w:noProof/>
                <w:webHidden/>
                <w:sz w:val="28"/>
                <w:szCs w:val="28"/>
              </w:rPr>
              <w:fldChar w:fldCharType="end"/>
            </w:r>
          </w:hyperlink>
        </w:p>
        <w:p w14:paraId="181371CA" w14:textId="77777777" w:rsidR="00ED4BE9" w:rsidRPr="00ED4BE9" w:rsidRDefault="00ED4BE9">
          <w:pPr>
            <w:pStyle w:val="2"/>
            <w:tabs>
              <w:tab w:val="left" w:pos="1440"/>
              <w:tab w:val="right" w:leader="dot" w:pos="9345"/>
            </w:tabs>
            <w:rPr>
              <w:rFonts w:ascii="Times New Roman" w:eastAsiaTheme="minorEastAsia" w:hAnsi="Times New Roman" w:cs="Times New Roman"/>
              <w:noProof/>
              <w:kern w:val="2"/>
              <w:sz w:val="28"/>
              <w:szCs w:val="28"/>
              <w14:ligatures w14:val="standardContextual"/>
            </w:rPr>
          </w:pPr>
          <w:hyperlink w:anchor="_Toc154053445" w:history="1">
            <w:r w:rsidRPr="00ED4BE9">
              <w:rPr>
                <w:rStyle w:val="af1"/>
                <w:rFonts w:ascii="Times New Roman" w:hAnsi="Times New Roman" w:cs="Times New Roman"/>
                <w:noProof/>
                <w:sz w:val="28"/>
                <w:szCs w:val="28"/>
              </w:rPr>
              <w:t>2.</w:t>
            </w:r>
            <w:r w:rsidRPr="00ED4BE9">
              <w:rPr>
                <w:rFonts w:ascii="Times New Roman" w:eastAsiaTheme="minorEastAsia" w:hAnsi="Times New Roman" w:cs="Times New Roman"/>
                <w:noProof/>
                <w:kern w:val="2"/>
                <w:sz w:val="28"/>
                <w:szCs w:val="28"/>
                <w14:ligatures w14:val="standardContextual"/>
              </w:rPr>
              <w:tab/>
            </w:r>
            <w:r w:rsidRPr="00ED4BE9">
              <w:rPr>
                <w:rStyle w:val="af1"/>
                <w:rFonts w:ascii="Times New Roman" w:eastAsia="SimSun" w:hAnsi="Times New Roman" w:cs="Times New Roman"/>
                <w:noProof/>
                <w:sz w:val="28"/>
                <w:szCs w:val="28"/>
              </w:rPr>
              <w:t>Анализ объекта исследования с помощью статистических показателей и выявление связей</w:t>
            </w:r>
            <w:r w:rsidRPr="00ED4BE9">
              <w:rPr>
                <w:rFonts w:ascii="Times New Roman" w:hAnsi="Times New Roman" w:cs="Times New Roman"/>
                <w:noProof/>
                <w:webHidden/>
                <w:sz w:val="28"/>
                <w:szCs w:val="28"/>
              </w:rPr>
              <w:tab/>
            </w:r>
            <w:r w:rsidRPr="00ED4BE9">
              <w:rPr>
                <w:rFonts w:ascii="Times New Roman" w:hAnsi="Times New Roman" w:cs="Times New Roman"/>
                <w:noProof/>
                <w:webHidden/>
                <w:sz w:val="28"/>
                <w:szCs w:val="28"/>
              </w:rPr>
              <w:fldChar w:fldCharType="begin"/>
            </w:r>
            <w:r w:rsidRPr="00ED4BE9">
              <w:rPr>
                <w:rFonts w:ascii="Times New Roman" w:hAnsi="Times New Roman" w:cs="Times New Roman"/>
                <w:noProof/>
                <w:webHidden/>
                <w:sz w:val="28"/>
                <w:szCs w:val="28"/>
              </w:rPr>
              <w:instrText xml:space="preserve"> PAGEREF _Toc154053445 \h </w:instrText>
            </w:r>
            <w:r w:rsidRPr="00ED4BE9">
              <w:rPr>
                <w:rFonts w:ascii="Times New Roman" w:hAnsi="Times New Roman" w:cs="Times New Roman"/>
                <w:noProof/>
                <w:webHidden/>
                <w:sz w:val="28"/>
                <w:szCs w:val="28"/>
              </w:rPr>
            </w:r>
            <w:r w:rsidRPr="00ED4BE9">
              <w:rPr>
                <w:rFonts w:ascii="Times New Roman" w:hAnsi="Times New Roman" w:cs="Times New Roman"/>
                <w:noProof/>
                <w:webHidden/>
                <w:sz w:val="28"/>
                <w:szCs w:val="28"/>
              </w:rPr>
              <w:fldChar w:fldCharType="separate"/>
            </w:r>
            <w:r w:rsidRPr="00ED4BE9">
              <w:rPr>
                <w:rFonts w:ascii="Times New Roman" w:hAnsi="Times New Roman" w:cs="Times New Roman"/>
                <w:noProof/>
                <w:webHidden/>
                <w:sz w:val="28"/>
                <w:szCs w:val="28"/>
              </w:rPr>
              <w:t>4</w:t>
            </w:r>
            <w:r w:rsidRPr="00ED4BE9">
              <w:rPr>
                <w:rFonts w:ascii="Times New Roman" w:hAnsi="Times New Roman" w:cs="Times New Roman"/>
                <w:noProof/>
                <w:webHidden/>
                <w:sz w:val="28"/>
                <w:szCs w:val="28"/>
              </w:rPr>
              <w:fldChar w:fldCharType="end"/>
            </w:r>
          </w:hyperlink>
        </w:p>
        <w:p w14:paraId="3D0112BF" w14:textId="77777777" w:rsidR="00ED4BE9" w:rsidRPr="00ED4BE9" w:rsidRDefault="00ED4BE9">
          <w:pPr>
            <w:pStyle w:val="2"/>
            <w:tabs>
              <w:tab w:val="left" w:pos="1440"/>
              <w:tab w:val="right" w:leader="dot" w:pos="9345"/>
            </w:tabs>
            <w:rPr>
              <w:rFonts w:ascii="Times New Roman" w:eastAsiaTheme="minorEastAsia" w:hAnsi="Times New Roman" w:cs="Times New Roman"/>
              <w:noProof/>
              <w:kern w:val="2"/>
              <w:sz w:val="28"/>
              <w:szCs w:val="28"/>
              <w14:ligatures w14:val="standardContextual"/>
            </w:rPr>
          </w:pPr>
          <w:hyperlink w:anchor="_Toc154053446" w:history="1">
            <w:r w:rsidRPr="00ED4BE9">
              <w:rPr>
                <w:rStyle w:val="af1"/>
                <w:rFonts w:ascii="Times New Roman" w:hAnsi="Times New Roman" w:cs="Times New Roman"/>
                <w:noProof/>
                <w:sz w:val="28"/>
                <w:szCs w:val="28"/>
              </w:rPr>
              <w:t>3.</w:t>
            </w:r>
            <w:r w:rsidRPr="00ED4BE9">
              <w:rPr>
                <w:rFonts w:ascii="Times New Roman" w:eastAsiaTheme="minorEastAsia" w:hAnsi="Times New Roman" w:cs="Times New Roman"/>
                <w:noProof/>
                <w:kern w:val="2"/>
                <w:sz w:val="28"/>
                <w:szCs w:val="28"/>
                <w14:ligatures w14:val="standardContextual"/>
              </w:rPr>
              <w:tab/>
            </w:r>
            <w:r w:rsidRPr="00ED4BE9">
              <w:rPr>
                <w:rStyle w:val="af1"/>
                <w:rFonts w:ascii="Times New Roman" w:eastAsia="SimSun" w:hAnsi="Times New Roman" w:cs="Times New Roman"/>
                <w:noProof/>
                <w:sz w:val="28"/>
                <w:szCs w:val="28"/>
              </w:rPr>
              <w:t>Постановка задачи моделирования</w:t>
            </w:r>
            <w:r w:rsidRPr="00ED4BE9">
              <w:rPr>
                <w:rStyle w:val="af1"/>
                <w:rFonts w:ascii="Times New Roman" w:eastAsia="SimSun" w:hAnsi="Times New Roman" w:cs="Times New Roman"/>
                <w:noProof/>
                <w:sz w:val="28"/>
                <w:szCs w:val="28"/>
                <w:lang w:val="en-US"/>
              </w:rPr>
              <w:t>.</w:t>
            </w:r>
            <w:r w:rsidRPr="00ED4BE9">
              <w:rPr>
                <w:rFonts w:ascii="Times New Roman" w:hAnsi="Times New Roman" w:cs="Times New Roman"/>
                <w:noProof/>
                <w:webHidden/>
                <w:sz w:val="28"/>
                <w:szCs w:val="28"/>
              </w:rPr>
              <w:tab/>
            </w:r>
            <w:r w:rsidRPr="00ED4BE9">
              <w:rPr>
                <w:rFonts w:ascii="Times New Roman" w:hAnsi="Times New Roman" w:cs="Times New Roman"/>
                <w:noProof/>
                <w:webHidden/>
                <w:sz w:val="28"/>
                <w:szCs w:val="28"/>
              </w:rPr>
              <w:fldChar w:fldCharType="begin"/>
            </w:r>
            <w:r w:rsidRPr="00ED4BE9">
              <w:rPr>
                <w:rFonts w:ascii="Times New Roman" w:hAnsi="Times New Roman" w:cs="Times New Roman"/>
                <w:noProof/>
                <w:webHidden/>
                <w:sz w:val="28"/>
                <w:szCs w:val="28"/>
              </w:rPr>
              <w:instrText xml:space="preserve"> PAGEREF _Toc154053446 \h </w:instrText>
            </w:r>
            <w:r w:rsidRPr="00ED4BE9">
              <w:rPr>
                <w:rFonts w:ascii="Times New Roman" w:hAnsi="Times New Roman" w:cs="Times New Roman"/>
                <w:noProof/>
                <w:webHidden/>
                <w:sz w:val="28"/>
                <w:szCs w:val="28"/>
              </w:rPr>
            </w:r>
            <w:r w:rsidRPr="00ED4BE9">
              <w:rPr>
                <w:rFonts w:ascii="Times New Roman" w:hAnsi="Times New Roman" w:cs="Times New Roman"/>
                <w:noProof/>
                <w:webHidden/>
                <w:sz w:val="28"/>
                <w:szCs w:val="28"/>
              </w:rPr>
              <w:fldChar w:fldCharType="separate"/>
            </w:r>
            <w:r w:rsidRPr="00ED4BE9">
              <w:rPr>
                <w:rFonts w:ascii="Times New Roman" w:hAnsi="Times New Roman" w:cs="Times New Roman"/>
                <w:noProof/>
                <w:webHidden/>
                <w:sz w:val="28"/>
                <w:szCs w:val="28"/>
              </w:rPr>
              <w:t>6</w:t>
            </w:r>
            <w:r w:rsidRPr="00ED4BE9">
              <w:rPr>
                <w:rFonts w:ascii="Times New Roman" w:hAnsi="Times New Roman" w:cs="Times New Roman"/>
                <w:noProof/>
                <w:webHidden/>
                <w:sz w:val="28"/>
                <w:szCs w:val="28"/>
              </w:rPr>
              <w:fldChar w:fldCharType="end"/>
            </w:r>
          </w:hyperlink>
        </w:p>
        <w:p w14:paraId="6D390459" w14:textId="77777777" w:rsidR="00ED4BE9" w:rsidRPr="00ED4BE9" w:rsidRDefault="00ED4BE9">
          <w:pPr>
            <w:pStyle w:val="11"/>
            <w:tabs>
              <w:tab w:val="right" w:leader="dot" w:pos="9345"/>
            </w:tabs>
            <w:rPr>
              <w:rFonts w:ascii="Times New Roman" w:eastAsiaTheme="minorEastAsia" w:hAnsi="Times New Roman" w:cs="Times New Roman"/>
              <w:i w:val="0"/>
              <w:iCs w:val="0"/>
              <w:noProof/>
              <w:kern w:val="2"/>
              <w:sz w:val="28"/>
              <w:szCs w:val="28"/>
              <w14:ligatures w14:val="standardContextual"/>
            </w:rPr>
          </w:pPr>
          <w:hyperlink w:anchor="_Toc154053447" w:history="1">
            <w:r w:rsidRPr="00ED4BE9">
              <w:rPr>
                <w:rStyle w:val="af1"/>
                <w:rFonts w:ascii="Times New Roman" w:eastAsia="SimSun" w:hAnsi="Times New Roman" w:cs="Times New Roman"/>
                <w:noProof/>
                <w:sz w:val="28"/>
                <w:szCs w:val="28"/>
              </w:rPr>
              <w:t>Моделирование статистических зависимостей</w:t>
            </w:r>
            <w:r w:rsidRPr="00ED4BE9">
              <w:rPr>
                <w:rFonts w:ascii="Times New Roman" w:hAnsi="Times New Roman" w:cs="Times New Roman"/>
                <w:noProof/>
                <w:webHidden/>
                <w:sz w:val="28"/>
                <w:szCs w:val="28"/>
              </w:rPr>
              <w:tab/>
            </w:r>
            <w:r w:rsidRPr="00ED4BE9">
              <w:rPr>
                <w:rFonts w:ascii="Times New Roman" w:hAnsi="Times New Roman" w:cs="Times New Roman"/>
                <w:noProof/>
                <w:webHidden/>
                <w:sz w:val="28"/>
                <w:szCs w:val="28"/>
              </w:rPr>
              <w:fldChar w:fldCharType="begin"/>
            </w:r>
            <w:r w:rsidRPr="00ED4BE9">
              <w:rPr>
                <w:rFonts w:ascii="Times New Roman" w:hAnsi="Times New Roman" w:cs="Times New Roman"/>
                <w:noProof/>
                <w:webHidden/>
                <w:sz w:val="28"/>
                <w:szCs w:val="28"/>
              </w:rPr>
              <w:instrText xml:space="preserve"> PAGEREF _Toc154053447 \h </w:instrText>
            </w:r>
            <w:r w:rsidRPr="00ED4BE9">
              <w:rPr>
                <w:rFonts w:ascii="Times New Roman" w:hAnsi="Times New Roman" w:cs="Times New Roman"/>
                <w:noProof/>
                <w:webHidden/>
                <w:sz w:val="28"/>
                <w:szCs w:val="28"/>
              </w:rPr>
            </w:r>
            <w:r w:rsidRPr="00ED4BE9">
              <w:rPr>
                <w:rFonts w:ascii="Times New Roman" w:hAnsi="Times New Roman" w:cs="Times New Roman"/>
                <w:noProof/>
                <w:webHidden/>
                <w:sz w:val="28"/>
                <w:szCs w:val="28"/>
              </w:rPr>
              <w:fldChar w:fldCharType="separate"/>
            </w:r>
            <w:r w:rsidRPr="00ED4BE9">
              <w:rPr>
                <w:rFonts w:ascii="Times New Roman" w:hAnsi="Times New Roman" w:cs="Times New Roman"/>
                <w:noProof/>
                <w:webHidden/>
                <w:sz w:val="28"/>
                <w:szCs w:val="28"/>
              </w:rPr>
              <w:t>6</w:t>
            </w:r>
            <w:r w:rsidRPr="00ED4BE9">
              <w:rPr>
                <w:rFonts w:ascii="Times New Roman" w:hAnsi="Times New Roman" w:cs="Times New Roman"/>
                <w:noProof/>
                <w:webHidden/>
                <w:sz w:val="28"/>
                <w:szCs w:val="28"/>
              </w:rPr>
              <w:fldChar w:fldCharType="end"/>
            </w:r>
          </w:hyperlink>
        </w:p>
        <w:p w14:paraId="3F68B7CD" w14:textId="77777777" w:rsidR="00ED4BE9" w:rsidRPr="00ED4BE9" w:rsidRDefault="00ED4BE9">
          <w:pPr>
            <w:pStyle w:val="2"/>
            <w:tabs>
              <w:tab w:val="left" w:pos="1440"/>
              <w:tab w:val="right" w:leader="dot" w:pos="9345"/>
            </w:tabs>
            <w:rPr>
              <w:rFonts w:ascii="Times New Roman" w:eastAsiaTheme="minorEastAsia" w:hAnsi="Times New Roman" w:cs="Times New Roman"/>
              <w:noProof/>
              <w:kern w:val="2"/>
              <w:sz w:val="28"/>
              <w:szCs w:val="28"/>
              <w14:ligatures w14:val="standardContextual"/>
            </w:rPr>
          </w:pPr>
          <w:hyperlink w:anchor="_Toc154053448" w:history="1">
            <w:r w:rsidRPr="00ED4BE9">
              <w:rPr>
                <w:rStyle w:val="af1"/>
                <w:rFonts w:ascii="Times New Roman" w:eastAsia="SimSun" w:hAnsi="Times New Roman" w:cs="Times New Roman"/>
                <w:noProof/>
                <w:sz w:val="28"/>
                <w:szCs w:val="28"/>
              </w:rPr>
              <w:t>4.</w:t>
            </w:r>
            <w:r w:rsidRPr="00ED4BE9">
              <w:rPr>
                <w:rFonts w:ascii="Times New Roman" w:eastAsiaTheme="minorEastAsia" w:hAnsi="Times New Roman" w:cs="Times New Roman"/>
                <w:noProof/>
                <w:kern w:val="2"/>
                <w:sz w:val="28"/>
                <w:szCs w:val="28"/>
                <w14:ligatures w14:val="standardContextual"/>
              </w:rPr>
              <w:tab/>
            </w:r>
            <w:r w:rsidRPr="00ED4BE9">
              <w:rPr>
                <w:rStyle w:val="af1"/>
                <w:rFonts w:ascii="Times New Roman" w:eastAsia="SimSun" w:hAnsi="Times New Roman" w:cs="Times New Roman"/>
                <w:noProof/>
                <w:sz w:val="28"/>
                <w:szCs w:val="28"/>
              </w:rPr>
              <w:t>Проверка гипотезы о нормальном распределении</w:t>
            </w:r>
            <w:r w:rsidRPr="00ED4BE9">
              <w:rPr>
                <w:rFonts w:ascii="Times New Roman" w:hAnsi="Times New Roman" w:cs="Times New Roman"/>
                <w:noProof/>
                <w:webHidden/>
                <w:sz w:val="28"/>
                <w:szCs w:val="28"/>
              </w:rPr>
              <w:tab/>
            </w:r>
            <w:r w:rsidRPr="00ED4BE9">
              <w:rPr>
                <w:rFonts w:ascii="Times New Roman" w:hAnsi="Times New Roman" w:cs="Times New Roman"/>
                <w:noProof/>
                <w:webHidden/>
                <w:sz w:val="28"/>
                <w:szCs w:val="28"/>
              </w:rPr>
              <w:fldChar w:fldCharType="begin"/>
            </w:r>
            <w:r w:rsidRPr="00ED4BE9">
              <w:rPr>
                <w:rFonts w:ascii="Times New Roman" w:hAnsi="Times New Roman" w:cs="Times New Roman"/>
                <w:noProof/>
                <w:webHidden/>
                <w:sz w:val="28"/>
                <w:szCs w:val="28"/>
              </w:rPr>
              <w:instrText xml:space="preserve"> PAGEREF _Toc154053448 \h </w:instrText>
            </w:r>
            <w:r w:rsidRPr="00ED4BE9">
              <w:rPr>
                <w:rFonts w:ascii="Times New Roman" w:hAnsi="Times New Roman" w:cs="Times New Roman"/>
                <w:noProof/>
                <w:webHidden/>
                <w:sz w:val="28"/>
                <w:szCs w:val="28"/>
              </w:rPr>
            </w:r>
            <w:r w:rsidRPr="00ED4BE9">
              <w:rPr>
                <w:rFonts w:ascii="Times New Roman" w:hAnsi="Times New Roman" w:cs="Times New Roman"/>
                <w:noProof/>
                <w:webHidden/>
                <w:sz w:val="28"/>
                <w:szCs w:val="28"/>
              </w:rPr>
              <w:fldChar w:fldCharType="separate"/>
            </w:r>
            <w:r w:rsidRPr="00ED4BE9">
              <w:rPr>
                <w:rFonts w:ascii="Times New Roman" w:hAnsi="Times New Roman" w:cs="Times New Roman"/>
                <w:noProof/>
                <w:webHidden/>
                <w:sz w:val="28"/>
                <w:szCs w:val="28"/>
              </w:rPr>
              <w:t>6</w:t>
            </w:r>
            <w:r w:rsidRPr="00ED4BE9">
              <w:rPr>
                <w:rFonts w:ascii="Times New Roman" w:hAnsi="Times New Roman" w:cs="Times New Roman"/>
                <w:noProof/>
                <w:webHidden/>
                <w:sz w:val="28"/>
                <w:szCs w:val="28"/>
              </w:rPr>
              <w:fldChar w:fldCharType="end"/>
            </w:r>
          </w:hyperlink>
        </w:p>
        <w:p w14:paraId="2F601BD9" w14:textId="77777777" w:rsidR="00ED4BE9" w:rsidRPr="00ED4BE9" w:rsidRDefault="00ED4BE9">
          <w:pPr>
            <w:pStyle w:val="2"/>
            <w:tabs>
              <w:tab w:val="left" w:pos="1440"/>
              <w:tab w:val="right" w:leader="dot" w:pos="9345"/>
            </w:tabs>
            <w:rPr>
              <w:rFonts w:ascii="Times New Roman" w:eastAsiaTheme="minorEastAsia" w:hAnsi="Times New Roman" w:cs="Times New Roman"/>
              <w:noProof/>
              <w:kern w:val="2"/>
              <w:sz w:val="28"/>
              <w:szCs w:val="28"/>
              <w14:ligatures w14:val="standardContextual"/>
            </w:rPr>
          </w:pPr>
          <w:hyperlink w:anchor="_Toc154053449" w:history="1">
            <w:r w:rsidRPr="00ED4BE9">
              <w:rPr>
                <w:rStyle w:val="af1"/>
                <w:rFonts w:ascii="Times New Roman" w:eastAsia="SimSun" w:hAnsi="Times New Roman" w:cs="Times New Roman"/>
                <w:noProof/>
                <w:sz w:val="28"/>
                <w:szCs w:val="28"/>
              </w:rPr>
              <w:t>5.</w:t>
            </w:r>
            <w:r w:rsidRPr="00ED4BE9">
              <w:rPr>
                <w:rFonts w:ascii="Times New Roman" w:eastAsiaTheme="minorEastAsia" w:hAnsi="Times New Roman" w:cs="Times New Roman"/>
                <w:noProof/>
                <w:kern w:val="2"/>
                <w:sz w:val="28"/>
                <w:szCs w:val="28"/>
                <w14:ligatures w14:val="standardContextual"/>
              </w:rPr>
              <w:tab/>
            </w:r>
            <w:r w:rsidRPr="00ED4BE9">
              <w:rPr>
                <w:rStyle w:val="af1"/>
                <w:rFonts w:ascii="Times New Roman" w:eastAsia="SimSun" w:hAnsi="Times New Roman" w:cs="Times New Roman"/>
                <w:noProof/>
                <w:sz w:val="28"/>
                <w:szCs w:val="28"/>
              </w:rPr>
              <w:t>Корреляционный анализ</w:t>
            </w:r>
            <w:r w:rsidRPr="00ED4BE9">
              <w:rPr>
                <w:rFonts w:ascii="Times New Roman" w:hAnsi="Times New Roman" w:cs="Times New Roman"/>
                <w:noProof/>
                <w:webHidden/>
                <w:sz w:val="28"/>
                <w:szCs w:val="28"/>
              </w:rPr>
              <w:tab/>
            </w:r>
            <w:r w:rsidRPr="00ED4BE9">
              <w:rPr>
                <w:rFonts w:ascii="Times New Roman" w:hAnsi="Times New Roman" w:cs="Times New Roman"/>
                <w:noProof/>
                <w:webHidden/>
                <w:sz w:val="28"/>
                <w:szCs w:val="28"/>
              </w:rPr>
              <w:fldChar w:fldCharType="begin"/>
            </w:r>
            <w:r w:rsidRPr="00ED4BE9">
              <w:rPr>
                <w:rFonts w:ascii="Times New Roman" w:hAnsi="Times New Roman" w:cs="Times New Roman"/>
                <w:noProof/>
                <w:webHidden/>
                <w:sz w:val="28"/>
                <w:szCs w:val="28"/>
              </w:rPr>
              <w:instrText xml:space="preserve"> PAGEREF _Toc154053449 \h </w:instrText>
            </w:r>
            <w:r w:rsidRPr="00ED4BE9">
              <w:rPr>
                <w:rFonts w:ascii="Times New Roman" w:hAnsi="Times New Roman" w:cs="Times New Roman"/>
                <w:noProof/>
                <w:webHidden/>
                <w:sz w:val="28"/>
                <w:szCs w:val="28"/>
              </w:rPr>
            </w:r>
            <w:r w:rsidRPr="00ED4BE9">
              <w:rPr>
                <w:rFonts w:ascii="Times New Roman" w:hAnsi="Times New Roman" w:cs="Times New Roman"/>
                <w:noProof/>
                <w:webHidden/>
                <w:sz w:val="28"/>
                <w:szCs w:val="28"/>
              </w:rPr>
              <w:fldChar w:fldCharType="separate"/>
            </w:r>
            <w:r w:rsidRPr="00ED4BE9">
              <w:rPr>
                <w:rFonts w:ascii="Times New Roman" w:hAnsi="Times New Roman" w:cs="Times New Roman"/>
                <w:noProof/>
                <w:webHidden/>
                <w:sz w:val="28"/>
                <w:szCs w:val="28"/>
              </w:rPr>
              <w:t>7</w:t>
            </w:r>
            <w:r w:rsidRPr="00ED4BE9">
              <w:rPr>
                <w:rFonts w:ascii="Times New Roman" w:hAnsi="Times New Roman" w:cs="Times New Roman"/>
                <w:noProof/>
                <w:webHidden/>
                <w:sz w:val="28"/>
                <w:szCs w:val="28"/>
              </w:rPr>
              <w:fldChar w:fldCharType="end"/>
            </w:r>
          </w:hyperlink>
        </w:p>
        <w:p w14:paraId="15192EA6" w14:textId="77777777" w:rsidR="00ED4BE9" w:rsidRPr="00ED4BE9" w:rsidRDefault="00ED4BE9">
          <w:pPr>
            <w:pStyle w:val="2"/>
            <w:tabs>
              <w:tab w:val="left" w:pos="1440"/>
              <w:tab w:val="right" w:leader="dot" w:pos="9345"/>
            </w:tabs>
            <w:rPr>
              <w:rFonts w:ascii="Times New Roman" w:eastAsiaTheme="minorEastAsia" w:hAnsi="Times New Roman" w:cs="Times New Roman"/>
              <w:noProof/>
              <w:kern w:val="2"/>
              <w:sz w:val="28"/>
              <w:szCs w:val="28"/>
              <w14:ligatures w14:val="standardContextual"/>
            </w:rPr>
          </w:pPr>
          <w:hyperlink w:anchor="_Toc154053450" w:history="1">
            <w:r w:rsidRPr="00ED4BE9">
              <w:rPr>
                <w:rStyle w:val="af1"/>
                <w:rFonts w:ascii="Times New Roman" w:eastAsia="SimSun" w:hAnsi="Times New Roman" w:cs="Times New Roman"/>
                <w:noProof/>
                <w:sz w:val="28"/>
                <w:szCs w:val="28"/>
              </w:rPr>
              <w:t>6.</w:t>
            </w:r>
            <w:r w:rsidRPr="00ED4BE9">
              <w:rPr>
                <w:rFonts w:ascii="Times New Roman" w:eastAsiaTheme="minorEastAsia" w:hAnsi="Times New Roman" w:cs="Times New Roman"/>
                <w:noProof/>
                <w:kern w:val="2"/>
                <w:sz w:val="28"/>
                <w:szCs w:val="28"/>
                <w14:ligatures w14:val="standardContextual"/>
              </w:rPr>
              <w:tab/>
            </w:r>
            <w:r w:rsidRPr="00ED4BE9">
              <w:rPr>
                <w:rStyle w:val="af1"/>
                <w:rFonts w:ascii="Times New Roman" w:eastAsia="SimSun" w:hAnsi="Times New Roman" w:cs="Times New Roman"/>
                <w:noProof/>
                <w:sz w:val="28"/>
                <w:szCs w:val="28"/>
              </w:rPr>
              <w:t>Построение регрессионной модели</w:t>
            </w:r>
            <w:r w:rsidRPr="00ED4BE9">
              <w:rPr>
                <w:rFonts w:ascii="Times New Roman" w:hAnsi="Times New Roman" w:cs="Times New Roman"/>
                <w:noProof/>
                <w:webHidden/>
                <w:sz w:val="28"/>
                <w:szCs w:val="28"/>
              </w:rPr>
              <w:tab/>
            </w:r>
            <w:r w:rsidRPr="00ED4BE9">
              <w:rPr>
                <w:rFonts w:ascii="Times New Roman" w:hAnsi="Times New Roman" w:cs="Times New Roman"/>
                <w:noProof/>
                <w:webHidden/>
                <w:sz w:val="28"/>
                <w:szCs w:val="28"/>
              </w:rPr>
              <w:fldChar w:fldCharType="begin"/>
            </w:r>
            <w:r w:rsidRPr="00ED4BE9">
              <w:rPr>
                <w:rFonts w:ascii="Times New Roman" w:hAnsi="Times New Roman" w:cs="Times New Roman"/>
                <w:noProof/>
                <w:webHidden/>
                <w:sz w:val="28"/>
                <w:szCs w:val="28"/>
              </w:rPr>
              <w:instrText xml:space="preserve"> PAGEREF _Toc154053450 \h </w:instrText>
            </w:r>
            <w:r w:rsidRPr="00ED4BE9">
              <w:rPr>
                <w:rFonts w:ascii="Times New Roman" w:hAnsi="Times New Roman" w:cs="Times New Roman"/>
                <w:noProof/>
                <w:webHidden/>
                <w:sz w:val="28"/>
                <w:szCs w:val="28"/>
              </w:rPr>
            </w:r>
            <w:r w:rsidRPr="00ED4BE9">
              <w:rPr>
                <w:rFonts w:ascii="Times New Roman" w:hAnsi="Times New Roman" w:cs="Times New Roman"/>
                <w:noProof/>
                <w:webHidden/>
                <w:sz w:val="28"/>
                <w:szCs w:val="28"/>
              </w:rPr>
              <w:fldChar w:fldCharType="separate"/>
            </w:r>
            <w:r w:rsidRPr="00ED4BE9">
              <w:rPr>
                <w:rFonts w:ascii="Times New Roman" w:hAnsi="Times New Roman" w:cs="Times New Roman"/>
                <w:noProof/>
                <w:webHidden/>
                <w:sz w:val="28"/>
                <w:szCs w:val="28"/>
              </w:rPr>
              <w:t>8</w:t>
            </w:r>
            <w:r w:rsidRPr="00ED4BE9">
              <w:rPr>
                <w:rFonts w:ascii="Times New Roman" w:hAnsi="Times New Roman" w:cs="Times New Roman"/>
                <w:noProof/>
                <w:webHidden/>
                <w:sz w:val="28"/>
                <w:szCs w:val="28"/>
              </w:rPr>
              <w:fldChar w:fldCharType="end"/>
            </w:r>
          </w:hyperlink>
        </w:p>
        <w:p w14:paraId="021F4F7B" w14:textId="77777777" w:rsidR="00ED4BE9" w:rsidRPr="00ED4BE9" w:rsidRDefault="00ED4BE9">
          <w:pPr>
            <w:pStyle w:val="11"/>
            <w:tabs>
              <w:tab w:val="right" w:leader="dot" w:pos="9345"/>
            </w:tabs>
            <w:rPr>
              <w:rFonts w:ascii="Times New Roman" w:eastAsiaTheme="minorEastAsia" w:hAnsi="Times New Roman" w:cs="Times New Roman"/>
              <w:i w:val="0"/>
              <w:iCs w:val="0"/>
              <w:noProof/>
              <w:kern w:val="2"/>
              <w:sz w:val="28"/>
              <w:szCs w:val="28"/>
              <w14:ligatures w14:val="standardContextual"/>
            </w:rPr>
          </w:pPr>
          <w:hyperlink w:anchor="_Toc154053451" w:history="1">
            <w:r w:rsidRPr="00ED4BE9">
              <w:rPr>
                <w:rStyle w:val="af1"/>
                <w:rFonts w:ascii="Times New Roman" w:eastAsia="SimSun" w:hAnsi="Times New Roman" w:cs="Times New Roman"/>
                <w:noProof/>
                <w:sz w:val="28"/>
                <w:szCs w:val="28"/>
              </w:rPr>
              <w:t>Исследование модели</w:t>
            </w:r>
            <w:r w:rsidRPr="00ED4BE9">
              <w:rPr>
                <w:rFonts w:ascii="Times New Roman" w:hAnsi="Times New Roman" w:cs="Times New Roman"/>
                <w:noProof/>
                <w:webHidden/>
                <w:sz w:val="28"/>
                <w:szCs w:val="28"/>
              </w:rPr>
              <w:tab/>
            </w:r>
            <w:r w:rsidRPr="00ED4BE9">
              <w:rPr>
                <w:rFonts w:ascii="Times New Roman" w:hAnsi="Times New Roman" w:cs="Times New Roman"/>
                <w:noProof/>
                <w:webHidden/>
                <w:sz w:val="28"/>
                <w:szCs w:val="28"/>
              </w:rPr>
              <w:fldChar w:fldCharType="begin"/>
            </w:r>
            <w:r w:rsidRPr="00ED4BE9">
              <w:rPr>
                <w:rFonts w:ascii="Times New Roman" w:hAnsi="Times New Roman" w:cs="Times New Roman"/>
                <w:noProof/>
                <w:webHidden/>
                <w:sz w:val="28"/>
                <w:szCs w:val="28"/>
              </w:rPr>
              <w:instrText xml:space="preserve"> PAGEREF _Toc154053451 \h </w:instrText>
            </w:r>
            <w:r w:rsidRPr="00ED4BE9">
              <w:rPr>
                <w:rFonts w:ascii="Times New Roman" w:hAnsi="Times New Roman" w:cs="Times New Roman"/>
                <w:noProof/>
                <w:webHidden/>
                <w:sz w:val="28"/>
                <w:szCs w:val="28"/>
              </w:rPr>
            </w:r>
            <w:r w:rsidRPr="00ED4BE9">
              <w:rPr>
                <w:rFonts w:ascii="Times New Roman" w:hAnsi="Times New Roman" w:cs="Times New Roman"/>
                <w:noProof/>
                <w:webHidden/>
                <w:sz w:val="28"/>
                <w:szCs w:val="28"/>
              </w:rPr>
              <w:fldChar w:fldCharType="separate"/>
            </w:r>
            <w:r w:rsidRPr="00ED4BE9">
              <w:rPr>
                <w:rFonts w:ascii="Times New Roman" w:hAnsi="Times New Roman" w:cs="Times New Roman"/>
                <w:noProof/>
                <w:webHidden/>
                <w:sz w:val="28"/>
                <w:szCs w:val="28"/>
              </w:rPr>
              <w:t>9</w:t>
            </w:r>
            <w:r w:rsidRPr="00ED4BE9">
              <w:rPr>
                <w:rFonts w:ascii="Times New Roman" w:hAnsi="Times New Roman" w:cs="Times New Roman"/>
                <w:noProof/>
                <w:webHidden/>
                <w:sz w:val="28"/>
                <w:szCs w:val="28"/>
              </w:rPr>
              <w:fldChar w:fldCharType="end"/>
            </w:r>
          </w:hyperlink>
        </w:p>
        <w:p w14:paraId="0638C581" w14:textId="77777777" w:rsidR="00ED4BE9" w:rsidRPr="00ED4BE9" w:rsidRDefault="00ED4BE9">
          <w:pPr>
            <w:pStyle w:val="2"/>
            <w:tabs>
              <w:tab w:val="left" w:pos="1440"/>
              <w:tab w:val="right" w:leader="dot" w:pos="9345"/>
            </w:tabs>
            <w:rPr>
              <w:rFonts w:ascii="Times New Roman" w:eastAsiaTheme="minorEastAsia" w:hAnsi="Times New Roman" w:cs="Times New Roman"/>
              <w:noProof/>
              <w:kern w:val="2"/>
              <w:sz w:val="28"/>
              <w:szCs w:val="28"/>
              <w14:ligatures w14:val="standardContextual"/>
            </w:rPr>
          </w:pPr>
          <w:hyperlink w:anchor="_Toc154053452" w:history="1">
            <w:r w:rsidRPr="00ED4BE9">
              <w:rPr>
                <w:rStyle w:val="af1"/>
                <w:rFonts w:ascii="Times New Roman" w:eastAsia="SimSun" w:hAnsi="Times New Roman" w:cs="Times New Roman"/>
                <w:noProof/>
                <w:sz w:val="28"/>
                <w:szCs w:val="28"/>
              </w:rPr>
              <w:t>7.</w:t>
            </w:r>
            <w:r w:rsidRPr="00ED4BE9">
              <w:rPr>
                <w:rFonts w:ascii="Times New Roman" w:eastAsiaTheme="minorEastAsia" w:hAnsi="Times New Roman" w:cs="Times New Roman"/>
                <w:noProof/>
                <w:kern w:val="2"/>
                <w:sz w:val="28"/>
                <w:szCs w:val="28"/>
                <w14:ligatures w14:val="standardContextual"/>
              </w:rPr>
              <w:tab/>
            </w:r>
            <w:r w:rsidRPr="00ED4BE9">
              <w:rPr>
                <w:rStyle w:val="af1"/>
                <w:rFonts w:ascii="Times New Roman" w:eastAsia="SimSun" w:hAnsi="Times New Roman" w:cs="Times New Roman"/>
                <w:noProof/>
                <w:sz w:val="28"/>
                <w:szCs w:val="28"/>
              </w:rPr>
              <w:t>Анализ полученных данных модели</w:t>
            </w:r>
            <w:r w:rsidRPr="00ED4BE9">
              <w:rPr>
                <w:rFonts w:ascii="Times New Roman" w:hAnsi="Times New Roman" w:cs="Times New Roman"/>
                <w:noProof/>
                <w:webHidden/>
                <w:sz w:val="28"/>
                <w:szCs w:val="28"/>
              </w:rPr>
              <w:tab/>
            </w:r>
            <w:r w:rsidRPr="00ED4BE9">
              <w:rPr>
                <w:rFonts w:ascii="Times New Roman" w:hAnsi="Times New Roman" w:cs="Times New Roman"/>
                <w:noProof/>
                <w:webHidden/>
                <w:sz w:val="28"/>
                <w:szCs w:val="28"/>
              </w:rPr>
              <w:fldChar w:fldCharType="begin"/>
            </w:r>
            <w:r w:rsidRPr="00ED4BE9">
              <w:rPr>
                <w:rFonts w:ascii="Times New Roman" w:hAnsi="Times New Roman" w:cs="Times New Roman"/>
                <w:noProof/>
                <w:webHidden/>
                <w:sz w:val="28"/>
                <w:szCs w:val="28"/>
              </w:rPr>
              <w:instrText xml:space="preserve"> PAGEREF _Toc154053452 \h </w:instrText>
            </w:r>
            <w:r w:rsidRPr="00ED4BE9">
              <w:rPr>
                <w:rFonts w:ascii="Times New Roman" w:hAnsi="Times New Roman" w:cs="Times New Roman"/>
                <w:noProof/>
                <w:webHidden/>
                <w:sz w:val="28"/>
                <w:szCs w:val="28"/>
              </w:rPr>
            </w:r>
            <w:r w:rsidRPr="00ED4BE9">
              <w:rPr>
                <w:rFonts w:ascii="Times New Roman" w:hAnsi="Times New Roman" w:cs="Times New Roman"/>
                <w:noProof/>
                <w:webHidden/>
                <w:sz w:val="28"/>
                <w:szCs w:val="28"/>
              </w:rPr>
              <w:fldChar w:fldCharType="separate"/>
            </w:r>
            <w:r w:rsidRPr="00ED4BE9">
              <w:rPr>
                <w:rFonts w:ascii="Times New Roman" w:hAnsi="Times New Roman" w:cs="Times New Roman"/>
                <w:noProof/>
                <w:webHidden/>
                <w:sz w:val="28"/>
                <w:szCs w:val="28"/>
              </w:rPr>
              <w:t>9</w:t>
            </w:r>
            <w:r w:rsidRPr="00ED4BE9">
              <w:rPr>
                <w:rFonts w:ascii="Times New Roman" w:hAnsi="Times New Roman" w:cs="Times New Roman"/>
                <w:noProof/>
                <w:webHidden/>
                <w:sz w:val="28"/>
                <w:szCs w:val="28"/>
              </w:rPr>
              <w:fldChar w:fldCharType="end"/>
            </w:r>
          </w:hyperlink>
        </w:p>
        <w:p w14:paraId="4AFD9299" w14:textId="77777777" w:rsidR="00ED4BE9" w:rsidRPr="00ED4BE9" w:rsidRDefault="00ED4BE9">
          <w:pPr>
            <w:pStyle w:val="2"/>
            <w:tabs>
              <w:tab w:val="left" w:pos="1440"/>
              <w:tab w:val="right" w:leader="dot" w:pos="9345"/>
            </w:tabs>
            <w:rPr>
              <w:rFonts w:ascii="Times New Roman" w:eastAsiaTheme="minorEastAsia" w:hAnsi="Times New Roman" w:cs="Times New Roman"/>
              <w:noProof/>
              <w:kern w:val="2"/>
              <w:sz w:val="28"/>
              <w:szCs w:val="28"/>
              <w14:ligatures w14:val="standardContextual"/>
            </w:rPr>
          </w:pPr>
          <w:hyperlink w:anchor="_Toc154053453" w:history="1">
            <w:r w:rsidRPr="00ED4BE9">
              <w:rPr>
                <w:rStyle w:val="af1"/>
                <w:rFonts w:ascii="Times New Roman" w:eastAsia="SimSun" w:hAnsi="Times New Roman" w:cs="Times New Roman"/>
                <w:noProof/>
                <w:sz w:val="28"/>
                <w:szCs w:val="28"/>
              </w:rPr>
              <w:t>8.</w:t>
            </w:r>
            <w:r w:rsidRPr="00ED4BE9">
              <w:rPr>
                <w:rFonts w:ascii="Times New Roman" w:eastAsiaTheme="minorEastAsia" w:hAnsi="Times New Roman" w:cs="Times New Roman"/>
                <w:noProof/>
                <w:kern w:val="2"/>
                <w:sz w:val="28"/>
                <w:szCs w:val="28"/>
                <w14:ligatures w14:val="standardContextual"/>
              </w:rPr>
              <w:tab/>
            </w:r>
            <w:r w:rsidRPr="00ED4BE9">
              <w:rPr>
                <w:rStyle w:val="af1"/>
                <w:rFonts w:ascii="Times New Roman" w:eastAsia="SimSun" w:hAnsi="Times New Roman" w:cs="Times New Roman"/>
                <w:noProof/>
                <w:sz w:val="28"/>
                <w:szCs w:val="28"/>
              </w:rPr>
              <w:t>Исследование мультиколлинеарности факторов</w:t>
            </w:r>
            <w:r w:rsidRPr="00ED4BE9">
              <w:rPr>
                <w:rStyle w:val="af1"/>
                <w:rFonts w:ascii="Times New Roman" w:eastAsia="SimSun" w:hAnsi="Times New Roman" w:cs="Times New Roman"/>
                <w:noProof/>
                <w:sz w:val="28"/>
                <w:szCs w:val="28"/>
                <w:lang w:val="en-US"/>
              </w:rPr>
              <w:t>.</w:t>
            </w:r>
            <w:r w:rsidRPr="00ED4BE9">
              <w:rPr>
                <w:rFonts w:ascii="Times New Roman" w:hAnsi="Times New Roman" w:cs="Times New Roman"/>
                <w:noProof/>
                <w:webHidden/>
                <w:sz w:val="28"/>
                <w:szCs w:val="28"/>
              </w:rPr>
              <w:tab/>
            </w:r>
            <w:r w:rsidRPr="00ED4BE9">
              <w:rPr>
                <w:rFonts w:ascii="Times New Roman" w:hAnsi="Times New Roman" w:cs="Times New Roman"/>
                <w:noProof/>
                <w:webHidden/>
                <w:sz w:val="28"/>
                <w:szCs w:val="28"/>
              </w:rPr>
              <w:fldChar w:fldCharType="begin"/>
            </w:r>
            <w:r w:rsidRPr="00ED4BE9">
              <w:rPr>
                <w:rFonts w:ascii="Times New Roman" w:hAnsi="Times New Roman" w:cs="Times New Roman"/>
                <w:noProof/>
                <w:webHidden/>
                <w:sz w:val="28"/>
                <w:szCs w:val="28"/>
              </w:rPr>
              <w:instrText xml:space="preserve"> PAGEREF _Toc154053453 \h </w:instrText>
            </w:r>
            <w:r w:rsidRPr="00ED4BE9">
              <w:rPr>
                <w:rFonts w:ascii="Times New Roman" w:hAnsi="Times New Roman" w:cs="Times New Roman"/>
                <w:noProof/>
                <w:webHidden/>
                <w:sz w:val="28"/>
                <w:szCs w:val="28"/>
              </w:rPr>
            </w:r>
            <w:r w:rsidRPr="00ED4BE9">
              <w:rPr>
                <w:rFonts w:ascii="Times New Roman" w:hAnsi="Times New Roman" w:cs="Times New Roman"/>
                <w:noProof/>
                <w:webHidden/>
                <w:sz w:val="28"/>
                <w:szCs w:val="28"/>
              </w:rPr>
              <w:fldChar w:fldCharType="separate"/>
            </w:r>
            <w:r w:rsidRPr="00ED4BE9">
              <w:rPr>
                <w:rFonts w:ascii="Times New Roman" w:hAnsi="Times New Roman" w:cs="Times New Roman"/>
                <w:noProof/>
                <w:webHidden/>
                <w:sz w:val="28"/>
                <w:szCs w:val="28"/>
              </w:rPr>
              <w:t>10</w:t>
            </w:r>
            <w:r w:rsidRPr="00ED4BE9">
              <w:rPr>
                <w:rFonts w:ascii="Times New Roman" w:hAnsi="Times New Roman" w:cs="Times New Roman"/>
                <w:noProof/>
                <w:webHidden/>
                <w:sz w:val="28"/>
                <w:szCs w:val="28"/>
              </w:rPr>
              <w:fldChar w:fldCharType="end"/>
            </w:r>
          </w:hyperlink>
        </w:p>
        <w:p w14:paraId="7CEDD2E8" w14:textId="77777777" w:rsidR="00ED4BE9" w:rsidRPr="00ED4BE9" w:rsidRDefault="00ED4BE9">
          <w:pPr>
            <w:pStyle w:val="11"/>
            <w:tabs>
              <w:tab w:val="right" w:leader="dot" w:pos="9345"/>
            </w:tabs>
            <w:rPr>
              <w:rFonts w:ascii="Times New Roman" w:eastAsiaTheme="minorEastAsia" w:hAnsi="Times New Roman" w:cs="Times New Roman"/>
              <w:i w:val="0"/>
              <w:iCs w:val="0"/>
              <w:noProof/>
              <w:kern w:val="2"/>
              <w:sz w:val="28"/>
              <w:szCs w:val="28"/>
              <w14:ligatures w14:val="standardContextual"/>
            </w:rPr>
          </w:pPr>
          <w:hyperlink w:anchor="_Toc154053454" w:history="1">
            <w:r w:rsidRPr="00ED4BE9">
              <w:rPr>
                <w:rStyle w:val="af1"/>
                <w:rFonts w:ascii="Times New Roman" w:eastAsia="SimSun" w:hAnsi="Times New Roman" w:cs="Times New Roman"/>
                <w:noProof/>
                <w:sz w:val="28"/>
                <w:szCs w:val="28"/>
              </w:rPr>
              <w:t>Программная реализация</w:t>
            </w:r>
            <w:r w:rsidRPr="00ED4BE9">
              <w:rPr>
                <w:rFonts w:ascii="Times New Roman" w:hAnsi="Times New Roman" w:cs="Times New Roman"/>
                <w:noProof/>
                <w:webHidden/>
                <w:sz w:val="28"/>
                <w:szCs w:val="28"/>
              </w:rPr>
              <w:tab/>
            </w:r>
            <w:r w:rsidRPr="00ED4BE9">
              <w:rPr>
                <w:rFonts w:ascii="Times New Roman" w:hAnsi="Times New Roman" w:cs="Times New Roman"/>
                <w:noProof/>
                <w:webHidden/>
                <w:sz w:val="28"/>
                <w:szCs w:val="28"/>
              </w:rPr>
              <w:fldChar w:fldCharType="begin"/>
            </w:r>
            <w:r w:rsidRPr="00ED4BE9">
              <w:rPr>
                <w:rFonts w:ascii="Times New Roman" w:hAnsi="Times New Roman" w:cs="Times New Roman"/>
                <w:noProof/>
                <w:webHidden/>
                <w:sz w:val="28"/>
                <w:szCs w:val="28"/>
              </w:rPr>
              <w:instrText xml:space="preserve"> PAGEREF _Toc154053454 \h </w:instrText>
            </w:r>
            <w:r w:rsidRPr="00ED4BE9">
              <w:rPr>
                <w:rFonts w:ascii="Times New Roman" w:hAnsi="Times New Roman" w:cs="Times New Roman"/>
                <w:noProof/>
                <w:webHidden/>
                <w:sz w:val="28"/>
                <w:szCs w:val="28"/>
              </w:rPr>
            </w:r>
            <w:r w:rsidRPr="00ED4BE9">
              <w:rPr>
                <w:rFonts w:ascii="Times New Roman" w:hAnsi="Times New Roman" w:cs="Times New Roman"/>
                <w:noProof/>
                <w:webHidden/>
                <w:sz w:val="28"/>
                <w:szCs w:val="28"/>
              </w:rPr>
              <w:fldChar w:fldCharType="separate"/>
            </w:r>
            <w:r w:rsidRPr="00ED4BE9">
              <w:rPr>
                <w:rFonts w:ascii="Times New Roman" w:hAnsi="Times New Roman" w:cs="Times New Roman"/>
                <w:noProof/>
                <w:webHidden/>
                <w:sz w:val="28"/>
                <w:szCs w:val="28"/>
              </w:rPr>
              <w:t>10</w:t>
            </w:r>
            <w:r w:rsidRPr="00ED4BE9">
              <w:rPr>
                <w:rFonts w:ascii="Times New Roman" w:hAnsi="Times New Roman" w:cs="Times New Roman"/>
                <w:noProof/>
                <w:webHidden/>
                <w:sz w:val="28"/>
                <w:szCs w:val="28"/>
              </w:rPr>
              <w:fldChar w:fldCharType="end"/>
            </w:r>
          </w:hyperlink>
        </w:p>
        <w:p w14:paraId="4AC10F4F" w14:textId="77777777" w:rsidR="00ED4BE9" w:rsidRPr="00ED4BE9" w:rsidRDefault="00ED4BE9">
          <w:pPr>
            <w:pStyle w:val="2"/>
            <w:tabs>
              <w:tab w:val="left" w:pos="1440"/>
              <w:tab w:val="right" w:leader="dot" w:pos="9345"/>
            </w:tabs>
            <w:rPr>
              <w:rFonts w:ascii="Times New Roman" w:eastAsiaTheme="minorEastAsia" w:hAnsi="Times New Roman" w:cs="Times New Roman"/>
              <w:noProof/>
              <w:kern w:val="2"/>
              <w:sz w:val="28"/>
              <w:szCs w:val="28"/>
              <w14:ligatures w14:val="standardContextual"/>
            </w:rPr>
          </w:pPr>
          <w:hyperlink w:anchor="_Toc154053455" w:history="1">
            <w:r w:rsidRPr="00ED4BE9">
              <w:rPr>
                <w:rStyle w:val="af1"/>
                <w:rFonts w:ascii="Times New Roman" w:eastAsia="SimSun" w:hAnsi="Times New Roman" w:cs="Times New Roman"/>
                <w:noProof/>
                <w:sz w:val="28"/>
                <w:szCs w:val="28"/>
              </w:rPr>
              <w:t>9.</w:t>
            </w:r>
            <w:r w:rsidRPr="00ED4BE9">
              <w:rPr>
                <w:rFonts w:ascii="Times New Roman" w:eastAsiaTheme="minorEastAsia" w:hAnsi="Times New Roman" w:cs="Times New Roman"/>
                <w:noProof/>
                <w:kern w:val="2"/>
                <w:sz w:val="28"/>
                <w:szCs w:val="28"/>
                <w14:ligatures w14:val="standardContextual"/>
              </w:rPr>
              <w:tab/>
            </w:r>
            <w:r w:rsidRPr="00ED4BE9">
              <w:rPr>
                <w:rStyle w:val="af1"/>
                <w:rFonts w:ascii="Times New Roman" w:eastAsia="SimSun" w:hAnsi="Times New Roman" w:cs="Times New Roman"/>
                <w:noProof/>
                <w:sz w:val="28"/>
                <w:szCs w:val="28"/>
              </w:rPr>
              <w:t>Описание выбора и описание программного обеспечения.</w:t>
            </w:r>
            <w:r w:rsidRPr="00ED4BE9">
              <w:rPr>
                <w:rFonts w:ascii="Times New Roman" w:hAnsi="Times New Roman" w:cs="Times New Roman"/>
                <w:noProof/>
                <w:webHidden/>
                <w:sz w:val="28"/>
                <w:szCs w:val="28"/>
              </w:rPr>
              <w:tab/>
            </w:r>
            <w:r w:rsidRPr="00ED4BE9">
              <w:rPr>
                <w:rFonts w:ascii="Times New Roman" w:hAnsi="Times New Roman" w:cs="Times New Roman"/>
                <w:noProof/>
                <w:webHidden/>
                <w:sz w:val="28"/>
                <w:szCs w:val="28"/>
              </w:rPr>
              <w:fldChar w:fldCharType="begin"/>
            </w:r>
            <w:r w:rsidRPr="00ED4BE9">
              <w:rPr>
                <w:rFonts w:ascii="Times New Roman" w:hAnsi="Times New Roman" w:cs="Times New Roman"/>
                <w:noProof/>
                <w:webHidden/>
                <w:sz w:val="28"/>
                <w:szCs w:val="28"/>
              </w:rPr>
              <w:instrText xml:space="preserve"> PAGEREF _Toc154053455 \h </w:instrText>
            </w:r>
            <w:r w:rsidRPr="00ED4BE9">
              <w:rPr>
                <w:rFonts w:ascii="Times New Roman" w:hAnsi="Times New Roman" w:cs="Times New Roman"/>
                <w:noProof/>
                <w:webHidden/>
                <w:sz w:val="28"/>
                <w:szCs w:val="28"/>
              </w:rPr>
            </w:r>
            <w:r w:rsidRPr="00ED4BE9">
              <w:rPr>
                <w:rFonts w:ascii="Times New Roman" w:hAnsi="Times New Roman" w:cs="Times New Roman"/>
                <w:noProof/>
                <w:webHidden/>
                <w:sz w:val="28"/>
                <w:szCs w:val="28"/>
              </w:rPr>
              <w:fldChar w:fldCharType="separate"/>
            </w:r>
            <w:r w:rsidRPr="00ED4BE9">
              <w:rPr>
                <w:rFonts w:ascii="Times New Roman" w:hAnsi="Times New Roman" w:cs="Times New Roman"/>
                <w:noProof/>
                <w:webHidden/>
                <w:sz w:val="28"/>
                <w:szCs w:val="28"/>
              </w:rPr>
              <w:t>10</w:t>
            </w:r>
            <w:r w:rsidRPr="00ED4BE9">
              <w:rPr>
                <w:rFonts w:ascii="Times New Roman" w:hAnsi="Times New Roman" w:cs="Times New Roman"/>
                <w:noProof/>
                <w:webHidden/>
                <w:sz w:val="28"/>
                <w:szCs w:val="28"/>
              </w:rPr>
              <w:fldChar w:fldCharType="end"/>
            </w:r>
          </w:hyperlink>
        </w:p>
        <w:p w14:paraId="6B751B72" w14:textId="77777777" w:rsidR="00ED4BE9" w:rsidRPr="00ED4BE9" w:rsidRDefault="00ED4BE9">
          <w:pPr>
            <w:pStyle w:val="11"/>
            <w:tabs>
              <w:tab w:val="right" w:leader="dot" w:pos="9345"/>
            </w:tabs>
            <w:rPr>
              <w:rFonts w:ascii="Times New Roman" w:eastAsiaTheme="minorEastAsia" w:hAnsi="Times New Roman" w:cs="Times New Roman"/>
              <w:i w:val="0"/>
              <w:iCs w:val="0"/>
              <w:noProof/>
              <w:kern w:val="2"/>
              <w:sz w:val="28"/>
              <w:szCs w:val="28"/>
              <w14:ligatures w14:val="standardContextual"/>
            </w:rPr>
          </w:pPr>
          <w:hyperlink w:anchor="_Toc154053456" w:history="1">
            <w:r w:rsidRPr="00ED4BE9">
              <w:rPr>
                <w:rStyle w:val="af1"/>
                <w:rFonts w:ascii="Times New Roman" w:eastAsia="SimSun" w:hAnsi="Times New Roman" w:cs="Times New Roman"/>
                <w:noProof/>
                <w:sz w:val="28"/>
                <w:szCs w:val="28"/>
              </w:rPr>
              <w:t>Выводы</w:t>
            </w:r>
            <w:r w:rsidRPr="00ED4BE9">
              <w:rPr>
                <w:rFonts w:ascii="Times New Roman" w:hAnsi="Times New Roman" w:cs="Times New Roman"/>
                <w:noProof/>
                <w:webHidden/>
                <w:sz w:val="28"/>
                <w:szCs w:val="28"/>
              </w:rPr>
              <w:tab/>
            </w:r>
            <w:r w:rsidRPr="00ED4BE9">
              <w:rPr>
                <w:rFonts w:ascii="Times New Roman" w:hAnsi="Times New Roman" w:cs="Times New Roman"/>
                <w:noProof/>
                <w:webHidden/>
                <w:sz w:val="28"/>
                <w:szCs w:val="28"/>
              </w:rPr>
              <w:fldChar w:fldCharType="begin"/>
            </w:r>
            <w:r w:rsidRPr="00ED4BE9">
              <w:rPr>
                <w:rFonts w:ascii="Times New Roman" w:hAnsi="Times New Roman" w:cs="Times New Roman"/>
                <w:noProof/>
                <w:webHidden/>
                <w:sz w:val="28"/>
                <w:szCs w:val="28"/>
              </w:rPr>
              <w:instrText xml:space="preserve"> PAGEREF _Toc154053456 \h </w:instrText>
            </w:r>
            <w:r w:rsidRPr="00ED4BE9">
              <w:rPr>
                <w:rFonts w:ascii="Times New Roman" w:hAnsi="Times New Roman" w:cs="Times New Roman"/>
                <w:noProof/>
                <w:webHidden/>
                <w:sz w:val="28"/>
                <w:szCs w:val="28"/>
              </w:rPr>
            </w:r>
            <w:r w:rsidRPr="00ED4BE9">
              <w:rPr>
                <w:rFonts w:ascii="Times New Roman" w:hAnsi="Times New Roman" w:cs="Times New Roman"/>
                <w:noProof/>
                <w:webHidden/>
                <w:sz w:val="28"/>
                <w:szCs w:val="28"/>
              </w:rPr>
              <w:fldChar w:fldCharType="separate"/>
            </w:r>
            <w:r w:rsidRPr="00ED4BE9">
              <w:rPr>
                <w:rFonts w:ascii="Times New Roman" w:hAnsi="Times New Roman" w:cs="Times New Roman"/>
                <w:noProof/>
                <w:webHidden/>
                <w:sz w:val="28"/>
                <w:szCs w:val="28"/>
              </w:rPr>
              <w:t>11</w:t>
            </w:r>
            <w:r w:rsidRPr="00ED4BE9">
              <w:rPr>
                <w:rFonts w:ascii="Times New Roman" w:hAnsi="Times New Roman" w:cs="Times New Roman"/>
                <w:noProof/>
                <w:webHidden/>
                <w:sz w:val="28"/>
                <w:szCs w:val="28"/>
              </w:rPr>
              <w:fldChar w:fldCharType="end"/>
            </w:r>
          </w:hyperlink>
        </w:p>
        <w:p w14:paraId="06AAC4C7" w14:textId="77777777" w:rsidR="00ED4BE9" w:rsidRPr="00ED4BE9" w:rsidRDefault="00ED4BE9">
          <w:pPr>
            <w:pStyle w:val="11"/>
            <w:tabs>
              <w:tab w:val="right" w:leader="dot" w:pos="9345"/>
            </w:tabs>
            <w:rPr>
              <w:rFonts w:ascii="Times New Roman" w:eastAsiaTheme="minorEastAsia" w:hAnsi="Times New Roman" w:cs="Times New Roman"/>
              <w:i w:val="0"/>
              <w:iCs w:val="0"/>
              <w:noProof/>
              <w:kern w:val="2"/>
              <w:sz w:val="28"/>
              <w:szCs w:val="28"/>
              <w14:ligatures w14:val="standardContextual"/>
            </w:rPr>
          </w:pPr>
          <w:hyperlink w:anchor="_Toc154053457" w:history="1">
            <w:r w:rsidRPr="00ED4BE9">
              <w:rPr>
                <w:rStyle w:val="af1"/>
                <w:rFonts w:ascii="Times New Roman" w:eastAsia="SimSun" w:hAnsi="Times New Roman" w:cs="Times New Roman"/>
                <w:noProof/>
                <w:sz w:val="28"/>
                <w:szCs w:val="28"/>
              </w:rPr>
              <w:t>Источники</w:t>
            </w:r>
            <w:r w:rsidRPr="00ED4BE9">
              <w:rPr>
                <w:rFonts w:ascii="Times New Roman" w:hAnsi="Times New Roman" w:cs="Times New Roman"/>
                <w:noProof/>
                <w:webHidden/>
                <w:sz w:val="28"/>
                <w:szCs w:val="28"/>
              </w:rPr>
              <w:tab/>
            </w:r>
            <w:r w:rsidRPr="00ED4BE9">
              <w:rPr>
                <w:rFonts w:ascii="Times New Roman" w:hAnsi="Times New Roman" w:cs="Times New Roman"/>
                <w:noProof/>
                <w:webHidden/>
                <w:sz w:val="28"/>
                <w:szCs w:val="28"/>
              </w:rPr>
              <w:fldChar w:fldCharType="begin"/>
            </w:r>
            <w:r w:rsidRPr="00ED4BE9">
              <w:rPr>
                <w:rFonts w:ascii="Times New Roman" w:hAnsi="Times New Roman" w:cs="Times New Roman"/>
                <w:noProof/>
                <w:webHidden/>
                <w:sz w:val="28"/>
                <w:szCs w:val="28"/>
              </w:rPr>
              <w:instrText xml:space="preserve"> PAGEREF _Toc154053457 \h </w:instrText>
            </w:r>
            <w:r w:rsidRPr="00ED4BE9">
              <w:rPr>
                <w:rFonts w:ascii="Times New Roman" w:hAnsi="Times New Roman" w:cs="Times New Roman"/>
                <w:noProof/>
                <w:webHidden/>
                <w:sz w:val="28"/>
                <w:szCs w:val="28"/>
              </w:rPr>
            </w:r>
            <w:r w:rsidRPr="00ED4BE9">
              <w:rPr>
                <w:rFonts w:ascii="Times New Roman" w:hAnsi="Times New Roman" w:cs="Times New Roman"/>
                <w:noProof/>
                <w:webHidden/>
                <w:sz w:val="28"/>
                <w:szCs w:val="28"/>
              </w:rPr>
              <w:fldChar w:fldCharType="separate"/>
            </w:r>
            <w:r w:rsidRPr="00ED4BE9">
              <w:rPr>
                <w:rFonts w:ascii="Times New Roman" w:hAnsi="Times New Roman" w:cs="Times New Roman"/>
                <w:noProof/>
                <w:webHidden/>
                <w:sz w:val="28"/>
                <w:szCs w:val="28"/>
              </w:rPr>
              <w:t>12</w:t>
            </w:r>
            <w:r w:rsidRPr="00ED4BE9">
              <w:rPr>
                <w:rFonts w:ascii="Times New Roman" w:hAnsi="Times New Roman" w:cs="Times New Roman"/>
                <w:noProof/>
                <w:webHidden/>
                <w:sz w:val="28"/>
                <w:szCs w:val="28"/>
              </w:rPr>
              <w:fldChar w:fldCharType="end"/>
            </w:r>
          </w:hyperlink>
        </w:p>
        <w:p w14:paraId="604BAA2F" w14:textId="77777777" w:rsidR="00EF5F06" w:rsidRPr="00ED4BE9" w:rsidRDefault="00EF5F06">
          <w:pPr>
            <w:rPr>
              <w:b/>
              <w:bCs/>
              <w:sz w:val="28"/>
              <w:szCs w:val="28"/>
            </w:rPr>
          </w:pPr>
          <w:r w:rsidRPr="00ED4BE9">
            <w:rPr>
              <w:b/>
              <w:bCs/>
              <w:noProof/>
              <w:sz w:val="28"/>
              <w:szCs w:val="28"/>
            </w:rPr>
            <w:fldChar w:fldCharType="end"/>
          </w:r>
        </w:p>
      </w:sdtContent>
    </w:sdt>
    <w:p w14:paraId="51CCA723" w14:textId="77777777" w:rsidR="00417D3E" w:rsidRDefault="00417D3E" w:rsidP="00ED4BE9">
      <w:pPr>
        <w:ind w:firstLine="0"/>
        <w:rPr>
          <w:rFonts w:eastAsia="SimSun"/>
          <w:b/>
          <w:sz w:val="28"/>
          <w:szCs w:val="28"/>
        </w:rPr>
      </w:pPr>
    </w:p>
    <w:p w14:paraId="3334D04B" w14:textId="77777777" w:rsidR="00417D3E" w:rsidRDefault="00417D3E" w:rsidP="00BE2B9C">
      <w:pPr>
        <w:ind w:firstLine="0"/>
        <w:jc w:val="center"/>
        <w:rPr>
          <w:rFonts w:eastAsia="SimSun"/>
          <w:b/>
          <w:sz w:val="28"/>
          <w:szCs w:val="28"/>
        </w:rPr>
      </w:pPr>
    </w:p>
    <w:p w14:paraId="0C279A47" w14:textId="77777777" w:rsidR="00417D3E" w:rsidRDefault="00417D3E" w:rsidP="00BE2B9C">
      <w:pPr>
        <w:ind w:firstLine="0"/>
        <w:jc w:val="center"/>
        <w:rPr>
          <w:rFonts w:eastAsia="SimSun"/>
          <w:b/>
          <w:sz w:val="28"/>
          <w:szCs w:val="28"/>
        </w:rPr>
      </w:pPr>
    </w:p>
    <w:p w14:paraId="66563EC7" w14:textId="77777777" w:rsidR="00417D3E" w:rsidRDefault="00417D3E" w:rsidP="00BE2B9C">
      <w:pPr>
        <w:ind w:firstLine="0"/>
        <w:jc w:val="center"/>
        <w:rPr>
          <w:rFonts w:eastAsia="SimSun"/>
          <w:b/>
          <w:sz w:val="28"/>
          <w:szCs w:val="28"/>
        </w:rPr>
      </w:pPr>
    </w:p>
    <w:p w14:paraId="15B33FD9" w14:textId="77777777" w:rsidR="00417D3E" w:rsidRDefault="00417D3E" w:rsidP="00BE2B9C">
      <w:pPr>
        <w:ind w:firstLine="0"/>
        <w:jc w:val="center"/>
        <w:rPr>
          <w:rFonts w:eastAsia="SimSun"/>
          <w:b/>
          <w:sz w:val="28"/>
          <w:szCs w:val="28"/>
        </w:rPr>
      </w:pPr>
    </w:p>
    <w:p w14:paraId="18A51C5C" w14:textId="77777777" w:rsidR="00F85713" w:rsidRPr="00EF5F06" w:rsidRDefault="00F85713" w:rsidP="00EF5F06">
      <w:pPr>
        <w:pStyle w:val="1"/>
        <w:ind w:firstLine="0"/>
        <w:jc w:val="center"/>
        <w:rPr>
          <w:rFonts w:ascii="Times New Roman" w:eastAsia="SimSun" w:hAnsi="Times New Roman" w:cs="Times New Roman"/>
          <w:b/>
          <w:color w:val="000000" w:themeColor="text1"/>
          <w:sz w:val="28"/>
          <w:szCs w:val="28"/>
        </w:rPr>
      </w:pPr>
      <w:bookmarkStart w:id="1" w:name="_Toc154053442"/>
      <w:r w:rsidRPr="00EF5F06">
        <w:rPr>
          <w:rFonts w:ascii="Times New Roman" w:eastAsia="SimSun" w:hAnsi="Times New Roman" w:cs="Times New Roman"/>
          <w:b/>
          <w:color w:val="000000" w:themeColor="text1"/>
          <w:sz w:val="28"/>
          <w:szCs w:val="28"/>
        </w:rPr>
        <w:lastRenderedPageBreak/>
        <w:t>Введение</w:t>
      </w:r>
      <w:bookmarkEnd w:id="1"/>
    </w:p>
    <w:p w14:paraId="113DB590" w14:textId="77777777" w:rsidR="0034210F" w:rsidRPr="00BE2B9C" w:rsidRDefault="0034210F" w:rsidP="0034210F">
      <w:pPr>
        <w:suppressAutoHyphens/>
        <w:autoSpaceDN w:val="0"/>
        <w:ind w:firstLine="0"/>
        <w:textAlignment w:val="baseline"/>
        <w:rPr>
          <w:rFonts w:eastAsia="SimSun"/>
          <w:bCs/>
          <w:kern w:val="3"/>
          <w:sz w:val="26"/>
          <w:szCs w:val="26"/>
        </w:rPr>
      </w:pPr>
      <w:r w:rsidRPr="00BE2B9C">
        <w:rPr>
          <w:rFonts w:eastAsia="SimSun"/>
          <w:bCs/>
          <w:kern w:val="3"/>
          <w:sz w:val="26"/>
          <w:szCs w:val="26"/>
        </w:rPr>
        <w:t xml:space="preserve"> </w:t>
      </w:r>
      <w:r w:rsidRPr="00BE2B9C">
        <w:rPr>
          <w:rFonts w:eastAsia="SimSun"/>
          <w:bCs/>
          <w:kern w:val="3"/>
          <w:sz w:val="26"/>
          <w:szCs w:val="26"/>
        </w:rPr>
        <w:tab/>
      </w:r>
      <w:r w:rsidR="00F85713" w:rsidRPr="00BE2B9C">
        <w:rPr>
          <w:rFonts w:eastAsia="SimSun"/>
          <w:bCs/>
          <w:kern w:val="3"/>
          <w:sz w:val="26"/>
          <w:szCs w:val="26"/>
        </w:rPr>
        <w:t xml:space="preserve">Современные города сталкиваются с вызовами, связанными с постоянным ростом населения и увеличением транспортной мобильности. В контексте города Москвы, являющегося одним из крупнейших мегаполисов мира, эффективное управление пассажиропотоком в общественном транспорте становится стратегическим приоритетом для обеспечения комфортной и эффективной передвижения граждан. </w:t>
      </w:r>
    </w:p>
    <w:p w14:paraId="076B1B60" w14:textId="77777777" w:rsidR="0034210F" w:rsidRPr="00BE2B9C" w:rsidRDefault="00F85713" w:rsidP="0034210F">
      <w:pPr>
        <w:suppressAutoHyphens/>
        <w:autoSpaceDN w:val="0"/>
        <w:ind w:firstLine="708"/>
        <w:textAlignment w:val="baseline"/>
        <w:rPr>
          <w:rFonts w:eastAsia="SimSun"/>
          <w:bCs/>
          <w:kern w:val="3"/>
          <w:sz w:val="26"/>
          <w:szCs w:val="26"/>
        </w:rPr>
      </w:pPr>
      <w:r w:rsidRPr="00BE2B9C">
        <w:rPr>
          <w:rFonts w:eastAsia="SimSun"/>
          <w:bCs/>
          <w:kern w:val="3"/>
          <w:sz w:val="26"/>
          <w:szCs w:val="26"/>
        </w:rPr>
        <w:t xml:space="preserve">Объем </w:t>
      </w:r>
      <w:proofErr w:type="spellStart"/>
      <w:r w:rsidRPr="00BE2B9C">
        <w:rPr>
          <w:rFonts w:eastAsia="SimSun"/>
          <w:bCs/>
          <w:kern w:val="3"/>
          <w:sz w:val="26"/>
          <w:szCs w:val="26"/>
        </w:rPr>
        <w:t>пассажиропото</w:t>
      </w:r>
      <w:proofErr w:type="spellEnd"/>
      <w:r w:rsidR="000243F2" w:rsidRPr="00BE2B9C">
        <w:rPr>
          <w:rFonts w:eastAsia="SimSun"/>
          <w:bCs/>
          <w:kern w:val="3"/>
          <w:sz w:val="26"/>
          <w:szCs w:val="26"/>
        </w:rPr>
        <w:t xml:space="preserve"> </w:t>
      </w:r>
      <w:r w:rsidRPr="00BE2B9C">
        <w:rPr>
          <w:rFonts w:eastAsia="SimSun"/>
          <w:bCs/>
          <w:kern w:val="3"/>
          <w:sz w:val="26"/>
          <w:szCs w:val="26"/>
        </w:rPr>
        <w:t xml:space="preserve">ка не только отражает динамику городской активности, но и является ключевым показателем, влияющим на планирование и развитие транспортной инфраструктуры. В этом контексте, разработка надежных моделей прогнозирования пассажиропотока становится неотъемлемой частью стратегии управления транспортной системой. </w:t>
      </w:r>
    </w:p>
    <w:p w14:paraId="3305DEFC" w14:textId="77777777" w:rsidR="0034210F" w:rsidRPr="00BE2B9C" w:rsidRDefault="00F85713" w:rsidP="0034210F">
      <w:pPr>
        <w:suppressAutoHyphens/>
        <w:autoSpaceDN w:val="0"/>
        <w:ind w:firstLine="708"/>
        <w:textAlignment w:val="baseline"/>
        <w:rPr>
          <w:rFonts w:eastAsia="SimSun"/>
          <w:bCs/>
          <w:kern w:val="3"/>
          <w:sz w:val="26"/>
          <w:szCs w:val="26"/>
        </w:rPr>
      </w:pPr>
      <w:r w:rsidRPr="00BE2B9C">
        <w:rPr>
          <w:rFonts w:eastAsia="SimSun"/>
          <w:bCs/>
          <w:kern w:val="3"/>
          <w:sz w:val="26"/>
          <w:szCs w:val="26"/>
        </w:rPr>
        <w:t xml:space="preserve">Целью данной курсовой работы является разработка модели прогнозирования пассажиропотока в транспорте Москвы. Эта задача включает в себя анализ существующих данных о пассажиропотоке, разработку математических моделей прогнозирования и оценку их эффективности. Полученные результаты позволят не только предсказывать изменения в пассажиропотоке, но и оптимизировать управление общественным транспортом, повышая качество услуг и удовлетворение потребностей городского населения. </w:t>
      </w:r>
    </w:p>
    <w:p w14:paraId="03482A5D" w14:textId="77777777" w:rsidR="00F85713" w:rsidRPr="00BE2B9C" w:rsidRDefault="00F85713" w:rsidP="0034210F">
      <w:pPr>
        <w:suppressAutoHyphens/>
        <w:autoSpaceDN w:val="0"/>
        <w:ind w:firstLine="708"/>
        <w:textAlignment w:val="baseline"/>
        <w:rPr>
          <w:rFonts w:eastAsia="SimSun"/>
          <w:bCs/>
          <w:kern w:val="3"/>
          <w:sz w:val="26"/>
          <w:szCs w:val="26"/>
        </w:rPr>
      </w:pPr>
      <w:r w:rsidRPr="00BE2B9C">
        <w:rPr>
          <w:rFonts w:eastAsia="SimSun"/>
          <w:bCs/>
          <w:kern w:val="3"/>
          <w:sz w:val="26"/>
          <w:szCs w:val="26"/>
        </w:rPr>
        <w:t>Исследование в данной области не только актуально с практической точки зрения для городского планирования, но и вносит вклад в развитие теории прогнозирования пассажиропотока в контексте мегаполисов. Кроме того, результаты могут быть использованы для создания более устойчивых и эффективных городских транспортных систем, что является важным аспектом развития современных городов.</w:t>
      </w:r>
    </w:p>
    <w:p w14:paraId="028DE9D6" w14:textId="77777777" w:rsidR="00E67555" w:rsidRPr="00BE2B9C" w:rsidRDefault="00E67555" w:rsidP="0034210F">
      <w:pPr>
        <w:suppressAutoHyphens/>
        <w:autoSpaceDN w:val="0"/>
        <w:ind w:firstLine="708"/>
        <w:textAlignment w:val="baseline"/>
        <w:rPr>
          <w:rFonts w:eastAsia="SimSun"/>
          <w:bCs/>
          <w:kern w:val="3"/>
          <w:sz w:val="26"/>
          <w:szCs w:val="26"/>
        </w:rPr>
      </w:pPr>
    </w:p>
    <w:p w14:paraId="19506521" w14:textId="77777777" w:rsidR="00E67555" w:rsidRPr="00BE2B9C" w:rsidRDefault="00E67555" w:rsidP="0034210F">
      <w:pPr>
        <w:suppressAutoHyphens/>
        <w:autoSpaceDN w:val="0"/>
        <w:ind w:firstLine="708"/>
        <w:textAlignment w:val="baseline"/>
        <w:rPr>
          <w:rFonts w:eastAsia="SimSun"/>
          <w:bCs/>
          <w:kern w:val="3"/>
          <w:sz w:val="26"/>
          <w:szCs w:val="26"/>
        </w:rPr>
      </w:pPr>
    </w:p>
    <w:p w14:paraId="3C4457CF" w14:textId="77777777" w:rsidR="00E67555" w:rsidRPr="00BE2B9C" w:rsidRDefault="00E67555" w:rsidP="0034210F">
      <w:pPr>
        <w:suppressAutoHyphens/>
        <w:autoSpaceDN w:val="0"/>
        <w:ind w:firstLine="708"/>
        <w:textAlignment w:val="baseline"/>
        <w:rPr>
          <w:rFonts w:eastAsia="SimSun"/>
          <w:bCs/>
          <w:kern w:val="3"/>
          <w:sz w:val="26"/>
          <w:szCs w:val="26"/>
        </w:rPr>
      </w:pPr>
    </w:p>
    <w:p w14:paraId="24E97497" w14:textId="77777777" w:rsidR="00E67555" w:rsidRPr="00BE2B9C" w:rsidRDefault="00E67555" w:rsidP="0034210F">
      <w:pPr>
        <w:suppressAutoHyphens/>
        <w:autoSpaceDN w:val="0"/>
        <w:ind w:firstLine="708"/>
        <w:textAlignment w:val="baseline"/>
        <w:rPr>
          <w:rFonts w:eastAsia="SimSun"/>
          <w:bCs/>
          <w:kern w:val="3"/>
          <w:sz w:val="26"/>
          <w:szCs w:val="26"/>
        </w:rPr>
      </w:pPr>
    </w:p>
    <w:p w14:paraId="2B2A84B2" w14:textId="77777777" w:rsidR="00E67555" w:rsidRPr="00BE2B9C" w:rsidRDefault="00E67555" w:rsidP="00E67555">
      <w:pPr>
        <w:rPr>
          <w:rFonts w:eastAsia="SimSun"/>
          <w:bCs/>
          <w:kern w:val="3"/>
          <w:sz w:val="26"/>
          <w:szCs w:val="26"/>
        </w:rPr>
      </w:pPr>
    </w:p>
    <w:p w14:paraId="19317137" w14:textId="77777777" w:rsidR="00E67555" w:rsidRDefault="00E67555" w:rsidP="00E67555">
      <w:pPr>
        <w:rPr>
          <w:rFonts w:eastAsia="SimSun"/>
          <w:bCs/>
          <w:kern w:val="3"/>
          <w:sz w:val="26"/>
          <w:szCs w:val="26"/>
        </w:rPr>
      </w:pPr>
    </w:p>
    <w:p w14:paraId="18D10893" w14:textId="77777777" w:rsidR="00E67555" w:rsidRPr="00BE2B9C" w:rsidRDefault="00E67555" w:rsidP="00E67555">
      <w:pPr>
        <w:ind w:firstLine="0"/>
        <w:rPr>
          <w:rFonts w:eastAsia="SimSun"/>
          <w:bCs/>
          <w:kern w:val="3"/>
          <w:sz w:val="26"/>
          <w:szCs w:val="26"/>
        </w:rPr>
      </w:pPr>
    </w:p>
    <w:p w14:paraId="2642AEB8" w14:textId="77777777" w:rsidR="00E67555" w:rsidRPr="00EF5F06" w:rsidRDefault="00E67555" w:rsidP="00EF5F06">
      <w:pPr>
        <w:pStyle w:val="1"/>
        <w:ind w:firstLine="0"/>
        <w:jc w:val="center"/>
        <w:rPr>
          <w:rFonts w:ascii="Times New Roman" w:eastAsia="SimSun" w:hAnsi="Times New Roman" w:cs="Times New Roman"/>
          <w:b/>
          <w:color w:val="000000" w:themeColor="text1"/>
          <w:sz w:val="28"/>
          <w:szCs w:val="28"/>
        </w:rPr>
      </w:pPr>
      <w:bookmarkStart w:id="2" w:name="_Toc154053443"/>
      <w:r w:rsidRPr="00EF5F06">
        <w:rPr>
          <w:rFonts w:ascii="Times New Roman" w:eastAsia="SimSun" w:hAnsi="Times New Roman" w:cs="Times New Roman"/>
          <w:b/>
          <w:color w:val="000000" w:themeColor="text1"/>
          <w:sz w:val="28"/>
          <w:szCs w:val="28"/>
        </w:rPr>
        <w:lastRenderedPageBreak/>
        <w:t>Анализ характеристик объекта исследования</w:t>
      </w:r>
      <w:bookmarkEnd w:id="2"/>
    </w:p>
    <w:p w14:paraId="67358EF9" w14:textId="77777777" w:rsidR="00E67555" w:rsidRPr="00BE2B9C" w:rsidRDefault="00E67555" w:rsidP="00EF5F06">
      <w:pPr>
        <w:pStyle w:val="a5"/>
        <w:numPr>
          <w:ilvl w:val="0"/>
          <w:numId w:val="5"/>
        </w:numPr>
        <w:spacing w:before="240"/>
        <w:outlineLvl w:val="1"/>
        <w:rPr>
          <w:rFonts w:eastAsia="SimSun"/>
          <w:b/>
          <w:sz w:val="26"/>
          <w:szCs w:val="26"/>
        </w:rPr>
      </w:pPr>
      <w:bookmarkStart w:id="3" w:name="_Toc154053444"/>
      <w:r w:rsidRPr="00BE2B9C">
        <w:rPr>
          <w:rFonts w:eastAsia="SimSun"/>
          <w:b/>
          <w:sz w:val="26"/>
          <w:szCs w:val="26"/>
        </w:rPr>
        <w:t>Описание объекта исследования</w:t>
      </w:r>
      <w:bookmarkEnd w:id="3"/>
    </w:p>
    <w:p w14:paraId="0CBAE743" w14:textId="77777777" w:rsidR="00E67555" w:rsidRPr="00BE2B9C" w:rsidRDefault="00E67555" w:rsidP="008E13E5">
      <w:pPr>
        <w:spacing w:before="240"/>
        <w:ind w:firstLine="360"/>
        <w:rPr>
          <w:rFonts w:eastAsia="SimSun"/>
          <w:sz w:val="26"/>
          <w:szCs w:val="26"/>
        </w:rPr>
      </w:pPr>
      <w:r w:rsidRPr="00BE2B9C">
        <w:rPr>
          <w:rFonts w:eastAsia="SimSun"/>
          <w:sz w:val="26"/>
          <w:szCs w:val="26"/>
        </w:rPr>
        <w:t xml:space="preserve">За объект исследования </w:t>
      </w:r>
      <w:r w:rsidR="008E13E5" w:rsidRPr="00BE2B9C">
        <w:rPr>
          <w:rFonts w:eastAsia="SimSun"/>
          <w:sz w:val="26"/>
          <w:szCs w:val="26"/>
        </w:rPr>
        <w:t>было решено взять данные из метрополитена города Москвы, которые выглядят следующим образом.</w:t>
      </w:r>
    </w:p>
    <w:p w14:paraId="7946B207" w14:textId="77777777" w:rsidR="008E13E5" w:rsidRPr="00BE2B9C" w:rsidRDefault="00691A9E" w:rsidP="008E13E5">
      <w:pPr>
        <w:keepNext/>
        <w:spacing w:before="240"/>
        <w:ind w:firstLine="0"/>
        <w:rPr>
          <w:sz w:val="26"/>
          <w:szCs w:val="26"/>
        </w:rPr>
      </w:pPr>
      <w:r w:rsidRPr="00BE2B9C">
        <w:rPr>
          <w:noProof/>
          <w:sz w:val="26"/>
          <w:szCs w:val="26"/>
        </w:rPr>
        <w:drawing>
          <wp:inline distT="0" distB="0" distL="0" distR="0" wp14:anchorId="4211EA6F" wp14:editId="445B7386">
            <wp:extent cx="5940425" cy="2454910"/>
            <wp:effectExtent l="0" t="0" r="317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454910"/>
                    </a:xfrm>
                    <a:prstGeom prst="rect">
                      <a:avLst/>
                    </a:prstGeom>
                  </pic:spPr>
                </pic:pic>
              </a:graphicData>
            </a:graphic>
          </wp:inline>
        </w:drawing>
      </w:r>
    </w:p>
    <w:p w14:paraId="2828BBB1" w14:textId="77777777" w:rsidR="008E13E5" w:rsidRPr="00BE2B9C" w:rsidRDefault="008E13E5" w:rsidP="008E13E5">
      <w:pPr>
        <w:spacing w:after="240"/>
        <w:jc w:val="center"/>
        <w:rPr>
          <w:sz w:val="26"/>
          <w:szCs w:val="26"/>
        </w:rPr>
      </w:pPr>
      <w:r w:rsidRPr="00BE2B9C">
        <w:rPr>
          <w:sz w:val="26"/>
          <w:szCs w:val="26"/>
        </w:rPr>
        <w:t xml:space="preserve">Рисунок </w:t>
      </w:r>
      <w:r w:rsidRPr="00BE2B9C">
        <w:rPr>
          <w:sz w:val="26"/>
          <w:szCs w:val="26"/>
        </w:rPr>
        <w:fldChar w:fldCharType="begin"/>
      </w:r>
      <w:r w:rsidRPr="00BE2B9C">
        <w:rPr>
          <w:sz w:val="26"/>
          <w:szCs w:val="26"/>
        </w:rPr>
        <w:instrText xml:space="preserve"> SEQ Рисунок \* ARABIC </w:instrText>
      </w:r>
      <w:r w:rsidRPr="00BE2B9C">
        <w:rPr>
          <w:sz w:val="26"/>
          <w:szCs w:val="26"/>
        </w:rPr>
        <w:fldChar w:fldCharType="separate"/>
      </w:r>
      <w:r w:rsidR="00B95C57" w:rsidRPr="00BE2B9C">
        <w:rPr>
          <w:noProof/>
          <w:sz w:val="26"/>
          <w:szCs w:val="26"/>
        </w:rPr>
        <w:t>1</w:t>
      </w:r>
      <w:r w:rsidRPr="00BE2B9C">
        <w:rPr>
          <w:sz w:val="26"/>
          <w:szCs w:val="26"/>
        </w:rPr>
        <w:fldChar w:fldCharType="end"/>
      </w:r>
      <w:r w:rsidRPr="00BE2B9C">
        <w:rPr>
          <w:sz w:val="26"/>
          <w:szCs w:val="26"/>
        </w:rPr>
        <w:t>.  Вырезка из датасета объекта исследования</w:t>
      </w:r>
    </w:p>
    <w:p w14:paraId="3DB54699" w14:textId="77777777" w:rsidR="00077B33" w:rsidRPr="00BE2B9C" w:rsidRDefault="00077B33" w:rsidP="00077B33">
      <w:pPr>
        <w:ind w:firstLine="708"/>
        <w:rPr>
          <w:sz w:val="26"/>
          <w:szCs w:val="26"/>
        </w:rPr>
      </w:pPr>
      <w:r w:rsidRPr="00BE2B9C">
        <w:rPr>
          <w:sz w:val="26"/>
          <w:szCs w:val="26"/>
        </w:rPr>
        <w:t>Объект исследования представляет собой набор данных, описывающих различные станции в системе общественного транспорта или железнодорожной сети. Каждая строка данных представляет отдельную станцию, а столбцы представляют различные характеристики и параметры, связанные с этими станциями. Вот краткое описание каждого столбца:</w:t>
      </w:r>
    </w:p>
    <w:p w14:paraId="6E62387E" w14:textId="77777777" w:rsidR="00077B33" w:rsidRPr="00BE2B9C" w:rsidRDefault="00077B33" w:rsidP="00077B33">
      <w:pPr>
        <w:pStyle w:val="a5"/>
        <w:numPr>
          <w:ilvl w:val="0"/>
          <w:numId w:val="7"/>
        </w:numPr>
        <w:rPr>
          <w:sz w:val="26"/>
          <w:szCs w:val="26"/>
        </w:rPr>
      </w:pPr>
      <w:r w:rsidRPr="00BE2B9C">
        <w:rPr>
          <w:sz w:val="26"/>
          <w:szCs w:val="26"/>
        </w:rPr>
        <w:t>Название станции</w:t>
      </w:r>
      <w:proofErr w:type="gramStart"/>
      <w:r w:rsidRPr="00BE2B9C">
        <w:rPr>
          <w:sz w:val="26"/>
          <w:szCs w:val="26"/>
        </w:rPr>
        <w:t>: Содержит</w:t>
      </w:r>
      <w:proofErr w:type="gramEnd"/>
      <w:r w:rsidRPr="00BE2B9C">
        <w:rPr>
          <w:sz w:val="26"/>
          <w:szCs w:val="26"/>
        </w:rPr>
        <w:t xml:space="preserve"> названия станций общественного транспорта или железнодорожных станций, которые могут включать в себя информацию о местоположении или других характеристиках.</w:t>
      </w:r>
    </w:p>
    <w:p w14:paraId="491E1C9B" w14:textId="77777777" w:rsidR="00077B33" w:rsidRPr="00BE2B9C" w:rsidRDefault="00077B33" w:rsidP="00077B33">
      <w:pPr>
        <w:pStyle w:val="a5"/>
        <w:numPr>
          <w:ilvl w:val="0"/>
          <w:numId w:val="7"/>
        </w:numPr>
        <w:rPr>
          <w:sz w:val="26"/>
          <w:szCs w:val="26"/>
        </w:rPr>
      </w:pPr>
      <w:r w:rsidRPr="00BE2B9C">
        <w:rPr>
          <w:sz w:val="26"/>
          <w:szCs w:val="26"/>
        </w:rPr>
        <w:t>Среднее количество человек в день в тыс.</w:t>
      </w:r>
      <w:proofErr w:type="gramStart"/>
      <w:r w:rsidRPr="00BE2B9C">
        <w:rPr>
          <w:sz w:val="26"/>
          <w:szCs w:val="26"/>
        </w:rPr>
        <w:t>: Показывает</w:t>
      </w:r>
      <w:proofErr w:type="gramEnd"/>
      <w:r w:rsidRPr="00BE2B9C">
        <w:rPr>
          <w:sz w:val="26"/>
          <w:szCs w:val="26"/>
        </w:rPr>
        <w:t xml:space="preserve"> среднюю посещаемость станции в тысячах человек в день, что может быть важным параметром для оценки загруженности станции.</w:t>
      </w:r>
    </w:p>
    <w:p w14:paraId="233C3044" w14:textId="77777777" w:rsidR="00077B33" w:rsidRPr="00BE2B9C" w:rsidRDefault="00077B33" w:rsidP="00077B33">
      <w:pPr>
        <w:pStyle w:val="a5"/>
        <w:numPr>
          <w:ilvl w:val="0"/>
          <w:numId w:val="7"/>
        </w:numPr>
        <w:rPr>
          <w:sz w:val="26"/>
          <w:szCs w:val="26"/>
        </w:rPr>
      </w:pPr>
      <w:r w:rsidRPr="00BE2B9C">
        <w:rPr>
          <w:sz w:val="26"/>
          <w:szCs w:val="26"/>
        </w:rPr>
        <w:t>Количество переходов</w:t>
      </w:r>
      <w:proofErr w:type="gramStart"/>
      <w:r w:rsidRPr="00BE2B9C">
        <w:rPr>
          <w:sz w:val="26"/>
          <w:szCs w:val="26"/>
        </w:rPr>
        <w:t>: Отражает</w:t>
      </w:r>
      <w:proofErr w:type="gramEnd"/>
      <w:r w:rsidRPr="00BE2B9C">
        <w:rPr>
          <w:sz w:val="26"/>
          <w:szCs w:val="26"/>
        </w:rPr>
        <w:t xml:space="preserve"> количество переходов (подземных или наземных) на данной станции. Это может влиять на общую доступность и удобство использования станции.</w:t>
      </w:r>
    </w:p>
    <w:p w14:paraId="57145EE4" w14:textId="77777777" w:rsidR="00077B33" w:rsidRPr="00BE2B9C" w:rsidRDefault="00077B33" w:rsidP="00691A9E">
      <w:pPr>
        <w:pStyle w:val="a5"/>
        <w:numPr>
          <w:ilvl w:val="0"/>
          <w:numId w:val="7"/>
        </w:numPr>
        <w:rPr>
          <w:sz w:val="26"/>
          <w:szCs w:val="26"/>
        </w:rPr>
      </w:pPr>
      <w:r w:rsidRPr="00BE2B9C">
        <w:rPr>
          <w:sz w:val="26"/>
          <w:szCs w:val="26"/>
        </w:rPr>
        <w:t>Место в рейтинге загруженности ветки</w:t>
      </w:r>
      <w:proofErr w:type="gramStart"/>
      <w:r w:rsidRPr="00BE2B9C">
        <w:rPr>
          <w:sz w:val="26"/>
          <w:szCs w:val="26"/>
        </w:rPr>
        <w:t>: Указывает</w:t>
      </w:r>
      <w:proofErr w:type="gramEnd"/>
      <w:r w:rsidRPr="00BE2B9C">
        <w:rPr>
          <w:sz w:val="26"/>
          <w:szCs w:val="26"/>
        </w:rPr>
        <w:t xml:space="preserve"> на позицию данной станции в рейтинге по загруженности на соответствующей транспортной </w:t>
      </w:r>
      <w:r w:rsidRPr="00BE2B9C">
        <w:rPr>
          <w:sz w:val="26"/>
          <w:szCs w:val="26"/>
        </w:rPr>
        <w:lastRenderedPageBreak/>
        <w:t>ветке. Это может быть важным для определения важности станции в сети общественного транспорта.</w:t>
      </w:r>
    </w:p>
    <w:p w14:paraId="438947E4" w14:textId="77777777" w:rsidR="00077B33" w:rsidRPr="00BE2B9C" w:rsidRDefault="00077B33" w:rsidP="004D3C7C">
      <w:pPr>
        <w:pStyle w:val="a5"/>
        <w:numPr>
          <w:ilvl w:val="0"/>
          <w:numId w:val="7"/>
        </w:numPr>
        <w:rPr>
          <w:sz w:val="26"/>
          <w:szCs w:val="26"/>
        </w:rPr>
      </w:pPr>
      <w:r w:rsidRPr="00BE2B9C">
        <w:rPr>
          <w:sz w:val="26"/>
          <w:szCs w:val="26"/>
        </w:rPr>
        <w:t>Станция является конечной: Булева переменная, которая указывает, является ли данная станция конечной точкой (конечной станцией) для определенной линии или ветки общественного транспорта.</w:t>
      </w:r>
    </w:p>
    <w:p w14:paraId="0497C15C" w14:textId="77777777" w:rsidR="00077B33" w:rsidRPr="00BE2B9C" w:rsidRDefault="00077B33" w:rsidP="00077B33">
      <w:pPr>
        <w:pStyle w:val="a5"/>
        <w:numPr>
          <w:ilvl w:val="0"/>
          <w:numId w:val="7"/>
        </w:numPr>
        <w:rPr>
          <w:sz w:val="26"/>
          <w:szCs w:val="26"/>
        </w:rPr>
      </w:pPr>
      <w:r w:rsidRPr="00BE2B9C">
        <w:rPr>
          <w:sz w:val="26"/>
          <w:szCs w:val="26"/>
        </w:rPr>
        <w:t>Пересадка на пригородное дорожное сообщение: Индикатор того, предоставляет ли данная станция возможность пересадки на пригородные поезда или другие виды пригородного транспорта.</w:t>
      </w:r>
    </w:p>
    <w:p w14:paraId="4CE19D7E" w14:textId="77777777" w:rsidR="00077B33" w:rsidRPr="00BE2B9C" w:rsidRDefault="00077B33" w:rsidP="00077B33">
      <w:pPr>
        <w:pStyle w:val="a5"/>
        <w:numPr>
          <w:ilvl w:val="0"/>
          <w:numId w:val="7"/>
        </w:numPr>
        <w:rPr>
          <w:sz w:val="26"/>
          <w:szCs w:val="26"/>
        </w:rPr>
      </w:pPr>
      <w:r w:rsidRPr="00BE2B9C">
        <w:rPr>
          <w:sz w:val="26"/>
          <w:szCs w:val="26"/>
        </w:rPr>
        <w:t>Степень загруженности: характеризует уровень загруженности станции, на основе на основе критерия (</w:t>
      </w:r>
      <w:proofErr w:type="gramStart"/>
      <w:r w:rsidRPr="00BE2B9C">
        <w:rPr>
          <w:sz w:val="26"/>
          <w:szCs w:val="26"/>
        </w:rPr>
        <w:t>ЕСЛИ(</w:t>
      </w:r>
      <w:proofErr w:type="spellStart"/>
      <w:proofErr w:type="gramEnd"/>
      <w:r w:rsidRPr="00BE2B9C">
        <w:rPr>
          <w:sz w:val="26"/>
          <w:szCs w:val="26"/>
        </w:rPr>
        <w:t>xi</w:t>
      </w:r>
      <w:proofErr w:type="spellEnd"/>
      <w:r w:rsidRPr="00BE2B9C">
        <w:rPr>
          <w:sz w:val="26"/>
          <w:szCs w:val="26"/>
        </w:rPr>
        <w:t>&gt;85; 3; ЕСЛИ(</w:t>
      </w:r>
      <w:proofErr w:type="spellStart"/>
      <w:r w:rsidRPr="00BE2B9C">
        <w:rPr>
          <w:sz w:val="26"/>
          <w:szCs w:val="26"/>
        </w:rPr>
        <w:t>xi</w:t>
      </w:r>
      <w:proofErr w:type="spellEnd"/>
      <w:r w:rsidRPr="00BE2B9C">
        <w:rPr>
          <w:sz w:val="26"/>
          <w:szCs w:val="26"/>
        </w:rPr>
        <w:t>&gt;60; 2; 1))).</w:t>
      </w:r>
    </w:p>
    <w:p w14:paraId="0663D806" w14:textId="77777777" w:rsidR="00691A9E" w:rsidRPr="00BE2B9C" w:rsidRDefault="00691A9E" w:rsidP="00077B33">
      <w:pPr>
        <w:pStyle w:val="a5"/>
        <w:numPr>
          <w:ilvl w:val="0"/>
          <w:numId w:val="7"/>
        </w:numPr>
        <w:rPr>
          <w:sz w:val="26"/>
          <w:szCs w:val="26"/>
        </w:rPr>
      </w:pPr>
      <w:r w:rsidRPr="00BE2B9C">
        <w:rPr>
          <w:sz w:val="26"/>
          <w:szCs w:val="26"/>
        </w:rPr>
        <w:t>Станция находится за МЦК: говорит о том находится ли станция внутри Московского Центрального Кольца.</w:t>
      </w:r>
    </w:p>
    <w:p w14:paraId="3F630B36" w14:textId="77777777" w:rsidR="00077B33" w:rsidRPr="00BE2B9C" w:rsidRDefault="00077B33" w:rsidP="00077B33">
      <w:pPr>
        <w:ind w:left="360" w:firstLine="0"/>
        <w:rPr>
          <w:sz w:val="26"/>
          <w:szCs w:val="26"/>
        </w:rPr>
      </w:pPr>
      <w:r w:rsidRPr="00BE2B9C">
        <w:rPr>
          <w:sz w:val="26"/>
          <w:szCs w:val="26"/>
        </w:rPr>
        <w:t xml:space="preserve"> Эти параметры могут быть использованы для анализа и оптимизации работы системы общественного транспорта, оценки эффективности станций, а также для принятия решений в плане развития и улучшения общественного транспорт.</w:t>
      </w:r>
    </w:p>
    <w:p w14:paraId="55B1F6D3" w14:textId="77777777" w:rsidR="00691A9E" w:rsidRPr="00BE2B9C" w:rsidRDefault="00691A9E" w:rsidP="00EF5F06">
      <w:pPr>
        <w:pStyle w:val="a5"/>
        <w:numPr>
          <w:ilvl w:val="0"/>
          <w:numId w:val="5"/>
        </w:numPr>
        <w:spacing w:before="240"/>
        <w:ind w:left="360" w:firstLine="0"/>
        <w:outlineLvl w:val="1"/>
        <w:rPr>
          <w:sz w:val="26"/>
          <w:szCs w:val="26"/>
        </w:rPr>
      </w:pPr>
      <w:bookmarkStart w:id="4" w:name="_Toc154053445"/>
      <w:r w:rsidRPr="00BE2B9C">
        <w:rPr>
          <w:rFonts w:eastAsia="SimSun"/>
          <w:b/>
          <w:sz w:val="26"/>
          <w:szCs w:val="26"/>
        </w:rPr>
        <w:t>Анализ объекта исследования с помощью статистических показателей</w:t>
      </w:r>
      <w:r w:rsidR="004C79AE" w:rsidRPr="00BE2B9C">
        <w:rPr>
          <w:rFonts w:eastAsia="SimSun"/>
          <w:b/>
          <w:sz w:val="26"/>
          <w:szCs w:val="26"/>
        </w:rPr>
        <w:t xml:space="preserve"> и выявление связей</w:t>
      </w:r>
      <w:bookmarkEnd w:id="4"/>
    </w:p>
    <w:p w14:paraId="2756DF2F" w14:textId="77777777" w:rsidR="00691A9E" w:rsidRPr="00BE2B9C" w:rsidRDefault="00691A9E" w:rsidP="00691A9E">
      <w:pPr>
        <w:spacing w:before="240"/>
        <w:ind w:left="360" w:firstLine="348"/>
        <w:rPr>
          <w:sz w:val="26"/>
          <w:szCs w:val="26"/>
        </w:rPr>
      </w:pPr>
      <w:r w:rsidRPr="00BE2B9C">
        <w:rPr>
          <w:sz w:val="26"/>
          <w:szCs w:val="26"/>
        </w:rPr>
        <w:t>Ознакомимся с рейтингом загруженности линий метрополитена, на который отсылается наш датасет. Из статистических показателей видно, что загруженность станции может коррелировать с тем, на какой линии метро находится станция.</w:t>
      </w:r>
    </w:p>
    <w:p w14:paraId="4ABCE271" w14:textId="77777777" w:rsidR="00691A9E" w:rsidRPr="00BE2B9C" w:rsidRDefault="00691A9E" w:rsidP="00BE2B9C">
      <w:pPr>
        <w:keepNext/>
        <w:spacing w:before="240"/>
        <w:ind w:firstLine="0"/>
        <w:jc w:val="center"/>
        <w:rPr>
          <w:sz w:val="26"/>
          <w:szCs w:val="26"/>
        </w:rPr>
      </w:pPr>
      <w:r w:rsidRPr="00BE2B9C">
        <w:rPr>
          <w:noProof/>
          <w:sz w:val="26"/>
          <w:szCs w:val="26"/>
        </w:rPr>
        <w:drawing>
          <wp:inline distT="0" distB="0" distL="0" distR="0" wp14:anchorId="036BB54C" wp14:editId="5616E160">
            <wp:extent cx="3381153" cy="168063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43004" cy="1711383"/>
                    </a:xfrm>
                    <a:prstGeom prst="rect">
                      <a:avLst/>
                    </a:prstGeom>
                  </pic:spPr>
                </pic:pic>
              </a:graphicData>
            </a:graphic>
          </wp:inline>
        </w:drawing>
      </w:r>
    </w:p>
    <w:p w14:paraId="4B47F71F" w14:textId="77777777" w:rsidR="00691A9E" w:rsidRPr="00BE2B9C" w:rsidRDefault="00691A9E" w:rsidP="00691A9E">
      <w:pPr>
        <w:jc w:val="center"/>
        <w:rPr>
          <w:sz w:val="26"/>
          <w:szCs w:val="26"/>
        </w:rPr>
      </w:pPr>
      <w:r w:rsidRPr="00BE2B9C">
        <w:rPr>
          <w:sz w:val="26"/>
          <w:szCs w:val="26"/>
        </w:rPr>
        <w:t xml:space="preserve">Рисунок </w:t>
      </w:r>
      <w:r w:rsidRPr="00BE2B9C">
        <w:rPr>
          <w:sz w:val="26"/>
          <w:szCs w:val="26"/>
        </w:rPr>
        <w:fldChar w:fldCharType="begin"/>
      </w:r>
      <w:r w:rsidRPr="00BE2B9C">
        <w:rPr>
          <w:sz w:val="26"/>
          <w:szCs w:val="26"/>
        </w:rPr>
        <w:instrText xml:space="preserve"> SEQ Рисунок \* ARABIC </w:instrText>
      </w:r>
      <w:r w:rsidRPr="00BE2B9C">
        <w:rPr>
          <w:sz w:val="26"/>
          <w:szCs w:val="26"/>
        </w:rPr>
        <w:fldChar w:fldCharType="separate"/>
      </w:r>
      <w:r w:rsidR="00B95C57" w:rsidRPr="00BE2B9C">
        <w:rPr>
          <w:noProof/>
          <w:sz w:val="26"/>
          <w:szCs w:val="26"/>
        </w:rPr>
        <w:t>2</w:t>
      </w:r>
      <w:r w:rsidRPr="00BE2B9C">
        <w:rPr>
          <w:sz w:val="26"/>
          <w:szCs w:val="26"/>
        </w:rPr>
        <w:fldChar w:fldCharType="end"/>
      </w:r>
      <w:r w:rsidRPr="00BE2B9C">
        <w:rPr>
          <w:sz w:val="26"/>
          <w:szCs w:val="26"/>
        </w:rPr>
        <w:t xml:space="preserve"> Рейтинг загруженности линий Московского метро</w:t>
      </w:r>
    </w:p>
    <w:p w14:paraId="22E03396" w14:textId="77777777" w:rsidR="00691A9E" w:rsidRPr="00BE2B9C" w:rsidRDefault="004C79AE" w:rsidP="004C79AE">
      <w:pPr>
        <w:spacing w:before="240"/>
        <w:ind w:left="360" w:firstLine="348"/>
        <w:rPr>
          <w:sz w:val="26"/>
          <w:szCs w:val="26"/>
        </w:rPr>
      </w:pPr>
      <w:r w:rsidRPr="00BE2B9C">
        <w:rPr>
          <w:sz w:val="26"/>
          <w:szCs w:val="26"/>
        </w:rPr>
        <w:lastRenderedPageBreak/>
        <w:t>Ознакомимся с местонахождением станций и количеством человек в день на каждой, из наглядного анализа можно понять, что возможна корреляция загруженности и нахождения станции вне МЦК, количества пересадок.</w:t>
      </w:r>
    </w:p>
    <w:p w14:paraId="0E27B45F" w14:textId="77777777" w:rsidR="00691A9E" w:rsidRPr="00BE2B9C" w:rsidRDefault="00691A9E" w:rsidP="00691A9E">
      <w:pPr>
        <w:keepNext/>
        <w:spacing w:before="240"/>
        <w:ind w:left="360" w:firstLine="0"/>
        <w:rPr>
          <w:sz w:val="26"/>
          <w:szCs w:val="26"/>
        </w:rPr>
      </w:pPr>
      <w:r w:rsidRPr="00BE2B9C">
        <w:rPr>
          <w:noProof/>
          <w:sz w:val="26"/>
          <w:szCs w:val="26"/>
        </w:rPr>
        <w:drawing>
          <wp:inline distT="0" distB="0" distL="0" distR="0" wp14:anchorId="46D105A1" wp14:editId="5BD1BE97">
            <wp:extent cx="5214935" cy="6953061"/>
            <wp:effectExtent l="0" t="0" r="508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5813" cy="7047563"/>
                    </a:xfrm>
                    <a:prstGeom prst="rect">
                      <a:avLst/>
                    </a:prstGeom>
                  </pic:spPr>
                </pic:pic>
              </a:graphicData>
            </a:graphic>
          </wp:inline>
        </w:drawing>
      </w:r>
    </w:p>
    <w:p w14:paraId="243F60CD" w14:textId="77777777" w:rsidR="00691A9E" w:rsidRPr="00BE2B9C" w:rsidRDefault="00691A9E" w:rsidP="00691A9E">
      <w:pPr>
        <w:jc w:val="center"/>
        <w:rPr>
          <w:sz w:val="26"/>
          <w:szCs w:val="26"/>
        </w:rPr>
      </w:pPr>
      <w:r w:rsidRPr="00BE2B9C">
        <w:rPr>
          <w:sz w:val="26"/>
          <w:szCs w:val="26"/>
        </w:rPr>
        <w:t xml:space="preserve">Рисунок </w:t>
      </w:r>
      <w:r w:rsidRPr="00BE2B9C">
        <w:rPr>
          <w:sz w:val="26"/>
          <w:szCs w:val="26"/>
        </w:rPr>
        <w:fldChar w:fldCharType="begin"/>
      </w:r>
      <w:r w:rsidRPr="00BE2B9C">
        <w:rPr>
          <w:sz w:val="26"/>
          <w:szCs w:val="26"/>
        </w:rPr>
        <w:instrText xml:space="preserve"> SEQ Рисунок \* ARABIC </w:instrText>
      </w:r>
      <w:r w:rsidRPr="00BE2B9C">
        <w:rPr>
          <w:sz w:val="26"/>
          <w:szCs w:val="26"/>
        </w:rPr>
        <w:fldChar w:fldCharType="separate"/>
      </w:r>
      <w:r w:rsidR="00B95C57" w:rsidRPr="00BE2B9C">
        <w:rPr>
          <w:noProof/>
          <w:sz w:val="26"/>
          <w:szCs w:val="26"/>
        </w:rPr>
        <w:t>3</w:t>
      </w:r>
      <w:r w:rsidRPr="00BE2B9C">
        <w:rPr>
          <w:sz w:val="26"/>
          <w:szCs w:val="26"/>
        </w:rPr>
        <w:fldChar w:fldCharType="end"/>
      </w:r>
      <w:r w:rsidRPr="00BE2B9C">
        <w:rPr>
          <w:sz w:val="26"/>
          <w:szCs w:val="26"/>
        </w:rPr>
        <w:t xml:space="preserve"> Количество человек на каждой из станций московского метро.</w:t>
      </w:r>
    </w:p>
    <w:p w14:paraId="2E716C78" w14:textId="77777777" w:rsidR="004C79AE" w:rsidRPr="00BE2B9C" w:rsidRDefault="004C79AE" w:rsidP="0049267F">
      <w:pPr>
        <w:spacing w:before="240"/>
        <w:ind w:firstLine="360"/>
        <w:rPr>
          <w:sz w:val="26"/>
          <w:szCs w:val="26"/>
        </w:rPr>
      </w:pPr>
      <w:r w:rsidRPr="00BE2B9C">
        <w:rPr>
          <w:sz w:val="26"/>
          <w:szCs w:val="26"/>
        </w:rPr>
        <w:t>После зрительного анализа перейдем к постановке задачи и выберем критерии, по которым будем обучать модель</w:t>
      </w:r>
    </w:p>
    <w:p w14:paraId="505B02D2" w14:textId="77777777" w:rsidR="004C79AE" w:rsidRPr="00BE2B9C" w:rsidRDefault="004C79AE" w:rsidP="00EF5F06">
      <w:pPr>
        <w:pStyle w:val="a5"/>
        <w:numPr>
          <w:ilvl w:val="0"/>
          <w:numId w:val="5"/>
        </w:numPr>
        <w:spacing w:before="240" w:after="240"/>
        <w:ind w:left="360" w:firstLine="0"/>
        <w:outlineLvl w:val="1"/>
        <w:rPr>
          <w:sz w:val="26"/>
          <w:szCs w:val="26"/>
        </w:rPr>
      </w:pPr>
      <w:bookmarkStart w:id="5" w:name="_Toc154053446"/>
      <w:r w:rsidRPr="00BE2B9C">
        <w:rPr>
          <w:rFonts w:eastAsia="SimSun"/>
          <w:b/>
          <w:sz w:val="26"/>
          <w:szCs w:val="26"/>
        </w:rPr>
        <w:lastRenderedPageBreak/>
        <w:t>Постановка задачи моделирования</w:t>
      </w:r>
      <w:r w:rsidRPr="00BE2B9C">
        <w:rPr>
          <w:rFonts w:eastAsia="SimSun"/>
          <w:b/>
          <w:sz w:val="26"/>
          <w:szCs w:val="26"/>
          <w:lang w:val="en-US"/>
        </w:rPr>
        <w:t>.</w:t>
      </w:r>
      <w:bookmarkEnd w:id="5"/>
    </w:p>
    <w:p w14:paraId="4E881A37" w14:textId="77777777" w:rsidR="00691A9E" w:rsidRPr="00BE2B9C" w:rsidRDefault="004C79AE" w:rsidP="004C79AE">
      <w:pPr>
        <w:ind w:firstLine="360"/>
        <w:rPr>
          <w:sz w:val="26"/>
          <w:szCs w:val="26"/>
          <w:lang w:val="en-US"/>
        </w:rPr>
      </w:pPr>
      <w:r w:rsidRPr="00BE2B9C">
        <w:rPr>
          <w:sz w:val="26"/>
          <w:szCs w:val="26"/>
        </w:rPr>
        <w:t xml:space="preserve">Внимательно проанализировав данные, было выбрано решение обучить модель предсказывать загруженность станций по трехбалльной системе, таким образом мы сможем добиться более точных результатов и более эффективно предсказывать загруженность </w:t>
      </w:r>
      <w:proofErr w:type="gramStart"/>
      <w:r w:rsidRPr="00BE2B9C">
        <w:rPr>
          <w:sz w:val="26"/>
          <w:szCs w:val="26"/>
        </w:rPr>
        <w:t>станций  метро</w:t>
      </w:r>
      <w:proofErr w:type="gramEnd"/>
      <w:r w:rsidRPr="00BE2B9C">
        <w:rPr>
          <w:sz w:val="26"/>
          <w:szCs w:val="26"/>
        </w:rPr>
        <w:t>. Трехбалльная система построена следующим образом</w:t>
      </w:r>
      <w:r w:rsidRPr="00BE2B9C">
        <w:rPr>
          <w:sz w:val="26"/>
          <w:szCs w:val="26"/>
          <w:lang w:val="en-US"/>
        </w:rPr>
        <w:t>:</w:t>
      </w:r>
    </w:p>
    <w:p w14:paraId="56628759" w14:textId="77777777" w:rsidR="004C79AE" w:rsidRPr="00BE2B9C" w:rsidRDefault="004C79AE" w:rsidP="004C79AE">
      <w:pPr>
        <w:pStyle w:val="a5"/>
        <w:numPr>
          <w:ilvl w:val="0"/>
          <w:numId w:val="8"/>
        </w:numPr>
        <w:rPr>
          <w:sz w:val="26"/>
          <w:szCs w:val="26"/>
        </w:rPr>
      </w:pPr>
      <w:r w:rsidRPr="00BE2B9C">
        <w:rPr>
          <w:sz w:val="26"/>
          <w:szCs w:val="26"/>
        </w:rPr>
        <w:t>(3 балла) количество человек в день на станции превышает 85 тыс.</w:t>
      </w:r>
    </w:p>
    <w:p w14:paraId="1CEF333B" w14:textId="77777777" w:rsidR="004C79AE" w:rsidRPr="00BE2B9C" w:rsidRDefault="004C79AE" w:rsidP="004C79AE">
      <w:pPr>
        <w:pStyle w:val="a5"/>
        <w:numPr>
          <w:ilvl w:val="0"/>
          <w:numId w:val="8"/>
        </w:numPr>
        <w:rPr>
          <w:sz w:val="26"/>
          <w:szCs w:val="26"/>
        </w:rPr>
      </w:pPr>
      <w:r w:rsidRPr="00BE2B9C">
        <w:rPr>
          <w:sz w:val="26"/>
          <w:szCs w:val="26"/>
        </w:rPr>
        <w:t>(2 балла) количество челове</w:t>
      </w:r>
      <w:r w:rsidR="00520501" w:rsidRPr="00BE2B9C">
        <w:rPr>
          <w:sz w:val="26"/>
          <w:szCs w:val="26"/>
        </w:rPr>
        <w:t>к в день на станции превышает 60</w:t>
      </w:r>
      <w:r w:rsidRPr="00BE2B9C">
        <w:rPr>
          <w:sz w:val="26"/>
          <w:szCs w:val="26"/>
        </w:rPr>
        <w:t xml:space="preserve"> тыс.</w:t>
      </w:r>
    </w:p>
    <w:p w14:paraId="1F8D265E" w14:textId="77777777" w:rsidR="004C79AE" w:rsidRPr="00BE2B9C" w:rsidRDefault="004C79AE" w:rsidP="004C79AE">
      <w:pPr>
        <w:pStyle w:val="a5"/>
        <w:numPr>
          <w:ilvl w:val="0"/>
          <w:numId w:val="8"/>
        </w:numPr>
        <w:rPr>
          <w:sz w:val="26"/>
          <w:szCs w:val="26"/>
        </w:rPr>
      </w:pPr>
      <w:r w:rsidRPr="00BE2B9C">
        <w:rPr>
          <w:sz w:val="26"/>
          <w:szCs w:val="26"/>
        </w:rPr>
        <w:t>(1 балл) количеств</w:t>
      </w:r>
      <w:r w:rsidR="00520501" w:rsidRPr="00BE2B9C">
        <w:rPr>
          <w:sz w:val="26"/>
          <w:szCs w:val="26"/>
        </w:rPr>
        <w:t>о человек в день не превышает 60</w:t>
      </w:r>
      <w:r w:rsidRPr="00BE2B9C">
        <w:rPr>
          <w:sz w:val="26"/>
          <w:szCs w:val="26"/>
        </w:rPr>
        <w:t xml:space="preserve"> тыс.</w:t>
      </w:r>
    </w:p>
    <w:p w14:paraId="0505A604" w14:textId="77777777" w:rsidR="00520501" w:rsidRPr="00BE2B9C" w:rsidRDefault="00520501" w:rsidP="00520501">
      <w:pPr>
        <w:ind w:firstLine="0"/>
        <w:rPr>
          <w:sz w:val="26"/>
          <w:szCs w:val="26"/>
        </w:rPr>
      </w:pPr>
      <w:r w:rsidRPr="00BE2B9C">
        <w:rPr>
          <w:sz w:val="26"/>
          <w:szCs w:val="26"/>
        </w:rPr>
        <w:t xml:space="preserve">Для написания модели будем использовать библиотеку </w:t>
      </w:r>
      <w:proofErr w:type="spellStart"/>
      <w:r w:rsidRPr="00BE2B9C">
        <w:rPr>
          <w:sz w:val="26"/>
          <w:szCs w:val="26"/>
          <w:lang w:val="en-US"/>
        </w:rPr>
        <w:t>sklearn</w:t>
      </w:r>
      <w:proofErr w:type="spellEnd"/>
      <w:r w:rsidRPr="00BE2B9C">
        <w:rPr>
          <w:sz w:val="26"/>
          <w:szCs w:val="26"/>
        </w:rPr>
        <w:t xml:space="preserve"> на языке </w:t>
      </w:r>
      <w:r w:rsidRPr="00BE2B9C">
        <w:rPr>
          <w:sz w:val="26"/>
          <w:szCs w:val="26"/>
          <w:lang w:val="en-US"/>
        </w:rPr>
        <w:t>Python</w:t>
      </w:r>
      <w:r w:rsidRPr="00BE2B9C">
        <w:rPr>
          <w:sz w:val="26"/>
          <w:szCs w:val="26"/>
        </w:rPr>
        <w:t>,</w:t>
      </w:r>
    </w:p>
    <w:p w14:paraId="44BE8DF7" w14:textId="77777777" w:rsidR="00520501" w:rsidRPr="00BE2B9C" w:rsidRDefault="00520501" w:rsidP="00520501">
      <w:pPr>
        <w:ind w:firstLine="0"/>
        <w:rPr>
          <w:sz w:val="26"/>
          <w:szCs w:val="26"/>
        </w:rPr>
      </w:pPr>
      <w:r w:rsidRPr="00BE2B9C">
        <w:rPr>
          <w:sz w:val="26"/>
          <w:szCs w:val="26"/>
        </w:rPr>
        <w:t>модель будем считать успешной если вероятность предсказание будет больше 65%</w:t>
      </w:r>
    </w:p>
    <w:p w14:paraId="5D592481" w14:textId="77777777" w:rsidR="00520501" w:rsidRPr="00EF5F06" w:rsidRDefault="00520501" w:rsidP="00EF5F06">
      <w:pPr>
        <w:pStyle w:val="1"/>
        <w:ind w:firstLine="0"/>
        <w:jc w:val="center"/>
        <w:rPr>
          <w:rFonts w:ascii="Times New Roman" w:eastAsia="SimSun" w:hAnsi="Times New Roman" w:cs="Times New Roman"/>
          <w:b/>
          <w:color w:val="000000" w:themeColor="text1"/>
          <w:sz w:val="28"/>
          <w:szCs w:val="28"/>
        </w:rPr>
      </w:pPr>
      <w:bookmarkStart w:id="6" w:name="_Toc154053447"/>
      <w:r w:rsidRPr="00EF5F06">
        <w:rPr>
          <w:rFonts w:ascii="Times New Roman" w:eastAsia="SimSun" w:hAnsi="Times New Roman" w:cs="Times New Roman"/>
          <w:b/>
          <w:color w:val="000000" w:themeColor="text1"/>
          <w:sz w:val="28"/>
          <w:szCs w:val="28"/>
        </w:rPr>
        <w:t>Моделирование статистических зависимостей</w:t>
      </w:r>
      <w:bookmarkEnd w:id="6"/>
    </w:p>
    <w:p w14:paraId="3FDA58A8" w14:textId="77777777" w:rsidR="00520501" w:rsidRPr="00BE2B9C" w:rsidRDefault="00520501" w:rsidP="00EF5F06">
      <w:pPr>
        <w:pStyle w:val="a5"/>
        <w:numPr>
          <w:ilvl w:val="0"/>
          <w:numId w:val="5"/>
        </w:numPr>
        <w:spacing w:before="240" w:after="240"/>
        <w:outlineLvl w:val="1"/>
        <w:rPr>
          <w:rFonts w:eastAsia="SimSun"/>
          <w:b/>
          <w:sz w:val="26"/>
          <w:szCs w:val="26"/>
        </w:rPr>
      </w:pPr>
      <w:bookmarkStart w:id="7" w:name="_Toc154053448"/>
      <w:r w:rsidRPr="00BE2B9C">
        <w:rPr>
          <w:rFonts w:eastAsia="SimSun"/>
          <w:b/>
          <w:sz w:val="26"/>
          <w:szCs w:val="26"/>
        </w:rPr>
        <w:t>Проверка гипотезы о нормальном распределении</w:t>
      </w:r>
      <w:bookmarkEnd w:id="7"/>
    </w:p>
    <w:p w14:paraId="3687FF2C" w14:textId="77777777" w:rsidR="00301E0B" w:rsidRPr="00BE2B9C" w:rsidRDefault="00301E0B" w:rsidP="00301E0B">
      <w:pPr>
        <w:spacing w:before="240" w:after="240"/>
        <w:ind w:left="360" w:firstLine="348"/>
        <w:rPr>
          <w:rFonts w:eastAsia="SimSun"/>
          <w:sz w:val="26"/>
          <w:szCs w:val="26"/>
        </w:rPr>
      </w:pPr>
      <w:r w:rsidRPr="00BE2B9C">
        <w:rPr>
          <w:rFonts w:eastAsia="SimSun"/>
          <w:sz w:val="26"/>
          <w:szCs w:val="26"/>
        </w:rPr>
        <w:t>Построили гистограмму для столбца «</w:t>
      </w:r>
      <w:r w:rsidRPr="00BE2B9C">
        <w:rPr>
          <w:sz w:val="26"/>
          <w:szCs w:val="26"/>
        </w:rPr>
        <w:t>Среднее количество человек в день в тыс.</w:t>
      </w:r>
      <w:r w:rsidRPr="00BE2B9C">
        <w:rPr>
          <w:rFonts w:eastAsia="SimSun"/>
          <w:sz w:val="26"/>
          <w:szCs w:val="26"/>
        </w:rPr>
        <w:t>»</w:t>
      </w:r>
    </w:p>
    <w:p w14:paraId="1A55022B" w14:textId="77777777" w:rsidR="00301E0B" w:rsidRPr="00BE2B9C" w:rsidRDefault="00520501" w:rsidP="003C21C6">
      <w:pPr>
        <w:keepNext/>
        <w:spacing w:before="240" w:after="240"/>
        <w:ind w:firstLine="0"/>
        <w:jc w:val="center"/>
        <w:rPr>
          <w:sz w:val="26"/>
          <w:szCs w:val="26"/>
        </w:rPr>
      </w:pPr>
      <w:r w:rsidRPr="00BE2B9C">
        <w:rPr>
          <w:noProof/>
          <w:sz w:val="26"/>
          <w:szCs w:val="26"/>
        </w:rPr>
        <w:drawing>
          <wp:inline distT="0" distB="0" distL="0" distR="0" wp14:anchorId="18897D2D" wp14:editId="6D93E469">
            <wp:extent cx="1781503" cy="232528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55059" cy="2421297"/>
                    </a:xfrm>
                    <a:prstGeom prst="rect">
                      <a:avLst/>
                    </a:prstGeom>
                  </pic:spPr>
                </pic:pic>
              </a:graphicData>
            </a:graphic>
          </wp:inline>
        </w:drawing>
      </w:r>
      <w:r w:rsidR="008C573D" w:rsidRPr="00BE2B9C">
        <w:rPr>
          <w:noProof/>
          <w:sz w:val="26"/>
          <w:szCs w:val="26"/>
        </w:rPr>
        <w:drawing>
          <wp:inline distT="0" distB="0" distL="0" distR="0" wp14:anchorId="5DAE91C5" wp14:editId="0D1B15B3">
            <wp:extent cx="3319976" cy="2316353"/>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7002" cy="2335209"/>
                    </a:xfrm>
                    <a:prstGeom prst="rect">
                      <a:avLst/>
                    </a:prstGeom>
                  </pic:spPr>
                </pic:pic>
              </a:graphicData>
            </a:graphic>
          </wp:inline>
        </w:drawing>
      </w:r>
    </w:p>
    <w:p w14:paraId="4A40F487" w14:textId="77777777" w:rsidR="00301E0B" w:rsidRPr="00BE2B9C" w:rsidRDefault="00301E0B" w:rsidP="00301E0B">
      <w:pPr>
        <w:jc w:val="center"/>
        <w:rPr>
          <w:sz w:val="26"/>
          <w:szCs w:val="26"/>
        </w:rPr>
      </w:pPr>
      <w:r w:rsidRPr="00BE2B9C">
        <w:rPr>
          <w:sz w:val="26"/>
          <w:szCs w:val="26"/>
        </w:rPr>
        <w:t xml:space="preserve">Рисунок </w:t>
      </w:r>
      <w:r w:rsidRPr="00BE2B9C">
        <w:rPr>
          <w:sz w:val="26"/>
          <w:szCs w:val="26"/>
        </w:rPr>
        <w:fldChar w:fldCharType="begin"/>
      </w:r>
      <w:r w:rsidRPr="00BE2B9C">
        <w:rPr>
          <w:sz w:val="26"/>
          <w:szCs w:val="26"/>
        </w:rPr>
        <w:instrText xml:space="preserve"> SEQ Рисунок \* ARABIC </w:instrText>
      </w:r>
      <w:r w:rsidRPr="00BE2B9C">
        <w:rPr>
          <w:sz w:val="26"/>
          <w:szCs w:val="26"/>
        </w:rPr>
        <w:fldChar w:fldCharType="separate"/>
      </w:r>
      <w:r w:rsidR="00B95C57" w:rsidRPr="00BE2B9C">
        <w:rPr>
          <w:noProof/>
          <w:sz w:val="26"/>
          <w:szCs w:val="26"/>
        </w:rPr>
        <w:t>4</w:t>
      </w:r>
      <w:r w:rsidRPr="00BE2B9C">
        <w:rPr>
          <w:sz w:val="26"/>
          <w:szCs w:val="26"/>
        </w:rPr>
        <w:fldChar w:fldCharType="end"/>
      </w:r>
      <w:r w:rsidRPr="00BE2B9C">
        <w:rPr>
          <w:sz w:val="26"/>
          <w:szCs w:val="26"/>
        </w:rPr>
        <w:t xml:space="preserve"> Распределение величин столбца «Среднее количество человек в день в тыс.»</w:t>
      </w:r>
      <w:r w:rsidR="008C573D" w:rsidRPr="00BE2B9C">
        <w:rPr>
          <w:sz w:val="26"/>
          <w:szCs w:val="26"/>
        </w:rPr>
        <w:t xml:space="preserve"> и «Степень загруженности»</w:t>
      </w:r>
    </w:p>
    <w:p w14:paraId="38F1AEC4" w14:textId="77777777" w:rsidR="00B46FF7" w:rsidRDefault="008C573D" w:rsidP="0049267F">
      <w:pPr>
        <w:rPr>
          <w:sz w:val="26"/>
          <w:szCs w:val="26"/>
        </w:rPr>
      </w:pPr>
      <w:r w:rsidRPr="00BE2B9C">
        <w:rPr>
          <w:sz w:val="26"/>
          <w:szCs w:val="26"/>
        </w:rPr>
        <w:t>Гистограммы имею</w:t>
      </w:r>
      <w:r w:rsidR="00301E0B" w:rsidRPr="00BE2B9C">
        <w:rPr>
          <w:sz w:val="26"/>
          <w:szCs w:val="26"/>
        </w:rPr>
        <w:t>т несимметричную форму, отвергаем гипотезу о нормальном распределении</w:t>
      </w:r>
    </w:p>
    <w:p w14:paraId="2ACA793C" w14:textId="77777777" w:rsidR="00BE2B9C" w:rsidRPr="00BE2B9C" w:rsidRDefault="00BE2B9C" w:rsidP="0049267F">
      <w:pPr>
        <w:rPr>
          <w:rFonts w:eastAsia="SimSun"/>
          <w:b/>
          <w:sz w:val="26"/>
          <w:szCs w:val="26"/>
        </w:rPr>
      </w:pPr>
    </w:p>
    <w:p w14:paraId="3499B915" w14:textId="77777777" w:rsidR="00301E0B" w:rsidRPr="00BE2B9C" w:rsidRDefault="00301E0B" w:rsidP="00EF5F06">
      <w:pPr>
        <w:pStyle w:val="a5"/>
        <w:numPr>
          <w:ilvl w:val="0"/>
          <w:numId w:val="5"/>
        </w:numPr>
        <w:spacing w:before="240" w:after="240"/>
        <w:outlineLvl w:val="1"/>
        <w:rPr>
          <w:rFonts w:eastAsia="SimSun"/>
          <w:b/>
          <w:sz w:val="26"/>
          <w:szCs w:val="26"/>
        </w:rPr>
      </w:pPr>
      <w:bookmarkStart w:id="8" w:name="_Toc154053449"/>
      <w:r w:rsidRPr="00BE2B9C">
        <w:rPr>
          <w:rFonts w:eastAsia="SimSun"/>
          <w:b/>
          <w:sz w:val="26"/>
          <w:szCs w:val="26"/>
        </w:rPr>
        <w:lastRenderedPageBreak/>
        <w:t>Корреляционный анализ</w:t>
      </w:r>
      <w:bookmarkEnd w:id="8"/>
    </w:p>
    <w:p w14:paraId="085E1CA5" w14:textId="77777777" w:rsidR="00301E0B" w:rsidRPr="00BE2B9C" w:rsidRDefault="00301E0B" w:rsidP="00301E0B">
      <w:pPr>
        <w:spacing w:before="240" w:after="240"/>
        <w:ind w:firstLine="360"/>
        <w:rPr>
          <w:rFonts w:eastAsia="SimSun"/>
          <w:sz w:val="26"/>
          <w:szCs w:val="26"/>
        </w:rPr>
      </w:pPr>
      <w:r w:rsidRPr="00BE2B9C">
        <w:rPr>
          <w:rFonts w:eastAsia="SimSun"/>
          <w:sz w:val="26"/>
          <w:szCs w:val="26"/>
        </w:rPr>
        <w:t>Построим таблицу корреляции всех наших данных для установления зависимостей между значениями наших данных в датасете.</w:t>
      </w:r>
      <w:r w:rsidR="007422C5" w:rsidRPr="00BE2B9C">
        <w:rPr>
          <w:rFonts w:eastAsia="SimSun"/>
          <w:sz w:val="26"/>
          <w:szCs w:val="26"/>
        </w:rPr>
        <w:t xml:space="preserve"> Поскольку нас интересует столбец «Среднее количество человек в день в тыс.», будем смотреть на корреляцию остальных столбцов к этому.</w:t>
      </w:r>
    </w:p>
    <w:p w14:paraId="1D7D9A65" w14:textId="77777777" w:rsidR="00301E0B" w:rsidRPr="00BE2B9C" w:rsidRDefault="00301E0B" w:rsidP="007422C5">
      <w:pPr>
        <w:keepNext/>
        <w:spacing w:before="240" w:after="240"/>
        <w:rPr>
          <w:sz w:val="26"/>
          <w:szCs w:val="26"/>
        </w:rPr>
      </w:pPr>
      <w:r w:rsidRPr="00BE2B9C">
        <w:rPr>
          <w:noProof/>
          <w:sz w:val="26"/>
          <w:szCs w:val="26"/>
        </w:rPr>
        <w:drawing>
          <wp:inline distT="0" distB="0" distL="0" distR="0" wp14:anchorId="631C336A" wp14:editId="4BED5CF9">
            <wp:extent cx="5562427" cy="4597400"/>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7483" cy="4618109"/>
                    </a:xfrm>
                    <a:prstGeom prst="rect">
                      <a:avLst/>
                    </a:prstGeom>
                  </pic:spPr>
                </pic:pic>
              </a:graphicData>
            </a:graphic>
          </wp:inline>
        </w:drawing>
      </w:r>
    </w:p>
    <w:p w14:paraId="7698CDDC" w14:textId="77777777" w:rsidR="00301E0B" w:rsidRPr="00BE2B9C" w:rsidRDefault="00301E0B" w:rsidP="00301E0B">
      <w:pPr>
        <w:jc w:val="center"/>
        <w:rPr>
          <w:sz w:val="26"/>
          <w:szCs w:val="26"/>
        </w:rPr>
      </w:pPr>
      <w:r w:rsidRPr="00BE2B9C">
        <w:rPr>
          <w:sz w:val="26"/>
          <w:szCs w:val="26"/>
        </w:rPr>
        <w:t xml:space="preserve">Рисунок </w:t>
      </w:r>
      <w:r w:rsidRPr="00BE2B9C">
        <w:rPr>
          <w:sz w:val="26"/>
          <w:szCs w:val="26"/>
        </w:rPr>
        <w:fldChar w:fldCharType="begin"/>
      </w:r>
      <w:r w:rsidRPr="00BE2B9C">
        <w:rPr>
          <w:sz w:val="26"/>
          <w:szCs w:val="26"/>
        </w:rPr>
        <w:instrText xml:space="preserve"> SEQ Рисунок \* ARABIC </w:instrText>
      </w:r>
      <w:r w:rsidRPr="00BE2B9C">
        <w:rPr>
          <w:sz w:val="26"/>
          <w:szCs w:val="26"/>
        </w:rPr>
        <w:fldChar w:fldCharType="separate"/>
      </w:r>
      <w:r w:rsidR="00B95C57" w:rsidRPr="00BE2B9C">
        <w:rPr>
          <w:noProof/>
          <w:sz w:val="26"/>
          <w:szCs w:val="26"/>
        </w:rPr>
        <w:t>5</w:t>
      </w:r>
      <w:r w:rsidRPr="00BE2B9C">
        <w:rPr>
          <w:sz w:val="26"/>
          <w:szCs w:val="26"/>
        </w:rPr>
        <w:fldChar w:fldCharType="end"/>
      </w:r>
      <w:r w:rsidRPr="00BE2B9C">
        <w:rPr>
          <w:sz w:val="26"/>
          <w:szCs w:val="26"/>
        </w:rPr>
        <w:t xml:space="preserve"> Таблица корреляции</w:t>
      </w:r>
    </w:p>
    <w:p w14:paraId="5F1E6176" w14:textId="77777777" w:rsidR="007422C5" w:rsidRPr="00BE2B9C" w:rsidRDefault="007422C5" w:rsidP="007422C5">
      <w:pPr>
        <w:ind w:firstLine="708"/>
        <w:rPr>
          <w:sz w:val="26"/>
          <w:szCs w:val="26"/>
        </w:rPr>
      </w:pPr>
      <w:r w:rsidRPr="00BE2B9C">
        <w:rPr>
          <w:sz w:val="26"/>
          <w:szCs w:val="26"/>
        </w:rPr>
        <w:t xml:space="preserve">По таблице видно, что степень загруженности станции сильно коррелирует со средним количеством человек в день на станции поскольку эти являются зависимыми. Наравне коррелируют столбцы «Станция является конечной» и «Пересадка на пригородное дорожное сообщение», отрицательную корреляцию можно увидеть со столбцом «Место загруженности ветки», поскольку чем больше человек на линии метро, тем выше она в рейтинге, тем ниже цифра места. </w:t>
      </w:r>
    </w:p>
    <w:p w14:paraId="2B8DE57A" w14:textId="77777777" w:rsidR="007C3578" w:rsidRPr="00BE2B9C" w:rsidRDefault="007C3578" w:rsidP="00EF5F06">
      <w:pPr>
        <w:ind w:firstLine="0"/>
        <w:rPr>
          <w:sz w:val="26"/>
          <w:szCs w:val="26"/>
        </w:rPr>
      </w:pPr>
    </w:p>
    <w:p w14:paraId="7DA94B97" w14:textId="77777777" w:rsidR="007C3578" w:rsidRPr="00BE2B9C" w:rsidRDefault="007C3578" w:rsidP="00EF5F06">
      <w:pPr>
        <w:pStyle w:val="a5"/>
        <w:numPr>
          <w:ilvl w:val="0"/>
          <w:numId w:val="5"/>
        </w:numPr>
        <w:spacing w:before="240" w:after="240"/>
        <w:outlineLvl w:val="1"/>
        <w:rPr>
          <w:rFonts w:eastAsia="SimSun"/>
          <w:b/>
          <w:sz w:val="26"/>
          <w:szCs w:val="26"/>
        </w:rPr>
      </w:pPr>
      <w:bookmarkStart w:id="9" w:name="_Toc154053450"/>
      <w:r w:rsidRPr="00BE2B9C">
        <w:rPr>
          <w:rFonts w:eastAsia="SimSun"/>
          <w:b/>
          <w:sz w:val="26"/>
          <w:szCs w:val="26"/>
        </w:rPr>
        <w:lastRenderedPageBreak/>
        <w:t>Построение регрессионной модели</w:t>
      </w:r>
      <w:bookmarkEnd w:id="9"/>
    </w:p>
    <w:p w14:paraId="62C5CAA0" w14:textId="77777777" w:rsidR="007C3578" w:rsidRPr="00BE2B9C" w:rsidRDefault="007C3578" w:rsidP="0030503F">
      <w:pPr>
        <w:spacing w:before="240" w:after="240"/>
        <w:ind w:firstLine="360"/>
        <w:rPr>
          <w:rFonts w:eastAsia="SimSun"/>
          <w:sz w:val="26"/>
          <w:szCs w:val="26"/>
        </w:rPr>
      </w:pPr>
      <w:r w:rsidRPr="00BE2B9C">
        <w:rPr>
          <w:rFonts w:eastAsia="SimSun"/>
          <w:sz w:val="26"/>
          <w:szCs w:val="26"/>
        </w:rPr>
        <w:t xml:space="preserve">Для постановки регрессионной модели используем библиотеку </w:t>
      </w:r>
      <w:proofErr w:type="spellStart"/>
      <w:r w:rsidRPr="00BE2B9C">
        <w:rPr>
          <w:rFonts w:eastAsia="SimSun"/>
          <w:sz w:val="26"/>
          <w:szCs w:val="26"/>
          <w:lang w:val="en-US"/>
        </w:rPr>
        <w:t>sklearn</w:t>
      </w:r>
      <w:proofErr w:type="spellEnd"/>
      <w:r w:rsidRPr="00BE2B9C">
        <w:rPr>
          <w:rFonts w:eastAsia="SimSun"/>
          <w:sz w:val="26"/>
          <w:szCs w:val="26"/>
        </w:rPr>
        <w:t xml:space="preserve"> для языка </w:t>
      </w:r>
      <w:r w:rsidRPr="00BE2B9C">
        <w:rPr>
          <w:rFonts w:eastAsia="SimSun"/>
          <w:sz w:val="26"/>
          <w:szCs w:val="26"/>
          <w:lang w:val="en-US"/>
        </w:rPr>
        <w:t>Python</w:t>
      </w:r>
      <w:r w:rsidR="0030503F" w:rsidRPr="00BE2B9C">
        <w:rPr>
          <w:rFonts w:eastAsia="SimSun"/>
          <w:sz w:val="26"/>
          <w:szCs w:val="26"/>
        </w:rPr>
        <w:t>. Прокомментировали каждую часть кода.</w:t>
      </w:r>
      <w:r w:rsidR="00B95C57" w:rsidRPr="00BE2B9C">
        <w:rPr>
          <w:rFonts w:eastAsia="SimSun"/>
          <w:sz w:val="26"/>
          <w:szCs w:val="26"/>
        </w:rPr>
        <w:t xml:space="preserve"> Первым шагом разделим данные на те, которые будем прогнозировать в переменную </w:t>
      </w:r>
      <w:r w:rsidR="00B95C57" w:rsidRPr="00BE2B9C">
        <w:rPr>
          <w:rFonts w:eastAsia="SimSun"/>
          <w:sz w:val="26"/>
          <w:szCs w:val="26"/>
          <w:lang w:val="en-US"/>
        </w:rPr>
        <w:t>Y</w:t>
      </w:r>
      <w:r w:rsidR="00B95C57" w:rsidRPr="00BE2B9C">
        <w:rPr>
          <w:rFonts w:eastAsia="SimSun"/>
          <w:sz w:val="26"/>
          <w:szCs w:val="26"/>
        </w:rPr>
        <w:t xml:space="preserve">, и на те, которые помогут модели в предсказании столбца </w:t>
      </w:r>
      <w:r w:rsidR="00B95C57" w:rsidRPr="00BE2B9C">
        <w:rPr>
          <w:rFonts w:eastAsia="SimSun"/>
          <w:sz w:val="26"/>
          <w:szCs w:val="26"/>
          <w:lang w:val="en-US"/>
        </w:rPr>
        <w:t>Y</w:t>
      </w:r>
      <w:r w:rsidR="00B95C57" w:rsidRPr="00BE2B9C">
        <w:rPr>
          <w:rFonts w:eastAsia="SimSun"/>
          <w:sz w:val="26"/>
          <w:szCs w:val="26"/>
        </w:rPr>
        <w:t xml:space="preserve">. Удалим столбцы «Название станции», поскольку этот столбец является бесполезным для нашей математической модели так как он никаким образом не может коррелировать со степенью загруженности, «Степень загруженности» поскольку этот столбец мы переместили в </w:t>
      </w:r>
      <w:r w:rsidR="00B95C57" w:rsidRPr="00BE2B9C">
        <w:rPr>
          <w:rFonts w:eastAsia="SimSun"/>
          <w:sz w:val="26"/>
          <w:szCs w:val="26"/>
          <w:lang w:val="en-US"/>
        </w:rPr>
        <w:t>Y</w:t>
      </w:r>
      <w:r w:rsidR="00B95C57" w:rsidRPr="00BE2B9C">
        <w:rPr>
          <w:rFonts w:eastAsia="SimSun"/>
          <w:sz w:val="26"/>
          <w:szCs w:val="26"/>
        </w:rPr>
        <w:t>, «Среднее количество человек в день в тыс.» поскольку это зависимые данные со степенью загруженности.</w:t>
      </w:r>
    </w:p>
    <w:p w14:paraId="58FB562F" w14:textId="77777777" w:rsidR="00B95C57" w:rsidRPr="00BE2B9C" w:rsidRDefault="00B95C57" w:rsidP="00CE1185">
      <w:pPr>
        <w:keepNext/>
        <w:spacing w:before="240"/>
        <w:ind w:firstLine="360"/>
        <w:rPr>
          <w:sz w:val="26"/>
          <w:szCs w:val="26"/>
        </w:rPr>
      </w:pPr>
      <w:r w:rsidRPr="00BE2B9C">
        <w:rPr>
          <w:rFonts w:eastAsia="SimSun"/>
          <w:noProof/>
          <w:sz w:val="26"/>
          <w:szCs w:val="26"/>
        </w:rPr>
        <w:drawing>
          <wp:inline distT="0" distB="0" distL="0" distR="0" wp14:anchorId="6C1492C6" wp14:editId="6C4F995B">
            <wp:extent cx="5940425" cy="482210"/>
            <wp:effectExtent l="0" t="0" r="3175" b="0"/>
            <wp:docPr id="7" name="Рисунок 7" descr="C:\Users\Dokers\Downloads\Telegram Desktop\Снимок экрана 2023-12-21 в 10.5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kers\Downloads\Telegram Desktop\Снимок экрана 2023-12-21 в 10.57.5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482210"/>
                    </a:xfrm>
                    <a:prstGeom prst="rect">
                      <a:avLst/>
                    </a:prstGeom>
                    <a:noFill/>
                    <a:ln>
                      <a:noFill/>
                    </a:ln>
                  </pic:spPr>
                </pic:pic>
              </a:graphicData>
            </a:graphic>
          </wp:inline>
        </w:drawing>
      </w:r>
    </w:p>
    <w:p w14:paraId="3D261ECB" w14:textId="77777777" w:rsidR="00B95C57" w:rsidRPr="00BE2B9C" w:rsidRDefault="00B95C57" w:rsidP="00CE1185">
      <w:pPr>
        <w:spacing w:after="240"/>
        <w:jc w:val="center"/>
        <w:rPr>
          <w:sz w:val="26"/>
          <w:szCs w:val="26"/>
        </w:rPr>
      </w:pPr>
      <w:r w:rsidRPr="00BE2B9C">
        <w:rPr>
          <w:sz w:val="26"/>
          <w:szCs w:val="26"/>
        </w:rPr>
        <w:t xml:space="preserve">Рисунок </w:t>
      </w:r>
      <w:r w:rsidRPr="00BE2B9C">
        <w:rPr>
          <w:sz w:val="26"/>
          <w:szCs w:val="26"/>
        </w:rPr>
        <w:fldChar w:fldCharType="begin"/>
      </w:r>
      <w:r w:rsidRPr="00BE2B9C">
        <w:rPr>
          <w:sz w:val="26"/>
          <w:szCs w:val="26"/>
        </w:rPr>
        <w:instrText xml:space="preserve"> SEQ Рисунок \* ARABIC </w:instrText>
      </w:r>
      <w:r w:rsidRPr="00BE2B9C">
        <w:rPr>
          <w:sz w:val="26"/>
          <w:szCs w:val="26"/>
        </w:rPr>
        <w:fldChar w:fldCharType="separate"/>
      </w:r>
      <w:r w:rsidRPr="00BE2B9C">
        <w:rPr>
          <w:noProof/>
          <w:sz w:val="26"/>
          <w:szCs w:val="26"/>
        </w:rPr>
        <w:t>6</w:t>
      </w:r>
      <w:r w:rsidRPr="00BE2B9C">
        <w:rPr>
          <w:sz w:val="26"/>
          <w:szCs w:val="26"/>
        </w:rPr>
        <w:fldChar w:fldCharType="end"/>
      </w:r>
      <w:r w:rsidRPr="00BE2B9C">
        <w:rPr>
          <w:sz w:val="26"/>
          <w:szCs w:val="26"/>
        </w:rPr>
        <w:t xml:space="preserve"> Разделение данных, удаление ненужных столбцов</w:t>
      </w:r>
    </w:p>
    <w:p w14:paraId="7A7823CA" w14:textId="77777777" w:rsidR="00B95C57" w:rsidRPr="00BE2B9C" w:rsidRDefault="00B95C57" w:rsidP="00B95C57">
      <w:pPr>
        <w:ind w:firstLine="708"/>
        <w:rPr>
          <w:sz w:val="26"/>
          <w:szCs w:val="26"/>
        </w:rPr>
      </w:pPr>
      <w:r w:rsidRPr="00BE2B9C">
        <w:rPr>
          <w:sz w:val="26"/>
          <w:szCs w:val="26"/>
        </w:rPr>
        <w:t>Разделили данные на тестовые и обучающие пополам, это означает что мы даем нашей модели в обучение 50% нашего датасета, а</w:t>
      </w:r>
      <w:r w:rsidR="00CE1185" w:rsidRPr="00BE2B9C">
        <w:rPr>
          <w:sz w:val="26"/>
          <w:szCs w:val="26"/>
        </w:rPr>
        <w:t xml:space="preserve"> на остальных 50% мы будем проводить тест ответов нашей модели.</w:t>
      </w:r>
    </w:p>
    <w:p w14:paraId="6E01F89D" w14:textId="77777777" w:rsidR="00C11598" w:rsidRPr="00BE2B9C" w:rsidRDefault="0030503F" w:rsidP="00C11598">
      <w:pPr>
        <w:keepNext/>
        <w:ind w:firstLine="708"/>
        <w:jc w:val="center"/>
        <w:rPr>
          <w:sz w:val="26"/>
          <w:szCs w:val="26"/>
        </w:rPr>
      </w:pPr>
      <w:r w:rsidRPr="00BE2B9C">
        <w:rPr>
          <w:noProof/>
          <w:sz w:val="26"/>
          <w:szCs w:val="26"/>
        </w:rPr>
        <w:drawing>
          <wp:inline distT="0" distB="0" distL="0" distR="0" wp14:anchorId="44BB39C2" wp14:editId="5DA3B180">
            <wp:extent cx="5829600" cy="276874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9600" cy="2768742"/>
                    </a:xfrm>
                    <a:prstGeom prst="rect">
                      <a:avLst/>
                    </a:prstGeom>
                  </pic:spPr>
                </pic:pic>
              </a:graphicData>
            </a:graphic>
          </wp:inline>
        </w:drawing>
      </w:r>
      <w:r w:rsidR="00C11598" w:rsidRPr="00BE2B9C">
        <w:rPr>
          <w:sz w:val="26"/>
          <w:szCs w:val="26"/>
        </w:rPr>
        <w:t xml:space="preserve">Рисунок </w:t>
      </w:r>
      <w:r w:rsidR="00C11598" w:rsidRPr="00BE2B9C">
        <w:rPr>
          <w:sz w:val="26"/>
          <w:szCs w:val="26"/>
        </w:rPr>
        <w:fldChar w:fldCharType="begin"/>
      </w:r>
      <w:r w:rsidR="00C11598" w:rsidRPr="00BE2B9C">
        <w:rPr>
          <w:sz w:val="26"/>
          <w:szCs w:val="26"/>
        </w:rPr>
        <w:instrText xml:space="preserve"> SEQ Рисунок \* ARABIC </w:instrText>
      </w:r>
      <w:r w:rsidR="00C11598" w:rsidRPr="00BE2B9C">
        <w:rPr>
          <w:sz w:val="26"/>
          <w:szCs w:val="26"/>
        </w:rPr>
        <w:fldChar w:fldCharType="separate"/>
      </w:r>
      <w:r w:rsidR="00B95C57" w:rsidRPr="00BE2B9C">
        <w:rPr>
          <w:noProof/>
          <w:sz w:val="26"/>
          <w:szCs w:val="26"/>
        </w:rPr>
        <w:t>7</w:t>
      </w:r>
      <w:r w:rsidR="00C11598" w:rsidRPr="00BE2B9C">
        <w:rPr>
          <w:sz w:val="26"/>
          <w:szCs w:val="26"/>
        </w:rPr>
        <w:fldChar w:fldCharType="end"/>
      </w:r>
      <w:r w:rsidR="00C11598" w:rsidRPr="00BE2B9C">
        <w:rPr>
          <w:sz w:val="26"/>
          <w:szCs w:val="26"/>
        </w:rPr>
        <w:t xml:space="preserve"> Построение регрессионной модели</w:t>
      </w:r>
    </w:p>
    <w:p w14:paraId="5CAB7F2B" w14:textId="77777777" w:rsidR="00C11598" w:rsidRPr="00BE2B9C" w:rsidRDefault="00C11598" w:rsidP="007C3578">
      <w:pPr>
        <w:spacing w:before="240" w:after="240"/>
        <w:ind w:firstLine="0"/>
        <w:rPr>
          <w:rFonts w:eastAsia="SimSun"/>
          <w:sz w:val="26"/>
          <w:szCs w:val="26"/>
        </w:rPr>
      </w:pPr>
    </w:p>
    <w:p w14:paraId="3A3A7042" w14:textId="77777777" w:rsidR="00C11598" w:rsidRDefault="00C11598" w:rsidP="007C3578">
      <w:pPr>
        <w:spacing w:before="240" w:after="240"/>
        <w:ind w:firstLine="0"/>
        <w:rPr>
          <w:sz w:val="26"/>
          <w:szCs w:val="26"/>
        </w:rPr>
      </w:pPr>
    </w:p>
    <w:p w14:paraId="6EF1736F" w14:textId="77777777" w:rsidR="00EF5F06" w:rsidRPr="00BE2B9C" w:rsidRDefault="00EF5F06" w:rsidP="007C3578">
      <w:pPr>
        <w:spacing w:before="240" w:after="240"/>
        <w:ind w:firstLine="0"/>
        <w:rPr>
          <w:sz w:val="26"/>
          <w:szCs w:val="26"/>
        </w:rPr>
      </w:pPr>
    </w:p>
    <w:p w14:paraId="3FE652E6" w14:textId="77777777" w:rsidR="0030503F" w:rsidRPr="00EF5F06" w:rsidRDefault="0030503F" w:rsidP="00EF5F06">
      <w:pPr>
        <w:pStyle w:val="1"/>
        <w:ind w:firstLine="0"/>
        <w:jc w:val="center"/>
        <w:rPr>
          <w:rFonts w:ascii="Times New Roman" w:eastAsia="SimSun" w:hAnsi="Times New Roman" w:cs="Times New Roman"/>
          <w:b/>
          <w:color w:val="000000" w:themeColor="text1"/>
          <w:sz w:val="28"/>
          <w:szCs w:val="28"/>
        </w:rPr>
      </w:pPr>
      <w:bookmarkStart w:id="10" w:name="_Toc154053451"/>
      <w:r w:rsidRPr="00EF5F06">
        <w:rPr>
          <w:rFonts w:ascii="Times New Roman" w:eastAsia="SimSun" w:hAnsi="Times New Roman" w:cs="Times New Roman"/>
          <w:b/>
          <w:color w:val="000000" w:themeColor="text1"/>
          <w:sz w:val="28"/>
          <w:szCs w:val="28"/>
        </w:rPr>
        <w:lastRenderedPageBreak/>
        <w:t>Исследование модели</w:t>
      </w:r>
      <w:bookmarkEnd w:id="10"/>
    </w:p>
    <w:p w14:paraId="020718DA" w14:textId="77777777" w:rsidR="0030503F" w:rsidRPr="00BE2B9C" w:rsidRDefault="0030503F" w:rsidP="00EF5F06">
      <w:pPr>
        <w:pStyle w:val="a5"/>
        <w:numPr>
          <w:ilvl w:val="0"/>
          <w:numId w:val="5"/>
        </w:numPr>
        <w:spacing w:before="240" w:after="240"/>
        <w:outlineLvl w:val="1"/>
        <w:rPr>
          <w:rFonts w:eastAsia="SimSun"/>
          <w:sz w:val="26"/>
          <w:szCs w:val="26"/>
        </w:rPr>
      </w:pPr>
      <w:bookmarkStart w:id="11" w:name="_Toc154053452"/>
      <w:r w:rsidRPr="00BE2B9C">
        <w:rPr>
          <w:rFonts w:eastAsia="SimSun"/>
          <w:b/>
          <w:sz w:val="26"/>
          <w:szCs w:val="26"/>
        </w:rPr>
        <w:t>Анализ полученных данных модели</w:t>
      </w:r>
      <w:bookmarkEnd w:id="11"/>
    </w:p>
    <w:p w14:paraId="655107C2" w14:textId="77777777" w:rsidR="00CE1185" w:rsidRPr="00BE2B9C" w:rsidRDefault="00CE1185" w:rsidP="00CE1185">
      <w:pPr>
        <w:spacing w:before="240" w:after="240"/>
        <w:ind w:firstLine="360"/>
        <w:rPr>
          <w:rFonts w:eastAsia="SimSun"/>
          <w:sz w:val="26"/>
          <w:szCs w:val="26"/>
        </w:rPr>
      </w:pPr>
      <w:r w:rsidRPr="00BE2B9C">
        <w:rPr>
          <w:rFonts w:eastAsia="SimSun"/>
          <w:sz w:val="26"/>
          <w:szCs w:val="26"/>
        </w:rPr>
        <w:t>После прогонки нашей модели порядка десяти раз, сделали вывод, что средняя точность предсказывания – 66.6%, следовательно модель считается успешной и цель работы была выполнена.</w:t>
      </w:r>
    </w:p>
    <w:p w14:paraId="70A38FE4" w14:textId="77777777" w:rsidR="0030503F" w:rsidRPr="00BE2B9C" w:rsidRDefault="0030503F" w:rsidP="0030503F">
      <w:pPr>
        <w:keepNext/>
        <w:spacing w:before="240" w:after="240"/>
        <w:ind w:left="360" w:firstLine="0"/>
        <w:rPr>
          <w:sz w:val="26"/>
          <w:szCs w:val="26"/>
        </w:rPr>
      </w:pPr>
      <w:r w:rsidRPr="00BE2B9C">
        <w:rPr>
          <w:noProof/>
          <w:sz w:val="26"/>
          <w:szCs w:val="26"/>
        </w:rPr>
        <w:drawing>
          <wp:inline distT="0" distB="0" distL="0" distR="0" wp14:anchorId="6BDD5629" wp14:editId="253F5ADB">
            <wp:extent cx="5960874" cy="4698609"/>
            <wp:effectExtent l="0" t="0" r="1905"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8757" cy="4704822"/>
                    </a:xfrm>
                    <a:prstGeom prst="rect">
                      <a:avLst/>
                    </a:prstGeom>
                  </pic:spPr>
                </pic:pic>
              </a:graphicData>
            </a:graphic>
          </wp:inline>
        </w:drawing>
      </w:r>
    </w:p>
    <w:p w14:paraId="4DD41CAE" w14:textId="77777777" w:rsidR="0030503F" w:rsidRPr="00BE2B9C" w:rsidRDefault="0030503F" w:rsidP="0030503F">
      <w:pPr>
        <w:jc w:val="center"/>
        <w:rPr>
          <w:sz w:val="26"/>
          <w:szCs w:val="26"/>
        </w:rPr>
      </w:pPr>
      <w:r w:rsidRPr="00BE2B9C">
        <w:rPr>
          <w:sz w:val="26"/>
          <w:szCs w:val="26"/>
        </w:rPr>
        <w:t xml:space="preserve">Рисунок </w:t>
      </w:r>
      <w:r w:rsidRPr="00BE2B9C">
        <w:rPr>
          <w:sz w:val="26"/>
          <w:szCs w:val="26"/>
        </w:rPr>
        <w:fldChar w:fldCharType="begin"/>
      </w:r>
      <w:r w:rsidRPr="00BE2B9C">
        <w:rPr>
          <w:sz w:val="26"/>
          <w:szCs w:val="26"/>
        </w:rPr>
        <w:instrText xml:space="preserve"> SEQ Рисунок \* ARABIC </w:instrText>
      </w:r>
      <w:r w:rsidRPr="00BE2B9C">
        <w:rPr>
          <w:sz w:val="26"/>
          <w:szCs w:val="26"/>
        </w:rPr>
        <w:fldChar w:fldCharType="separate"/>
      </w:r>
      <w:r w:rsidR="00B95C57" w:rsidRPr="00BE2B9C">
        <w:rPr>
          <w:noProof/>
          <w:sz w:val="26"/>
          <w:szCs w:val="26"/>
        </w:rPr>
        <w:t>8</w:t>
      </w:r>
      <w:r w:rsidRPr="00BE2B9C">
        <w:rPr>
          <w:sz w:val="26"/>
          <w:szCs w:val="26"/>
        </w:rPr>
        <w:fldChar w:fldCharType="end"/>
      </w:r>
      <w:r w:rsidRPr="00BE2B9C">
        <w:rPr>
          <w:sz w:val="26"/>
          <w:szCs w:val="26"/>
        </w:rPr>
        <w:t xml:space="preserve"> Анализ полученных данных модели</w:t>
      </w:r>
    </w:p>
    <w:p w14:paraId="5D5D2CFB" w14:textId="77777777" w:rsidR="00CE1185" w:rsidRPr="00ED4BE9" w:rsidRDefault="00CE1185" w:rsidP="00ED4BE9">
      <w:pPr>
        <w:ind w:firstLine="0"/>
        <w:rPr>
          <w:rFonts w:eastAsia="SimSun"/>
          <w:sz w:val="26"/>
          <w:szCs w:val="26"/>
        </w:rPr>
      </w:pPr>
    </w:p>
    <w:p w14:paraId="5A9376FE" w14:textId="77777777" w:rsidR="00CE1185" w:rsidRPr="00BE2B9C" w:rsidRDefault="00CE1185" w:rsidP="00CE1185">
      <w:pPr>
        <w:rPr>
          <w:rFonts w:eastAsia="SimSun"/>
          <w:sz w:val="26"/>
          <w:szCs w:val="26"/>
        </w:rPr>
      </w:pPr>
    </w:p>
    <w:p w14:paraId="6648D7FF" w14:textId="77777777" w:rsidR="00CE1185" w:rsidRPr="00BE2B9C" w:rsidRDefault="00CE1185" w:rsidP="00CE1185">
      <w:pPr>
        <w:rPr>
          <w:rFonts w:eastAsia="SimSun"/>
          <w:sz w:val="26"/>
          <w:szCs w:val="26"/>
        </w:rPr>
      </w:pPr>
    </w:p>
    <w:p w14:paraId="139336CB" w14:textId="77777777" w:rsidR="00CE1185" w:rsidRPr="00BE2B9C" w:rsidRDefault="00CE1185" w:rsidP="00CE1185">
      <w:pPr>
        <w:rPr>
          <w:rFonts w:eastAsia="SimSun"/>
          <w:sz w:val="26"/>
          <w:szCs w:val="26"/>
        </w:rPr>
      </w:pPr>
    </w:p>
    <w:p w14:paraId="11A9C578" w14:textId="77777777" w:rsidR="00CE1185" w:rsidRPr="00BE2B9C" w:rsidRDefault="00CE1185" w:rsidP="00CE1185">
      <w:pPr>
        <w:rPr>
          <w:rFonts w:eastAsia="SimSun"/>
          <w:sz w:val="26"/>
          <w:szCs w:val="26"/>
        </w:rPr>
      </w:pPr>
    </w:p>
    <w:p w14:paraId="39093727" w14:textId="77777777" w:rsidR="00CE1185" w:rsidRPr="00BE2B9C" w:rsidRDefault="00CE1185" w:rsidP="00CE1185">
      <w:pPr>
        <w:rPr>
          <w:rFonts w:eastAsia="SimSun"/>
          <w:sz w:val="26"/>
          <w:szCs w:val="26"/>
        </w:rPr>
      </w:pPr>
    </w:p>
    <w:p w14:paraId="3195B39A" w14:textId="77777777" w:rsidR="00CE1185" w:rsidRPr="00BE2B9C" w:rsidRDefault="00CE1185" w:rsidP="00CE1185">
      <w:pPr>
        <w:rPr>
          <w:rFonts w:eastAsia="SimSun"/>
          <w:sz w:val="26"/>
          <w:szCs w:val="26"/>
        </w:rPr>
      </w:pPr>
    </w:p>
    <w:p w14:paraId="5717EC04" w14:textId="77777777" w:rsidR="00CE1185" w:rsidRPr="00BE2B9C" w:rsidRDefault="00CE1185" w:rsidP="00EF5F06">
      <w:pPr>
        <w:pStyle w:val="a5"/>
        <w:numPr>
          <w:ilvl w:val="0"/>
          <w:numId w:val="5"/>
        </w:numPr>
        <w:spacing w:after="240"/>
        <w:outlineLvl w:val="1"/>
        <w:rPr>
          <w:rFonts w:eastAsia="SimSun"/>
          <w:sz w:val="26"/>
          <w:szCs w:val="26"/>
        </w:rPr>
      </w:pPr>
      <w:bookmarkStart w:id="12" w:name="_Toc154053453"/>
      <w:r w:rsidRPr="00BE2B9C">
        <w:rPr>
          <w:rFonts w:eastAsia="SimSun"/>
          <w:b/>
          <w:sz w:val="26"/>
          <w:szCs w:val="26"/>
        </w:rPr>
        <w:lastRenderedPageBreak/>
        <w:t xml:space="preserve">Исследование </w:t>
      </w:r>
      <w:proofErr w:type="spellStart"/>
      <w:r w:rsidRPr="00BE2B9C">
        <w:rPr>
          <w:rFonts w:eastAsia="SimSun"/>
          <w:b/>
          <w:sz w:val="26"/>
          <w:szCs w:val="26"/>
        </w:rPr>
        <w:t>мультиколлинеарности</w:t>
      </w:r>
      <w:proofErr w:type="spellEnd"/>
      <w:r w:rsidRPr="00BE2B9C">
        <w:rPr>
          <w:rFonts w:eastAsia="SimSun"/>
          <w:b/>
          <w:sz w:val="26"/>
          <w:szCs w:val="26"/>
        </w:rPr>
        <w:t xml:space="preserve"> факторов</w:t>
      </w:r>
      <w:r w:rsidRPr="00BE2B9C">
        <w:rPr>
          <w:rFonts w:eastAsia="SimSun"/>
          <w:b/>
          <w:sz w:val="26"/>
          <w:szCs w:val="26"/>
          <w:lang w:val="en-US"/>
        </w:rPr>
        <w:t>.</w:t>
      </w:r>
      <w:bookmarkEnd w:id="12"/>
    </w:p>
    <w:p w14:paraId="4BC643D2" w14:textId="77777777" w:rsidR="00CE1185" w:rsidRPr="00BE2B9C" w:rsidRDefault="00CE1185" w:rsidP="00CE1185">
      <w:pPr>
        <w:jc w:val="left"/>
        <w:rPr>
          <w:rFonts w:eastAsia="SimSun"/>
          <w:sz w:val="26"/>
          <w:szCs w:val="26"/>
        </w:rPr>
      </w:pPr>
      <w:proofErr w:type="spellStart"/>
      <w:r w:rsidRPr="00BE2B9C">
        <w:rPr>
          <w:rFonts w:eastAsia="SimSun"/>
          <w:sz w:val="26"/>
          <w:szCs w:val="26"/>
        </w:rPr>
        <w:t>Мультиколлинеарность</w:t>
      </w:r>
      <w:proofErr w:type="spellEnd"/>
      <w:r w:rsidRPr="00BE2B9C">
        <w:rPr>
          <w:rFonts w:eastAsia="SimSun"/>
          <w:sz w:val="26"/>
          <w:szCs w:val="26"/>
        </w:rPr>
        <w:t xml:space="preserve"> — это явление, при котором два или более фактора в модели машинного обучения сильно коррелированы между собой, что может вызывать проблемы при интерпретации результатов и оценке влияния каждого фактора на зависимую переменную.</w:t>
      </w:r>
    </w:p>
    <w:p w14:paraId="1024BE7C" w14:textId="77777777" w:rsidR="00CE1185" w:rsidRPr="00BE2B9C" w:rsidRDefault="00CE1185" w:rsidP="00CE1185">
      <w:pPr>
        <w:spacing w:after="240"/>
        <w:rPr>
          <w:rFonts w:eastAsia="SimSun"/>
          <w:sz w:val="26"/>
          <w:szCs w:val="26"/>
        </w:rPr>
      </w:pPr>
      <w:r w:rsidRPr="00BE2B9C">
        <w:rPr>
          <w:rFonts w:eastAsia="SimSun"/>
          <w:sz w:val="26"/>
          <w:szCs w:val="26"/>
        </w:rPr>
        <w:t xml:space="preserve">В нашем случае, зависимые переменные были «Степень загруженности» и «Среднее количество человек в день в тыс.», мы избавились от </w:t>
      </w:r>
      <w:proofErr w:type="spellStart"/>
      <w:r w:rsidRPr="00BE2B9C">
        <w:rPr>
          <w:rFonts w:eastAsia="SimSun"/>
          <w:sz w:val="26"/>
          <w:szCs w:val="26"/>
        </w:rPr>
        <w:t>мультиколлинеарности</w:t>
      </w:r>
      <w:proofErr w:type="spellEnd"/>
      <w:r w:rsidRPr="00BE2B9C">
        <w:rPr>
          <w:rFonts w:eastAsia="SimSun"/>
          <w:sz w:val="26"/>
          <w:szCs w:val="26"/>
        </w:rPr>
        <w:t xml:space="preserve"> на стадии подготовки модели, удалив столбец ««Среднее количество человек в день в тыс.».</w:t>
      </w:r>
    </w:p>
    <w:p w14:paraId="6CAC63CD" w14:textId="77777777" w:rsidR="00F44FEB" w:rsidRPr="00EF5F06" w:rsidRDefault="00F44FEB" w:rsidP="00EF5F06">
      <w:pPr>
        <w:pStyle w:val="1"/>
        <w:ind w:firstLine="0"/>
        <w:jc w:val="center"/>
        <w:rPr>
          <w:rFonts w:ascii="Times New Roman" w:eastAsia="SimSun" w:hAnsi="Times New Roman" w:cs="Times New Roman"/>
          <w:b/>
          <w:color w:val="000000" w:themeColor="text1"/>
          <w:sz w:val="28"/>
          <w:szCs w:val="28"/>
        </w:rPr>
      </w:pPr>
      <w:bookmarkStart w:id="13" w:name="_Toc154053454"/>
      <w:r w:rsidRPr="00EF5F06">
        <w:rPr>
          <w:rFonts w:ascii="Times New Roman" w:eastAsia="SimSun" w:hAnsi="Times New Roman" w:cs="Times New Roman"/>
          <w:b/>
          <w:color w:val="000000" w:themeColor="text1"/>
          <w:sz w:val="28"/>
          <w:szCs w:val="28"/>
        </w:rPr>
        <w:t>Программная реализация</w:t>
      </w:r>
      <w:bookmarkEnd w:id="13"/>
    </w:p>
    <w:p w14:paraId="2C7D97A0" w14:textId="77777777" w:rsidR="00F44FEB" w:rsidRPr="00BE2B9C" w:rsidRDefault="00F44FEB" w:rsidP="00EF5F06">
      <w:pPr>
        <w:pStyle w:val="a5"/>
        <w:numPr>
          <w:ilvl w:val="0"/>
          <w:numId w:val="5"/>
        </w:numPr>
        <w:spacing w:before="240" w:after="240"/>
        <w:outlineLvl w:val="1"/>
        <w:rPr>
          <w:rFonts w:eastAsia="SimSun"/>
          <w:sz w:val="26"/>
          <w:szCs w:val="26"/>
        </w:rPr>
      </w:pPr>
      <w:bookmarkStart w:id="14" w:name="_Toc154053455"/>
      <w:r w:rsidRPr="00BE2B9C">
        <w:rPr>
          <w:rFonts w:eastAsia="SimSun"/>
          <w:b/>
          <w:sz w:val="26"/>
          <w:szCs w:val="26"/>
        </w:rPr>
        <w:t>Описание выбора и описание программного обеспечения.</w:t>
      </w:r>
      <w:bookmarkEnd w:id="14"/>
    </w:p>
    <w:p w14:paraId="692E9B2E" w14:textId="77777777" w:rsidR="000F2609" w:rsidRPr="00BE2B9C" w:rsidRDefault="000F2609" w:rsidP="000F2609">
      <w:pPr>
        <w:spacing w:before="240"/>
        <w:ind w:firstLine="360"/>
        <w:rPr>
          <w:rFonts w:eastAsia="SimSun"/>
          <w:sz w:val="26"/>
          <w:szCs w:val="26"/>
        </w:rPr>
      </w:pPr>
      <w:r w:rsidRPr="00BE2B9C">
        <w:rPr>
          <w:rFonts w:eastAsia="SimSun"/>
          <w:sz w:val="26"/>
          <w:szCs w:val="26"/>
        </w:rPr>
        <w:t>В процессе разработки модели прогнозирования пассажиропотока в городском общественном транспорте в Москве было принято решение использовать язык программирования Python в связке с несколькими ключевыми библиотеками для обработки данных, визуализации и построения модели.</w:t>
      </w:r>
    </w:p>
    <w:p w14:paraId="3C042D8B" w14:textId="77777777" w:rsidR="000F2609" w:rsidRPr="00BE2B9C" w:rsidRDefault="000F2609" w:rsidP="000F2609">
      <w:pPr>
        <w:ind w:firstLine="0"/>
        <w:rPr>
          <w:rFonts w:eastAsia="SimSun"/>
          <w:sz w:val="26"/>
          <w:szCs w:val="26"/>
        </w:rPr>
      </w:pPr>
      <w:r w:rsidRPr="00BE2B9C">
        <w:rPr>
          <w:rFonts w:eastAsia="SimSun"/>
          <w:sz w:val="26"/>
          <w:szCs w:val="26"/>
        </w:rPr>
        <w:t>Использованные библиотеки:</w:t>
      </w:r>
    </w:p>
    <w:p w14:paraId="075414AD" w14:textId="77777777" w:rsidR="000F2609" w:rsidRPr="00BE2B9C" w:rsidRDefault="000F2609" w:rsidP="000F2609">
      <w:pPr>
        <w:pStyle w:val="a5"/>
        <w:numPr>
          <w:ilvl w:val="0"/>
          <w:numId w:val="19"/>
        </w:numPr>
        <w:spacing w:before="240"/>
        <w:rPr>
          <w:rFonts w:eastAsia="SimSun"/>
          <w:sz w:val="26"/>
          <w:szCs w:val="26"/>
        </w:rPr>
      </w:pPr>
      <w:proofErr w:type="spellStart"/>
      <w:r w:rsidRPr="00BE2B9C">
        <w:rPr>
          <w:rFonts w:eastAsia="SimSun"/>
          <w:sz w:val="26"/>
          <w:szCs w:val="26"/>
        </w:rPr>
        <w:t>NumPy</w:t>
      </w:r>
      <w:proofErr w:type="spellEnd"/>
      <w:r w:rsidRPr="00BE2B9C">
        <w:rPr>
          <w:rFonts w:eastAsia="SimSun"/>
          <w:sz w:val="26"/>
          <w:szCs w:val="26"/>
        </w:rPr>
        <w:t xml:space="preserve">: </w:t>
      </w:r>
      <w:proofErr w:type="spellStart"/>
      <w:r w:rsidRPr="00BE2B9C">
        <w:rPr>
          <w:rFonts w:eastAsia="SimSun"/>
          <w:sz w:val="26"/>
          <w:szCs w:val="26"/>
        </w:rPr>
        <w:t>NumPy</w:t>
      </w:r>
      <w:proofErr w:type="spellEnd"/>
      <w:r w:rsidRPr="00BE2B9C">
        <w:rPr>
          <w:rFonts w:eastAsia="SimSun"/>
          <w:sz w:val="26"/>
          <w:szCs w:val="26"/>
        </w:rPr>
        <w:t xml:space="preserve"> предоставляет мощные функции для работы с многомерными массивами и математическими функциями. Был использован для эффективной работы с числовыми данными.</w:t>
      </w:r>
    </w:p>
    <w:p w14:paraId="3FA9E8E5" w14:textId="77777777" w:rsidR="000F2609" w:rsidRPr="00BE2B9C" w:rsidRDefault="000F2609" w:rsidP="000F2609">
      <w:pPr>
        <w:pStyle w:val="a5"/>
        <w:numPr>
          <w:ilvl w:val="0"/>
          <w:numId w:val="19"/>
        </w:numPr>
        <w:spacing w:before="240"/>
        <w:rPr>
          <w:rFonts w:eastAsia="SimSun"/>
          <w:sz w:val="26"/>
          <w:szCs w:val="26"/>
        </w:rPr>
      </w:pPr>
      <w:proofErr w:type="spellStart"/>
      <w:r w:rsidRPr="00BE2B9C">
        <w:rPr>
          <w:rFonts w:eastAsia="SimSun"/>
          <w:sz w:val="26"/>
          <w:szCs w:val="26"/>
        </w:rPr>
        <w:t>Pandas</w:t>
      </w:r>
      <w:proofErr w:type="spellEnd"/>
      <w:r w:rsidRPr="00BE2B9C">
        <w:rPr>
          <w:rFonts w:eastAsia="SimSun"/>
          <w:sz w:val="26"/>
          <w:szCs w:val="26"/>
        </w:rPr>
        <w:t xml:space="preserve">: </w:t>
      </w:r>
      <w:proofErr w:type="spellStart"/>
      <w:r w:rsidRPr="00BE2B9C">
        <w:rPr>
          <w:rFonts w:eastAsia="SimSun"/>
          <w:sz w:val="26"/>
          <w:szCs w:val="26"/>
        </w:rPr>
        <w:t>Pandas</w:t>
      </w:r>
      <w:proofErr w:type="spellEnd"/>
      <w:r w:rsidRPr="00BE2B9C">
        <w:rPr>
          <w:rFonts w:eastAsia="SimSun"/>
          <w:sz w:val="26"/>
          <w:szCs w:val="26"/>
        </w:rPr>
        <w:t xml:space="preserve"> предоставляет удобные структуры данных и функции для анализа и манипуляции табличных данных. С его помощью была осуществлена предобработка и анализ данных.</w:t>
      </w:r>
    </w:p>
    <w:p w14:paraId="74586DEF" w14:textId="77777777" w:rsidR="000F2609" w:rsidRPr="00BE2B9C" w:rsidRDefault="000F2609" w:rsidP="000F2609">
      <w:pPr>
        <w:pStyle w:val="a5"/>
        <w:numPr>
          <w:ilvl w:val="0"/>
          <w:numId w:val="19"/>
        </w:numPr>
        <w:spacing w:before="240"/>
        <w:rPr>
          <w:rFonts w:eastAsia="SimSun"/>
          <w:sz w:val="26"/>
          <w:szCs w:val="26"/>
        </w:rPr>
      </w:pPr>
      <w:proofErr w:type="spellStart"/>
      <w:r w:rsidRPr="00BE2B9C">
        <w:rPr>
          <w:rFonts w:eastAsia="SimSun"/>
          <w:sz w:val="26"/>
          <w:szCs w:val="26"/>
        </w:rPr>
        <w:t>Matplotlib</w:t>
      </w:r>
      <w:proofErr w:type="spellEnd"/>
      <w:r w:rsidRPr="00BE2B9C">
        <w:rPr>
          <w:rFonts w:eastAsia="SimSun"/>
          <w:sz w:val="26"/>
          <w:szCs w:val="26"/>
        </w:rPr>
        <w:t xml:space="preserve"> и </w:t>
      </w:r>
      <w:proofErr w:type="spellStart"/>
      <w:r w:rsidRPr="00BE2B9C">
        <w:rPr>
          <w:rFonts w:eastAsia="SimSun"/>
          <w:sz w:val="26"/>
          <w:szCs w:val="26"/>
        </w:rPr>
        <w:t>Seaborn</w:t>
      </w:r>
      <w:proofErr w:type="spellEnd"/>
      <w:r w:rsidRPr="00BE2B9C">
        <w:rPr>
          <w:rFonts w:eastAsia="SimSun"/>
          <w:sz w:val="26"/>
          <w:szCs w:val="26"/>
        </w:rPr>
        <w:t xml:space="preserve">: Эти библиотеки были использованы для визуализации данных. </w:t>
      </w:r>
      <w:proofErr w:type="spellStart"/>
      <w:r w:rsidRPr="00BE2B9C">
        <w:rPr>
          <w:rFonts w:eastAsia="SimSun"/>
          <w:sz w:val="26"/>
          <w:szCs w:val="26"/>
        </w:rPr>
        <w:t>Matplotlib</w:t>
      </w:r>
      <w:proofErr w:type="spellEnd"/>
      <w:r w:rsidRPr="00BE2B9C">
        <w:rPr>
          <w:rFonts w:eastAsia="SimSun"/>
          <w:sz w:val="26"/>
          <w:szCs w:val="26"/>
        </w:rPr>
        <w:t xml:space="preserve"> предоставляет базовые графические возможности, а </w:t>
      </w:r>
      <w:proofErr w:type="spellStart"/>
      <w:r w:rsidRPr="00BE2B9C">
        <w:rPr>
          <w:rFonts w:eastAsia="SimSun"/>
          <w:sz w:val="26"/>
          <w:szCs w:val="26"/>
        </w:rPr>
        <w:t>Seaborn</w:t>
      </w:r>
      <w:proofErr w:type="spellEnd"/>
      <w:r w:rsidRPr="00BE2B9C">
        <w:rPr>
          <w:rFonts w:eastAsia="SimSun"/>
          <w:sz w:val="26"/>
          <w:szCs w:val="26"/>
        </w:rPr>
        <w:t xml:space="preserve"> — дополнительные стили и улучшенные функции визуализации.</w:t>
      </w:r>
    </w:p>
    <w:p w14:paraId="7F7E545E" w14:textId="77777777" w:rsidR="000F2609" w:rsidRPr="00BE2B9C" w:rsidRDefault="000F2609" w:rsidP="000F2609">
      <w:pPr>
        <w:pStyle w:val="a5"/>
        <w:numPr>
          <w:ilvl w:val="0"/>
          <w:numId w:val="19"/>
        </w:numPr>
        <w:spacing w:before="240"/>
        <w:rPr>
          <w:rFonts w:eastAsia="SimSun"/>
          <w:sz w:val="26"/>
          <w:szCs w:val="26"/>
        </w:rPr>
      </w:pPr>
      <w:proofErr w:type="spellStart"/>
      <w:r w:rsidRPr="00BE2B9C">
        <w:rPr>
          <w:rFonts w:eastAsia="SimSun"/>
          <w:sz w:val="26"/>
          <w:szCs w:val="26"/>
        </w:rPr>
        <w:t>Scikit-learn</w:t>
      </w:r>
      <w:proofErr w:type="spellEnd"/>
      <w:r w:rsidRPr="00BE2B9C">
        <w:rPr>
          <w:rFonts w:eastAsia="SimSun"/>
          <w:sz w:val="26"/>
          <w:szCs w:val="26"/>
        </w:rPr>
        <w:t xml:space="preserve"> (</w:t>
      </w:r>
      <w:proofErr w:type="spellStart"/>
      <w:r w:rsidRPr="00BE2B9C">
        <w:rPr>
          <w:rFonts w:eastAsia="SimSun"/>
          <w:sz w:val="26"/>
          <w:szCs w:val="26"/>
        </w:rPr>
        <w:t>sklearn</w:t>
      </w:r>
      <w:proofErr w:type="spellEnd"/>
      <w:r w:rsidRPr="00BE2B9C">
        <w:rPr>
          <w:rFonts w:eastAsia="SimSun"/>
          <w:sz w:val="26"/>
          <w:szCs w:val="26"/>
        </w:rPr>
        <w:t xml:space="preserve">): </w:t>
      </w:r>
      <w:proofErr w:type="spellStart"/>
      <w:r w:rsidRPr="00BE2B9C">
        <w:rPr>
          <w:rFonts w:eastAsia="SimSun"/>
          <w:sz w:val="26"/>
          <w:szCs w:val="26"/>
        </w:rPr>
        <w:t>Scikit-learn</w:t>
      </w:r>
      <w:proofErr w:type="spellEnd"/>
      <w:r w:rsidRPr="00BE2B9C">
        <w:rPr>
          <w:rFonts w:eastAsia="SimSun"/>
          <w:sz w:val="26"/>
          <w:szCs w:val="26"/>
        </w:rPr>
        <w:t xml:space="preserve"> предоставляет широкий набор инструментов для машинного обучения, включая модели регрессии, классификации, кластеризации и инструменты для оценки моделей. Был использован для построения и оценки модели прогнозирования.</w:t>
      </w:r>
    </w:p>
    <w:p w14:paraId="2C77A5BE" w14:textId="77777777" w:rsidR="000F2609" w:rsidRPr="00BE2B9C" w:rsidRDefault="000F2609" w:rsidP="000F2609">
      <w:pPr>
        <w:ind w:firstLine="0"/>
        <w:rPr>
          <w:rFonts w:eastAsia="SimSun"/>
          <w:sz w:val="26"/>
          <w:szCs w:val="26"/>
        </w:rPr>
      </w:pPr>
      <w:r w:rsidRPr="00BE2B9C">
        <w:rPr>
          <w:rFonts w:eastAsia="SimSun"/>
          <w:sz w:val="26"/>
          <w:szCs w:val="26"/>
        </w:rPr>
        <w:lastRenderedPageBreak/>
        <w:t>Выбор языка программирования:</w:t>
      </w:r>
    </w:p>
    <w:p w14:paraId="051E2CCA" w14:textId="77777777" w:rsidR="000F2609" w:rsidRPr="00BE2B9C" w:rsidRDefault="000F2609" w:rsidP="000F2609">
      <w:pPr>
        <w:ind w:firstLine="708"/>
        <w:rPr>
          <w:rFonts w:eastAsia="SimSun"/>
          <w:sz w:val="26"/>
          <w:szCs w:val="26"/>
        </w:rPr>
      </w:pPr>
      <w:r w:rsidRPr="00BE2B9C">
        <w:rPr>
          <w:rFonts w:eastAsia="SimSun"/>
          <w:sz w:val="26"/>
          <w:szCs w:val="26"/>
        </w:rPr>
        <w:t>Python был выбран в виду своей популярности, обширного сообщества разработчиков и богатого экосистемы библиотек для анализа данных и машинного обучения. Python также предоставляет удобство и читаемость кода, что является важным фактором в разработке и исследовательском анализе данных.</w:t>
      </w:r>
    </w:p>
    <w:p w14:paraId="71A8EEC9" w14:textId="77777777" w:rsidR="000F2609" w:rsidRPr="00BE2B9C" w:rsidRDefault="000F2609" w:rsidP="000F2609">
      <w:pPr>
        <w:ind w:firstLine="0"/>
        <w:rPr>
          <w:rFonts w:eastAsia="SimSun"/>
          <w:sz w:val="26"/>
          <w:szCs w:val="26"/>
        </w:rPr>
      </w:pPr>
      <w:r w:rsidRPr="00BE2B9C">
        <w:rPr>
          <w:rFonts w:eastAsia="SimSun"/>
          <w:sz w:val="26"/>
          <w:szCs w:val="26"/>
        </w:rPr>
        <w:t>Обоснование выбора:</w:t>
      </w:r>
    </w:p>
    <w:p w14:paraId="78DD9811" w14:textId="77777777" w:rsidR="000F2609" w:rsidRPr="00BE2B9C" w:rsidRDefault="000F2609" w:rsidP="000F2609">
      <w:pPr>
        <w:ind w:firstLine="360"/>
        <w:rPr>
          <w:rFonts w:eastAsia="SimSun"/>
          <w:sz w:val="26"/>
          <w:szCs w:val="26"/>
        </w:rPr>
      </w:pPr>
      <w:r w:rsidRPr="00BE2B9C">
        <w:rPr>
          <w:rFonts w:eastAsia="SimSun"/>
          <w:sz w:val="26"/>
          <w:szCs w:val="26"/>
        </w:rPr>
        <w:t>Эффективность и гибкость: Python обеспечивает высокую эффективность в разработке, а его гибкость позволяет легко интегрировать различные библиотеки и инструменты.</w:t>
      </w:r>
    </w:p>
    <w:p w14:paraId="681FB88A" w14:textId="77777777" w:rsidR="000F2609" w:rsidRPr="00BE2B9C" w:rsidRDefault="000F2609" w:rsidP="000F2609">
      <w:pPr>
        <w:pStyle w:val="a5"/>
        <w:numPr>
          <w:ilvl w:val="0"/>
          <w:numId w:val="20"/>
        </w:numPr>
        <w:rPr>
          <w:rFonts w:eastAsia="SimSun"/>
          <w:sz w:val="26"/>
          <w:szCs w:val="26"/>
        </w:rPr>
      </w:pPr>
      <w:r w:rsidRPr="00BE2B9C">
        <w:rPr>
          <w:rFonts w:eastAsia="SimSun"/>
          <w:sz w:val="26"/>
          <w:szCs w:val="26"/>
        </w:rPr>
        <w:t xml:space="preserve">Машинное обучение в одном месте: Библиотеки </w:t>
      </w:r>
      <w:proofErr w:type="spellStart"/>
      <w:r w:rsidRPr="00BE2B9C">
        <w:rPr>
          <w:rFonts w:eastAsia="SimSun"/>
          <w:sz w:val="26"/>
          <w:szCs w:val="26"/>
        </w:rPr>
        <w:t>NumPy</w:t>
      </w:r>
      <w:proofErr w:type="spellEnd"/>
      <w:r w:rsidRPr="00BE2B9C">
        <w:rPr>
          <w:rFonts w:eastAsia="SimSun"/>
          <w:sz w:val="26"/>
          <w:szCs w:val="26"/>
        </w:rPr>
        <w:t xml:space="preserve">, </w:t>
      </w:r>
      <w:proofErr w:type="spellStart"/>
      <w:r w:rsidRPr="00BE2B9C">
        <w:rPr>
          <w:rFonts w:eastAsia="SimSun"/>
          <w:sz w:val="26"/>
          <w:szCs w:val="26"/>
        </w:rPr>
        <w:t>Pandas</w:t>
      </w:r>
      <w:proofErr w:type="spellEnd"/>
      <w:r w:rsidRPr="00BE2B9C">
        <w:rPr>
          <w:rFonts w:eastAsia="SimSun"/>
          <w:sz w:val="26"/>
          <w:szCs w:val="26"/>
        </w:rPr>
        <w:t xml:space="preserve"> и </w:t>
      </w:r>
      <w:proofErr w:type="spellStart"/>
      <w:r w:rsidRPr="00BE2B9C">
        <w:rPr>
          <w:rFonts w:eastAsia="SimSun"/>
          <w:sz w:val="26"/>
          <w:szCs w:val="26"/>
        </w:rPr>
        <w:t>Scikit-learn</w:t>
      </w:r>
      <w:proofErr w:type="spellEnd"/>
      <w:r w:rsidRPr="00BE2B9C">
        <w:rPr>
          <w:rFonts w:eastAsia="SimSun"/>
          <w:sz w:val="26"/>
          <w:szCs w:val="26"/>
        </w:rPr>
        <w:t xml:space="preserve"> предоставляют все необходимые инструменты для работы с данными и построения моделей машинного обучения.</w:t>
      </w:r>
    </w:p>
    <w:p w14:paraId="23F7636C" w14:textId="77777777" w:rsidR="000F2609" w:rsidRPr="00BE2B9C" w:rsidRDefault="000F2609" w:rsidP="000F2609">
      <w:pPr>
        <w:pStyle w:val="a5"/>
        <w:numPr>
          <w:ilvl w:val="0"/>
          <w:numId w:val="20"/>
        </w:numPr>
        <w:spacing w:before="240"/>
        <w:rPr>
          <w:rFonts w:eastAsia="SimSun"/>
          <w:sz w:val="26"/>
          <w:szCs w:val="26"/>
        </w:rPr>
      </w:pPr>
      <w:r w:rsidRPr="00BE2B9C">
        <w:rPr>
          <w:rFonts w:eastAsia="SimSun"/>
          <w:sz w:val="26"/>
          <w:szCs w:val="26"/>
        </w:rPr>
        <w:t xml:space="preserve">Визуализация данных: </w:t>
      </w:r>
      <w:proofErr w:type="spellStart"/>
      <w:r w:rsidRPr="00BE2B9C">
        <w:rPr>
          <w:rFonts w:eastAsia="SimSun"/>
          <w:sz w:val="26"/>
          <w:szCs w:val="26"/>
        </w:rPr>
        <w:t>Matplotlib</w:t>
      </w:r>
      <w:proofErr w:type="spellEnd"/>
      <w:r w:rsidRPr="00BE2B9C">
        <w:rPr>
          <w:rFonts w:eastAsia="SimSun"/>
          <w:sz w:val="26"/>
          <w:szCs w:val="26"/>
        </w:rPr>
        <w:t xml:space="preserve"> и </w:t>
      </w:r>
      <w:proofErr w:type="spellStart"/>
      <w:r w:rsidRPr="00BE2B9C">
        <w:rPr>
          <w:rFonts w:eastAsia="SimSun"/>
          <w:sz w:val="26"/>
          <w:szCs w:val="26"/>
        </w:rPr>
        <w:t>Seaborn</w:t>
      </w:r>
      <w:proofErr w:type="spellEnd"/>
      <w:r w:rsidRPr="00BE2B9C">
        <w:rPr>
          <w:rFonts w:eastAsia="SimSun"/>
          <w:sz w:val="26"/>
          <w:szCs w:val="26"/>
        </w:rPr>
        <w:t xml:space="preserve"> предоставляют мощные средства визуализации данных, что важно для понимания распределения и характеристик данных.</w:t>
      </w:r>
    </w:p>
    <w:p w14:paraId="64ADDF2E" w14:textId="77777777" w:rsidR="000F2609" w:rsidRPr="00BE2B9C" w:rsidRDefault="000F2609" w:rsidP="00ED4BE9">
      <w:pPr>
        <w:ind w:firstLine="360"/>
        <w:rPr>
          <w:rFonts w:eastAsia="SimSun"/>
          <w:sz w:val="26"/>
          <w:szCs w:val="26"/>
        </w:rPr>
      </w:pPr>
      <w:r w:rsidRPr="00BE2B9C">
        <w:rPr>
          <w:rFonts w:eastAsia="SimSun"/>
          <w:sz w:val="26"/>
          <w:szCs w:val="26"/>
        </w:rPr>
        <w:t>Этот стек программного обеспечения был выбран с целью обеспечения эффективной разработки, четкой визуализации данных и построения точных моделей прогнозирования пассажиропотока в городском общественном транспорте Москвы.</w:t>
      </w:r>
    </w:p>
    <w:p w14:paraId="7D57C358" w14:textId="77777777" w:rsidR="00032F4F" w:rsidRPr="00EF5F06" w:rsidRDefault="00032F4F" w:rsidP="00EF5F06">
      <w:pPr>
        <w:pStyle w:val="1"/>
        <w:ind w:firstLine="0"/>
        <w:jc w:val="center"/>
        <w:rPr>
          <w:rFonts w:ascii="Times New Roman" w:eastAsia="SimSun" w:hAnsi="Times New Roman" w:cs="Times New Roman"/>
          <w:b/>
          <w:color w:val="000000" w:themeColor="text1"/>
          <w:sz w:val="28"/>
          <w:szCs w:val="28"/>
        </w:rPr>
      </w:pPr>
      <w:bookmarkStart w:id="15" w:name="_Toc154053456"/>
      <w:r w:rsidRPr="00EF5F06">
        <w:rPr>
          <w:rFonts w:ascii="Times New Roman" w:eastAsia="SimSun" w:hAnsi="Times New Roman" w:cs="Times New Roman"/>
          <w:b/>
          <w:color w:val="000000" w:themeColor="text1"/>
          <w:sz w:val="28"/>
          <w:szCs w:val="28"/>
        </w:rPr>
        <w:t>Выводы</w:t>
      </w:r>
      <w:bookmarkEnd w:id="15"/>
    </w:p>
    <w:p w14:paraId="2AEE0CCB" w14:textId="77777777" w:rsidR="00032F4F" w:rsidRPr="00BE2B9C" w:rsidRDefault="00032F4F" w:rsidP="00032F4F">
      <w:pPr>
        <w:spacing w:before="240"/>
        <w:ind w:firstLine="708"/>
        <w:rPr>
          <w:rFonts w:eastAsia="SimSun"/>
          <w:sz w:val="26"/>
          <w:szCs w:val="26"/>
        </w:rPr>
      </w:pPr>
      <w:r w:rsidRPr="00BE2B9C">
        <w:rPr>
          <w:rFonts w:eastAsia="SimSun"/>
          <w:sz w:val="26"/>
          <w:szCs w:val="26"/>
        </w:rPr>
        <w:t>В ходе исследования прогнозирован</w:t>
      </w:r>
      <w:r w:rsidR="00F44FEB" w:rsidRPr="00BE2B9C">
        <w:rPr>
          <w:rFonts w:eastAsia="SimSun"/>
          <w:sz w:val="26"/>
          <w:szCs w:val="26"/>
        </w:rPr>
        <w:t xml:space="preserve">ия пассажиропотока в </w:t>
      </w:r>
      <w:proofErr w:type="gramStart"/>
      <w:r w:rsidR="00F44FEB" w:rsidRPr="00BE2B9C">
        <w:rPr>
          <w:rFonts w:eastAsia="SimSun"/>
          <w:sz w:val="26"/>
          <w:szCs w:val="26"/>
        </w:rPr>
        <w:t xml:space="preserve">городском </w:t>
      </w:r>
      <w:r w:rsidRPr="00BE2B9C">
        <w:rPr>
          <w:rFonts w:eastAsia="SimSun"/>
          <w:sz w:val="26"/>
          <w:szCs w:val="26"/>
        </w:rPr>
        <w:t xml:space="preserve"> </w:t>
      </w:r>
      <w:r w:rsidR="00F44FEB" w:rsidRPr="00BE2B9C">
        <w:rPr>
          <w:rFonts w:eastAsia="SimSun"/>
          <w:sz w:val="26"/>
          <w:szCs w:val="26"/>
        </w:rPr>
        <w:t>метрополитене</w:t>
      </w:r>
      <w:proofErr w:type="gramEnd"/>
      <w:r w:rsidRPr="00BE2B9C">
        <w:rPr>
          <w:rFonts w:eastAsia="SimSun"/>
          <w:sz w:val="26"/>
          <w:szCs w:val="26"/>
        </w:rPr>
        <w:t xml:space="preserve"> Москвы был проведен комплексный анализ, включающий сбор и предобработку данных, построение модели прогнозирования, а также исследование </w:t>
      </w:r>
      <w:proofErr w:type="spellStart"/>
      <w:r w:rsidRPr="00BE2B9C">
        <w:rPr>
          <w:rFonts w:eastAsia="SimSun"/>
          <w:sz w:val="26"/>
          <w:szCs w:val="26"/>
        </w:rPr>
        <w:t>мультиколлинеарности</w:t>
      </w:r>
      <w:proofErr w:type="spellEnd"/>
      <w:r w:rsidRPr="00BE2B9C">
        <w:rPr>
          <w:rFonts w:eastAsia="SimSun"/>
          <w:sz w:val="26"/>
          <w:szCs w:val="26"/>
        </w:rPr>
        <w:t xml:space="preserve"> факторов. Все эти этапы позволили получить более глубокое понимание динамики пассажиропотока и факторов, влияющих на него.</w:t>
      </w:r>
    </w:p>
    <w:p w14:paraId="096D8B1C" w14:textId="77777777" w:rsidR="00032F4F" w:rsidRPr="00BE2B9C" w:rsidRDefault="00032F4F" w:rsidP="00032F4F">
      <w:pPr>
        <w:pStyle w:val="a5"/>
        <w:numPr>
          <w:ilvl w:val="0"/>
          <w:numId w:val="16"/>
        </w:numPr>
        <w:rPr>
          <w:rFonts w:eastAsia="SimSun"/>
          <w:b/>
          <w:sz w:val="26"/>
          <w:szCs w:val="26"/>
        </w:rPr>
      </w:pPr>
      <w:r w:rsidRPr="00BE2B9C">
        <w:rPr>
          <w:rFonts w:eastAsia="SimSun"/>
          <w:b/>
          <w:sz w:val="26"/>
          <w:szCs w:val="26"/>
        </w:rPr>
        <w:t>Сбор и предобработка данных:</w:t>
      </w:r>
    </w:p>
    <w:p w14:paraId="4A7E6FF6" w14:textId="77777777" w:rsidR="00032F4F" w:rsidRPr="00BE2B9C" w:rsidRDefault="00032F4F" w:rsidP="00032F4F">
      <w:pPr>
        <w:ind w:left="708" w:firstLine="372"/>
        <w:rPr>
          <w:rFonts w:eastAsia="SimSun"/>
          <w:sz w:val="26"/>
          <w:szCs w:val="26"/>
        </w:rPr>
      </w:pPr>
      <w:r w:rsidRPr="00BE2B9C">
        <w:rPr>
          <w:rFonts w:eastAsia="SimSun"/>
          <w:sz w:val="26"/>
          <w:szCs w:val="26"/>
        </w:rPr>
        <w:t>Эффективное сбор данных о пассажиропотоке и внешних факторах, таких как погодные условия и события, позволило создать базу данных, достаточно репрезентативную для анализа.</w:t>
      </w:r>
    </w:p>
    <w:p w14:paraId="6F9A1272" w14:textId="77777777" w:rsidR="00032F4F" w:rsidRPr="00BE2B9C" w:rsidRDefault="00032F4F" w:rsidP="00032F4F">
      <w:pPr>
        <w:pStyle w:val="a5"/>
        <w:numPr>
          <w:ilvl w:val="0"/>
          <w:numId w:val="16"/>
        </w:numPr>
        <w:spacing w:before="240"/>
        <w:rPr>
          <w:rFonts w:eastAsia="SimSun"/>
          <w:b/>
          <w:sz w:val="26"/>
          <w:szCs w:val="26"/>
        </w:rPr>
      </w:pPr>
      <w:r w:rsidRPr="00BE2B9C">
        <w:rPr>
          <w:rFonts w:eastAsia="SimSun"/>
          <w:b/>
          <w:sz w:val="26"/>
          <w:szCs w:val="26"/>
        </w:rPr>
        <w:t>Построение модели прогнозирования:</w:t>
      </w:r>
    </w:p>
    <w:p w14:paraId="04C296B4" w14:textId="77777777" w:rsidR="00032F4F" w:rsidRPr="00BE2B9C" w:rsidRDefault="00032F4F" w:rsidP="00032F4F">
      <w:pPr>
        <w:ind w:left="720" w:firstLine="360"/>
        <w:rPr>
          <w:rFonts w:eastAsia="SimSun"/>
          <w:sz w:val="26"/>
          <w:szCs w:val="26"/>
        </w:rPr>
      </w:pPr>
      <w:r w:rsidRPr="00BE2B9C">
        <w:rPr>
          <w:rFonts w:eastAsia="SimSun"/>
          <w:sz w:val="26"/>
          <w:szCs w:val="26"/>
        </w:rPr>
        <w:lastRenderedPageBreak/>
        <w:t>Выбранная модель, опирающаяся на методы машинного обучения, дала возможность эффективного прогнозирования пассажиропотока с учетом различных факторов в городском общественном транспорте.</w:t>
      </w:r>
    </w:p>
    <w:p w14:paraId="381C3176" w14:textId="77777777" w:rsidR="00032F4F" w:rsidRPr="00BE2B9C" w:rsidRDefault="00032F4F" w:rsidP="00032F4F">
      <w:pPr>
        <w:pStyle w:val="a5"/>
        <w:numPr>
          <w:ilvl w:val="0"/>
          <w:numId w:val="16"/>
        </w:numPr>
        <w:spacing w:before="240"/>
        <w:rPr>
          <w:rFonts w:eastAsia="SimSun"/>
          <w:b/>
          <w:sz w:val="26"/>
          <w:szCs w:val="26"/>
        </w:rPr>
      </w:pPr>
      <w:r w:rsidRPr="00BE2B9C">
        <w:rPr>
          <w:rFonts w:eastAsia="SimSun"/>
          <w:b/>
          <w:sz w:val="26"/>
          <w:szCs w:val="26"/>
        </w:rPr>
        <w:t xml:space="preserve">Анализ </w:t>
      </w:r>
      <w:proofErr w:type="spellStart"/>
      <w:r w:rsidRPr="00BE2B9C">
        <w:rPr>
          <w:rFonts w:eastAsia="SimSun"/>
          <w:b/>
          <w:sz w:val="26"/>
          <w:szCs w:val="26"/>
        </w:rPr>
        <w:t>мультиколлинеарности</w:t>
      </w:r>
      <w:proofErr w:type="spellEnd"/>
      <w:r w:rsidRPr="00BE2B9C">
        <w:rPr>
          <w:rFonts w:eastAsia="SimSun"/>
          <w:b/>
          <w:sz w:val="26"/>
          <w:szCs w:val="26"/>
        </w:rPr>
        <w:t>:</w:t>
      </w:r>
    </w:p>
    <w:p w14:paraId="2CA24CF1" w14:textId="77777777" w:rsidR="00032F4F" w:rsidRPr="00BE2B9C" w:rsidRDefault="00032F4F" w:rsidP="00032F4F">
      <w:pPr>
        <w:ind w:left="708" w:firstLine="372"/>
        <w:rPr>
          <w:rFonts w:eastAsia="SimSun"/>
          <w:sz w:val="26"/>
          <w:szCs w:val="26"/>
        </w:rPr>
      </w:pPr>
      <w:r w:rsidRPr="00BE2B9C">
        <w:rPr>
          <w:rFonts w:eastAsia="SimSun"/>
          <w:sz w:val="26"/>
          <w:szCs w:val="26"/>
        </w:rPr>
        <w:t xml:space="preserve">Исследование </w:t>
      </w:r>
      <w:proofErr w:type="spellStart"/>
      <w:r w:rsidRPr="00BE2B9C">
        <w:rPr>
          <w:rFonts w:eastAsia="SimSun"/>
          <w:sz w:val="26"/>
          <w:szCs w:val="26"/>
        </w:rPr>
        <w:t>мультиколлинеарности</w:t>
      </w:r>
      <w:proofErr w:type="spellEnd"/>
      <w:r w:rsidRPr="00BE2B9C">
        <w:rPr>
          <w:rFonts w:eastAsia="SimSun"/>
          <w:sz w:val="26"/>
          <w:szCs w:val="26"/>
        </w:rPr>
        <w:t xml:space="preserve"> выявило наличие сильной корреляции между некоторыми факторами, что могло повлиять на стабильность и интерпретируемость модели.</w:t>
      </w:r>
    </w:p>
    <w:p w14:paraId="696E818E" w14:textId="77777777" w:rsidR="00032F4F" w:rsidRPr="00BE2B9C" w:rsidRDefault="00032F4F" w:rsidP="00032F4F">
      <w:pPr>
        <w:ind w:left="708" w:firstLine="0"/>
        <w:rPr>
          <w:rFonts w:eastAsia="SimSun"/>
          <w:sz w:val="26"/>
          <w:szCs w:val="26"/>
        </w:rPr>
      </w:pPr>
    </w:p>
    <w:p w14:paraId="4F6D13C7" w14:textId="77777777" w:rsidR="00032F4F" w:rsidRPr="00BE2B9C" w:rsidRDefault="00032F4F" w:rsidP="00032F4F">
      <w:pPr>
        <w:pStyle w:val="a5"/>
        <w:numPr>
          <w:ilvl w:val="0"/>
          <w:numId w:val="16"/>
        </w:numPr>
        <w:rPr>
          <w:rFonts w:eastAsia="SimSun"/>
          <w:b/>
          <w:sz w:val="26"/>
          <w:szCs w:val="26"/>
        </w:rPr>
      </w:pPr>
      <w:r w:rsidRPr="00BE2B9C">
        <w:rPr>
          <w:rFonts w:eastAsia="SimSun"/>
          <w:b/>
          <w:sz w:val="26"/>
          <w:szCs w:val="26"/>
        </w:rPr>
        <w:t>Оптимизация модели:</w:t>
      </w:r>
    </w:p>
    <w:p w14:paraId="269CA86A" w14:textId="77777777" w:rsidR="00032F4F" w:rsidRPr="00BE2B9C" w:rsidRDefault="00032F4F" w:rsidP="00032F4F">
      <w:pPr>
        <w:ind w:left="708" w:firstLine="708"/>
        <w:rPr>
          <w:rFonts w:eastAsia="SimSun"/>
          <w:sz w:val="26"/>
          <w:szCs w:val="26"/>
        </w:rPr>
      </w:pPr>
      <w:r w:rsidRPr="00BE2B9C">
        <w:rPr>
          <w:rFonts w:eastAsia="SimSun"/>
          <w:sz w:val="26"/>
          <w:szCs w:val="26"/>
        </w:rPr>
        <w:t>Путем удаления избыточных факторов и использования методов регуляризации была достигнута оптимизация модели, сохраняя при этом ее способность точно предсказывать пассажиропоток.</w:t>
      </w:r>
    </w:p>
    <w:p w14:paraId="62F5AC4B" w14:textId="77777777" w:rsidR="00032F4F" w:rsidRPr="00BE2B9C" w:rsidRDefault="00032F4F" w:rsidP="00032F4F">
      <w:pPr>
        <w:pStyle w:val="a5"/>
        <w:numPr>
          <w:ilvl w:val="0"/>
          <w:numId w:val="17"/>
        </w:numPr>
        <w:rPr>
          <w:rFonts w:eastAsia="SimSun"/>
          <w:b/>
          <w:sz w:val="26"/>
          <w:szCs w:val="26"/>
        </w:rPr>
      </w:pPr>
      <w:r w:rsidRPr="00BE2B9C">
        <w:rPr>
          <w:rFonts w:eastAsia="SimSun"/>
          <w:b/>
          <w:sz w:val="26"/>
          <w:szCs w:val="26"/>
        </w:rPr>
        <w:t>Выводы и перспективы:</w:t>
      </w:r>
    </w:p>
    <w:p w14:paraId="05DFA585" w14:textId="77777777" w:rsidR="00032F4F" w:rsidRPr="00BE2B9C" w:rsidRDefault="00032F4F" w:rsidP="00032F4F">
      <w:pPr>
        <w:ind w:left="708" w:firstLine="708"/>
        <w:rPr>
          <w:rFonts w:eastAsia="SimSun"/>
          <w:sz w:val="26"/>
          <w:szCs w:val="26"/>
        </w:rPr>
      </w:pPr>
      <w:r w:rsidRPr="00BE2B9C">
        <w:rPr>
          <w:rFonts w:eastAsia="SimSun"/>
          <w:sz w:val="26"/>
          <w:szCs w:val="26"/>
        </w:rPr>
        <w:t>Работа предоставляет фундаментальные выводы по динамике пассажиропотока и факторам, влияющим на него. Дальнейшие исследования и улучшения модели могут включать в себя учет дополнительных факторов, более сложные методы обработки данных и периодическое обновление модели с учетом изменяющихся условий.</w:t>
      </w:r>
    </w:p>
    <w:p w14:paraId="6FDDA4D9" w14:textId="77777777" w:rsidR="00ED4BE9" w:rsidRDefault="00032F4F" w:rsidP="00ED4BE9">
      <w:pPr>
        <w:ind w:firstLine="708"/>
        <w:rPr>
          <w:rFonts w:eastAsia="SimSun"/>
          <w:sz w:val="26"/>
          <w:szCs w:val="26"/>
        </w:rPr>
      </w:pPr>
      <w:r w:rsidRPr="00BE2B9C">
        <w:rPr>
          <w:rFonts w:eastAsia="SimSun"/>
          <w:sz w:val="26"/>
          <w:szCs w:val="26"/>
        </w:rPr>
        <w:t>В итоге, данная работа не только предоставляет практическую модель для прогнозирования пассажиропотока в городском общественном транспорте Москвы</w:t>
      </w:r>
      <w:r w:rsidR="00F44FEB" w:rsidRPr="00BE2B9C">
        <w:rPr>
          <w:rFonts w:eastAsia="SimSun"/>
          <w:sz w:val="26"/>
          <w:szCs w:val="26"/>
        </w:rPr>
        <w:t xml:space="preserve"> на примере метрополитена</w:t>
      </w:r>
      <w:r w:rsidRPr="00BE2B9C">
        <w:rPr>
          <w:rFonts w:eastAsia="SimSun"/>
          <w:sz w:val="26"/>
          <w:szCs w:val="26"/>
        </w:rPr>
        <w:t xml:space="preserve">, но и раскрывает важность анализа </w:t>
      </w:r>
      <w:proofErr w:type="spellStart"/>
      <w:r w:rsidRPr="00BE2B9C">
        <w:rPr>
          <w:rFonts w:eastAsia="SimSun"/>
          <w:sz w:val="26"/>
          <w:szCs w:val="26"/>
        </w:rPr>
        <w:t>мультиколлинеарности</w:t>
      </w:r>
      <w:proofErr w:type="spellEnd"/>
      <w:r w:rsidRPr="00BE2B9C">
        <w:rPr>
          <w:rFonts w:eastAsia="SimSun"/>
          <w:sz w:val="26"/>
          <w:szCs w:val="26"/>
        </w:rPr>
        <w:t xml:space="preserve"> в процессе построения таких моделей, призывая к постоянному совершенствованию и адаптации к изменяющимся условиям.</w:t>
      </w:r>
    </w:p>
    <w:p w14:paraId="250A0841" w14:textId="77777777" w:rsidR="00ED4BE9" w:rsidRDefault="00ED4BE9" w:rsidP="00ED4BE9">
      <w:pPr>
        <w:pStyle w:val="1"/>
        <w:ind w:firstLine="0"/>
        <w:jc w:val="center"/>
        <w:rPr>
          <w:rFonts w:ascii="Times New Roman" w:eastAsia="SimSun" w:hAnsi="Times New Roman" w:cs="Times New Roman"/>
          <w:b/>
          <w:bCs/>
          <w:color w:val="000000" w:themeColor="text1"/>
          <w:sz w:val="28"/>
          <w:szCs w:val="28"/>
        </w:rPr>
      </w:pPr>
      <w:bookmarkStart w:id="16" w:name="_Toc154053457"/>
      <w:r w:rsidRPr="00ED4BE9">
        <w:rPr>
          <w:rFonts w:ascii="Times New Roman" w:eastAsia="SimSun" w:hAnsi="Times New Roman" w:cs="Times New Roman"/>
          <w:b/>
          <w:bCs/>
          <w:color w:val="000000" w:themeColor="text1"/>
          <w:sz w:val="28"/>
          <w:szCs w:val="28"/>
        </w:rPr>
        <w:t>Источники</w:t>
      </w:r>
      <w:bookmarkEnd w:id="16"/>
    </w:p>
    <w:p w14:paraId="0CEB5CFD" w14:textId="77777777" w:rsidR="00ED4BE9" w:rsidRPr="00ED4BE9" w:rsidRDefault="00ED4BE9" w:rsidP="00ED4BE9">
      <w:pPr>
        <w:pStyle w:val="a5"/>
        <w:numPr>
          <w:ilvl w:val="0"/>
          <w:numId w:val="23"/>
        </w:numPr>
        <w:rPr>
          <w:rFonts w:eastAsia="SimSun"/>
        </w:rPr>
      </w:pPr>
      <w:hyperlink r:id="rId17" w:history="1">
        <w:r w:rsidRPr="00E44DDA">
          <w:rPr>
            <w:rStyle w:val="af1"/>
            <w:rFonts w:eastAsia="SimSun"/>
          </w:rPr>
          <w:t>https://www.mosoblreclama.ru/auxpage_passazhiropotok_metro</w:t>
        </w:r>
      </w:hyperlink>
    </w:p>
    <w:p w14:paraId="3C5B124E" w14:textId="77777777" w:rsidR="00ED4BE9" w:rsidRPr="00ED4BE9" w:rsidRDefault="00ED4BE9" w:rsidP="00ED4BE9">
      <w:pPr>
        <w:pStyle w:val="a5"/>
        <w:numPr>
          <w:ilvl w:val="0"/>
          <w:numId w:val="23"/>
        </w:numPr>
        <w:rPr>
          <w:rFonts w:eastAsia="SimSun"/>
        </w:rPr>
      </w:pPr>
      <w:hyperlink r:id="rId18" w:history="1">
        <w:r w:rsidRPr="00ED4BE9">
          <w:rPr>
            <w:rStyle w:val="af1"/>
            <w:rFonts w:eastAsia="SimSun"/>
          </w:rPr>
          <w:t>https://moskvichmag.ru/gorod/novaya-karta-tysyachi-passazhirov-metro-pokazyvaet-zagruzhennost-pochti-kazhdoj-stantsii/</w:t>
        </w:r>
      </w:hyperlink>
    </w:p>
    <w:p w14:paraId="0CD9FD40" w14:textId="77777777" w:rsidR="00ED4BE9" w:rsidRPr="00ED4BE9" w:rsidRDefault="00ED4BE9" w:rsidP="00ED4BE9">
      <w:pPr>
        <w:pStyle w:val="a5"/>
        <w:numPr>
          <w:ilvl w:val="0"/>
          <w:numId w:val="23"/>
        </w:numPr>
        <w:rPr>
          <w:rFonts w:eastAsia="SimSun"/>
        </w:rPr>
      </w:pPr>
      <w:hyperlink r:id="rId19" w:history="1">
        <w:r w:rsidRPr="00ED4BE9">
          <w:rPr>
            <w:rStyle w:val="af1"/>
            <w:rFonts w:eastAsia="SimSun"/>
          </w:rPr>
          <w:t>https://www.rus-metro.ru/russia/moscow/statisticheskie-dannye.htm</w:t>
        </w:r>
      </w:hyperlink>
    </w:p>
    <w:p w14:paraId="21D53B98" w14:textId="77777777" w:rsidR="00ED4BE9" w:rsidRPr="002162A4" w:rsidRDefault="00ED4BE9" w:rsidP="00ED4BE9">
      <w:pPr>
        <w:pStyle w:val="a5"/>
        <w:numPr>
          <w:ilvl w:val="0"/>
          <w:numId w:val="23"/>
        </w:numPr>
        <w:rPr>
          <w:rFonts w:eastAsia="SimSun"/>
        </w:rPr>
      </w:pPr>
      <w:r w:rsidRPr="00ED4BE9">
        <w:rPr>
          <w:rFonts w:eastAsia="SimSun"/>
        </w:rPr>
        <w:t>https://tproger.ru/articles/gajd-po-obrabotke-dannyh-s-pomoshhyu-pandas-chast-pervaya</w:t>
      </w:r>
    </w:p>
    <w:p w14:paraId="0C5C0AAB" w14:textId="77777777" w:rsidR="00301E0B" w:rsidRPr="002162A4" w:rsidRDefault="00ED4BE9" w:rsidP="00ED4BE9">
      <w:pPr>
        <w:pStyle w:val="a5"/>
        <w:numPr>
          <w:ilvl w:val="0"/>
          <w:numId w:val="23"/>
        </w:numPr>
        <w:spacing w:after="240"/>
        <w:rPr>
          <w:rFonts w:eastAsia="SimSun"/>
          <w:sz w:val="26"/>
          <w:szCs w:val="26"/>
        </w:rPr>
      </w:pPr>
      <w:r w:rsidRPr="00ED4BE9">
        <w:rPr>
          <w:rFonts w:eastAsia="SimSun"/>
          <w:sz w:val="26"/>
          <w:szCs w:val="26"/>
          <w:lang w:val="en-US"/>
        </w:rPr>
        <w:t>https</w:t>
      </w:r>
      <w:r w:rsidRPr="002162A4">
        <w:rPr>
          <w:rFonts w:eastAsia="SimSun"/>
          <w:sz w:val="26"/>
          <w:szCs w:val="26"/>
        </w:rPr>
        <w:t>://</w:t>
      </w:r>
      <w:proofErr w:type="spellStart"/>
      <w:r w:rsidRPr="00ED4BE9">
        <w:rPr>
          <w:rFonts w:eastAsia="SimSun"/>
          <w:sz w:val="26"/>
          <w:szCs w:val="26"/>
          <w:lang w:val="en-US"/>
        </w:rPr>
        <w:t>datastart</w:t>
      </w:r>
      <w:proofErr w:type="spellEnd"/>
      <w:r w:rsidRPr="002162A4">
        <w:rPr>
          <w:rFonts w:eastAsia="SimSun"/>
          <w:sz w:val="26"/>
          <w:szCs w:val="26"/>
        </w:rPr>
        <w:t>.</w:t>
      </w:r>
      <w:proofErr w:type="spellStart"/>
      <w:r w:rsidRPr="00ED4BE9">
        <w:rPr>
          <w:rFonts w:eastAsia="SimSun"/>
          <w:sz w:val="26"/>
          <w:szCs w:val="26"/>
          <w:lang w:val="en-US"/>
        </w:rPr>
        <w:t>ru</w:t>
      </w:r>
      <w:proofErr w:type="spellEnd"/>
      <w:r w:rsidRPr="002162A4">
        <w:rPr>
          <w:rFonts w:eastAsia="SimSun"/>
          <w:sz w:val="26"/>
          <w:szCs w:val="26"/>
        </w:rPr>
        <w:t>/</w:t>
      </w:r>
      <w:r w:rsidRPr="00ED4BE9">
        <w:rPr>
          <w:rFonts w:eastAsia="SimSun"/>
          <w:sz w:val="26"/>
          <w:szCs w:val="26"/>
          <w:lang w:val="en-US"/>
        </w:rPr>
        <w:t>blog</w:t>
      </w:r>
      <w:r w:rsidRPr="002162A4">
        <w:rPr>
          <w:rFonts w:eastAsia="SimSun"/>
          <w:sz w:val="26"/>
          <w:szCs w:val="26"/>
        </w:rPr>
        <w:t>/</w:t>
      </w:r>
      <w:r w:rsidRPr="00ED4BE9">
        <w:rPr>
          <w:rFonts w:eastAsia="SimSun"/>
          <w:sz w:val="26"/>
          <w:szCs w:val="26"/>
          <w:lang w:val="en-US"/>
        </w:rPr>
        <w:t>read</w:t>
      </w:r>
      <w:r w:rsidRPr="002162A4">
        <w:rPr>
          <w:rFonts w:eastAsia="SimSun"/>
          <w:sz w:val="26"/>
          <w:szCs w:val="26"/>
        </w:rPr>
        <w:t>/</w:t>
      </w:r>
      <w:proofErr w:type="spellStart"/>
      <w:r w:rsidRPr="00ED4BE9">
        <w:rPr>
          <w:rFonts w:eastAsia="SimSun"/>
          <w:sz w:val="26"/>
          <w:szCs w:val="26"/>
          <w:lang w:val="en-US"/>
        </w:rPr>
        <w:t>chto</w:t>
      </w:r>
      <w:proofErr w:type="spellEnd"/>
      <w:r w:rsidRPr="002162A4">
        <w:rPr>
          <w:rFonts w:eastAsia="SimSun"/>
          <w:sz w:val="26"/>
          <w:szCs w:val="26"/>
        </w:rPr>
        <w:t>-</w:t>
      </w:r>
      <w:proofErr w:type="spellStart"/>
      <w:r w:rsidRPr="00ED4BE9">
        <w:rPr>
          <w:rFonts w:eastAsia="SimSun"/>
          <w:sz w:val="26"/>
          <w:szCs w:val="26"/>
          <w:lang w:val="en-US"/>
        </w:rPr>
        <w:t>takoe</w:t>
      </w:r>
      <w:proofErr w:type="spellEnd"/>
      <w:r w:rsidRPr="002162A4">
        <w:rPr>
          <w:rFonts w:eastAsia="SimSun"/>
          <w:sz w:val="26"/>
          <w:szCs w:val="26"/>
        </w:rPr>
        <w:t>-</w:t>
      </w:r>
      <w:r w:rsidRPr="00ED4BE9">
        <w:rPr>
          <w:rFonts w:eastAsia="SimSun"/>
          <w:sz w:val="26"/>
          <w:szCs w:val="26"/>
          <w:lang w:val="en-US"/>
        </w:rPr>
        <w:t>scikit</w:t>
      </w:r>
      <w:r w:rsidRPr="002162A4">
        <w:rPr>
          <w:rFonts w:eastAsia="SimSun"/>
          <w:sz w:val="26"/>
          <w:szCs w:val="26"/>
        </w:rPr>
        <w:t>-</w:t>
      </w:r>
      <w:r w:rsidRPr="00ED4BE9">
        <w:rPr>
          <w:rFonts w:eastAsia="SimSun"/>
          <w:sz w:val="26"/>
          <w:szCs w:val="26"/>
          <w:lang w:val="en-US"/>
        </w:rPr>
        <w:t>learn</w:t>
      </w:r>
      <w:r w:rsidRPr="002162A4">
        <w:rPr>
          <w:rFonts w:eastAsia="SimSun"/>
          <w:sz w:val="26"/>
          <w:szCs w:val="26"/>
        </w:rPr>
        <w:t>-</w:t>
      </w:r>
      <w:proofErr w:type="spellStart"/>
      <w:r w:rsidRPr="00ED4BE9">
        <w:rPr>
          <w:rFonts w:eastAsia="SimSun"/>
          <w:sz w:val="26"/>
          <w:szCs w:val="26"/>
          <w:lang w:val="en-US"/>
        </w:rPr>
        <w:t>gayd</w:t>
      </w:r>
      <w:proofErr w:type="spellEnd"/>
      <w:r w:rsidRPr="002162A4">
        <w:rPr>
          <w:rFonts w:eastAsia="SimSun"/>
          <w:sz w:val="26"/>
          <w:szCs w:val="26"/>
        </w:rPr>
        <w:t>-</w:t>
      </w:r>
      <w:r w:rsidRPr="00ED4BE9">
        <w:rPr>
          <w:rFonts w:eastAsia="SimSun"/>
          <w:sz w:val="26"/>
          <w:szCs w:val="26"/>
          <w:lang w:val="en-US"/>
        </w:rPr>
        <w:t>po</w:t>
      </w:r>
      <w:r w:rsidRPr="002162A4">
        <w:rPr>
          <w:rFonts w:eastAsia="SimSun"/>
          <w:sz w:val="26"/>
          <w:szCs w:val="26"/>
        </w:rPr>
        <w:t>-</w:t>
      </w:r>
      <w:proofErr w:type="spellStart"/>
      <w:r w:rsidRPr="00ED4BE9">
        <w:rPr>
          <w:rFonts w:eastAsia="SimSun"/>
          <w:sz w:val="26"/>
          <w:szCs w:val="26"/>
          <w:lang w:val="en-US"/>
        </w:rPr>
        <w:t>populyarnoy</w:t>
      </w:r>
      <w:proofErr w:type="spellEnd"/>
      <w:r w:rsidRPr="002162A4">
        <w:rPr>
          <w:rFonts w:eastAsia="SimSun"/>
          <w:sz w:val="26"/>
          <w:szCs w:val="26"/>
        </w:rPr>
        <w:t>-</w:t>
      </w:r>
      <w:proofErr w:type="spellStart"/>
      <w:r w:rsidRPr="00ED4BE9">
        <w:rPr>
          <w:rFonts w:eastAsia="SimSun"/>
          <w:sz w:val="26"/>
          <w:szCs w:val="26"/>
          <w:lang w:val="en-US"/>
        </w:rPr>
        <w:t>biblioteke</w:t>
      </w:r>
      <w:proofErr w:type="spellEnd"/>
      <w:r w:rsidRPr="002162A4">
        <w:rPr>
          <w:rFonts w:eastAsia="SimSun"/>
          <w:sz w:val="26"/>
          <w:szCs w:val="26"/>
        </w:rPr>
        <w:t>-</w:t>
      </w:r>
      <w:r w:rsidRPr="00ED4BE9">
        <w:rPr>
          <w:rFonts w:eastAsia="SimSun"/>
          <w:sz w:val="26"/>
          <w:szCs w:val="26"/>
          <w:lang w:val="en-US"/>
        </w:rPr>
        <w:t>python</w:t>
      </w:r>
      <w:r w:rsidRPr="002162A4">
        <w:rPr>
          <w:rFonts w:eastAsia="SimSun"/>
          <w:sz w:val="26"/>
          <w:szCs w:val="26"/>
        </w:rPr>
        <w:t>-</w:t>
      </w:r>
      <w:proofErr w:type="spellStart"/>
      <w:r w:rsidRPr="00ED4BE9">
        <w:rPr>
          <w:rFonts w:eastAsia="SimSun"/>
          <w:sz w:val="26"/>
          <w:szCs w:val="26"/>
          <w:lang w:val="en-US"/>
        </w:rPr>
        <w:t>dlya</w:t>
      </w:r>
      <w:proofErr w:type="spellEnd"/>
      <w:r w:rsidRPr="002162A4">
        <w:rPr>
          <w:rFonts w:eastAsia="SimSun"/>
          <w:sz w:val="26"/>
          <w:szCs w:val="26"/>
        </w:rPr>
        <w:t>-</w:t>
      </w:r>
      <w:proofErr w:type="spellStart"/>
      <w:r w:rsidRPr="00ED4BE9">
        <w:rPr>
          <w:rFonts w:eastAsia="SimSun"/>
          <w:sz w:val="26"/>
          <w:szCs w:val="26"/>
          <w:lang w:val="en-US"/>
        </w:rPr>
        <w:t>nachinayuschih</w:t>
      </w:r>
      <w:proofErr w:type="spellEnd"/>
    </w:p>
    <w:sectPr w:rsidR="00301E0B" w:rsidRPr="002162A4" w:rsidSect="00B95E1B">
      <w:footerReference w:type="default" r:id="rId20"/>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6282FB" w14:textId="77777777" w:rsidR="00442B5C" w:rsidRDefault="00442B5C" w:rsidP="00B95E1B">
      <w:pPr>
        <w:spacing w:line="240" w:lineRule="auto"/>
      </w:pPr>
      <w:r>
        <w:separator/>
      </w:r>
    </w:p>
  </w:endnote>
  <w:endnote w:type="continuationSeparator" w:id="0">
    <w:p w14:paraId="29B51577" w14:textId="77777777" w:rsidR="00442B5C" w:rsidRDefault="00442B5C" w:rsidP="00B95E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9720690"/>
      <w:docPartObj>
        <w:docPartGallery w:val="Page Numbers (Bottom of Page)"/>
        <w:docPartUnique/>
      </w:docPartObj>
    </w:sdtPr>
    <w:sdtContent>
      <w:p w14:paraId="1A731353" w14:textId="77777777" w:rsidR="00B46FF7" w:rsidRDefault="00B46FF7">
        <w:pPr>
          <w:pStyle w:val="a9"/>
          <w:jc w:val="center"/>
        </w:pPr>
        <w:r>
          <w:fldChar w:fldCharType="begin"/>
        </w:r>
        <w:r>
          <w:instrText>PAGE   \* MERGEFORMAT</w:instrText>
        </w:r>
        <w:r>
          <w:fldChar w:fldCharType="separate"/>
        </w:r>
        <w:r w:rsidR="00417D3E">
          <w:rPr>
            <w:noProof/>
          </w:rPr>
          <w:t>2</w:t>
        </w:r>
        <w:r>
          <w:fldChar w:fldCharType="end"/>
        </w:r>
      </w:p>
    </w:sdtContent>
  </w:sdt>
  <w:p w14:paraId="4BB9090E" w14:textId="77777777" w:rsidR="00B95E1B" w:rsidRDefault="00B95E1B">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B4C1FD" w14:textId="77777777" w:rsidR="00442B5C" w:rsidRDefault="00442B5C" w:rsidP="00B95E1B">
      <w:pPr>
        <w:spacing w:line="240" w:lineRule="auto"/>
      </w:pPr>
      <w:r>
        <w:separator/>
      </w:r>
    </w:p>
  </w:footnote>
  <w:footnote w:type="continuationSeparator" w:id="0">
    <w:p w14:paraId="6B459F4F" w14:textId="77777777" w:rsidR="00442B5C" w:rsidRDefault="00442B5C" w:rsidP="00B95E1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E2075"/>
    <w:multiLevelType w:val="hybridMultilevel"/>
    <w:tmpl w:val="C7906D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B9344B"/>
    <w:multiLevelType w:val="hybridMultilevel"/>
    <w:tmpl w:val="E41A64B6"/>
    <w:lvl w:ilvl="0" w:tplc="B8005E1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1A1B83"/>
    <w:multiLevelType w:val="hybridMultilevel"/>
    <w:tmpl w:val="F97EEC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F945316"/>
    <w:multiLevelType w:val="hybridMultilevel"/>
    <w:tmpl w:val="4EDEEA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780B10"/>
    <w:multiLevelType w:val="hybridMultilevel"/>
    <w:tmpl w:val="2326E326"/>
    <w:lvl w:ilvl="0" w:tplc="B8005E1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121C6346"/>
    <w:multiLevelType w:val="hybridMultilevel"/>
    <w:tmpl w:val="9E9C60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1711AA0"/>
    <w:multiLevelType w:val="hybridMultilevel"/>
    <w:tmpl w:val="516E41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CA4181"/>
    <w:multiLevelType w:val="hybridMultilevel"/>
    <w:tmpl w:val="8DA6B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B307F09"/>
    <w:multiLevelType w:val="hybridMultilevel"/>
    <w:tmpl w:val="7D3E46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BDB0752"/>
    <w:multiLevelType w:val="hybridMultilevel"/>
    <w:tmpl w:val="ED462F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0B809F2"/>
    <w:multiLevelType w:val="hybridMultilevel"/>
    <w:tmpl w:val="8E1C6A92"/>
    <w:lvl w:ilvl="0" w:tplc="B8005E1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44803699"/>
    <w:multiLevelType w:val="hybridMultilevel"/>
    <w:tmpl w:val="1FDE0D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5102B4C"/>
    <w:multiLevelType w:val="hybridMultilevel"/>
    <w:tmpl w:val="793C8F3C"/>
    <w:lvl w:ilvl="0" w:tplc="B8005E1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B3D212A"/>
    <w:multiLevelType w:val="hybridMultilevel"/>
    <w:tmpl w:val="01AC69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0051748"/>
    <w:multiLevelType w:val="hybridMultilevel"/>
    <w:tmpl w:val="6ACA23E6"/>
    <w:lvl w:ilvl="0" w:tplc="B8005E1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0E930D5"/>
    <w:multiLevelType w:val="hybridMultilevel"/>
    <w:tmpl w:val="383839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52F145E"/>
    <w:multiLevelType w:val="hybridMultilevel"/>
    <w:tmpl w:val="EFB8EAF2"/>
    <w:lvl w:ilvl="0" w:tplc="B8005E1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AF50679"/>
    <w:multiLevelType w:val="hybridMultilevel"/>
    <w:tmpl w:val="E3361C8A"/>
    <w:lvl w:ilvl="0" w:tplc="B8005E1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C170DD4"/>
    <w:multiLevelType w:val="hybridMultilevel"/>
    <w:tmpl w:val="5D5E6C9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F026786"/>
    <w:multiLevelType w:val="hybridMultilevel"/>
    <w:tmpl w:val="758AA9EA"/>
    <w:lvl w:ilvl="0" w:tplc="B8005E1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6352001"/>
    <w:multiLevelType w:val="hybridMultilevel"/>
    <w:tmpl w:val="DDEA13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9F33C73"/>
    <w:multiLevelType w:val="hybridMultilevel"/>
    <w:tmpl w:val="9140D9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BB23B60"/>
    <w:multiLevelType w:val="hybridMultilevel"/>
    <w:tmpl w:val="3A2060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218905495">
    <w:abstractNumId w:val="20"/>
  </w:num>
  <w:num w:numId="2" w16cid:durableId="189800722">
    <w:abstractNumId w:val="5"/>
  </w:num>
  <w:num w:numId="3" w16cid:durableId="706101544">
    <w:abstractNumId w:val="13"/>
  </w:num>
  <w:num w:numId="4" w16cid:durableId="2098209077">
    <w:abstractNumId w:val="6"/>
  </w:num>
  <w:num w:numId="5" w16cid:durableId="1353455153">
    <w:abstractNumId w:val="18"/>
  </w:num>
  <w:num w:numId="6" w16cid:durableId="1553615390">
    <w:abstractNumId w:val="7"/>
  </w:num>
  <w:num w:numId="7" w16cid:durableId="12079726">
    <w:abstractNumId w:val="12"/>
  </w:num>
  <w:num w:numId="8" w16cid:durableId="1195971083">
    <w:abstractNumId w:val="10"/>
  </w:num>
  <w:num w:numId="9" w16cid:durableId="456338206">
    <w:abstractNumId w:val="11"/>
  </w:num>
  <w:num w:numId="10" w16cid:durableId="1815367656">
    <w:abstractNumId w:val="15"/>
  </w:num>
  <w:num w:numId="11" w16cid:durableId="1278416437">
    <w:abstractNumId w:val="22"/>
  </w:num>
  <w:num w:numId="12" w16cid:durableId="1921910986">
    <w:abstractNumId w:val="21"/>
  </w:num>
  <w:num w:numId="13" w16cid:durableId="1716392757">
    <w:abstractNumId w:val="19"/>
  </w:num>
  <w:num w:numId="14" w16cid:durableId="303891858">
    <w:abstractNumId w:val="3"/>
  </w:num>
  <w:num w:numId="15" w16cid:durableId="1919629181">
    <w:abstractNumId w:val="9"/>
  </w:num>
  <w:num w:numId="16" w16cid:durableId="122770145">
    <w:abstractNumId w:val="4"/>
  </w:num>
  <w:num w:numId="17" w16cid:durableId="335116575">
    <w:abstractNumId w:val="17"/>
  </w:num>
  <w:num w:numId="18" w16cid:durableId="884828503">
    <w:abstractNumId w:val="2"/>
  </w:num>
  <w:num w:numId="19" w16cid:durableId="1359237953">
    <w:abstractNumId w:val="16"/>
  </w:num>
  <w:num w:numId="20" w16cid:durableId="1210415250">
    <w:abstractNumId w:val="1"/>
  </w:num>
  <w:num w:numId="21" w16cid:durableId="1376854875">
    <w:abstractNumId w:val="0"/>
  </w:num>
  <w:num w:numId="22" w16cid:durableId="1562597906">
    <w:abstractNumId w:val="8"/>
  </w:num>
  <w:num w:numId="23" w16cid:durableId="121519619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2D7"/>
    <w:rsid w:val="000243F2"/>
    <w:rsid w:val="00032F4F"/>
    <w:rsid w:val="00077B33"/>
    <w:rsid w:val="000F2609"/>
    <w:rsid w:val="001542D7"/>
    <w:rsid w:val="002162A4"/>
    <w:rsid w:val="00234A6F"/>
    <w:rsid w:val="00301E0B"/>
    <w:rsid w:val="0030503F"/>
    <w:rsid w:val="0034210F"/>
    <w:rsid w:val="003A7FFA"/>
    <w:rsid w:val="003C21C6"/>
    <w:rsid w:val="003E62F8"/>
    <w:rsid w:val="00400065"/>
    <w:rsid w:val="00417D3E"/>
    <w:rsid w:val="00442B5C"/>
    <w:rsid w:val="0049267F"/>
    <w:rsid w:val="004C79AE"/>
    <w:rsid w:val="004D3C7C"/>
    <w:rsid w:val="00520501"/>
    <w:rsid w:val="00522121"/>
    <w:rsid w:val="00691A9E"/>
    <w:rsid w:val="007422C5"/>
    <w:rsid w:val="007C3578"/>
    <w:rsid w:val="008C573D"/>
    <w:rsid w:val="008E13E5"/>
    <w:rsid w:val="00B20FA6"/>
    <w:rsid w:val="00B46FF7"/>
    <w:rsid w:val="00B82B3B"/>
    <w:rsid w:val="00B83B57"/>
    <w:rsid w:val="00B95C57"/>
    <w:rsid w:val="00B95E1B"/>
    <w:rsid w:val="00BE2B9C"/>
    <w:rsid w:val="00C11598"/>
    <w:rsid w:val="00C40EC7"/>
    <w:rsid w:val="00CE1185"/>
    <w:rsid w:val="00CF63B1"/>
    <w:rsid w:val="00E67555"/>
    <w:rsid w:val="00E90B85"/>
    <w:rsid w:val="00ED4BE9"/>
    <w:rsid w:val="00EF5F06"/>
    <w:rsid w:val="00F44FEB"/>
    <w:rsid w:val="00F85713"/>
    <w:rsid w:val="00F9360D"/>
    <w:rsid w:val="00FB378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1B1878"/>
  <w15:chartTrackingRefBased/>
  <w15:docId w15:val="{53C34074-DA39-4A49-B08E-94F57FBA6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E62F8"/>
    <w:pPr>
      <w:spacing w:after="0" w:line="360" w:lineRule="auto"/>
      <w:ind w:firstLine="709"/>
      <w:jc w:val="both"/>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BE2B9C"/>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ГОСТ"/>
    <w:basedOn w:val="a"/>
    <w:link w:val="a4"/>
    <w:qFormat/>
    <w:rsid w:val="00B82B3B"/>
    <w:pPr>
      <w:framePr w:wrap="notBeside" w:vAnchor="text" w:hAnchor="text" w:y="1"/>
      <w:shd w:val="clear" w:color="auto" w:fill="FFFFFF"/>
      <w:ind w:firstLine="0"/>
    </w:pPr>
    <w:rPr>
      <w:color w:val="333333"/>
      <w:shd w:val="clear" w:color="auto" w:fill="FFFFFF"/>
    </w:rPr>
  </w:style>
  <w:style w:type="character" w:customStyle="1" w:styleId="a4">
    <w:name w:val="ГОСТ Знак"/>
    <w:basedOn w:val="a0"/>
    <w:link w:val="a3"/>
    <w:rsid w:val="00B82B3B"/>
    <w:rPr>
      <w:rFonts w:ascii="Times New Roman" w:eastAsia="Times New Roman" w:hAnsi="Times New Roman" w:cs="Times New Roman"/>
      <w:color w:val="333333"/>
      <w:sz w:val="24"/>
      <w:szCs w:val="24"/>
      <w:shd w:val="clear" w:color="auto" w:fill="FFFFFF"/>
      <w:lang w:eastAsia="ru-RU"/>
    </w:rPr>
  </w:style>
  <w:style w:type="paragraph" w:styleId="a5">
    <w:name w:val="List Paragraph"/>
    <w:basedOn w:val="a"/>
    <w:uiPriority w:val="34"/>
    <w:qFormat/>
    <w:rsid w:val="00F85713"/>
    <w:pPr>
      <w:ind w:left="720"/>
      <w:contextualSpacing/>
    </w:pPr>
  </w:style>
  <w:style w:type="paragraph" w:styleId="a6">
    <w:name w:val="caption"/>
    <w:basedOn w:val="a"/>
    <w:next w:val="a"/>
    <w:uiPriority w:val="35"/>
    <w:unhideWhenUsed/>
    <w:qFormat/>
    <w:rsid w:val="008E13E5"/>
    <w:pPr>
      <w:spacing w:after="200" w:line="240" w:lineRule="auto"/>
    </w:pPr>
    <w:rPr>
      <w:i/>
      <w:iCs/>
      <w:color w:val="44546A" w:themeColor="text2"/>
      <w:sz w:val="18"/>
      <w:szCs w:val="18"/>
    </w:rPr>
  </w:style>
  <w:style w:type="paragraph" w:styleId="a7">
    <w:name w:val="header"/>
    <w:basedOn w:val="a"/>
    <w:link w:val="a8"/>
    <w:uiPriority w:val="99"/>
    <w:unhideWhenUsed/>
    <w:rsid w:val="00B95E1B"/>
    <w:pPr>
      <w:tabs>
        <w:tab w:val="center" w:pos="4677"/>
        <w:tab w:val="right" w:pos="9355"/>
      </w:tabs>
      <w:spacing w:line="240" w:lineRule="auto"/>
    </w:pPr>
  </w:style>
  <w:style w:type="character" w:customStyle="1" w:styleId="a8">
    <w:name w:val="Верхний колонтитул Знак"/>
    <w:basedOn w:val="a0"/>
    <w:link w:val="a7"/>
    <w:uiPriority w:val="99"/>
    <w:rsid w:val="00B95E1B"/>
    <w:rPr>
      <w:rFonts w:ascii="Times New Roman" w:eastAsia="Times New Roman" w:hAnsi="Times New Roman" w:cs="Times New Roman"/>
      <w:sz w:val="24"/>
      <w:szCs w:val="24"/>
      <w:lang w:eastAsia="ru-RU"/>
    </w:rPr>
  </w:style>
  <w:style w:type="paragraph" w:styleId="a9">
    <w:name w:val="footer"/>
    <w:basedOn w:val="a"/>
    <w:link w:val="aa"/>
    <w:uiPriority w:val="99"/>
    <w:unhideWhenUsed/>
    <w:rsid w:val="00B95E1B"/>
    <w:pPr>
      <w:tabs>
        <w:tab w:val="center" w:pos="4677"/>
        <w:tab w:val="right" w:pos="9355"/>
      </w:tabs>
      <w:spacing w:line="240" w:lineRule="auto"/>
    </w:pPr>
  </w:style>
  <w:style w:type="character" w:customStyle="1" w:styleId="aa">
    <w:name w:val="Нижний колонтитул Знак"/>
    <w:basedOn w:val="a0"/>
    <w:link w:val="a9"/>
    <w:uiPriority w:val="99"/>
    <w:rsid w:val="00B95E1B"/>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BE2B9C"/>
    <w:rPr>
      <w:rFonts w:asciiTheme="majorHAnsi" w:eastAsiaTheme="majorEastAsia" w:hAnsiTheme="majorHAnsi" w:cstheme="majorBidi"/>
      <w:color w:val="2E74B5" w:themeColor="accent1" w:themeShade="BF"/>
      <w:sz w:val="32"/>
      <w:szCs w:val="32"/>
      <w:lang w:eastAsia="ru-RU"/>
    </w:rPr>
  </w:style>
  <w:style w:type="paragraph" w:styleId="ab">
    <w:name w:val="TOC Heading"/>
    <w:basedOn w:val="1"/>
    <w:next w:val="a"/>
    <w:uiPriority w:val="39"/>
    <w:unhideWhenUsed/>
    <w:qFormat/>
    <w:rsid w:val="00BE2B9C"/>
    <w:pPr>
      <w:spacing w:line="259" w:lineRule="auto"/>
      <w:ind w:firstLine="0"/>
      <w:jc w:val="left"/>
      <w:outlineLvl w:val="9"/>
    </w:pPr>
  </w:style>
  <w:style w:type="paragraph" w:styleId="2">
    <w:name w:val="toc 2"/>
    <w:basedOn w:val="a"/>
    <w:next w:val="a"/>
    <w:autoRedefine/>
    <w:uiPriority w:val="39"/>
    <w:unhideWhenUsed/>
    <w:rsid w:val="00BE2B9C"/>
    <w:pPr>
      <w:spacing w:before="120"/>
      <w:ind w:left="240"/>
      <w:jc w:val="left"/>
    </w:pPr>
    <w:rPr>
      <w:rFonts w:asciiTheme="minorHAnsi" w:hAnsiTheme="minorHAnsi" w:cstheme="minorHAnsi"/>
      <w:b/>
      <w:bCs/>
      <w:sz w:val="22"/>
      <w:szCs w:val="22"/>
    </w:rPr>
  </w:style>
  <w:style w:type="paragraph" w:styleId="11">
    <w:name w:val="toc 1"/>
    <w:basedOn w:val="a"/>
    <w:next w:val="a"/>
    <w:autoRedefine/>
    <w:uiPriority w:val="39"/>
    <w:unhideWhenUsed/>
    <w:rsid w:val="00BE2B9C"/>
    <w:pPr>
      <w:spacing w:before="120"/>
      <w:jc w:val="left"/>
    </w:pPr>
    <w:rPr>
      <w:rFonts w:asciiTheme="minorHAnsi" w:hAnsiTheme="minorHAnsi" w:cstheme="minorHAnsi"/>
      <w:b/>
      <w:bCs/>
      <w:i/>
      <w:iCs/>
    </w:rPr>
  </w:style>
  <w:style w:type="paragraph" w:styleId="3">
    <w:name w:val="toc 3"/>
    <w:basedOn w:val="a"/>
    <w:next w:val="a"/>
    <w:autoRedefine/>
    <w:uiPriority w:val="39"/>
    <w:unhideWhenUsed/>
    <w:rsid w:val="00BE2B9C"/>
    <w:pPr>
      <w:ind w:left="480"/>
      <w:jc w:val="left"/>
    </w:pPr>
    <w:rPr>
      <w:rFonts w:asciiTheme="minorHAnsi" w:hAnsiTheme="minorHAnsi" w:cstheme="minorHAnsi"/>
      <w:sz w:val="20"/>
      <w:szCs w:val="20"/>
    </w:rPr>
  </w:style>
  <w:style w:type="paragraph" w:styleId="ac">
    <w:name w:val="Balloon Text"/>
    <w:basedOn w:val="a"/>
    <w:link w:val="ad"/>
    <w:uiPriority w:val="99"/>
    <w:semiHidden/>
    <w:unhideWhenUsed/>
    <w:rsid w:val="00BE2B9C"/>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BE2B9C"/>
    <w:rPr>
      <w:rFonts w:ascii="Segoe UI" w:eastAsia="Times New Roman" w:hAnsi="Segoe UI" w:cs="Segoe UI"/>
      <w:sz w:val="18"/>
      <w:szCs w:val="18"/>
      <w:lang w:eastAsia="ru-RU"/>
    </w:rPr>
  </w:style>
  <w:style w:type="paragraph" w:styleId="ae">
    <w:name w:val="footnote text"/>
    <w:basedOn w:val="a"/>
    <w:link w:val="af"/>
    <w:uiPriority w:val="99"/>
    <w:semiHidden/>
    <w:unhideWhenUsed/>
    <w:rsid w:val="00BE2B9C"/>
    <w:pPr>
      <w:spacing w:line="240" w:lineRule="auto"/>
    </w:pPr>
    <w:rPr>
      <w:sz w:val="20"/>
      <w:szCs w:val="20"/>
    </w:rPr>
  </w:style>
  <w:style w:type="character" w:customStyle="1" w:styleId="af">
    <w:name w:val="Текст сноски Знак"/>
    <w:basedOn w:val="a0"/>
    <w:link w:val="ae"/>
    <w:uiPriority w:val="99"/>
    <w:semiHidden/>
    <w:rsid w:val="00BE2B9C"/>
    <w:rPr>
      <w:rFonts w:ascii="Times New Roman" w:eastAsia="Times New Roman" w:hAnsi="Times New Roman" w:cs="Times New Roman"/>
      <w:sz w:val="20"/>
      <w:szCs w:val="20"/>
      <w:lang w:eastAsia="ru-RU"/>
    </w:rPr>
  </w:style>
  <w:style w:type="character" w:styleId="af0">
    <w:name w:val="footnote reference"/>
    <w:basedOn w:val="a0"/>
    <w:uiPriority w:val="99"/>
    <w:semiHidden/>
    <w:unhideWhenUsed/>
    <w:rsid w:val="00BE2B9C"/>
    <w:rPr>
      <w:vertAlign w:val="superscript"/>
    </w:rPr>
  </w:style>
  <w:style w:type="paragraph" w:styleId="4">
    <w:name w:val="toc 4"/>
    <w:basedOn w:val="a"/>
    <w:next w:val="a"/>
    <w:autoRedefine/>
    <w:uiPriority w:val="39"/>
    <w:semiHidden/>
    <w:unhideWhenUsed/>
    <w:rsid w:val="00EF5F06"/>
    <w:pPr>
      <w:ind w:left="720"/>
      <w:jc w:val="left"/>
    </w:pPr>
    <w:rPr>
      <w:rFonts w:asciiTheme="minorHAnsi" w:hAnsiTheme="minorHAnsi" w:cstheme="minorHAnsi"/>
      <w:sz w:val="20"/>
      <w:szCs w:val="20"/>
    </w:rPr>
  </w:style>
  <w:style w:type="paragraph" w:styleId="5">
    <w:name w:val="toc 5"/>
    <w:basedOn w:val="a"/>
    <w:next w:val="a"/>
    <w:autoRedefine/>
    <w:uiPriority w:val="39"/>
    <w:semiHidden/>
    <w:unhideWhenUsed/>
    <w:rsid w:val="00EF5F06"/>
    <w:pPr>
      <w:ind w:left="960"/>
      <w:jc w:val="left"/>
    </w:pPr>
    <w:rPr>
      <w:rFonts w:asciiTheme="minorHAnsi" w:hAnsiTheme="minorHAnsi" w:cstheme="minorHAnsi"/>
      <w:sz w:val="20"/>
      <w:szCs w:val="20"/>
    </w:rPr>
  </w:style>
  <w:style w:type="paragraph" w:styleId="6">
    <w:name w:val="toc 6"/>
    <w:basedOn w:val="a"/>
    <w:next w:val="a"/>
    <w:autoRedefine/>
    <w:uiPriority w:val="39"/>
    <w:semiHidden/>
    <w:unhideWhenUsed/>
    <w:rsid w:val="00EF5F06"/>
    <w:pPr>
      <w:ind w:left="1200"/>
      <w:jc w:val="left"/>
    </w:pPr>
    <w:rPr>
      <w:rFonts w:asciiTheme="minorHAnsi" w:hAnsiTheme="minorHAnsi" w:cstheme="minorHAnsi"/>
      <w:sz w:val="20"/>
      <w:szCs w:val="20"/>
    </w:rPr>
  </w:style>
  <w:style w:type="paragraph" w:styleId="7">
    <w:name w:val="toc 7"/>
    <w:basedOn w:val="a"/>
    <w:next w:val="a"/>
    <w:autoRedefine/>
    <w:uiPriority w:val="39"/>
    <w:semiHidden/>
    <w:unhideWhenUsed/>
    <w:rsid w:val="00EF5F06"/>
    <w:pPr>
      <w:ind w:left="1440"/>
      <w:jc w:val="left"/>
    </w:pPr>
    <w:rPr>
      <w:rFonts w:asciiTheme="minorHAnsi" w:hAnsiTheme="minorHAnsi" w:cstheme="minorHAnsi"/>
      <w:sz w:val="20"/>
      <w:szCs w:val="20"/>
    </w:rPr>
  </w:style>
  <w:style w:type="paragraph" w:styleId="8">
    <w:name w:val="toc 8"/>
    <w:basedOn w:val="a"/>
    <w:next w:val="a"/>
    <w:autoRedefine/>
    <w:uiPriority w:val="39"/>
    <w:semiHidden/>
    <w:unhideWhenUsed/>
    <w:rsid w:val="00EF5F06"/>
    <w:pPr>
      <w:ind w:left="1680"/>
      <w:jc w:val="left"/>
    </w:pPr>
    <w:rPr>
      <w:rFonts w:asciiTheme="minorHAnsi" w:hAnsiTheme="minorHAnsi" w:cstheme="minorHAnsi"/>
      <w:sz w:val="20"/>
      <w:szCs w:val="20"/>
    </w:rPr>
  </w:style>
  <w:style w:type="paragraph" w:styleId="9">
    <w:name w:val="toc 9"/>
    <w:basedOn w:val="a"/>
    <w:next w:val="a"/>
    <w:autoRedefine/>
    <w:uiPriority w:val="39"/>
    <w:semiHidden/>
    <w:unhideWhenUsed/>
    <w:rsid w:val="00EF5F06"/>
    <w:pPr>
      <w:ind w:left="1920"/>
      <w:jc w:val="left"/>
    </w:pPr>
    <w:rPr>
      <w:rFonts w:asciiTheme="minorHAnsi" w:hAnsiTheme="minorHAnsi" w:cstheme="minorHAnsi"/>
      <w:sz w:val="20"/>
      <w:szCs w:val="20"/>
    </w:rPr>
  </w:style>
  <w:style w:type="character" w:styleId="af1">
    <w:name w:val="Hyperlink"/>
    <w:basedOn w:val="a0"/>
    <w:uiPriority w:val="99"/>
    <w:unhideWhenUsed/>
    <w:rsid w:val="00EF5F06"/>
    <w:rPr>
      <w:color w:val="0563C1" w:themeColor="hyperlink"/>
      <w:u w:val="single"/>
    </w:rPr>
  </w:style>
  <w:style w:type="character" w:styleId="af2">
    <w:name w:val="Unresolved Mention"/>
    <w:basedOn w:val="a0"/>
    <w:uiPriority w:val="99"/>
    <w:semiHidden/>
    <w:unhideWhenUsed/>
    <w:rsid w:val="00ED4BE9"/>
    <w:rPr>
      <w:color w:val="605E5C"/>
      <w:shd w:val="clear" w:color="auto" w:fill="E1DFDD"/>
    </w:rPr>
  </w:style>
  <w:style w:type="character" w:styleId="af3">
    <w:name w:val="FollowedHyperlink"/>
    <w:basedOn w:val="a0"/>
    <w:uiPriority w:val="99"/>
    <w:semiHidden/>
    <w:unhideWhenUsed/>
    <w:rsid w:val="00ED4B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303194">
      <w:bodyDiv w:val="1"/>
      <w:marLeft w:val="0"/>
      <w:marRight w:val="0"/>
      <w:marTop w:val="0"/>
      <w:marBottom w:val="0"/>
      <w:divBdr>
        <w:top w:val="none" w:sz="0" w:space="0" w:color="auto"/>
        <w:left w:val="none" w:sz="0" w:space="0" w:color="auto"/>
        <w:bottom w:val="none" w:sz="0" w:space="0" w:color="auto"/>
        <w:right w:val="none" w:sz="0" w:space="0" w:color="auto"/>
      </w:divBdr>
    </w:div>
    <w:div w:id="301428972">
      <w:bodyDiv w:val="1"/>
      <w:marLeft w:val="0"/>
      <w:marRight w:val="0"/>
      <w:marTop w:val="0"/>
      <w:marBottom w:val="0"/>
      <w:divBdr>
        <w:top w:val="none" w:sz="0" w:space="0" w:color="auto"/>
        <w:left w:val="none" w:sz="0" w:space="0" w:color="auto"/>
        <w:bottom w:val="none" w:sz="0" w:space="0" w:color="auto"/>
        <w:right w:val="none" w:sz="0" w:space="0" w:color="auto"/>
      </w:divBdr>
    </w:div>
    <w:div w:id="355933218">
      <w:bodyDiv w:val="1"/>
      <w:marLeft w:val="0"/>
      <w:marRight w:val="0"/>
      <w:marTop w:val="0"/>
      <w:marBottom w:val="0"/>
      <w:divBdr>
        <w:top w:val="none" w:sz="0" w:space="0" w:color="auto"/>
        <w:left w:val="none" w:sz="0" w:space="0" w:color="auto"/>
        <w:bottom w:val="none" w:sz="0" w:space="0" w:color="auto"/>
        <w:right w:val="none" w:sz="0" w:space="0" w:color="auto"/>
      </w:divBdr>
    </w:div>
    <w:div w:id="1605379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moskvichmag.ru/gorod/novaya-karta-tysyachi-passazhirov-metro-pokazyvaet-zagruzhennost-pochti-kazhdoj-stantsii/"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mosoblreclama.ru/auxpage_passazhiropotok_metr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rus-metro.ru/russia/moscow/statisticheskie-dannye.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87EE5-5708-48F1-82CA-68DB0B4ED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2286</Words>
  <Characters>13035</Characters>
  <Application>Microsoft Office Word</Application>
  <DocSecurity>0</DocSecurity>
  <Lines>108</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 Shijan</dc:creator>
  <cp:keywords/>
  <dc:description/>
  <cp:lastModifiedBy>Винокуров Никита Русланович</cp:lastModifiedBy>
  <cp:revision>2</cp:revision>
  <dcterms:created xsi:type="dcterms:W3CDTF">2024-12-11T13:57:00Z</dcterms:created>
  <dcterms:modified xsi:type="dcterms:W3CDTF">2024-12-11T13:57:00Z</dcterms:modified>
</cp:coreProperties>
</file>