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3EA7" w14:textId="77777777" w:rsidR="0079524A" w:rsidRPr="0079524A" w:rsidRDefault="0079524A" w:rsidP="003A458A">
      <w:pPr>
        <w:spacing w:after="0" w:line="240" w:lineRule="atLeast"/>
        <w:ind w:left="-1134" w:right="-284"/>
        <w:jc w:val="both"/>
        <w:rPr>
          <w:b/>
          <w:bCs/>
          <w:sz w:val="72"/>
          <w:szCs w:val="72"/>
        </w:rPr>
      </w:pPr>
      <w:r w:rsidRPr="0079524A">
        <w:rPr>
          <w:b/>
          <w:bCs/>
          <w:sz w:val="72"/>
          <w:szCs w:val="72"/>
        </w:rPr>
        <w:t>Барнаул — город трудовой доблести</w:t>
      </w:r>
    </w:p>
    <w:p w14:paraId="5BD87592" w14:textId="77777777" w:rsidR="0079524A" w:rsidRDefault="0079524A" w:rsidP="003A458A">
      <w:pPr>
        <w:spacing w:after="0" w:line="240" w:lineRule="atLeast"/>
        <w:ind w:left="-1134" w:right="-284"/>
        <w:jc w:val="both"/>
        <w:rPr>
          <w:b/>
          <w:bCs/>
        </w:rPr>
      </w:pPr>
    </w:p>
    <w:p w14:paraId="6590D673" w14:textId="10DF18BC" w:rsidR="008934A7" w:rsidRDefault="008934A7" w:rsidP="003A458A">
      <w:pPr>
        <w:spacing w:after="0" w:line="240" w:lineRule="atLeast"/>
        <w:ind w:left="-1134" w:right="-284"/>
        <w:jc w:val="both"/>
        <w:rPr>
          <w:b/>
          <w:bCs/>
        </w:rPr>
      </w:pPr>
    </w:p>
    <w:p w14:paraId="61D3E332" w14:textId="198D3071" w:rsidR="0079524A" w:rsidRPr="0087717C" w:rsidRDefault="0079524A" w:rsidP="003A458A">
      <w:pPr>
        <w:spacing w:after="0" w:line="240" w:lineRule="atLeast"/>
        <w:ind w:left="-1134" w:right="-284"/>
        <w:jc w:val="both"/>
        <w:rPr>
          <w:b/>
          <w:bCs/>
          <w:sz w:val="44"/>
          <w:szCs w:val="44"/>
        </w:rPr>
      </w:pPr>
      <w:r w:rsidRPr="0087717C">
        <w:rPr>
          <w:b/>
          <w:bCs/>
          <w:sz w:val="44"/>
          <w:szCs w:val="44"/>
        </w:rPr>
        <w:t>Описание географического местоположения города</w:t>
      </w:r>
    </w:p>
    <w:p w14:paraId="2DC8023E" w14:textId="33002F2E" w:rsidR="009B359F" w:rsidRDefault="0079524A" w:rsidP="00BE3D92">
      <w:p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Барнаул расположен на юге Западной Сибири, на левом берегу реки Оби, в месте впадения в неё реки Барнаулки.</w:t>
      </w:r>
      <w:r w:rsidR="00BE3D92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Географическое положение Барнаула имеет большое </w:t>
      </w:r>
      <w:r w:rsidRPr="0079524A">
        <w:rPr>
          <w:b/>
          <w:bCs/>
          <w:sz w:val="28"/>
          <w:szCs w:val="28"/>
        </w:rPr>
        <w:t>транспортное значение</w:t>
      </w:r>
      <w:r w:rsidRPr="0079524A">
        <w:rPr>
          <w:sz w:val="28"/>
          <w:szCs w:val="28"/>
        </w:rPr>
        <w:t xml:space="preserve">. Город расположен на Оби и связан </w:t>
      </w:r>
      <w:r w:rsidRPr="0079524A">
        <w:rPr>
          <w:b/>
          <w:bCs/>
          <w:sz w:val="28"/>
          <w:szCs w:val="28"/>
        </w:rPr>
        <w:t>железнодорожными и автомобильными</w:t>
      </w:r>
      <w:r w:rsidRPr="0079524A">
        <w:rPr>
          <w:sz w:val="28"/>
          <w:szCs w:val="28"/>
        </w:rPr>
        <w:t xml:space="preserve"> путями с другими районами Сибири. Это способствовало развитию торговли, промышленности и сельского хозяйства.</w:t>
      </w:r>
      <w:r w:rsidR="009B359F">
        <w:rPr>
          <w:sz w:val="28"/>
          <w:szCs w:val="28"/>
        </w:rPr>
        <w:t xml:space="preserve"> </w:t>
      </w:r>
    </w:p>
    <w:p w14:paraId="11B4EB9A" w14:textId="23166907" w:rsid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 xml:space="preserve">Особенно важным транспортное положение стало в годы Великой Отечественной войны. </w:t>
      </w:r>
      <w:r w:rsidRPr="0079524A">
        <w:rPr>
          <w:b/>
          <w:bCs/>
          <w:sz w:val="28"/>
          <w:szCs w:val="28"/>
        </w:rPr>
        <w:t>Удалённость Барнаула от линии фронта</w:t>
      </w:r>
      <w:r w:rsidRPr="0079524A">
        <w:rPr>
          <w:sz w:val="28"/>
          <w:szCs w:val="28"/>
        </w:rPr>
        <w:t xml:space="preserve"> позволила разместить здесь эвакуированные предприятия, а железнодорожное сообщение обеспечивало доставку оборудования, сырья и готовой продукции.</w:t>
      </w:r>
    </w:p>
    <w:p w14:paraId="7CF6BEF8" w14:textId="23BEE352" w:rsidR="00E37A10" w:rsidRPr="0079524A" w:rsidRDefault="00E37A10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D2375C3" wp14:editId="0469A3CB">
            <wp:extent cx="3390900" cy="2541814"/>
            <wp:effectExtent l="0" t="0" r="0" b="0"/>
            <wp:docPr id="34785998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664" cy="25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F328F" w14:textId="3302A5BF" w:rsidR="0079524A" w:rsidRP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</w:p>
    <w:p w14:paraId="160379F5" w14:textId="4486F80F" w:rsidR="0079524A" w:rsidRPr="0087717C" w:rsidRDefault="0079524A" w:rsidP="003A458A">
      <w:pPr>
        <w:spacing w:after="0" w:line="240" w:lineRule="atLeast"/>
        <w:ind w:left="-1134" w:right="-284"/>
        <w:jc w:val="both"/>
        <w:rPr>
          <w:b/>
          <w:bCs/>
          <w:sz w:val="44"/>
          <w:szCs w:val="44"/>
        </w:rPr>
      </w:pPr>
      <w:r w:rsidRPr="0087717C">
        <w:rPr>
          <w:b/>
          <w:bCs/>
          <w:sz w:val="44"/>
          <w:szCs w:val="44"/>
        </w:rPr>
        <w:t>Политико-административное расположение</w:t>
      </w:r>
    </w:p>
    <w:p w14:paraId="28A17A7E" w14:textId="77777777" w:rsidR="00B9306D" w:rsidRDefault="008934A7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5D3C5DB" wp14:editId="085A5E1E">
            <wp:extent cx="2381250" cy="1762125"/>
            <wp:effectExtent l="0" t="0" r="0" b="9525"/>
            <wp:docPr id="9734156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76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9524A" w:rsidRPr="0079524A">
        <w:rPr>
          <w:sz w:val="28"/>
          <w:szCs w:val="28"/>
        </w:rPr>
        <w:t xml:space="preserve">Барнаул — административный центр </w:t>
      </w:r>
      <w:r w:rsidR="0079524A" w:rsidRPr="0079524A">
        <w:rPr>
          <w:b/>
          <w:bCs/>
          <w:sz w:val="28"/>
          <w:szCs w:val="28"/>
        </w:rPr>
        <w:t>Алтайского края</w:t>
      </w:r>
      <w:r w:rsidR="0079524A" w:rsidRPr="0079524A">
        <w:rPr>
          <w:sz w:val="28"/>
          <w:szCs w:val="28"/>
        </w:rPr>
        <w:t xml:space="preserve"> и крупнейший промышленный и культурный центр региона.</w:t>
      </w:r>
      <w:r w:rsidR="00D827DD">
        <w:rPr>
          <w:sz w:val="28"/>
          <w:szCs w:val="28"/>
        </w:rPr>
        <w:t xml:space="preserve"> </w:t>
      </w:r>
      <w:r w:rsidR="0079524A" w:rsidRPr="0079524A">
        <w:rPr>
          <w:sz w:val="28"/>
          <w:szCs w:val="28"/>
        </w:rPr>
        <w:t xml:space="preserve">Алтайский край расположен на </w:t>
      </w:r>
      <w:r w:rsidR="0079524A" w:rsidRPr="0079524A">
        <w:rPr>
          <w:sz w:val="28"/>
          <w:szCs w:val="28"/>
        </w:rPr>
        <w:lastRenderedPageBreak/>
        <w:t>юго-востоке Западной Сибири. Это один из крупнейших сельскохозяйственных регионов России.</w:t>
      </w:r>
      <w:r w:rsidR="00D827DD">
        <w:rPr>
          <w:sz w:val="28"/>
          <w:szCs w:val="28"/>
        </w:rPr>
        <w:t xml:space="preserve"> </w:t>
      </w:r>
    </w:p>
    <w:p w14:paraId="3AF601B0" w14:textId="7640A25B" w:rsidR="0079524A" w:rsidRPr="0079524A" w:rsidRDefault="00B9306D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2F3C941" wp14:editId="2D7C885F">
            <wp:extent cx="3543300" cy="2824414"/>
            <wp:effectExtent l="0" t="0" r="0" b="0"/>
            <wp:docPr id="1411785746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009" cy="2861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BD3BF" w14:textId="1B1D7B95" w:rsidR="0079524A" w:rsidRP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Кроме сельского хозяйства, большое значение имеет промышленность.</w:t>
      </w:r>
      <w:r w:rsidR="00D827DD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В Барнауле развиты:</w:t>
      </w:r>
      <w:r>
        <w:rPr>
          <w:sz w:val="28"/>
          <w:szCs w:val="28"/>
        </w:rPr>
        <w:t xml:space="preserve"> </w:t>
      </w:r>
      <w:r w:rsidRPr="0079524A">
        <w:rPr>
          <w:b/>
          <w:bCs/>
          <w:sz w:val="28"/>
          <w:szCs w:val="28"/>
        </w:rPr>
        <w:t>машиностроение</w:t>
      </w:r>
      <w:r>
        <w:rPr>
          <w:sz w:val="28"/>
          <w:szCs w:val="28"/>
        </w:rPr>
        <w:t xml:space="preserve">, </w:t>
      </w:r>
      <w:r w:rsidRPr="0079524A">
        <w:rPr>
          <w:b/>
          <w:bCs/>
          <w:sz w:val="28"/>
          <w:szCs w:val="28"/>
        </w:rPr>
        <w:t>производство боеприпасов, транспортное машиностроение, текстильная промышленность, пищевая промышленность, производство строительных материалов</w:t>
      </w:r>
      <w:r w:rsidRPr="0079524A">
        <w:rPr>
          <w:sz w:val="28"/>
          <w:szCs w:val="28"/>
        </w:rPr>
        <w:t>.</w:t>
      </w:r>
      <w:r w:rsidR="00D827DD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Сегодня Барнаул остаётся одним из главных промышленных центров Алтайского края.</w:t>
      </w:r>
    </w:p>
    <w:p w14:paraId="4B76EF4C" w14:textId="3870B126" w:rsidR="0079524A" w:rsidRPr="0079524A" w:rsidRDefault="0079524A" w:rsidP="003A458A">
      <w:pPr>
        <w:spacing w:after="0" w:line="240" w:lineRule="atLeast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Что послужило основой для создания города?</w:t>
      </w:r>
    </w:p>
    <w:p w14:paraId="2CC71732" w14:textId="77777777" w:rsidR="0079524A" w:rsidRP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 xml:space="preserve">Возникновение Барнаула связано с </w:t>
      </w:r>
      <w:r w:rsidRPr="0079524A">
        <w:rPr>
          <w:b/>
          <w:bCs/>
          <w:sz w:val="28"/>
          <w:szCs w:val="28"/>
        </w:rPr>
        <w:t>освоением природных богатств Алтая и развитием горнозаводской промышленности</w:t>
      </w:r>
      <w:r w:rsidRPr="0079524A">
        <w:rPr>
          <w:sz w:val="28"/>
          <w:szCs w:val="28"/>
        </w:rPr>
        <w:t>.</w:t>
      </w:r>
    </w:p>
    <w:p w14:paraId="40F7F195" w14:textId="23D67D8A" w:rsidR="0079524A" w:rsidRP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В XVIII веке предприниматель Акинфий Демидов начал развивать производство на Алтае.</w:t>
      </w:r>
      <w:r w:rsidR="00D827DD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В </w:t>
      </w:r>
      <w:r w:rsidRPr="0079524A">
        <w:rPr>
          <w:b/>
          <w:bCs/>
          <w:sz w:val="28"/>
          <w:szCs w:val="28"/>
        </w:rPr>
        <w:t>1739 году</w:t>
      </w:r>
      <w:r w:rsidRPr="0079524A">
        <w:rPr>
          <w:sz w:val="28"/>
          <w:szCs w:val="28"/>
        </w:rPr>
        <w:t xml:space="preserve"> началось строительство Барнаульского медеплавильного завода.</w:t>
      </w:r>
      <w:r w:rsidR="00D827DD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Завод был построен на реке Барнаулке. Для его размещения были важны:</w:t>
      </w:r>
      <w:r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наличие воды</w:t>
      </w:r>
      <w:r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лесные ресурсы</w:t>
      </w:r>
      <w:r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близость к алтайским рудникам</w:t>
      </w:r>
      <w:r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возможность транспортировки продукции по Оби.</w:t>
      </w:r>
    </w:p>
    <w:p w14:paraId="3B4B4179" w14:textId="6FAC56C2" w:rsidR="0079524A" w:rsidRP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 xml:space="preserve">Завод начал работать в </w:t>
      </w:r>
      <w:r w:rsidRPr="0079524A">
        <w:rPr>
          <w:b/>
          <w:bCs/>
          <w:sz w:val="28"/>
          <w:szCs w:val="28"/>
        </w:rPr>
        <w:t>1744 году</w:t>
      </w:r>
      <w:r w:rsidRPr="0079524A">
        <w:rPr>
          <w:sz w:val="28"/>
          <w:szCs w:val="28"/>
        </w:rPr>
        <w:t>.</w:t>
      </w:r>
      <w:r w:rsidR="00D827DD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Первоначально основной продукцией была медь. Однако вскоре было установлено, что местные руды содержат серебро. Поэтому производство постепенно стало ориентироваться на выплавку серебра.</w:t>
      </w:r>
      <w:r w:rsidR="00D827DD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В XVIII–XIX веках Барнаул превратился в один из крупнейших центров сереброплавильного производства Российской империи.</w:t>
      </w:r>
    </w:p>
    <w:p w14:paraId="155A46EA" w14:textId="444159D0" w:rsid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Особенно большое значение имели река Обь и железная дорога. Они связывали Барнаул с другими регионами Сибири, позволяли перевозить сырьё, сельскохозяйственную продукцию и промышленные товары.</w:t>
      </w:r>
    </w:p>
    <w:p w14:paraId="3DD3AA80" w14:textId="77777777" w:rsidR="003B1276" w:rsidRPr="003B1276" w:rsidRDefault="003B1276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</w:p>
    <w:p w14:paraId="05E6D4B7" w14:textId="66CF9F54" w:rsidR="0079524A" w:rsidRPr="0087717C" w:rsidRDefault="0079524A" w:rsidP="003A458A">
      <w:pPr>
        <w:spacing w:after="0" w:line="240" w:lineRule="atLeast"/>
        <w:ind w:left="-1134" w:right="-284"/>
        <w:jc w:val="both"/>
        <w:rPr>
          <w:b/>
          <w:bCs/>
          <w:sz w:val="44"/>
          <w:szCs w:val="44"/>
        </w:rPr>
      </w:pPr>
      <w:r w:rsidRPr="0087717C">
        <w:rPr>
          <w:b/>
          <w:bCs/>
          <w:sz w:val="44"/>
          <w:szCs w:val="44"/>
        </w:rPr>
        <w:t>История города и его основных предприятий в разные периоды</w:t>
      </w:r>
    </w:p>
    <w:p w14:paraId="037B2DC7" w14:textId="77777777" w:rsidR="0079524A" w:rsidRP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Историю промышленного развития Барнаула можно разделить на несколько этапов.</w:t>
      </w:r>
    </w:p>
    <w:p w14:paraId="2797CEBC" w14:textId="77777777" w:rsidR="0079524A" w:rsidRPr="0079524A" w:rsidRDefault="0079524A" w:rsidP="003A458A">
      <w:pPr>
        <w:spacing w:after="0" w:line="240" w:lineRule="atLeast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XVIII — XIX века</w:t>
      </w:r>
    </w:p>
    <w:p w14:paraId="58C2720E" w14:textId="7B7DDC29" w:rsidR="0079524A" w:rsidRP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lastRenderedPageBreak/>
        <w:t>Главным предприятием был Барнаульский медеплавильный и сереброплавильный завод.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В 1771 году Барнаул получил статус горного города.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На протяжении XVIII и первой половины XIX века город был тесно связан с производством меди и серебра.</w:t>
      </w:r>
    </w:p>
    <w:p w14:paraId="369E6791" w14:textId="77777777" w:rsidR="0079524A" w:rsidRPr="0079524A" w:rsidRDefault="0079524A" w:rsidP="003A458A">
      <w:pPr>
        <w:spacing w:after="0" w:line="240" w:lineRule="atLeast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Конец XIX — начало XX века</w:t>
      </w:r>
    </w:p>
    <w:p w14:paraId="18BA9187" w14:textId="6FA142BD" w:rsidR="0079524A" w:rsidRP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После постепенного упадка горнозаводского производства стали развиваться:</w:t>
      </w:r>
      <w:r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торговля</w:t>
      </w:r>
      <w:r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мукомольная промышленность</w:t>
      </w:r>
      <w:r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переработка сельскохозяйственного сырья</w:t>
      </w:r>
      <w:r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транспорт</w:t>
      </w:r>
      <w:r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железнодорожное хозяйство.</w:t>
      </w:r>
    </w:p>
    <w:p w14:paraId="486DB24C" w14:textId="77777777" w:rsidR="0079524A" w:rsidRPr="0079524A" w:rsidRDefault="0079524A" w:rsidP="003A458A">
      <w:pPr>
        <w:spacing w:after="0" w:line="240" w:lineRule="atLeast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1930-е годы</w:t>
      </w:r>
    </w:p>
    <w:p w14:paraId="65828974" w14:textId="080CBBB8" w:rsidR="0079524A" w:rsidRP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В период индустриализации Барнаул начал превращаться в крупный промышленный центр.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Одним из крупнейших предприятий стал </w:t>
      </w:r>
      <w:r w:rsidRPr="0079524A">
        <w:rPr>
          <w:b/>
          <w:bCs/>
          <w:sz w:val="28"/>
          <w:szCs w:val="28"/>
        </w:rPr>
        <w:t>Барнаульский меланжевый комбинат</w:t>
      </w:r>
      <w:r w:rsidRPr="0079524A">
        <w:rPr>
          <w:sz w:val="28"/>
          <w:szCs w:val="28"/>
        </w:rPr>
        <w:t>, строительство которого началось в 1932 году.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Однако наиболее значительный промышленный рывок произошёл в годы Великой Отечественной войны.</w:t>
      </w:r>
    </w:p>
    <w:p w14:paraId="5BE00EB1" w14:textId="3FE38A7C" w:rsidR="0079524A" w:rsidRPr="00AB5276" w:rsidRDefault="0079524A" w:rsidP="003A458A">
      <w:pPr>
        <w:spacing w:after="0" w:line="240" w:lineRule="atLeast"/>
        <w:ind w:left="-1134" w:right="-284"/>
        <w:jc w:val="both"/>
        <w:rPr>
          <w:b/>
          <w:bCs/>
          <w:sz w:val="28"/>
          <w:szCs w:val="28"/>
          <w:u w:val="single"/>
        </w:rPr>
      </w:pPr>
      <w:r w:rsidRPr="00AB5276">
        <w:rPr>
          <w:b/>
          <w:bCs/>
          <w:sz w:val="28"/>
          <w:szCs w:val="28"/>
          <w:u w:val="single"/>
        </w:rPr>
        <w:t>Барнаульский станкостроительный завод</w:t>
      </w:r>
    </w:p>
    <w:p w14:paraId="24740D25" w14:textId="312D2DE2" w:rsidR="0079524A" w:rsidRP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В 1941 году в Барнаул было эвакуировано оборудование патронного производства из Подольска и других предприятий.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На его базе был организован завод №17.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Оборудование доставляли железнодорожными эшелонами. Рабочие вручную разгружали станки и одновременно строили производственные помещения.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Несмотря на огромные трудности, уже </w:t>
      </w:r>
      <w:r w:rsidRPr="0079524A">
        <w:rPr>
          <w:b/>
          <w:bCs/>
          <w:sz w:val="28"/>
          <w:szCs w:val="28"/>
        </w:rPr>
        <w:t>24 ноября 1941 года</w:t>
      </w:r>
      <w:r w:rsidRPr="0079524A">
        <w:rPr>
          <w:sz w:val="28"/>
          <w:szCs w:val="28"/>
        </w:rPr>
        <w:t xml:space="preserve"> была изготовлена первая партия патронов.</w:t>
      </w:r>
    </w:p>
    <w:p w14:paraId="5C5253EC" w14:textId="613F0AA1" w:rsidR="0079524A" w:rsidRP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 xml:space="preserve">За годы войны предприятие выпустило около </w:t>
      </w:r>
      <w:r w:rsidRPr="0079524A">
        <w:rPr>
          <w:b/>
          <w:bCs/>
          <w:sz w:val="28"/>
          <w:szCs w:val="28"/>
        </w:rPr>
        <w:t>1,8 млрд патронов</w:t>
      </w:r>
      <w:r w:rsidRPr="0079524A">
        <w:rPr>
          <w:sz w:val="28"/>
          <w:szCs w:val="28"/>
        </w:rPr>
        <w:t>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Таким образом, Барнаул стал одним из </w:t>
      </w:r>
      <w:r w:rsidRPr="0079524A">
        <w:rPr>
          <w:b/>
          <w:bCs/>
          <w:sz w:val="28"/>
          <w:szCs w:val="28"/>
        </w:rPr>
        <w:t>крупнейших</w:t>
      </w:r>
      <w:r w:rsidRPr="0079524A">
        <w:rPr>
          <w:sz w:val="28"/>
          <w:szCs w:val="28"/>
        </w:rPr>
        <w:t xml:space="preserve"> центров производства боеприпасов в Сибири.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В 1945 году завод был награждён </w:t>
      </w:r>
      <w:r w:rsidRPr="0079524A">
        <w:rPr>
          <w:b/>
          <w:bCs/>
          <w:sz w:val="28"/>
          <w:szCs w:val="28"/>
        </w:rPr>
        <w:t>орденом Ленина</w:t>
      </w:r>
      <w:r w:rsidRPr="0079524A">
        <w:rPr>
          <w:sz w:val="28"/>
          <w:szCs w:val="28"/>
        </w:rPr>
        <w:t>.</w:t>
      </w:r>
    </w:p>
    <w:p w14:paraId="5D6A6F48" w14:textId="77777777" w:rsidR="0079524A" w:rsidRP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Сегодня предприятия холдинга выпускают боеприпасы, промышленное оборудование, грузоподъёмную технику и другую продукцию.</w:t>
      </w:r>
    </w:p>
    <w:p w14:paraId="573C023C" w14:textId="2FE18A31" w:rsidR="0079524A" w:rsidRP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</w:p>
    <w:p w14:paraId="342E92E9" w14:textId="77777777" w:rsidR="0079524A" w:rsidRPr="0079524A" w:rsidRDefault="0079524A" w:rsidP="003A458A">
      <w:pPr>
        <w:spacing w:after="0" w:line="240" w:lineRule="atLeast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«Барнаултрансмаш»</w:t>
      </w:r>
    </w:p>
    <w:p w14:paraId="3585D6CA" w14:textId="11D9554C" w:rsidR="0079524A" w:rsidRP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В 1942 году в Барнауле на базе эвакуированных предприятий был создан завод №77.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Перед ним поставили задачу организовать производство дизельных двигателей </w:t>
      </w:r>
      <w:r w:rsidRPr="0079524A">
        <w:rPr>
          <w:b/>
          <w:bCs/>
          <w:sz w:val="28"/>
          <w:szCs w:val="28"/>
        </w:rPr>
        <w:t>В-2</w:t>
      </w:r>
      <w:r w:rsidRPr="0079524A">
        <w:rPr>
          <w:sz w:val="28"/>
          <w:szCs w:val="28"/>
        </w:rPr>
        <w:t>, которые использовались на танках Т-34.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Первый двигатель был изготовлен уже </w:t>
      </w:r>
      <w:r w:rsidRPr="0079524A">
        <w:rPr>
          <w:b/>
          <w:bCs/>
          <w:sz w:val="28"/>
          <w:szCs w:val="28"/>
        </w:rPr>
        <w:t>6 ноября 1942 года</w:t>
      </w:r>
      <w:r w:rsidRPr="0079524A">
        <w:rPr>
          <w:sz w:val="28"/>
          <w:szCs w:val="28"/>
        </w:rPr>
        <w:t>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За годы войны завод произвёл </w:t>
      </w:r>
      <w:r w:rsidRPr="0079524A">
        <w:rPr>
          <w:b/>
          <w:bCs/>
          <w:sz w:val="28"/>
          <w:szCs w:val="28"/>
        </w:rPr>
        <w:t>свыше 10 тысяч танковых двигателей</w:t>
      </w:r>
      <w:r w:rsidRPr="0079524A">
        <w:rPr>
          <w:sz w:val="28"/>
          <w:szCs w:val="28"/>
        </w:rPr>
        <w:t>.</w:t>
      </w:r>
    </w:p>
    <w:p w14:paraId="6A8DC218" w14:textId="77777777" w:rsidR="0079524A" w:rsidRP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Для сравнения: производство было организовано практически одновременно со строительством самого предприятия, что показывает масштаб трудового подвига работников.</w:t>
      </w:r>
    </w:p>
    <w:p w14:paraId="5B5C1432" w14:textId="77777777" w:rsidR="0079524A" w:rsidRP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Сегодня «Барнаултрансмаш» производит дизельные двигатели, дизель-генераторы, энергетическое оборудование и другие изделия.</w:t>
      </w:r>
    </w:p>
    <w:p w14:paraId="501A5D69" w14:textId="77777777" w:rsidR="00550278" w:rsidRDefault="00550278" w:rsidP="003A458A">
      <w:pPr>
        <w:spacing w:after="0" w:line="240" w:lineRule="atLeast"/>
        <w:ind w:left="-1134" w:right="-284"/>
        <w:jc w:val="both"/>
        <w:rPr>
          <w:b/>
          <w:bCs/>
          <w:sz w:val="28"/>
          <w:szCs w:val="28"/>
        </w:rPr>
      </w:pPr>
    </w:p>
    <w:p w14:paraId="17D8AC51" w14:textId="0E50BA72" w:rsidR="0079524A" w:rsidRPr="0079524A" w:rsidRDefault="0079524A" w:rsidP="00BD2046">
      <w:pPr>
        <w:tabs>
          <w:tab w:val="left" w:pos="6899"/>
        </w:tabs>
        <w:spacing w:after="0" w:line="240" w:lineRule="atLeast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Барнаульский меланжевый комбинат</w:t>
      </w:r>
      <w:r w:rsidR="00BD2046">
        <w:rPr>
          <w:b/>
          <w:bCs/>
          <w:sz w:val="28"/>
          <w:szCs w:val="28"/>
        </w:rPr>
        <w:tab/>
      </w:r>
    </w:p>
    <w:p w14:paraId="70864AA1" w14:textId="3AFCDED5" w:rsid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Текстильная промышленность также работала на нужды фронта.</w:t>
      </w:r>
      <w:r w:rsidR="00550278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Во время войны комбинат производил ткани для военной формы и другой продукции, необходимой армии.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За годы войны было произведено около </w:t>
      </w:r>
      <w:r w:rsidRPr="0079524A">
        <w:rPr>
          <w:b/>
          <w:bCs/>
          <w:sz w:val="28"/>
          <w:szCs w:val="28"/>
        </w:rPr>
        <w:t>137 млн метров ткани</w:t>
      </w:r>
      <w:r w:rsidRPr="0079524A">
        <w:rPr>
          <w:sz w:val="28"/>
          <w:szCs w:val="28"/>
        </w:rPr>
        <w:t>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Кроме того, предприятие выпускало продукцию специального назначения, в том числе парашютную лямку и тесьму</w:t>
      </w:r>
      <w:r w:rsidR="00550278">
        <w:rPr>
          <w:sz w:val="28"/>
          <w:szCs w:val="28"/>
        </w:rPr>
        <w:t xml:space="preserve">. </w:t>
      </w:r>
      <w:r w:rsidRPr="0079524A">
        <w:rPr>
          <w:sz w:val="28"/>
          <w:szCs w:val="28"/>
        </w:rPr>
        <w:t>Сегодня комбинат остаётся одним из крупных текстильных предприятий города.</w:t>
      </w:r>
    </w:p>
    <w:p w14:paraId="2764DB9F" w14:textId="77777777" w:rsidR="00550278" w:rsidRPr="0079524A" w:rsidRDefault="00550278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</w:p>
    <w:p w14:paraId="6AE9ED55" w14:textId="77777777" w:rsidR="0079524A" w:rsidRPr="0079524A" w:rsidRDefault="0079524A" w:rsidP="003A458A">
      <w:pPr>
        <w:spacing w:after="0" w:line="240" w:lineRule="atLeast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Другие предприятия</w:t>
      </w:r>
    </w:p>
    <w:p w14:paraId="3F5C6912" w14:textId="77777777" w:rsidR="003B1276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 xml:space="preserve">На заводе имени газеты «Правда» выпускались </w:t>
      </w:r>
      <w:r w:rsidRPr="0079524A">
        <w:rPr>
          <w:b/>
          <w:bCs/>
          <w:sz w:val="28"/>
          <w:szCs w:val="28"/>
        </w:rPr>
        <w:t>корпуса снарядов</w:t>
      </w:r>
      <w:r w:rsidRPr="0079524A">
        <w:rPr>
          <w:sz w:val="28"/>
          <w:szCs w:val="28"/>
        </w:rPr>
        <w:t>.</w:t>
      </w:r>
      <w:r w:rsidR="003B1276">
        <w:rPr>
          <w:sz w:val="28"/>
          <w:szCs w:val="28"/>
        </w:rPr>
        <w:t xml:space="preserve"> </w:t>
      </w:r>
    </w:p>
    <w:p w14:paraId="67A02397" w14:textId="0BDD2EE3" w:rsidR="0079524A" w:rsidRP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Барнаульские предприятия также производили:</w:t>
      </w:r>
      <w:r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детали для вооружения</w:t>
      </w:r>
      <w:r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ткани</w:t>
      </w:r>
      <w:r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спецодежду</w:t>
      </w:r>
      <w:r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продукцию для транспорта</w:t>
      </w:r>
      <w:r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различные комплектующие.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Таким образом, во время войны промышленность Барнаула была практически полностью ориентирована на нужды фронта.</w:t>
      </w:r>
    </w:p>
    <w:p w14:paraId="05823AEA" w14:textId="7E98D68A" w:rsidR="0079524A" w:rsidRP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</w:p>
    <w:p w14:paraId="701ADB6D" w14:textId="5A796808" w:rsidR="0079524A" w:rsidRPr="0087717C" w:rsidRDefault="0079524A" w:rsidP="003A458A">
      <w:pPr>
        <w:spacing w:after="0" w:line="240" w:lineRule="atLeast"/>
        <w:ind w:left="-1134" w:right="-284"/>
        <w:jc w:val="both"/>
        <w:rPr>
          <w:b/>
          <w:bCs/>
          <w:sz w:val="44"/>
          <w:szCs w:val="44"/>
        </w:rPr>
      </w:pPr>
      <w:r w:rsidRPr="0087717C">
        <w:rPr>
          <w:b/>
          <w:bCs/>
          <w:sz w:val="44"/>
          <w:szCs w:val="44"/>
        </w:rPr>
        <w:t>Почётные горожане</w:t>
      </w:r>
    </w:p>
    <w:p w14:paraId="0BEBCD05" w14:textId="3074CE07" w:rsidR="0079524A" w:rsidRP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 xml:space="preserve">Звание </w:t>
      </w:r>
      <w:r w:rsidRPr="0079524A">
        <w:rPr>
          <w:b/>
          <w:bCs/>
          <w:sz w:val="28"/>
          <w:szCs w:val="28"/>
        </w:rPr>
        <w:t>«Почётный гражданин города Барнаула»</w:t>
      </w:r>
      <w:r w:rsidRPr="0079524A">
        <w:rPr>
          <w:sz w:val="28"/>
          <w:szCs w:val="28"/>
        </w:rPr>
        <w:t xml:space="preserve"> присваивалось людям, внесшим значительный вклад в развитие города и страны.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Среди почётных граждан можно назвать представителей разных сфер.</w:t>
      </w:r>
      <w:r w:rsidR="005509B4" w:rsidRPr="005509B4">
        <w:t xml:space="preserve"> </w:t>
      </w:r>
      <w:r w:rsidR="005509B4">
        <w:rPr>
          <w:noProof/>
        </w:rPr>
        <mc:AlternateContent>
          <mc:Choice Requires="wps">
            <w:drawing>
              <wp:inline distT="0" distB="0" distL="0" distR="0" wp14:anchorId="0255F861" wp14:editId="7D088B48">
                <wp:extent cx="304800" cy="304800"/>
                <wp:effectExtent l="0" t="0" r="0" b="0"/>
                <wp:docPr id="401497605" name="Прямоугольник 1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28C01" id="Прямоугольник 1" o:spid="_x0000_s1026" alt="Picture backgrou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5509B4">
        <w:rPr>
          <w:noProof/>
        </w:rPr>
        <mc:AlternateContent>
          <mc:Choice Requires="wps">
            <w:drawing>
              <wp:inline distT="0" distB="0" distL="0" distR="0" wp14:anchorId="171CA67B" wp14:editId="5B8BB28F">
                <wp:extent cx="304800" cy="304800"/>
                <wp:effectExtent l="0" t="0" r="0" b="0"/>
                <wp:docPr id="929625166" name="Прямоугольник 2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940786" id="Прямоугольник 2" o:spid="_x0000_s1026" alt="Picture backgrou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24F967" w14:textId="7EEBE8AB" w:rsidR="0079524A" w:rsidRPr="0079524A" w:rsidRDefault="00B9306D" w:rsidP="003A458A">
      <w:pPr>
        <w:spacing w:after="0" w:line="240" w:lineRule="atLeast"/>
        <w:ind w:left="-1134" w:right="-284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034D8E9" wp14:editId="2C9443E9">
            <wp:extent cx="1544954" cy="2059388"/>
            <wp:effectExtent l="0" t="0" r="0" b="0"/>
            <wp:docPr id="18420017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218" cy="2077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0D5B">
        <w:rPr>
          <w:b/>
          <w:bCs/>
          <w:sz w:val="28"/>
          <w:szCs w:val="28"/>
        </w:rPr>
        <w:t xml:space="preserve">  </w:t>
      </w:r>
      <w:r w:rsidR="0079524A" w:rsidRPr="0079524A">
        <w:rPr>
          <w:b/>
          <w:bCs/>
          <w:sz w:val="28"/>
          <w:szCs w:val="28"/>
        </w:rPr>
        <w:t>Герман Степанович Титов</w:t>
      </w:r>
    </w:p>
    <w:p w14:paraId="667F246B" w14:textId="5F1DCABD" w:rsidR="0079524A" w:rsidRP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Герман Титов — лётчик-космонавт СССР, второй человек в истории, совершивший длительный орбитальный космический полёт.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Он родился в Алтайском крае и был тесно связан с Барнаулом.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Его имя стало символом достижений отечественной космонавтики.</w:t>
      </w:r>
    </w:p>
    <w:p w14:paraId="36A50865" w14:textId="3FF93457" w:rsidR="0079524A" w:rsidRPr="0079524A" w:rsidRDefault="00D51010" w:rsidP="003A458A">
      <w:pPr>
        <w:spacing w:after="0" w:line="240" w:lineRule="atLeast"/>
        <w:ind w:left="-1134" w:right="-284"/>
        <w:jc w:val="both"/>
        <w:rPr>
          <w:b/>
          <w:bCs/>
          <w:sz w:val="28"/>
          <w:szCs w:val="28"/>
        </w:rPr>
      </w:pPr>
      <w:r w:rsidRPr="00D51010">
        <w:rPr>
          <w:b/>
          <w:bCs/>
          <w:noProof/>
          <w:sz w:val="28"/>
          <w:szCs w:val="28"/>
        </w:rPr>
        <w:drawing>
          <wp:inline distT="0" distB="0" distL="0" distR="0" wp14:anchorId="146EF563" wp14:editId="1F844B3C">
            <wp:extent cx="1793081" cy="2057400"/>
            <wp:effectExtent l="0" t="0" r="0" b="0"/>
            <wp:docPr id="1668525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25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4140" cy="207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0D5B">
        <w:rPr>
          <w:b/>
          <w:bCs/>
          <w:sz w:val="28"/>
          <w:szCs w:val="28"/>
        </w:rPr>
        <w:t xml:space="preserve">  </w:t>
      </w:r>
      <w:r w:rsidR="0079524A" w:rsidRPr="0079524A">
        <w:rPr>
          <w:b/>
          <w:bCs/>
          <w:sz w:val="28"/>
          <w:szCs w:val="28"/>
        </w:rPr>
        <w:t>Зиновий Соломонович Баркаган</w:t>
      </w:r>
    </w:p>
    <w:p w14:paraId="50323DF8" w14:textId="7C21E821" w:rsidR="0079524A" w:rsidRP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Зиновий Баркаган — известный советский и российский врач, учёный, доктор медицинских наук.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Он внёс значительный вклад в развитие отечественной гематологии и гемостазиологии, создал научную школу и много лет работал в Барнауле.</w:t>
      </w:r>
    </w:p>
    <w:p w14:paraId="32802D15" w14:textId="4F281C5C" w:rsidR="0079524A" w:rsidRPr="0079524A" w:rsidRDefault="00D51010" w:rsidP="003A458A">
      <w:pPr>
        <w:spacing w:after="0" w:line="240" w:lineRule="atLeast"/>
        <w:ind w:left="-1134" w:right="-284"/>
        <w:jc w:val="both"/>
        <w:rPr>
          <w:b/>
          <w:bCs/>
          <w:sz w:val="28"/>
          <w:szCs w:val="28"/>
        </w:rPr>
      </w:pPr>
      <w:r w:rsidRPr="00D5101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E7FD1EE" wp14:editId="085B8049">
            <wp:extent cx="1769915" cy="1905000"/>
            <wp:effectExtent l="0" t="0" r="1905" b="0"/>
            <wp:docPr id="1270407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07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8356" cy="191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0D5B">
        <w:rPr>
          <w:b/>
          <w:bCs/>
          <w:sz w:val="28"/>
          <w:szCs w:val="28"/>
        </w:rPr>
        <w:t xml:space="preserve">  </w:t>
      </w:r>
      <w:r w:rsidR="0079524A" w:rsidRPr="0079524A">
        <w:rPr>
          <w:b/>
          <w:bCs/>
          <w:sz w:val="28"/>
          <w:szCs w:val="28"/>
        </w:rPr>
        <w:t>Алексей Геннадьевич Смертин</w:t>
      </w:r>
    </w:p>
    <w:p w14:paraId="41484967" w14:textId="55E4E9F2" w:rsidR="0079524A" w:rsidRPr="00AB5276" w:rsidRDefault="0079524A" w:rsidP="00B9306D">
      <w:pPr>
        <w:spacing w:after="0" w:line="240" w:lineRule="atLeast"/>
        <w:ind w:left="-1134" w:right="-284"/>
        <w:jc w:val="both"/>
        <w:rPr>
          <w:strike/>
          <w:sz w:val="28"/>
          <w:szCs w:val="28"/>
        </w:rPr>
      </w:pPr>
      <w:r w:rsidRPr="0079524A">
        <w:rPr>
          <w:sz w:val="28"/>
          <w:szCs w:val="28"/>
        </w:rPr>
        <w:t>Алексей Смертин — известный российский футболист, воспитанник барнаульского футбола, чемпион России, участник чемпионатов мира и Европы.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После завершения спортивной карьеры он занимался общественной и благотворительной деятельностью.</w:t>
      </w:r>
    </w:p>
    <w:p w14:paraId="17F49F07" w14:textId="77777777" w:rsidR="00550278" w:rsidRPr="00AB5276" w:rsidRDefault="00550278" w:rsidP="003A458A">
      <w:pPr>
        <w:spacing w:after="0" w:line="240" w:lineRule="atLeast"/>
        <w:ind w:left="-1134" w:right="-284"/>
        <w:jc w:val="both"/>
        <w:rPr>
          <w:strike/>
          <w:sz w:val="28"/>
          <w:szCs w:val="28"/>
        </w:rPr>
      </w:pPr>
    </w:p>
    <w:p w14:paraId="0D34C86A" w14:textId="6FB24610" w:rsidR="0079524A" w:rsidRPr="0087717C" w:rsidRDefault="0079524A" w:rsidP="003A458A">
      <w:pPr>
        <w:spacing w:after="0" w:line="240" w:lineRule="atLeast"/>
        <w:ind w:left="-1134" w:right="-284"/>
        <w:jc w:val="both"/>
        <w:rPr>
          <w:b/>
          <w:bCs/>
          <w:sz w:val="44"/>
          <w:szCs w:val="44"/>
        </w:rPr>
      </w:pPr>
      <w:r w:rsidRPr="0087717C">
        <w:rPr>
          <w:b/>
          <w:bCs/>
          <w:sz w:val="44"/>
          <w:szCs w:val="44"/>
        </w:rPr>
        <w:t>Что происходило в Барнауле в годы Великой Отечественной войны?</w:t>
      </w:r>
    </w:p>
    <w:p w14:paraId="3CF955BD" w14:textId="77777777" w:rsidR="0079524A" w:rsidRP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 xml:space="preserve">Барнаул </w:t>
      </w:r>
      <w:r w:rsidRPr="0079524A">
        <w:rPr>
          <w:b/>
          <w:bCs/>
          <w:sz w:val="28"/>
          <w:szCs w:val="28"/>
        </w:rPr>
        <w:t>не был оккупирован немецко-фашистскими войсками</w:t>
      </w:r>
      <w:r w:rsidRPr="0079524A">
        <w:rPr>
          <w:sz w:val="28"/>
          <w:szCs w:val="28"/>
        </w:rPr>
        <w:t>.</w:t>
      </w:r>
    </w:p>
    <w:p w14:paraId="426AFD7B" w14:textId="2F8700E0" w:rsidR="0079524A" w:rsidRP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Боевых действий непосредственно на территории города не происходило.</w:t>
      </w:r>
      <w:r w:rsidR="00550278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Однако война полностью изменила жизнь Барнаула.</w:t>
      </w:r>
      <w:r w:rsidR="00550278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Главной задачей города стало обеспечение фронта.</w:t>
      </w:r>
      <w:r w:rsidR="00550278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В Барнаул эвакуировали предприятия из западных районов СССР. Вместе с оборудованием прибывали специалисты, инженеры и рабочие.</w:t>
      </w:r>
    </w:p>
    <w:p w14:paraId="43FAB18A" w14:textId="04F9856B" w:rsidR="0079524A" w:rsidRPr="0079524A" w:rsidRDefault="0079524A" w:rsidP="00441300">
      <w:p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В городе размещались предприятия, связанные с производством:</w:t>
      </w:r>
      <w:r w:rsidR="00550278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патронов</w:t>
      </w:r>
      <w:r w:rsidR="00550278"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танковых двигателей</w:t>
      </w:r>
      <w:r w:rsidR="00550278"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снарядов</w:t>
      </w:r>
      <w:r w:rsidR="00550278"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тканей</w:t>
      </w:r>
      <w:r w:rsidR="00550278"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оборудования</w:t>
      </w:r>
      <w:r w:rsidR="00550278"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других военных материалов.</w:t>
      </w:r>
      <w:r w:rsidR="00550278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Кроме того, в городе формировались воинские соединения и подразделения, работали госпитали.</w:t>
      </w:r>
      <w:r w:rsidR="00550278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Барнаул стал важнейшим центром советского тыла.</w:t>
      </w:r>
      <w:r w:rsidR="00550278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Особенность заключалась в том, что производство часто приходилось разворачивать практически с нуля.</w:t>
      </w:r>
      <w:r w:rsidR="00550278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Оборудование прибывало в город, когда здания ещё не были полностью готовы.</w:t>
      </w:r>
      <w:r w:rsidR="00550278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При этом рабочий день был значительно увеличен.</w:t>
      </w:r>
    </w:p>
    <w:p w14:paraId="14FDFBFE" w14:textId="738006AD" w:rsidR="0079524A" w:rsidRPr="0079524A" w:rsidRDefault="0079524A" w:rsidP="00441300">
      <w:pPr>
        <w:spacing w:after="0" w:line="240" w:lineRule="atLeast"/>
        <w:ind w:left="-1134" w:right="-284"/>
        <w:jc w:val="both"/>
        <w:rPr>
          <w:strike/>
          <w:sz w:val="28"/>
          <w:szCs w:val="28"/>
        </w:rPr>
      </w:pPr>
      <w:r w:rsidRPr="0079524A">
        <w:rPr>
          <w:b/>
          <w:bCs/>
          <w:sz w:val="28"/>
          <w:szCs w:val="28"/>
        </w:rPr>
        <w:t>Производство корпусов снарядов</w:t>
      </w:r>
      <w:r w:rsidR="00550278">
        <w:rPr>
          <w:b/>
          <w:bCs/>
          <w:sz w:val="28"/>
          <w:szCs w:val="28"/>
        </w:rPr>
        <w:t xml:space="preserve">: </w:t>
      </w:r>
      <w:r w:rsidRPr="0079524A">
        <w:rPr>
          <w:sz w:val="28"/>
          <w:szCs w:val="28"/>
        </w:rPr>
        <w:t>Завод имени газеты «Правда» производил корпуса снарядов из сталистого чугуна.</w:t>
      </w:r>
      <w:r w:rsidR="003B1276">
        <w:rPr>
          <w:sz w:val="28"/>
          <w:szCs w:val="28"/>
        </w:rPr>
        <w:t xml:space="preserve"> </w:t>
      </w:r>
    </w:p>
    <w:p w14:paraId="07AC60EB" w14:textId="5B794CC5" w:rsidR="0079524A" w:rsidRP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 xml:space="preserve">В городе насчитывалось около </w:t>
      </w:r>
      <w:r w:rsidRPr="0079524A">
        <w:rPr>
          <w:b/>
          <w:bCs/>
          <w:sz w:val="28"/>
          <w:szCs w:val="28"/>
        </w:rPr>
        <w:t>11,5 тысячи ударников труда</w:t>
      </w:r>
      <w:r w:rsidRPr="0079524A">
        <w:rPr>
          <w:sz w:val="28"/>
          <w:szCs w:val="28"/>
        </w:rPr>
        <w:t xml:space="preserve"> и более </w:t>
      </w:r>
      <w:r w:rsidRPr="0079524A">
        <w:rPr>
          <w:b/>
          <w:bCs/>
          <w:sz w:val="28"/>
          <w:szCs w:val="28"/>
        </w:rPr>
        <w:t>4 тысяч стахановцев</w:t>
      </w:r>
      <w:r w:rsidRPr="0079524A">
        <w:rPr>
          <w:sz w:val="28"/>
          <w:szCs w:val="28"/>
        </w:rPr>
        <w:t>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Почти </w:t>
      </w:r>
      <w:r w:rsidRPr="0079524A">
        <w:rPr>
          <w:b/>
          <w:bCs/>
          <w:sz w:val="28"/>
          <w:szCs w:val="28"/>
        </w:rPr>
        <w:t>32,5 тысячи жителей Барнаула</w:t>
      </w:r>
      <w:r w:rsidRPr="0079524A">
        <w:rPr>
          <w:sz w:val="28"/>
          <w:szCs w:val="28"/>
        </w:rPr>
        <w:t xml:space="preserve"> были награждены медалью «За доблестный труд в Великой Отечественной войне».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Таким образом, </w:t>
      </w:r>
      <w:r w:rsidRPr="0079524A">
        <w:rPr>
          <w:i/>
          <w:iCs/>
          <w:sz w:val="28"/>
          <w:szCs w:val="28"/>
        </w:rPr>
        <w:t>трудовой подвиг носил массовый характер.</w:t>
      </w:r>
    </w:p>
    <w:p w14:paraId="7B0EC72C" w14:textId="7A7F3C8F" w:rsidR="0079524A" w:rsidRP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</w:p>
    <w:p w14:paraId="00FBDED8" w14:textId="2D45D578" w:rsidR="0079524A" w:rsidRPr="0087717C" w:rsidRDefault="0079524A" w:rsidP="003A458A">
      <w:pPr>
        <w:spacing w:after="0" w:line="240" w:lineRule="atLeast"/>
        <w:ind w:left="-1134" w:right="-284"/>
        <w:jc w:val="both"/>
        <w:rPr>
          <w:b/>
          <w:bCs/>
          <w:sz w:val="44"/>
          <w:szCs w:val="44"/>
        </w:rPr>
      </w:pPr>
      <w:r w:rsidRPr="0087717C">
        <w:rPr>
          <w:b/>
          <w:bCs/>
          <w:sz w:val="44"/>
          <w:szCs w:val="44"/>
        </w:rPr>
        <w:t>За что Барнаул получил статус «Город трудовой доблести»?</w:t>
      </w:r>
    </w:p>
    <w:p w14:paraId="1341E0E8" w14:textId="2F3F3CCF" w:rsidR="0079524A" w:rsidRP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 xml:space="preserve">Официальное почётное звание Барнаула — </w:t>
      </w:r>
      <w:r w:rsidRPr="0079524A">
        <w:rPr>
          <w:b/>
          <w:bCs/>
          <w:sz w:val="28"/>
          <w:szCs w:val="28"/>
        </w:rPr>
        <w:t>«Город трудовой доблести»</w:t>
      </w:r>
      <w:r w:rsidRPr="0079524A">
        <w:rPr>
          <w:sz w:val="28"/>
          <w:szCs w:val="28"/>
        </w:rPr>
        <w:t>.</w:t>
      </w:r>
      <w:r w:rsidR="001529EE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Оно было присвоено </w:t>
      </w:r>
      <w:r w:rsidRPr="0079524A">
        <w:rPr>
          <w:b/>
          <w:bCs/>
          <w:sz w:val="28"/>
          <w:szCs w:val="28"/>
        </w:rPr>
        <w:t>20 мая 2021 года</w:t>
      </w:r>
      <w:r w:rsidRPr="0079524A">
        <w:rPr>
          <w:sz w:val="28"/>
          <w:szCs w:val="28"/>
        </w:rPr>
        <w:t>.</w:t>
      </w:r>
      <w:r w:rsidR="00D827DD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Главным основанием стал трудовой вклад жителей города в Победу в Великой Отечественной войне.</w:t>
      </w:r>
      <w:r w:rsidR="001529EE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Конкретные достижения Барнаула, которые позволяют понять причины присвоения звания:</w:t>
      </w:r>
    </w:p>
    <w:p w14:paraId="6AF6BEF2" w14:textId="46C48D4F" w:rsidR="0079524A" w:rsidRPr="0079524A" w:rsidRDefault="0079524A" w:rsidP="003A458A">
      <w:pPr>
        <w:pStyle w:val="a7"/>
        <w:numPr>
          <w:ilvl w:val="0"/>
          <w:numId w:val="12"/>
        </w:numPr>
        <w:spacing w:after="0" w:line="240" w:lineRule="atLeast"/>
        <w:ind w:left="-1134" w:right="-284"/>
        <w:jc w:val="both"/>
        <w:rPr>
          <w:sz w:val="28"/>
          <w:szCs w:val="28"/>
        </w:rPr>
      </w:pPr>
      <w:r w:rsidRPr="00D82D04">
        <w:rPr>
          <w:b/>
          <w:bCs/>
          <w:sz w:val="28"/>
          <w:szCs w:val="28"/>
        </w:rPr>
        <w:lastRenderedPageBreak/>
        <w:t>Размещение большого количества эвакуированных предприятий</w:t>
      </w:r>
      <w:r w:rsidR="00D82D04">
        <w:rPr>
          <w:b/>
          <w:bCs/>
          <w:sz w:val="28"/>
          <w:szCs w:val="28"/>
        </w:rPr>
        <w:t xml:space="preserve">. </w:t>
      </w:r>
      <w:r w:rsidRPr="0079524A">
        <w:rPr>
          <w:sz w:val="28"/>
          <w:szCs w:val="28"/>
        </w:rPr>
        <w:t>В годы войны в Барнаул были переведены многочисленные предприятия из западных районов страны.</w:t>
      </w:r>
    </w:p>
    <w:p w14:paraId="2FB20507" w14:textId="7A6900A6" w:rsidR="0079524A" w:rsidRPr="0079524A" w:rsidRDefault="0079524A" w:rsidP="003A458A">
      <w:pPr>
        <w:pStyle w:val="a7"/>
        <w:numPr>
          <w:ilvl w:val="0"/>
          <w:numId w:val="12"/>
        </w:numPr>
        <w:spacing w:after="0" w:line="240" w:lineRule="atLeast"/>
        <w:ind w:left="-1134" w:right="-284"/>
        <w:jc w:val="both"/>
        <w:rPr>
          <w:sz w:val="28"/>
          <w:szCs w:val="28"/>
        </w:rPr>
      </w:pPr>
      <w:r w:rsidRPr="00D82D04">
        <w:rPr>
          <w:b/>
          <w:bCs/>
          <w:sz w:val="28"/>
          <w:szCs w:val="28"/>
        </w:rPr>
        <w:t>Быстрый запуск военного производства</w:t>
      </w:r>
      <w:r w:rsidR="00D82D04">
        <w:rPr>
          <w:b/>
          <w:bCs/>
          <w:sz w:val="28"/>
          <w:szCs w:val="28"/>
        </w:rPr>
        <w:t xml:space="preserve">. </w:t>
      </w:r>
      <w:r w:rsidRPr="0079524A">
        <w:rPr>
          <w:sz w:val="28"/>
          <w:szCs w:val="28"/>
        </w:rPr>
        <w:t xml:space="preserve">Первую продукцию завод №17 выпустил уже </w:t>
      </w:r>
      <w:r w:rsidRPr="0079524A">
        <w:rPr>
          <w:b/>
          <w:bCs/>
          <w:sz w:val="28"/>
          <w:szCs w:val="28"/>
        </w:rPr>
        <w:t>24 ноября 1941 года</w:t>
      </w:r>
      <w:r w:rsidRPr="0079524A">
        <w:rPr>
          <w:sz w:val="28"/>
          <w:szCs w:val="28"/>
        </w:rPr>
        <w:t>, несмотря на то что оборудование только недавно прибыло в город.</w:t>
      </w:r>
    </w:p>
    <w:p w14:paraId="5ADC410E" w14:textId="2C643EA5" w:rsidR="0079524A" w:rsidRPr="00BD2046" w:rsidRDefault="0079524A" w:rsidP="00BD2046">
      <w:pPr>
        <w:pStyle w:val="a7"/>
        <w:numPr>
          <w:ilvl w:val="0"/>
          <w:numId w:val="12"/>
        </w:numPr>
        <w:spacing w:after="0" w:line="240" w:lineRule="atLeast"/>
        <w:ind w:left="-1146" w:right="-284" w:hanging="357"/>
        <w:jc w:val="both"/>
        <w:rPr>
          <w:sz w:val="28"/>
          <w:szCs w:val="28"/>
        </w:rPr>
      </w:pPr>
      <w:r w:rsidRPr="00BD2046">
        <w:rPr>
          <w:b/>
          <w:bCs/>
          <w:sz w:val="28"/>
          <w:szCs w:val="28"/>
        </w:rPr>
        <w:t>Огромный выпуск боеприпасов</w:t>
      </w:r>
      <w:r w:rsidR="00D82D04" w:rsidRPr="00BD2046">
        <w:rPr>
          <w:b/>
          <w:bCs/>
          <w:sz w:val="28"/>
          <w:szCs w:val="28"/>
        </w:rPr>
        <w:t xml:space="preserve">. </w:t>
      </w:r>
      <w:r w:rsidR="00BD2046" w:rsidRPr="00BD2046">
        <w:rPr>
          <w:b/>
          <w:bCs/>
          <w:sz w:val="28"/>
          <w:szCs w:val="28"/>
        </w:rPr>
        <w:t>(</w:t>
      </w:r>
      <w:r w:rsidR="00BD2046" w:rsidRPr="00BD2046">
        <w:rPr>
          <w:b/>
          <w:bCs/>
          <w:sz w:val="28"/>
          <w:szCs w:val="28"/>
          <w:u w:val="single"/>
        </w:rPr>
        <w:t>Барнаульский станкостроительный завод</w:t>
      </w:r>
      <w:r w:rsidR="00BD2046" w:rsidRPr="00BD2046">
        <w:rPr>
          <w:sz w:val="28"/>
          <w:szCs w:val="28"/>
        </w:rPr>
        <w:t>)</w:t>
      </w:r>
    </w:p>
    <w:p w14:paraId="10D54117" w14:textId="5C6C9F11" w:rsidR="0079524A" w:rsidRPr="0079524A" w:rsidRDefault="0079524A" w:rsidP="003A458A">
      <w:pPr>
        <w:pStyle w:val="a7"/>
        <w:numPr>
          <w:ilvl w:val="0"/>
          <w:numId w:val="12"/>
        </w:numPr>
        <w:spacing w:after="0" w:line="240" w:lineRule="atLeast"/>
        <w:ind w:left="-1134" w:right="-284"/>
        <w:jc w:val="both"/>
        <w:rPr>
          <w:sz w:val="28"/>
          <w:szCs w:val="28"/>
        </w:rPr>
      </w:pPr>
      <w:r w:rsidRPr="00D82D04">
        <w:rPr>
          <w:b/>
          <w:bCs/>
          <w:sz w:val="28"/>
          <w:szCs w:val="28"/>
        </w:rPr>
        <w:t>Производство танковых двигателей</w:t>
      </w:r>
      <w:r w:rsidR="00D82D04">
        <w:rPr>
          <w:b/>
          <w:bCs/>
          <w:sz w:val="28"/>
          <w:szCs w:val="28"/>
        </w:rPr>
        <w:t xml:space="preserve">. </w:t>
      </w:r>
      <w:r w:rsidR="00BD2046">
        <w:rPr>
          <w:b/>
          <w:bCs/>
          <w:sz w:val="28"/>
          <w:szCs w:val="28"/>
        </w:rPr>
        <w:t>(Завод «</w:t>
      </w:r>
      <w:r w:rsidR="00BD2046" w:rsidRPr="0079524A">
        <w:rPr>
          <w:b/>
          <w:bCs/>
          <w:sz w:val="28"/>
          <w:szCs w:val="28"/>
        </w:rPr>
        <w:t>Барнаултрансмаш</w:t>
      </w:r>
      <w:r w:rsidR="00BD2046">
        <w:rPr>
          <w:b/>
          <w:bCs/>
          <w:sz w:val="28"/>
          <w:szCs w:val="28"/>
        </w:rPr>
        <w:t>»)</w:t>
      </w:r>
    </w:p>
    <w:p w14:paraId="57E584B4" w14:textId="070FBDF5" w:rsidR="0079524A" w:rsidRPr="0079524A" w:rsidRDefault="0079524A" w:rsidP="003A458A">
      <w:pPr>
        <w:pStyle w:val="a7"/>
        <w:numPr>
          <w:ilvl w:val="0"/>
          <w:numId w:val="12"/>
        </w:numPr>
        <w:spacing w:after="0" w:line="240" w:lineRule="atLeast"/>
        <w:ind w:left="-1134" w:right="-284"/>
        <w:jc w:val="both"/>
        <w:rPr>
          <w:sz w:val="28"/>
          <w:szCs w:val="28"/>
        </w:rPr>
      </w:pPr>
      <w:r w:rsidRPr="00D82D04">
        <w:rPr>
          <w:b/>
          <w:bCs/>
          <w:sz w:val="28"/>
          <w:szCs w:val="28"/>
        </w:rPr>
        <w:t>Обеспечение армии текстилем</w:t>
      </w:r>
      <w:r w:rsidR="00D82D04">
        <w:rPr>
          <w:b/>
          <w:bCs/>
          <w:sz w:val="28"/>
          <w:szCs w:val="28"/>
        </w:rPr>
        <w:t xml:space="preserve">. </w:t>
      </w:r>
      <w:r w:rsidR="00BD2046">
        <w:rPr>
          <w:b/>
          <w:bCs/>
          <w:sz w:val="28"/>
          <w:szCs w:val="28"/>
        </w:rPr>
        <w:t>(</w:t>
      </w:r>
      <w:r w:rsidR="00BD2046" w:rsidRPr="0079524A">
        <w:rPr>
          <w:b/>
          <w:bCs/>
          <w:sz w:val="28"/>
          <w:szCs w:val="28"/>
        </w:rPr>
        <w:t>Барнаульский меланжевый комбинат</w:t>
      </w:r>
      <w:r w:rsidR="00BD2046">
        <w:rPr>
          <w:b/>
          <w:bCs/>
          <w:sz w:val="28"/>
          <w:szCs w:val="28"/>
        </w:rPr>
        <w:t>)</w:t>
      </w:r>
    </w:p>
    <w:p w14:paraId="58269734" w14:textId="41B1AC12" w:rsidR="00D82D04" w:rsidRPr="00D82D04" w:rsidRDefault="0079524A" w:rsidP="003A458A">
      <w:pPr>
        <w:pStyle w:val="a7"/>
        <w:numPr>
          <w:ilvl w:val="0"/>
          <w:numId w:val="12"/>
        </w:numPr>
        <w:spacing w:after="0" w:line="240" w:lineRule="atLeast"/>
        <w:ind w:left="-1134" w:right="-284"/>
        <w:jc w:val="both"/>
        <w:rPr>
          <w:b/>
          <w:bCs/>
          <w:sz w:val="28"/>
          <w:szCs w:val="28"/>
        </w:rPr>
      </w:pPr>
      <w:r w:rsidRPr="00D82D04">
        <w:rPr>
          <w:b/>
          <w:bCs/>
          <w:sz w:val="28"/>
          <w:szCs w:val="28"/>
        </w:rPr>
        <w:t>Производство продукции для артиллерии</w:t>
      </w:r>
      <w:r w:rsidR="00D82D04">
        <w:rPr>
          <w:b/>
          <w:bCs/>
          <w:sz w:val="28"/>
          <w:szCs w:val="28"/>
        </w:rPr>
        <w:t xml:space="preserve">. </w:t>
      </w:r>
      <w:r w:rsidRPr="0079524A">
        <w:rPr>
          <w:sz w:val="28"/>
          <w:szCs w:val="28"/>
        </w:rPr>
        <w:t>Предприятия города производили корпуса снарядов и другую продукцию для вооружённых сил.</w:t>
      </w:r>
    </w:p>
    <w:p w14:paraId="77D4B263" w14:textId="4C2823C4" w:rsidR="0079524A" w:rsidRPr="0079524A" w:rsidRDefault="0079524A" w:rsidP="003A458A">
      <w:pPr>
        <w:pStyle w:val="a7"/>
        <w:numPr>
          <w:ilvl w:val="0"/>
          <w:numId w:val="12"/>
        </w:numPr>
        <w:spacing w:after="0" w:line="240" w:lineRule="atLeast"/>
        <w:ind w:left="-1134" w:right="-284"/>
        <w:jc w:val="both"/>
        <w:rPr>
          <w:sz w:val="28"/>
          <w:szCs w:val="28"/>
        </w:rPr>
      </w:pPr>
      <w:r w:rsidRPr="00D82D04">
        <w:rPr>
          <w:b/>
          <w:bCs/>
          <w:sz w:val="28"/>
          <w:szCs w:val="28"/>
        </w:rPr>
        <w:t>Огромное количество награждённых</w:t>
      </w:r>
      <w:r w:rsidR="00D82D04">
        <w:rPr>
          <w:b/>
          <w:bCs/>
          <w:sz w:val="28"/>
          <w:szCs w:val="28"/>
        </w:rPr>
        <w:t xml:space="preserve">. </w:t>
      </w:r>
      <w:r w:rsidRPr="0079524A">
        <w:rPr>
          <w:sz w:val="28"/>
          <w:szCs w:val="28"/>
        </w:rPr>
        <w:t xml:space="preserve">Около </w:t>
      </w:r>
      <w:r w:rsidRPr="0079524A">
        <w:rPr>
          <w:b/>
          <w:bCs/>
          <w:sz w:val="28"/>
          <w:szCs w:val="28"/>
        </w:rPr>
        <w:t>32,5 тысячи жителей</w:t>
      </w:r>
      <w:r w:rsidRPr="0079524A">
        <w:rPr>
          <w:sz w:val="28"/>
          <w:szCs w:val="28"/>
        </w:rPr>
        <w:t xml:space="preserve"> получили медаль «За доблестный труд в Великой Отечественной войне».</w:t>
      </w:r>
    </w:p>
    <w:p w14:paraId="0074EDEC" w14:textId="20A5FFD3" w:rsidR="0079524A" w:rsidRPr="0079524A" w:rsidRDefault="0079524A" w:rsidP="003A458A">
      <w:pPr>
        <w:pStyle w:val="a7"/>
        <w:numPr>
          <w:ilvl w:val="0"/>
          <w:numId w:val="12"/>
        </w:numPr>
        <w:spacing w:after="0" w:line="240" w:lineRule="atLeast"/>
        <w:ind w:left="-1134" w:right="-284"/>
        <w:jc w:val="both"/>
        <w:rPr>
          <w:sz w:val="28"/>
          <w:szCs w:val="28"/>
        </w:rPr>
      </w:pPr>
      <w:r w:rsidRPr="00D82D04">
        <w:rPr>
          <w:b/>
          <w:bCs/>
          <w:sz w:val="28"/>
          <w:szCs w:val="28"/>
        </w:rPr>
        <w:t>Выполнение сверхвысоких производственных норм</w:t>
      </w:r>
      <w:r w:rsidR="00D82D04">
        <w:rPr>
          <w:b/>
          <w:bCs/>
          <w:sz w:val="28"/>
          <w:szCs w:val="28"/>
        </w:rPr>
        <w:t xml:space="preserve">. </w:t>
      </w:r>
      <w:r w:rsidRPr="0079524A">
        <w:rPr>
          <w:sz w:val="28"/>
          <w:szCs w:val="28"/>
        </w:rPr>
        <w:t xml:space="preserve">Например, бригада Белякова выполнила сменное задание на </w:t>
      </w:r>
      <w:r w:rsidRPr="0079524A">
        <w:rPr>
          <w:b/>
          <w:bCs/>
          <w:sz w:val="28"/>
          <w:szCs w:val="28"/>
        </w:rPr>
        <w:t>472%</w:t>
      </w:r>
      <w:r w:rsidRPr="0079524A">
        <w:rPr>
          <w:sz w:val="28"/>
          <w:szCs w:val="28"/>
        </w:rPr>
        <w:t>.</w:t>
      </w:r>
    </w:p>
    <w:p w14:paraId="483B4688" w14:textId="20224FCF" w:rsidR="0079524A" w:rsidRPr="0079524A" w:rsidRDefault="0079524A" w:rsidP="003A458A">
      <w:pPr>
        <w:pStyle w:val="a7"/>
        <w:numPr>
          <w:ilvl w:val="0"/>
          <w:numId w:val="12"/>
        </w:numPr>
        <w:spacing w:after="0" w:line="240" w:lineRule="atLeast"/>
        <w:ind w:left="-1134" w:right="-284"/>
        <w:jc w:val="both"/>
        <w:rPr>
          <w:sz w:val="28"/>
          <w:szCs w:val="28"/>
        </w:rPr>
      </w:pPr>
      <w:r w:rsidRPr="00D82D04">
        <w:rPr>
          <w:b/>
          <w:bCs/>
          <w:sz w:val="28"/>
          <w:szCs w:val="28"/>
        </w:rPr>
        <w:t>Государственное признание заслуг предприятий</w:t>
      </w:r>
      <w:r w:rsidR="00D82D04">
        <w:rPr>
          <w:b/>
          <w:bCs/>
          <w:sz w:val="28"/>
          <w:szCs w:val="28"/>
        </w:rPr>
        <w:t xml:space="preserve">. </w:t>
      </w:r>
      <w:r w:rsidRPr="0079524A">
        <w:rPr>
          <w:sz w:val="28"/>
          <w:szCs w:val="28"/>
        </w:rPr>
        <w:t xml:space="preserve">Барнаульский станкостроительный завод в 1945 году получил </w:t>
      </w:r>
      <w:r w:rsidRPr="0079524A">
        <w:rPr>
          <w:b/>
          <w:bCs/>
          <w:sz w:val="28"/>
          <w:szCs w:val="28"/>
        </w:rPr>
        <w:t>орден Ленина</w:t>
      </w:r>
      <w:r w:rsidRPr="0079524A">
        <w:rPr>
          <w:sz w:val="28"/>
          <w:szCs w:val="28"/>
        </w:rPr>
        <w:t>.</w:t>
      </w:r>
      <w:r w:rsidR="001529EE" w:rsidRPr="00D82D04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Таким образом, Барнаул получил звание «Город трудовой доблести» не за одно отдельное событие, а за </w:t>
      </w:r>
      <w:r w:rsidRPr="0079524A">
        <w:rPr>
          <w:b/>
          <w:bCs/>
          <w:sz w:val="28"/>
          <w:szCs w:val="28"/>
        </w:rPr>
        <w:t>совокупный вклад его промышленности и жителей в обеспечение Красной армии и Победы</w:t>
      </w:r>
      <w:r w:rsidRPr="0079524A">
        <w:rPr>
          <w:sz w:val="28"/>
          <w:szCs w:val="28"/>
        </w:rPr>
        <w:t>.</w:t>
      </w:r>
      <w:r w:rsidR="001529EE" w:rsidRPr="00D82D04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Главная особенность Барнаула заключается в том, что город находился далеко от линии фронта, но его жители фактически участвовали в войне через работу в тылу.</w:t>
      </w:r>
    </w:p>
    <w:p w14:paraId="250DA3C7" w14:textId="6DEBD26E" w:rsidR="0079524A" w:rsidRPr="0079524A" w:rsidRDefault="0079524A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</w:p>
    <w:p w14:paraId="1750D101" w14:textId="06791373" w:rsidR="0079524A" w:rsidRPr="0079524A" w:rsidRDefault="0079524A" w:rsidP="003A458A">
      <w:pPr>
        <w:spacing w:after="0" w:line="240" w:lineRule="atLeast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Источники</w:t>
      </w:r>
    </w:p>
    <w:p w14:paraId="6F40D224" w14:textId="78995CD2" w:rsidR="00570D79" w:rsidRDefault="0079524A" w:rsidP="003A458A">
      <w:pPr>
        <w:numPr>
          <w:ilvl w:val="0"/>
          <w:numId w:val="10"/>
        </w:numPr>
        <w:spacing w:after="0" w:line="240" w:lineRule="atLeast"/>
        <w:ind w:left="-1134" w:right="-284"/>
        <w:jc w:val="both"/>
        <w:rPr>
          <w:sz w:val="28"/>
          <w:szCs w:val="28"/>
        </w:rPr>
      </w:pPr>
      <w:r w:rsidRPr="00570D79">
        <w:rPr>
          <w:b/>
          <w:bCs/>
          <w:sz w:val="28"/>
          <w:szCs w:val="28"/>
        </w:rPr>
        <w:t>Официальный сайт города Барнаула</w:t>
      </w:r>
      <w:r w:rsidRPr="00570D79">
        <w:rPr>
          <w:sz w:val="28"/>
          <w:szCs w:val="28"/>
        </w:rPr>
        <w:t xml:space="preserve"> —</w:t>
      </w:r>
      <w:r w:rsidR="00D827DD" w:rsidRPr="00570D79">
        <w:rPr>
          <w:sz w:val="28"/>
          <w:szCs w:val="28"/>
        </w:rPr>
        <w:t xml:space="preserve"> </w:t>
      </w:r>
      <w:hyperlink r:id="rId12" w:history="1">
        <w:r w:rsidR="00570D79" w:rsidRPr="00784962">
          <w:rPr>
            <w:rStyle w:val="ac"/>
            <w:sz w:val="28"/>
            <w:szCs w:val="28"/>
          </w:rPr>
          <w:t>https://barnaul.org/</w:t>
        </w:r>
      </w:hyperlink>
      <w:r w:rsidR="00570D79">
        <w:rPr>
          <w:sz w:val="28"/>
          <w:szCs w:val="28"/>
        </w:rPr>
        <w:t xml:space="preserve"> </w:t>
      </w:r>
    </w:p>
    <w:p w14:paraId="3DD4E307" w14:textId="2AED9C7E" w:rsidR="0079524A" w:rsidRPr="00570D79" w:rsidRDefault="0079524A" w:rsidP="003A458A">
      <w:pPr>
        <w:numPr>
          <w:ilvl w:val="0"/>
          <w:numId w:val="10"/>
        </w:numPr>
        <w:spacing w:after="0" w:line="240" w:lineRule="atLeast"/>
        <w:ind w:left="-1134" w:right="-284"/>
        <w:jc w:val="both"/>
        <w:rPr>
          <w:sz w:val="28"/>
          <w:szCs w:val="28"/>
        </w:rPr>
      </w:pPr>
      <w:r w:rsidRPr="00570D79">
        <w:rPr>
          <w:b/>
          <w:bCs/>
          <w:sz w:val="28"/>
          <w:szCs w:val="28"/>
        </w:rPr>
        <w:t>Алтайская краевая универсальная научная библиотека им. В. Я. Шишкова</w:t>
      </w:r>
      <w:r w:rsidRPr="00570D79">
        <w:rPr>
          <w:sz w:val="28"/>
          <w:szCs w:val="28"/>
        </w:rPr>
        <w:t xml:space="preserve"> —</w:t>
      </w:r>
      <w:r w:rsidR="00D827DD" w:rsidRPr="00570D79">
        <w:rPr>
          <w:sz w:val="28"/>
          <w:szCs w:val="28"/>
        </w:rPr>
        <w:t xml:space="preserve"> </w:t>
      </w:r>
      <w:hyperlink r:id="rId13" w:history="1">
        <w:r w:rsidR="00570D79" w:rsidRPr="00784962">
          <w:rPr>
            <w:rStyle w:val="ac"/>
            <w:sz w:val="28"/>
            <w:szCs w:val="28"/>
          </w:rPr>
          <w:t>https://altlib.ru/</w:t>
        </w:r>
      </w:hyperlink>
      <w:r w:rsidR="00570D79">
        <w:rPr>
          <w:sz w:val="28"/>
          <w:szCs w:val="28"/>
        </w:rPr>
        <w:t xml:space="preserve"> </w:t>
      </w:r>
    </w:p>
    <w:p w14:paraId="15F4D429" w14:textId="47911DC2" w:rsidR="0079524A" w:rsidRPr="0079524A" w:rsidRDefault="0079524A" w:rsidP="003A458A">
      <w:pPr>
        <w:numPr>
          <w:ilvl w:val="0"/>
          <w:numId w:val="10"/>
        </w:numPr>
        <w:spacing w:after="0" w:line="240" w:lineRule="atLeast"/>
        <w:ind w:left="-1134" w:right="-284"/>
        <w:jc w:val="both"/>
        <w:rPr>
          <w:sz w:val="28"/>
          <w:szCs w:val="28"/>
        </w:rPr>
      </w:pPr>
      <w:r w:rsidRPr="0079524A">
        <w:rPr>
          <w:b/>
          <w:bCs/>
          <w:sz w:val="28"/>
          <w:szCs w:val="28"/>
        </w:rPr>
        <w:t>Алтайский государственный технический университет</w:t>
      </w:r>
      <w:r w:rsidRPr="0079524A">
        <w:rPr>
          <w:sz w:val="28"/>
          <w:szCs w:val="28"/>
        </w:rPr>
        <w:t xml:space="preserve"> —</w:t>
      </w:r>
      <w:r w:rsidR="00D827DD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br/>
      </w:r>
      <w:r w:rsidR="00570D79" w:rsidRPr="00570D79">
        <w:rPr>
          <w:sz w:val="28"/>
          <w:szCs w:val="28"/>
        </w:rPr>
        <w:t>https://museum.altstu.ru/proud/1001/</w:t>
      </w:r>
      <w:r w:rsidR="00570D79">
        <w:t xml:space="preserve"> </w:t>
      </w:r>
    </w:p>
    <w:p w14:paraId="3D7D502D" w14:textId="45FB11D7" w:rsidR="00091205" w:rsidRDefault="0079524A" w:rsidP="003A458A">
      <w:pPr>
        <w:numPr>
          <w:ilvl w:val="0"/>
          <w:numId w:val="10"/>
        </w:numPr>
        <w:spacing w:after="0" w:line="240" w:lineRule="atLeast"/>
        <w:ind w:left="-1134" w:right="-284"/>
        <w:jc w:val="both"/>
        <w:rPr>
          <w:sz w:val="28"/>
          <w:szCs w:val="28"/>
        </w:rPr>
      </w:pPr>
      <w:r w:rsidRPr="00570D79">
        <w:rPr>
          <w:b/>
          <w:bCs/>
          <w:sz w:val="28"/>
          <w:szCs w:val="28"/>
        </w:rPr>
        <w:t>Официальные материалы администрации Барнаула о предприятиях города</w:t>
      </w:r>
      <w:r w:rsidR="00D827DD" w:rsidRPr="00570D79">
        <w:rPr>
          <w:sz w:val="28"/>
          <w:szCs w:val="28"/>
        </w:rPr>
        <w:t xml:space="preserve"> - </w:t>
      </w:r>
      <w:r w:rsidR="00570D79" w:rsidRPr="00570D79">
        <w:rPr>
          <w:sz w:val="28"/>
          <w:szCs w:val="28"/>
        </w:rPr>
        <w:t>https://new.barnaul.org/committee_information/</w:t>
      </w:r>
      <w:r w:rsidR="008934A7" w:rsidRPr="00570D79">
        <w:rPr>
          <w:sz w:val="28"/>
          <w:szCs w:val="28"/>
        </w:rPr>
        <w:t xml:space="preserve"> </w:t>
      </w:r>
    </w:p>
    <w:p w14:paraId="5208F3E1" w14:textId="4F53FB1A" w:rsidR="009B359F" w:rsidRPr="00570D79" w:rsidRDefault="00E37A10" w:rsidP="003A458A">
      <w:pPr>
        <w:spacing w:after="0" w:line="240" w:lineRule="atLeast"/>
        <w:ind w:left="-1134" w:right="-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9B359F" w:rsidRPr="00570D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03E"/>
    <w:multiLevelType w:val="multilevel"/>
    <w:tmpl w:val="466C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73399"/>
    <w:multiLevelType w:val="multilevel"/>
    <w:tmpl w:val="46FC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952F9"/>
    <w:multiLevelType w:val="multilevel"/>
    <w:tmpl w:val="BFB8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F2C0D"/>
    <w:multiLevelType w:val="multilevel"/>
    <w:tmpl w:val="77AA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44A6C"/>
    <w:multiLevelType w:val="multilevel"/>
    <w:tmpl w:val="916E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B7A1D"/>
    <w:multiLevelType w:val="multilevel"/>
    <w:tmpl w:val="FE4A2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8D0DEF"/>
    <w:multiLevelType w:val="hybridMultilevel"/>
    <w:tmpl w:val="7AA6988C"/>
    <w:lvl w:ilvl="0" w:tplc="0419000F">
      <w:start w:val="1"/>
      <w:numFmt w:val="decimal"/>
      <w:lvlText w:val="%1."/>
      <w:lvlJc w:val="left"/>
      <w:pPr>
        <w:ind w:left="-414" w:hanging="360"/>
      </w:p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7" w15:restartNumberingAfterBreak="0">
    <w:nsid w:val="47D33BC3"/>
    <w:multiLevelType w:val="multilevel"/>
    <w:tmpl w:val="D092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21A5E"/>
    <w:multiLevelType w:val="multilevel"/>
    <w:tmpl w:val="88F83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010643"/>
    <w:multiLevelType w:val="multilevel"/>
    <w:tmpl w:val="DBBA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231074"/>
    <w:multiLevelType w:val="multilevel"/>
    <w:tmpl w:val="C58A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7D6A9B"/>
    <w:multiLevelType w:val="hybridMultilevel"/>
    <w:tmpl w:val="99AE3398"/>
    <w:lvl w:ilvl="0" w:tplc="7C2ADEA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num w:numId="1" w16cid:durableId="2100249957">
    <w:abstractNumId w:val="7"/>
  </w:num>
  <w:num w:numId="2" w16cid:durableId="245381236">
    <w:abstractNumId w:val="2"/>
  </w:num>
  <w:num w:numId="3" w16cid:durableId="860626731">
    <w:abstractNumId w:val="0"/>
  </w:num>
  <w:num w:numId="4" w16cid:durableId="647244214">
    <w:abstractNumId w:val="10"/>
  </w:num>
  <w:num w:numId="5" w16cid:durableId="1046565440">
    <w:abstractNumId w:val="9"/>
  </w:num>
  <w:num w:numId="6" w16cid:durableId="934552928">
    <w:abstractNumId w:val="4"/>
  </w:num>
  <w:num w:numId="7" w16cid:durableId="1546747633">
    <w:abstractNumId w:val="1"/>
  </w:num>
  <w:num w:numId="8" w16cid:durableId="963776479">
    <w:abstractNumId w:val="5"/>
  </w:num>
  <w:num w:numId="9" w16cid:durableId="1285497459">
    <w:abstractNumId w:val="3"/>
  </w:num>
  <w:num w:numId="10" w16cid:durableId="1556623039">
    <w:abstractNumId w:val="8"/>
  </w:num>
  <w:num w:numId="11" w16cid:durableId="512112374">
    <w:abstractNumId w:val="6"/>
  </w:num>
  <w:num w:numId="12" w16cid:durableId="20020812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05"/>
    <w:rsid w:val="00091205"/>
    <w:rsid w:val="001529EE"/>
    <w:rsid w:val="001F6A83"/>
    <w:rsid w:val="00281D44"/>
    <w:rsid w:val="003A458A"/>
    <w:rsid w:val="003B1276"/>
    <w:rsid w:val="003B35C4"/>
    <w:rsid w:val="00441300"/>
    <w:rsid w:val="00550278"/>
    <w:rsid w:val="005509B4"/>
    <w:rsid w:val="00560A30"/>
    <w:rsid w:val="00570D79"/>
    <w:rsid w:val="0079524A"/>
    <w:rsid w:val="007E6FA2"/>
    <w:rsid w:val="00863337"/>
    <w:rsid w:val="0087717C"/>
    <w:rsid w:val="008934A7"/>
    <w:rsid w:val="008E0C0A"/>
    <w:rsid w:val="009B359F"/>
    <w:rsid w:val="00A52DF1"/>
    <w:rsid w:val="00AA5AC4"/>
    <w:rsid w:val="00AB5276"/>
    <w:rsid w:val="00B00D5B"/>
    <w:rsid w:val="00B770F0"/>
    <w:rsid w:val="00B9306D"/>
    <w:rsid w:val="00BD2046"/>
    <w:rsid w:val="00BE3D92"/>
    <w:rsid w:val="00BF6A8F"/>
    <w:rsid w:val="00D51010"/>
    <w:rsid w:val="00D827DD"/>
    <w:rsid w:val="00D82D04"/>
    <w:rsid w:val="00E37A10"/>
    <w:rsid w:val="00E70D65"/>
    <w:rsid w:val="00E867F3"/>
    <w:rsid w:val="00E965BF"/>
    <w:rsid w:val="00FA5015"/>
    <w:rsid w:val="00FB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23294"/>
  <w15:chartTrackingRefBased/>
  <w15:docId w15:val="{3FBC1529-0B8E-43FC-AEED-75D18BBB5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2046"/>
  </w:style>
  <w:style w:type="paragraph" w:styleId="1">
    <w:name w:val="heading 1"/>
    <w:basedOn w:val="a"/>
    <w:next w:val="a"/>
    <w:link w:val="10"/>
    <w:uiPriority w:val="9"/>
    <w:qFormat/>
    <w:rsid w:val="00091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1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1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1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1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1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1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1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1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1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1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1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12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120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12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12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12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12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1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1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1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1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1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12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12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120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1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120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120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9524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9524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570D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altlib.ru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barnaul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2A1E06-020F-49A6-9EFE-CE23A4624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1456</Words>
  <Characters>8305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Fomin</dc:creator>
  <cp:keywords/>
  <dc:description/>
  <cp:lastModifiedBy>nespall</cp:lastModifiedBy>
  <cp:revision>19</cp:revision>
  <dcterms:created xsi:type="dcterms:W3CDTF">2026-10-01T16:04:00Z</dcterms:created>
  <dcterms:modified xsi:type="dcterms:W3CDTF">2026-10-05T09:39:00Z</dcterms:modified>
</cp:coreProperties>
</file>