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3E8" w:rsidRPr="005303E8" w:rsidRDefault="005303E8" w:rsidP="005303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303E8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 10</w:t>
      </w:r>
    </w:p>
    <w:p w:rsidR="005303E8" w:rsidRPr="005303E8" w:rsidRDefault="005303E8" w:rsidP="005303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5303E8">
        <w:rPr>
          <w:rFonts w:ascii="Times New Roman" w:eastAsia="Calibri" w:hAnsi="Times New Roman" w:cs="Times New Roman"/>
          <w:b/>
          <w:sz w:val="28"/>
          <w:szCs w:val="28"/>
        </w:rPr>
        <w:t xml:space="preserve">Тема: </w:t>
      </w:r>
      <w:r w:rsidRPr="005303E8">
        <w:rPr>
          <w:rFonts w:ascii="Times New Roman" w:eastAsia="Calibri" w:hAnsi="Times New Roman" w:cs="Times New Roman"/>
          <w:sz w:val="28"/>
          <w:szCs w:val="28"/>
        </w:rPr>
        <w:t>Работы по сопровождению: «</w:t>
      </w:r>
      <w:proofErr w:type="spellStart"/>
      <w:r w:rsidRPr="005303E8">
        <w:rPr>
          <w:rFonts w:ascii="Times New Roman" w:eastAsia="Calibri" w:hAnsi="Times New Roman" w:cs="Times New Roman"/>
          <w:sz w:val="28"/>
          <w:szCs w:val="28"/>
        </w:rPr>
        <w:t>проактивный</w:t>
      </w:r>
      <w:proofErr w:type="spellEnd"/>
      <w:r w:rsidRPr="005303E8">
        <w:rPr>
          <w:rFonts w:ascii="Times New Roman" w:eastAsia="Calibri" w:hAnsi="Times New Roman" w:cs="Times New Roman"/>
          <w:sz w:val="28"/>
          <w:szCs w:val="28"/>
        </w:rPr>
        <w:t>» и «реактивный» подход</w:t>
      </w:r>
    </w:p>
    <w:p w:rsidR="005303E8" w:rsidRPr="005303E8" w:rsidRDefault="005303E8" w:rsidP="005303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5303E8">
        <w:rPr>
          <w:rFonts w:ascii="Times New Roman" w:eastAsia="Calibri" w:hAnsi="Times New Roman" w:cs="Times New Roman"/>
          <w:b/>
          <w:sz w:val="28"/>
          <w:szCs w:val="28"/>
        </w:rPr>
        <w:t xml:space="preserve">Цель: </w:t>
      </w:r>
      <w:r w:rsidRPr="005303E8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научиться осуществлять </w:t>
      </w:r>
      <w:proofErr w:type="spellStart"/>
      <w:r w:rsidRPr="005303E8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проактивный</w:t>
      </w:r>
      <w:proofErr w:type="spellEnd"/>
      <w:r w:rsidRPr="005303E8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 и реактивный подход в сопровождении.</w:t>
      </w:r>
    </w:p>
    <w:p w:rsidR="005303E8" w:rsidRPr="005303E8" w:rsidRDefault="005303E8" w:rsidP="005303E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p w:rsidR="005303E8" w:rsidRDefault="005303E8" w:rsidP="005303E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5303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Теоретические сведения</w:t>
      </w:r>
    </w:p>
    <w:p w:rsidR="005303E8" w:rsidRPr="005303E8" w:rsidRDefault="005303E8" w:rsidP="005303E8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p w:rsidR="005303E8" w:rsidRPr="005303E8" w:rsidRDefault="005303E8" w:rsidP="005303E8">
      <w:r w:rsidRPr="005303E8">
        <w:rPr>
          <w:b/>
          <w:bCs/>
        </w:rPr>
        <w:t>Подходы к совершенствованию и сопровождению систем:</w:t>
      </w:r>
    </w:p>
    <w:p w:rsidR="005303E8" w:rsidRPr="005303E8" w:rsidRDefault="005303E8" w:rsidP="005303E8">
      <w:pPr>
        <w:numPr>
          <w:ilvl w:val="0"/>
          <w:numId w:val="1"/>
        </w:numPr>
      </w:pPr>
      <w:r w:rsidRPr="005303E8">
        <w:rPr>
          <w:b/>
          <w:bCs/>
        </w:rPr>
        <w:t>Пассивный подход: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Основное внимание уделяется устранению существующих проблем.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Проект развивается на остаточном принципе, по мере наличия свободных ресурсов.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Решения направлены на "</w:t>
      </w:r>
      <w:proofErr w:type="spellStart"/>
      <w:r w:rsidRPr="005303E8">
        <w:t>залатывание</w:t>
      </w:r>
      <w:proofErr w:type="spellEnd"/>
      <w:r w:rsidRPr="005303E8">
        <w:t xml:space="preserve"> дыр" в уже функционирующей системе.</w:t>
      </w:r>
    </w:p>
    <w:p w:rsidR="005303E8" w:rsidRPr="005303E8" w:rsidRDefault="005303E8" w:rsidP="005303E8">
      <w:pPr>
        <w:numPr>
          <w:ilvl w:val="0"/>
          <w:numId w:val="1"/>
        </w:numPr>
      </w:pPr>
      <w:r w:rsidRPr="005303E8">
        <w:rPr>
          <w:b/>
          <w:bCs/>
        </w:rPr>
        <w:t>Активный (реактивный) подход: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Высокая оперативность и реагирование на возникающие задачи и проблемы.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Количественные изменения и преобразования, без качественного перехода к системному уровню осознанности.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Применяется при наличии заинтересованности в развитии, чаще выраженной внешними факторами.</w:t>
      </w:r>
    </w:p>
    <w:p w:rsidR="005303E8" w:rsidRPr="005303E8" w:rsidRDefault="005303E8" w:rsidP="005303E8">
      <w:pPr>
        <w:numPr>
          <w:ilvl w:val="0"/>
          <w:numId w:val="1"/>
        </w:numPr>
      </w:pPr>
      <w:proofErr w:type="spellStart"/>
      <w:r w:rsidRPr="005303E8">
        <w:rPr>
          <w:b/>
          <w:bCs/>
        </w:rPr>
        <w:t>Предпроактивный</w:t>
      </w:r>
      <w:proofErr w:type="spellEnd"/>
      <w:r w:rsidRPr="005303E8">
        <w:rPr>
          <w:b/>
          <w:bCs/>
        </w:rPr>
        <w:t xml:space="preserve"> подход: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Оптимальный подход для прогнозирования потребностей пользователей на ближайшую перспективу.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Пользователь сам осознает необходимость изменений.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Подразумевает изменение развития системы без дополнительных затрат ресурсов.</w:t>
      </w:r>
    </w:p>
    <w:p w:rsidR="005303E8" w:rsidRPr="005303E8" w:rsidRDefault="005303E8" w:rsidP="005303E8">
      <w:pPr>
        <w:numPr>
          <w:ilvl w:val="0"/>
          <w:numId w:val="1"/>
        </w:numPr>
      </w:pPr>
      <w:proofErr w:type="spellStart"/>
      <w:r w:rsidRPr="005303E8">
        <w:rPr>
          <w:b/>
          <w:bCs/>
        </w:rPr>
        <w:t>Проактивный</w:t>
      </w:r>
      <w:proofErr w:type="spellEnd"/>
      <w:r w:rsidRPr="005303E8">
        <w:rPr>
          <w:b/>
          <w:bCs/>
        </w:rPr>
        <w:t xml:space="preserve"> подход: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 xml:space="preserve">Качественный, продуманный и </w:t>
      </w:r>
      <w:proofErr w:type="spellStart"/>
      <w:r w:rsidRPr="005303E8">
        <w:t>ресурсозатратный</w:t>
      </w:r>
      <w:proofErr w:type="spellEnd"/>
      <w:r w:rsidRPr="005303E8">
        <w:t xml:space="preserve"> подход.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Решение проблемы в системе с учетом стратегического видения и долгосрочной перспективы.</w:t>
      </w:r>
    </w:p>
    <w:p w:rsidR="005303E8" w:rsidRPr="005303E8" w:rsidRDefault="005303E8" w:rsidP="005303E8">
      <w:pPr>
        <w:numPr>
          <w:ilvl w:val="1"/>
          <w:numId w:val="1"/>
        </w:numPr>
      </w:pPr>
      <w:r w:rsidRPr="005303E8">
        <w:t>Включает несколько решений, учет мнения заказчика, и стратегическую локальную карту развития.</w:t>
      </w:r>
    </w:p>
    <w:p w:rsidR="005303E8" w:rsidRPr="005303E8" w:rsidRDefault="005303E8" w:rsidP="005303E8">
      <w:r w:rsidRPr="005303E8">
        <w:t xml:space="preserve">2. </w:t>
      </w:r>
      <w:proofErr w:type="spellStart"/>
      <w:r w:rsidRPr="005303E8">
        <w:rPr>
          <w:b/>
          <w:bCs/>
        </w:rPr>
        <w:t>Проактивный</w:t>
      </w:r>
      <w:proofErr w:type="spellEnd"/>
      <w:r w:rsidRPr="005303E8">
        <w:rPr>
          <w:b/>
          <w:bCs/>
        </w:rPr>
        <w:t xml:space="preserve"> подход:</w:t>
      </w:r>
    </w:p>
    <w:p w:rsidR="005303E8" w:rsidRPr="005303E8" w:rsidRDefault="005303E8" w:rsidP="005303E8">
      <w:pPr>
        <w:numPr>
          <w:ilvl w:val="0"/>
          <w:numId w:val="2"/>
        </w:numPr>
      </w:pPr>
      <w:r w:rsidRPr="005303E8">
        <w:rPr>
          <w:b/>
          <w:bCs/>
        </w:rPr>
        <w:t>Особенности:</w:t>
      </w:r>
    </w:p>
    <w:p w:rsidR="005303E8" w:rsidRPr="005303E8" w:rsidRDefault="005303E8" w:rsidP="005303E8">
      <w:pPr>
        <w:numPr>
          <w:ilvl w:val="1"/>
          <w:numId w:val="2"/>
        </w:numPr>
      </w:pPr>
      <w:r w:rsidRPr="005303E8">
        <w:t>Системное решение проблемы.</w:t>
      </w:r>
    </w:p>
    <w:p w:rsidR="005303E8" w:rsidRPr="005303E8" w:rsidRDefault="005303E8" w:rsidP="005303E8">
      <w:pPr>
        <w:numPr>
          <w:ilvl w:val="1"/>
          <w:numId w:val="2"/>
        </w:numPr>
      </w:pPr>
      <w:r w:rsidRPr="005303E8">
        <w:lastRenderedPageBreak/>
        <w:t>Развитие требует стратегического видения.</w:t>
      </w:r>
    </w:p>
    <w:p w:rsidR="005303E8" w:rsidRPr="005303E8" w:rsidRDefault="005303E8" w:rsidP="005303E8">
      <w:pPr>
        <w:numPr>
          <w:ilvl w:val="1"/>
          <w:numId w:val="2"/>
        </w:numPr>
      </w:pPr>
      <w:r w:rsidRPr="005303E8">
        <w:t>Предполагает несколько альтернативных решений.</w:t>
      </w:r>
    </w:p>
    <w:p w:rsidR="005303E8" w:rsidRPr="005303E8" w:rsidRDefault="005303E8" w:rsidP="005303E8">
      <w:pPr>
        <w:numPr>
          <w:ilvl w:val="1"/>
          <w:numId w:val="2"/>
        </w:numPr>
      </w:pPr>
      <w:r w:rsidRPr="005303E8">
        <w:t>Учет мнения заказчика и изменчивости объективных обстоятельств.</w:t>
      </w:r>
    </w:p>
    <w:p w:rsidR="005303E8" w:rsidRPr="005303E8" w:rsidRDefault="005303E8" w:rsidP="005303E8">
      <w:pPr>
        <w:numPr>
          <w:ilvl w:val="0"/>
          <w:numId w:val="2"/>
        </w:numPr>
      </w:pPr>
      <w:r w:rsidRPr="005303E8">
        <w:rPr>
          <w:b/>
          <w:bCs/>
        </w:rPr>
        <w:t>Ограничения:</w:t>
      </w:r>
    </w:p>
    <w:p w:rsidR="005303E8" w:rsidRPr="005303E8" w:rsidRDefault="005303E8" w:rsidP="005303E8">
      <w:pPr>
        <w:numPr>
          <w:ilvl w:val="1"/>
          <w:numId w:val="2"/>
        </w:numPr>
      </w:pPr>
      <w:r w:rsidRPr="005303E8">
        <w:t>Затраты ресурсов на высоком уровне.</w:t>
      </w:r>
    </w:p>
    <w:p w:rsidR="005303E8" w:rsidRPr="005303E8" w:rsidRDefault="005303E8" w:rsidP="005303E8">
      <w:pPr>
        <w:numPr>
          <w:ilvl w:val="1"/>
          <w:numId w:val="2"/>
        </w:numPr>
      </w:pPr>
      <w:r w:rsidRPr="005303E8">
        <w:t>Требует четких требований заказчика и целей развития.</w:t>
      </w:r>
    </w:p>
    <w:p w:rsidR="005303E8" w:rsidRPr="005303E8" w:rsidRDefault="005303E8" w:rsidP="005303E8">
      <w:pPr>
        <w:numPr>
          <w:ilvl w:val="1"/>
          <w:numId w:val="2"/>
        </w:numPr>
      </w:pPr>
      <w:r w:rsidRPr="005303E8">
        <w:t>Не всегда применим без ясного заказа.</w:t>
      </w:r>
    </w:p>
    <w:p w:rsidR="005303E8" w:rsidRPr="005303E8" w:rsidRDefault="005303E8" w:rsidP="005303E8">
      <w:r w:rsidRPr="005303E8">
        <w:t xml:space="preserve">3. </w:t>
      </w:r>
      <w:proofErr w:type="spellStart"/>
      <w:r w:rsidRPr="005303E8">
        <w:rPr>
          <w:b/>
          <w:bCs/>
        </w:rPr>
        <w:t>Предпроактивный</w:t>
      </w:r>
      <w:proofErr w:type="spellEnd"/>
      <w:r w:rsidRPr="005303E8">
        <w:rPr>
          <w:b/>
          <w:bCs/>
        </w:rPr>
        <w:t xml:space="preserve"> подход:</w:t>
      </w:r>
    </w:p>
    <w:p w:rsidR="005303E8" w:rsidRPr="005303E8" w:rsidRDefault="005303E8" w:rsidP="005303E8">
      <w:pPr>
        <w:numPr>
          <w:ilvl w:val="0"/>
          <w:numId w:val="3"/>
        </w:numPr>
      </w:pPr>
      <w:r w:rsidRPr="005303E8">
        <w:rPr>
          <w:b/>
          <w:bCs/>
        </w:rPr>
        <w:t>Особенности:</w:t>
      </w:r>
    </w:p>
    <w:p w:rsidR="005303E8" w:rsidRPr="005303E8" w:rsidRDefault="005303E8" w:rsidP="005303E8">
      <w:pPr>
        <w:numPr>
          <w:ilvl w:val="1"/>
          <w:numId w:val="3"/>
        </w:numPr>
      </w:pPr>
      <w:r w:rsidRPr="005303E8">
        <w:t xml:space="preserve">Оптимальный баланс между пассивным и </w:t>
      </w:r>
      <w:proofErr w:type="spellStart"/>
      <w:r w:rsidRPr="005303E8">
        <w:t>проактивным</w:t>
      </w:r>
      <w:proofErr w:type="spellEnd"/>
      <w:r w:rsidRPr="005303E8">
        <w:t xml:space="preserve"> подходами.</w:t>
      </w:r>
    </w:p>
    <w:p w:rsidR="005303E8" w:rsidRPr="005303E8" w:rsidRDefault="005303E8" w:rsidP="005303E8">
      <w:pPr>
        <w:numPr>
          <w:ilvl w:val="1"/>
          <w:numId w:val="3"/>
        </w:numPr>
      </w:pPr>
      <w:r w:rsidRPr="005303E8">
        <w:t>Прогнозирование потребностей без значительных ресурсных затрат.</w:t>
      </w:r>
    </w:p>
    <w:p w:rsidR="005303E8" w:rsidRPr="005303E8" w:rsidRDefault="005303E8" w:rsidP="005303E8">
      <w:pPr>
        <w:numPr>
          <w:ilvl w:val="1"/>
          <w:numId w:val="3"/>
        </w:numPr>
      </w:pPr>
      <w:r w:rsidRPr="005303E8">
        <w:t>Осознание пользователем необходимости изменений.</w:t>
      </w:r>
    </w:p>
    <w:p w:rsidR="005303E8" w:rsidRPr="005303E8" w:rsidRDefault="005303E8" w:rsidP="005303E8">
      <w:pPr>
        <w:numPr>
          <w:ilvl w:val="0"/>
          <w:numId w:val="3"/>
        </w:numPr>
      </w:pPr>
      <w:r w:rsidRPr="005303E8">
        <w:rPr>
          <w:b/>
          <w:bCs/>
        </w:rPr>
        <w:t>Преимущества:</w:t>
      </w:r>
    </w:p>
    <w:p w:rsidR="005303E8" w:rsidRPr="005303E8" w:rsidRDefault="005303E8" w:rsidP="005303E8">
      <w:pPr>
        <w:numPr>
          <w:ilvl w:val="1"/>
          <w:numId w:val="3"/>
        </w:numPr>
      </w:pPr>
      <w:r w:rsidRPr="005303E8">
        <w:t>Гибкость в изменении развития системы.</w:t>
      </w:r>
    </w:p>
    <w:p w:rsidR="005303E8" w:rsidRPr="005303E8" w:rsidRDefault="005303E8" w:rsidP="005303E8">
      <w:pPr>
        <w:numPr>
          <w:ilvl w:val="1"/>
          <w:numId w:val="3"/>
        </w:numPr>
      </w:pPr>
      <w:r w:rsidRPr="005303E8">
        <w:t>Не требует значительных затрат.</w:t>
      </w:r>
    </w:p>
    <w:p w:rsidR="005303E8" w:rsidRPr="005303E8" w:rsidRDefault="005303E8" w:rsidP="005303E8">
      <w:r w:rsidRPr="005303E8">
        <w:t xml:space="preserve">4. </w:t>
      </w:r>
      <w:r w:rsidRPr="005303E8">
        <w:rPr>
          <w:b/>
          <w:bCs/>
        </w:rPr>
        <w:t>Пассивный подход:</w:t>
      </w:r>
    </w:p>
    <w:p w:rsidR="005303E8" w:rsidRPr="005303E8" w:rsidRDefault="005303E8" w:rsidP="005303E8">
      <w:pPr>
        <w:numPr>
          <w:ilvl w:val="0"/>
          <w:numId w:val="4"/>
        </w:numPr>
      </w:pPr>
      <w:r w:rsidRPr="005303E8">
        <w:rPr>
          <w:b/>
          <w:bCs/>
        </w:rPr>
        <w:t>Характеристики:</w:t>
      </w:r>
    </w:p>
    <w:p w:rsidR="005303E8" w:rsidRPr="005303E8" w:rsidRDefault="005303E8" w:rsidP="005303E8">
      <w:pPr>
        <w:numPr>
          <w:ilvl w:val="1"/>
          <w:numId w:val="4"/>
        </w:numPr>
      </w:pPr>
      <w:proofErr w:type="spellStart"/>
      <w:r w:rsidRPr="005303E8">
        <w:t>Залатывание</w:t>
      </w:r>
      <w:proofErr w:type="spellEnd"/>
      <w:r w:rsidRPr="005303E8">
        <w:t xml:space="preserve"> существующих дыр в корпусе системы.</w:t>
      </w:r>
    </w:p>
    <w:p w:rsidR="005303E8" w:rsidRPr="005303E8" w:rsidRDefault="005303E8" w:rsidP="005303E8">
      <w:pPr>
        <w:numPr>
          <w:ilvl w:val="1"/>
          <w:numId w:val="4"/>
        </w:numPr>
      </w:pPr>
      <w:r w:rsidRPr="005303E8">
        <w:t>Осознание проблемы возникает после ее появления.</w:t>
      </w:r>
    </w:p>
    <w:p w:rsidR="005303E8" w:rsidRPr="005303E8" w:rsidRDefault="005303E8" w:rsidP="005303E8">
      <w:pPr>
        <w:numPr>
          <w:ilvl w:val="1"/>
          <w:numId w:val="4"/>
        </w:numPr>
      </w:pPr>
      <w:r w:rsidRPr="005303E8">
        <w:t>Зачастую, временные заплатки вместо системного решения.</w:t>
      </w:r>
    </w:p>
    <w:p w:rsidR="005303E8" w:rsidRPr="005303E8" w:rsidRDefault="005303E8" w:rsidP="005303E8">
      <w:pPr>
        <w:numPr>
          <w:ilvl w:val="0"/>
          <w:numId w:val="4"/>
        </w:numPr>
      </w:pPr>
      <w:r w:rsidRPr="005303E8">
        <w:rPr>
          <w:b/>
          <w:bCs/>
        </w:rPr>
        <w:t>Недостатки:</w:t>
      </w:r>
    </w:p>
    <w:p w:rsidR="005303E8" w:rsidRPr="005303E8" w:rsidRDefault="005303E8" w:rsidP="005303E8">
      <w:pPr>
        <w:numPr>
          <w:ilvl w:val="1"/>
          <w:numId w:val="4"/>
        </w:numPr>
      </w:pPr>
      <w:r w:rsidRPr="005303E8">
        <w:t>Не учитывает системные причины проблем.</w:t>
      </w:r>
    </w:p>
    <w:p w:rsidR="005303E8" w:rsidRPr="005303E8" w:rsidRDefault="005303E8" w:rsidP="005303E8">
      <w:pPr>
        <w:numPr>
          <w:ilvl w:val="1"/>
          <w:numId w:val="4"/>
        </w:numPr>
      </w:pPr>
      <w:r w:rsidRPr="005303E8">
        <w:t>Решения ограничены "здесь и сейчас".</w:t>
      </w:r>
    </w:p>
    <w:p w:rsidR="005303E8" w:rsidRPr="005303E8" w:rsidRDefault="005303E8" w:rsidP="005303E8">
      <w:pPr>
        <w:numPr>
          <w:ilvl w:val="1"/>
          <w:numId w:val="4"/>
        </w:numPr>
      </w:pPr>
      <w:r w:rsidRPr="005303E8">
        <w:t>Возможны новые проблемы из-за качественных доработок в нестабильную систему.</w:t>
      </w:r>
    </w:p>
    <w:p w:rsidR="005303E8" w:rsidRPr="005303E8" w:rsidRDefault="005303E8" w:rsidP="005303E8">
      <w:r w:rsidRPr="005303E8">
        <w:t xml:space="preserve">5. </w:t>
      </w:r>
      <w:r w:rsidRPr="005303E8">
        <w:rPr>
          <w:b/>
          <w:bCs/>
        </w:rPr>
        <w:t>Активный подход (реактивный):</w:t>
      </w:r>
    </w:p>
    <w:p w:rsidR="005303E8" w:rsidRPr="005303E8" w:rsidRDefault="005303E8" w:rsidP="005303E8">
      <w:pPr>
        <w:numPr>
          <w:ilvl w:val="0"/>
          <w:numId w:val="5"/>
        </w:numPr>
      </w:pPr>
      <w:r w:rsidRPr="005303E8">
        <w:rPr>
          <w:b/>
          <w:bCs/>
        </w:rPr>
        <w:t>Характеристики:</w:t>
      </w:r>
    </w:p>
    <w:p w:rsidR="005303E8" w:rsidRPr="005303E8" w:rsidRDefault="005303E8" w:rsidP="005303E8">
      <w:pPr>
        <w:numPr>
          <w:ilvl w:val="1"/>
          <w:numId w:val="5"/>
        </w:numPr>
      </w:pPr>
      <w:r w:rsidRPr="005303E8">
        <w:t>Оперативное реагирование на задачи и проблемы.</w:t>
      </w:r>
    </w:p>
    <w:p w:rsidR="005303E8" w:rsidRPr="005303E8" w:rsidRDefault="005303E8" w:rsidP="005303E8">
      <w:pPr>
        <w:numPr>
          <w:ilvl w:val="1"/>
          <w:numId w:val="5"/>
        </w:numPr>
      </w:pPr>
      <w:r w:rsidRPr="005303E8">
        <w:t>Количественные изменения без системного перехода.</w:t>
      </w:r>
    </w:p>
    <w:p w:rsidR="005303E8" w:rsidRPr="005303E8" w:rsidRDefault="005303E8" w:rsidP="005303E8">
      <w:pPr>
        <w:numPr>
          <w:ilvl w:val="1"/>
          <w:numId w:val="5"/>
        </w:numPr>
      </w:pPr>
      <w:r w:rsidRPr="005303E8">
        <w:t>Применяется при внешней заинтересованности в развитии.</w:t>
      </w:r>
    </w:p>
    <w:p w:rsidR="005303E8" w:rsidRPr="005303E8" w:rsidRDefault="005303E8" w:rsidP="005303E8">
      <w:pPr>
        <w:numPr>
          <w:ilvl w:val="0"/>
          <w:numId w:val="5"/>
        </w:numPr>
      </w:pPr>
      <w:r w:rsidRPr="005303E8">
        <w:rPr>
          <w:b/>
          <w:bCs/>
        </w:rPr>
        <w:t>Профессиональные характеристики:</w:t>
      </w:r>
    </w:p>
    <w:p w:rsidR="005303E8" w:rsidRPr="005303E8" w:rsidRDefault="005303E8" w:rsidP="005303E8">
      <w:pPr>
        <w:numPr>
          <w:ilvl w:val="1"/>
          <w:numId w:val="5"/>
        </w:numPr>
      </w:pPr>
      <w:r w:rsidRPr="005303E8">
        <w:t>Более ответственные специалисты.</w:t>
      </w:r>
    </w:p>
    <w:p w:rsidR="005303E8" w:rsidRPr="005303E8" w:rsidRDefault="005303E8" w:rsidP="005303E8">
      <w:pPr>
        <w:numPr>
          <w:ilvl w:val="1"/>
          <w:numId w:val="5"/>
        </w:numPr>
      </w:pPr>
      <w:r w:rsidRPr="005303E8">
        <w:t>Опытность может быть ограничена.</w:t>
      </w:r>
    </w:p>
    <w:p w:rsidR="005303E8" w:rsidRPr="005303E8" w:rsidRDefault="005303E8" w:rsidP="005303E8">
      <w:r w:rsidRPr="005303E8">
        <w:t>Выбор подхода к сопровождению и совершенствованию системы зависит от требований заказчика, степени осознанности потребностей, и ресурсной готовности для изменений. Каждый подход имеет свои преимущества и ограничения, и их эффективность зависит от контекста и конкретных условий проекта.</w:t>
      </w:r>
    </w:p>
    <w:p w:rsidR="00C02FD1" w:rsidRDefault="0069706B">
      <w:pPr>
        <w:rPr>
          <w:b/>
        </w:rPr>
      </w:pPr>
      <w:r w:rsidRPr="0069706B">
        <w:rPr>
          <w:b/>
        </w:rPr>
        <w:t>Задание 1: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163"/>
      </w:tblGrid>
      <w:tr w:rsidR="005809F0" w:rsidTr="005809F0">
        <w:trPr>
          <w:trHeight w:val="317"/>
        </w:trPr>
        <w:tc>
          <w:tcPr>
            <w:tcW w:w="2972" w:type="dxa"/>
          </w:tcPr>
          <w:p w:rsidR="005809F0" w:rsidRDefault="005809F0">
            <w:pPr>
              <w:rPr>
                <w:b/>
              </w:rPr>
            </w:pPr>
            <w:r w:rsidRPr="005809F0">
              <w:rPr>
                <w:b/>
              </w:rPr>
              <w:t>Подход к сопровождению</w:t>
            </w:r>
          </w:p>
        </w:tc>
        <w:tc>
          <w:tcPr>
            <w:tcW w:w="6163" w:type="dxa"/>
          </w:tcPr>
          <w:p w:rsidR="005809F0" w:rsidRDefault="005809F0">
            <w:pPr>
              <w:rPr>
                <w:b/>
              </w:rPr>
            </w:pPr>
            <w:r w:rsidRPr="005809F0">
              <w:rPr>
                <w:b/>
              </w:rPr>
              <w:t>Виды работ по сопровождению</w:t>
            </w:r>
          </w:p>
        </w:tc>
      </w:tr>
      <w:tr w:rsidR="005809F0" w:rsidTr="005809F0">
        <w:trPr>
          <w:trHeight w:val="317"/>
        </w:trPr>
        <w:tc>
          <w:tcPr>
            <w:tcW w:w="2972" w:type="dxa"/>
            <w:vMerge w:val="restart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5809F0">
              <w:rPr>
                <w:rFonts w:ascii="Times New Roman" w:hAnsi="Times New Roman" w:cs="Times New Roman"/>
                <w:b/>
              </w:rPr>
              <w:t>Проактивный</w:t>
            </w:r>
            <w:proofErr w:type="spellEnd"/>
            <w:r w:rsidRPr="005809F0">
              <w:rPr>
                <w:rFonts w:ascii="Times New Roman" w:hAnsi="Times New Roman" w:cs="Times New Roman"/>
                <w:b/>
              </w:rPr>
              <w:t xml:space="preserve"> подход</w:t>
            </w:r>
          </w:p>
          <w:p w:rsidR="005809F0" w:rsidRPr="005809F0" w:rsidRDefault="005809F0" w:rsidP="005809F0">
            <w:pPr>
              <w:rPr>
                <w:b/>
              </w:rPr>
            </w:pPr>
          </w:p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  <w:szCs w:val="21"/>
              </w:rPr>
            </w:pPr>
            <w:r w:rsidRPr="005809F0">
              <w:rPr>
                <w:rFonts w:ascii="Times New Roman" w:hAnsi="Times New Roman" w:cs="Times New Roman"/>
                <w:szCs w:val="21"/>
              </w:rPr>
              <w:t>- Системное обследование и аудит.</w:t>
            </w:r>
          </w:p>
        </w:tc>
      </w:tr>
      <w:tr w:rsidR="005809F0" w:rsidTr="00A408A2">
        <w:trPr>
          <w:trHeight w:val="317"/>
        </w:trPr>
        <w:tc>
          <w:tcPr>
            <w:tcW w:w="2972" w:type="dxa"/>
            <w:vMerge/>
            <w:vAlign w:val="bottom"/>
          </w:tcPr>
          <w:p w:rsidR="005809F0" w:rsidRDefault="005809F0" w:rsidP="005809F0">
            <w:pPr>
              <w:rPr>
                <w:b/>
              </w:rPr>
            </w:pPr>
          </w:p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  <w:b/>
              </w:rPr>
            </w:pPr>
            <w:r w:rsidRPr="005809F0">
              <w:rPr>
                <w:rFonts w:ascii="Times New Roman" w:hAnsi="Times New Roman" w:cs="Times New Roman"/>
                <w:szCs w:val="21"/>
              </w:rPr>
              <w:t>- Проведение стратегического планирования развития ПП.</w:t>
            </w:r>
          </w:p>
        </w:tc>
      </w:tr>
      <w:tr w:rsidR="005809F0" w:rsidTr="00A408A2">
        <w:trPr>
          <w:trHeight w:val="317"/>
        </w:trPr>
        <w:tc>
          <w:tcPr>
            <w:tcW w:w="2972" w:type="dxa"/>
            <w:vMerge/>
            <w:vAlign w:val="bottom"/>
          </w:tcPr>
          <w:p w:rsidR="005809F0" w:rsidRDefault="005809F0" w:rsidP="005809F0">
            <w:pPr>
              <w:rPr>
                <w:b/>
              </w:rPr>
            </w:pPr>
          </w:p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  <w:b/>
              </w:rPr>
            </w:pPr>
            <w:r w:rsidRPr="005809F0">
              <w:rPr>
                <w:rFonts w:ascii="Times New Roman" w:hAnsi="Times New Roman" w:cs="Times New Roman"/>
                <w:szCs w:val="21"/>
              </w:rPr>
              <w:t>- Разработка альтернативных сценариев развития.</w:t>
            </w:r>
          </w:p>
        </w:tc>
      </w:tr>
      <w:tr w:rsidR="005809F0" w:rsidTr="00A408A2">
        <w:trPr>
          <w:trHeight w:val="317"/>
        </w:trPr>
        <w:tc>
          <w:tcPr>
            <w:tcW w:w="2972" w:type="dxa"/>
            <w:vMerge/>
            <w:vAlign w:val="bottom"/>
          </w:tcPr>
          <w:p w:rsidR="005809F0" w:rsidRDefault="005809F0" w:rsidP="005809F0">
            <w:pPr>
              <w:rPr>
                <w:b/>
              </w:rPr>
            </w:pPr>
          </w:p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  <w:b/>
              </w:rPr>
            </w:pPr>
            <w:r w:rsidRPr="005809F0">
              <w:rPr>
                <w:rFonts w:ascii="Times New Roman" w:hAnsi="Times New Roman" w:cs="Times New Roman"/>
                <w:szCs w:val="21"/>
              </w:rPr>
              <w:t>- Внедрение изменений с учетом долгосрочных перспектив.</w:t>
            </w:r>
          </w:p>
        </w:tc>
      </w:tr>
      <w:tr w:rsidR="005809F0" w:rsidTr="005809F0">
        <w:trPr>
          <w:trHeight w:val="317"/>
        </w:trPr>
        <w:tc>
          <w:tcPr>
            <w:tcW w:w="2972" w:type="dxa"/>
            <w:vMerge w:val="restart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5809F0">
              <w:rPr>
                <w:rFonts w:ascii="Times New Roman" w:hAnsi="Times New Roman" w:cs="Times New Roman"/>
                <w:b/>
              </w:rPr>
              <w:t>Предпроактивный</w:t>
            </w:r>
            <w:proofErr w:type="spellEnd"/>
            <w:r w:rsidRPr="005809F0">
              <w:rPr>
                <w:rFonts w:ascii="Times New Roman" w:hAnsi="Times New Roman" w:cs="Times New Roman"/>
                <w:b/>
              </w:rPr>
              <w:t xml:space="preserve"> подход</w:t>
            </w:r>
          </w:p>
          <w:p w:rsidR="005809F0" w:rsidRPr="005809F0" w:rsidRDefault="005809F0" w:rsidP="005809F0"/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</w:rPr>
            </w:pPr>
            <w:r w:rsidRPr="005809F0">
              <w:rPr>
                <w:rFonts w:ascii="Times New Roman" w:hAnsi="Times New Roman" w:cs="Times New Roman"/>
              </w:rPr>
              <w:t>- Определение потребностей пользователя.</w:t>
            </w:r>
          </w:p>
        </w:tc>
      </w:tr>
      <w:tr w:rsidR="005809F0" w:rsidTr="003A706C">
        <w:trPr>
          <w:trHeight w:val="317"/>
        </w:trPr>
        <w:tc>
          <w:tcPr>
            <w:tcW w:w="2972" w:type="dxa"/>
            <w:vMerge/>
            <w:vAlign w:val="bottom"/>
          </w:tcPr>
          <w:p w:rsidR="005809F0" w:rsidRPr="005809F0" w:rsidRDefault="005809F0" w:rsidP="005809F0"/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</w:rPr>
            </w:pPr>
            <w:r w:rsidRPr="005809F0">
              <w:rPr>
                <w:rFonts w:ascii="Times New Roman" w:hAnsi="Times New Roman" w:cs="Times New Roman"/>
              </w:rPr>
              <w:t>- Разработка гибкого плана развития.</w:t>
            </w:r>
          </w:p>
        </w:tc>
      </w:tr>
      <w:tr w:rsidR="005809F0" w:rsidTr="003A706C">
        <w:trPr>
          <w:trHeight w:val="317"/>
        </w:trPr>
        <w:tc>
          <w:tcPr>
            <w:tcW w:w="2972" w:type="dxa"/>
            <w:vMerge/>
            <w:vAlign w:val="bottom"/>
          </w:tcPr>
          <w:p w:rsidR="005809F0" w:rsidRPr="005809F0" w:rsidRDefault="005809F0" w:rsidP="005809F0"/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</w:rPr>
            </w:pPr>
            <w:r w:rsidRPr="005809F0">
              <w:rPr>
                <w:rFonts w:ascii="Times New Roman" w:hAnsi="Times New Roman" w:cs="Times New Roman"/>
              </w:rPr>
              <w:t>- Мониторинг рынка и изменений в технологиях.</w:t>
            </w:r>
          </w:p>
        </w:tc>
      </w:tr>
      <w:tr w:rsidR="005809F0" w:rsidTr="003A706C">
        <w:trPr>
          <w:trHeight w:val="317"/>
        </w:trPr>
        <w:tc>
          <w:tcPr>
            <w:tcW w:w="2972" w:type="dxa"/>
            <w:vMerge/>
            <w:vAlign w:val="bottom"/>
          </w:tcPr>
          <w:p w:rsidR="005809F0" w:rsidRPr="005809F0" w:rsidRDefault="005809F0" w:rsidP="005809F0"/>
        </w:tc>
        <w:tc>
          <w:tcPr>
            <w:tcW w:w="6163" w:type="dxa"/>
            <w:vAlign w:val="bottom"/>
          </w:tcPr>
          <w:p w:rsidR="005809F0" w:rsidRPr="005809F0" w:rsidRDefault="005809F0" w:rsidP="005809F0">
            <w:pPr>
              <w:rPr>
                <w:rFonts w:ascii="Times New Roman" w:hAnsi="Times New Roman" w:cs="Times New Roman"/>
              </w:rPr>
            </w:pPr>
            <w:r w:rsidRPr="005809F0">
              <w:rPr>
                <w:rFonts w:ascii="Times New Roman" w:hAnsi="Times New Roman" w:cs="Times New Roman"/>
              </w:rPr>
              <w:t>- Анализ и адаптация к изменениям в окружающей среде.</w:t>
            </w:r>
          </w:p>
        </w:tc>
      </w:tr>
    </w:tbl>
    <w:p w:rsidR="0069706B" w:rsidRDefault="0069706B">
      <w:pPr>
        <w:rPr>
          <w:b/>
        </w:rPr>
      </w:pPr>
    </w:p>
    <w:p w:rsidR="005809F0" w:rsidRDefault="005809F0">
      <w:pPr>
        <w:rPr>
          <w:b/>
        </w:rPr>
      </w:pPr>
      <w:r>
        <w:rPr>
          <w:b/>
        </w:rPr>
        <w:t>Задание 2: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163"/>
      </w:tblGrid>
      <w:tr w:rsidR="007347C9" w:rsidTr="00BC7059">
        <w:trPr>
          <w:trHeight w:val="317"/>
        </w:trPr>
        <w:tc>
          <w:tcPr>
            <w:tcW w:w="2972" w:type="dxa"/>
          </w:tcPr>
          <w:p w:rsidR="007347C9" w:rsidRDefault="007347C9" w:rsidP="00BC7059">
            <w:pPr>
              <w:rPr>
                <w:b/>
              </w:rPr>
            </w:pPr>
            <w:r w:rsidRPr="005809F0">
              <w:rPr>
                <w:b/>
              </w:rPr>
              <w:t>Подход к сопровождению</w:t>
            </w:r>
          </w:p>
        </w:tc>
        <w:tc>
          <w:tcPr>
            <w:tcW w:w="6163" w:type="dxa"/>
          </w:tcPr>
          <w:p w:rsidR="007347C9" w:rsidRDefault="007347C9" w:rsidP="00BC7059">
            <w:pPr>
              <w:rPr>
                <w:b/>
              </w:rPr>
            </w:pPr>
            <w:r w:rsidRPr="005809F0">
              <w:rPr>
                <w:b/>
              </w:rPr>
              <w:t>Виды работ по сопровождению</w:t>
            </w:r>
          </w:p>
        </w:tc>
      </w:tr>
      <w:tr w:rsidR="007347C9" w:rsidTr="007347C9">
        <w:trPr>
          <w:trHeight w:val="317"/>
        </w:trPr>
        <w:tc>
          <w:tcPr>
            <w:tcW w:w="2972" w:type="dxa"/>
            <w:vMerge w:val="restart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  <w:b/>
              </w:rPr>
            </w:pPr>
            <w:r w:rsidRPr="007347C9">
              <w:rPr>
                <w:rFonts w:ascii="Times New Roman" w:hAnsi="Times New Roman" w:cs="Times New Roman"/>
                <w:b/>
              </w:rPr>
              <w:t>Пассивный подход</w:t>
            </w:r>
          </w:p>
        </w:tc>
        <w:tc>
          <w:tcPr>
            <w:tcW w:w="6163" w:type="dxa"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  <w:r w:rsidRPr="007347C9">
              <w:rPr>
                <w:rFonts w:ascii="Times New Roman" w:hAnsi="Times New Roman" w:cs="Times New Roman"/>
              </w:rPr>
              <w:t>- Отклик на конкретные проблемы после их возникновения.</w:t>
            </w:r>
          </w:p>
        </w:tc>
      </w:tr>
      <w:tr w:rsidR="007347C9" w:rsidTr="00BC7059">
        <w:trPr>
          <w:trHeight w:val="317"/>
        </w:trPr>
        <w:tc>
          <w:tcPr>
            <w:tcW w:w="2972" w:type="dxa"/>
            <w:vMerge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63" w:type="dxa"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  <w:r w:rsidRPr="007347C9">
              <w:rPr>
                <w:rFonts w:ascii="Times New Roman" w:hAnsi="Times New Roman" w:cs="Times New Roman"/>
              </w:rPr>
              <w:t>- Внедрение временных решений для текущих задач.</w:t>
            </w:r>
          </w:p>
        </w:tc>
      </w:tr>
      <w:tr w:rsidR="007347C9" w:rsidTr="00BC7059">
        <w:trPr>
          <w:trHeight w:val="317"/>
        </w:trPr>
        <w:tc>
          <w:tcPr>
            <w:tcW w:w="2972" w:type="dxa"/>
            <w:vMerge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63" w:type="dxa"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  <w:r w:rsidRPr="007347C9">
              <w:rPr>
                <w:rFonts w:ascii="Times New Roman" w:hAnsi="Times New Roman" w:cs="Times New Roman"/>
              </w:rPr>
              <w:t>- Отсутствие стратегического планирования в сопровождении.</w:t>
            </w:r>
          </w:p>
        </w:tc>
      </w:tr>
      <w:tr w:rsidR="007347C9" w:rsidTr="007347C9">
        <w:trPr>
          <w:trHeight w:val="317"/>
        </w:trPr>
        <w:tc>
          <w:tcPr>
            <w:tcW w:w="2972" w:type="dxa"/>
            <w:vMerge w:val="restart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  <w:b/>
              </w:rPr>
            </w:pPr>
            <w:r w:rsidRPr="007347C9">
              <w:rPr>
                <w:rFonts w:ascii="Times New Roman" w:hAnsi="Times New Roman" w:cs="Times New Roman"/>
                <w:b/>
              </w:rPr>
              <w:t>Активный (реактивный) подход</w:t>
            </w:r>
          </w:p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63" w:type="dxa"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  <w:r w:rsidRPr="007347C9">
              <w:rPr>
                <w:rFonts w:ascii="Times New Roman" w:hAnsi="Times New Roman" w:cs="Times New Roman"/>
              </w:rPr>
              <w:t>- Быстрое реагирование на появившиеся проблемы.</w:t>
            </w:r>
          </w:p>
        </w:tc>
      </w:tr>
      <w:tr w:rsidR="007347C9" w:rsidTr="00BC7059">
        <w:trPr>
          <w:trHeight w:val="317"/>
        </w:trPr>
        <w:tc>
          <w:tcPr>
            <w:tcW w:w="2972" w:type="dxa"/>
            <w:vMerge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63" w:type="dxa"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  <w:r w:rsidRPr="007347C9">
              <w:rPr>
                <w:rFonts w:ascii="Times New Roman" w:hAnsi="Times New Roman" w:cs="Times New Roman"/>
              </w:rPr>
              <w:t>- Эффективное управление изменениями.</w:t>
            </w:r>
          </w:p>
        </w:tc>
      </w:tr>
      <w:tr w:rsidR="007347C9" w:rsidTr="00BC7059">
        <w:trPr>
          <w:trHeight w:val="317"/>
        </w:trPr>
        <w:tc>
          <w:tcPr>
            <w:tcW w:w="2972" w:type="dxa"/>
            <w:vMerge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63" w:type="dxa"/>
            <w:vAlign w:val="bottom"/>
          </w:tcPr>
          <w:p w:rsidR="007347C9" w:rsidRPr="007347C9" w:rsidRDefault="007347C9" w:rsidP="007347C9">
            <w:pPr>
              <w:rPr>
                <w:rFonts w:ascii="Times New Roman" w:hAnsi="Times New Roman" w:cs="Times New Roman"/>
              </w:rPr>
            </w:pPr>
            <w:r w:rsidRPr="007347C9">
              <w:rPr>
                <w:rFonts w:ascii="Times New Roman" w:hAnsi="Times New Roman" w:cs="Times New Roman"/>
              </w:rPr>
              <w:t>- Оперативная поддержка текущих задач.</w:t>
            </w:r>
          </w:p>
        </w:tc>
      </w:tr>
    </w:tbl>
    <w:p w:rsidR="005809F0" w:rsidRDefault="005809F0">
      <w:pPr>
        <w:rPr>
          <w:b/>
        </w:rPr>
      </w:pPr>
    </w:p>
    <w:p w:rsidR="007347C9" w:rsidRDefault="007347C9">
      <w:pPr>
        <w:rPr>
          <w:b/>
        </w:rPr>
      </w:pPr>
    </w:p>
    <w:p w:rsidR="007347C9" w:rsidRDefault="007347C9">
      <w:pPr>
        <w:rPr>
          <w:b/>
        </w:rPr>
      </w:pPr>
      <w:r>
        <w:rPr>
          <w:b/>
        </w:rPr>
        <w:br w:type="page"/>
      </w:r>
    </w:p>
    <w:p w:rsidR="007347C9" w:rsidRDefault="007347C9">
      <w:pPr>
        <w:rPr>
          <w:b/>
        </w:rPr>
      </w:pPr>
      <w:r>
        <w:rPr>
          <w:b/>
        </w:rPr>
        <w:t>Контрольные вопросы:</w:t>
      </w:r>
    </w:p>
    <w:p w:rsidR="007347C9" w:rsidRPr="007347C9" w:rsidRDefault="007347C9" w:rsidP="007347C9">
      <w:pPr>
        <w:numPr>
          <w:ilvl w:val="0"/>
          <w:numId w:val="6"/>
        </w:numPr>
        <w:rPr>
          <w:b/>
        </w:rPr>
      </w:pPr>
      <w:r w:rsidRPr="007347C9">
        <w:rPr>
          <w:b/>
          <w:bCs/>
        </w:rPr>
        <w:t>Подходы к сопровождению и улучшению систем:</w:t>
      </w:r>
    </w:p>
    <w:p w:rsidR="007347C9" w:rsidRPr="007347C9" w:rsidRDefault="007347C9" w:rsidP="007347C9">
      <w:pPr>
        <w:numPr>
          <w:ilvl w:val="1"/>
          <w:numId w:val="6"/>
        </w:numPr>
      </w:pPr>
      <w:proofErr w:type="spellStart"/>
      <w:r w:rsidRPr="007347C9">
        <w:t>Проактивный</w:t>
      </w:r>
      <w:proofErr w:type="spellEnd"/>
      <w:r w:rsidRPr="007347C9">
        <w:t xml:space="preserve"> подход</w:t>
      </w:r>
    </w:p>
    <w:p w:rsidR="007347C9" w:rsidRPr="007347C9" w:rsidRDefault="007347C9" w:rsidP="007347C9">
      <w:pPr>
        <w:numPr>
          <w:ilvl w:val="1"/>
          <w:numId w:val="6"/>
        </w:numPr>
      </w:pPr>
      <w:proofErr w:type="spellStart"/>
      <w:r w:rsidRPr="007347C9">
        <w:t>Предпроактивный</w:t>
      </w:r>
      <w:proofErr w:type="spellEnd"/>
      <w:r w:rsidRPr="007347C9">
        <w:t xml:space="preserve"> подход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Активный (реактивный) подход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Пассивный подход</w:t>
      </w:r>
    </w:p>
    <w:p w:rsidR="007347C9" w:rsidRPr="007347C9" w:rsidRDefault="007347C9" w:rsidP="007347C9">
      <w:pPr>
        <w:numPr>
          <w:ilvl w:val="0"/>
          <w:numId w:val="6"/>
        </w:numPr>
        <w:rPr>
          <w:b/>
        </w:rPr>
      </w:pPr>
      <w:proofErr w:type="spellStart"/>
      <w:r w:rsidRPr="007347C9">
        <w:rPr>
          <w:b/>
          <w:bCs/>
        </w:rPr>
        <w:t>Проактивный</w:t>
      </w:r>
      <w:proofErr w:type="spellEnd"/>
      <w:r w:rsidRPr="007347C9">
        <w:rPr>
          <w:b/>
          <w:bCs/>
        </w:rPr>
        <w:t xml:space="preserve"> подход: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 xml:space="preserve">Самый качественный и </w:t>
      </w:r>
      <w:proofErr w:type="spellStart"/>
      <w:r w:rsidRPr="007347C9">
        <w:t>ресурсозатратный</w:t>
      </w:r>
      <w:proofErr w:type="spellEnd"/>
      <w:r w:rsidRPr="007347C9">
        <w:t>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Системное решение проблемы с учетом долгосрочных перспектив.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Стратегическое планирование развития системы.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Внедрение изменений с учетом будущих потребностей.</w:t>
      </w:r>
    </w:p>
    <w:p w:rsidR="007347C9" w:rsidRPr="007347C9" w:rsidRDefault="007347C9" w:rsidP="007347C9">
      <w:pPr>
        <w:numPr>
          <w:ilvl w:val="0"/>
          <w:numId w:val="6"/>
        </w:numPr>
        <w:rPr>
          <w:b/>
        </w:rPr>
      </w:pPr>
      <w:proofErr w:type="spellStart"/>
      <w:r w:rsidRPr="007347C9">
        <w:rPr>
          <w:b/>
          <w:bCs/>
        </w:rPr>
        <w:t>Предпроактивный</w:t>
      </w:r>
      <w:proofErr w:type="spellEnd"/>
      <w:r w:rsidRPr="007347C9">
        <w:rPr>
          <w:b/>
          <w:bCs/>
        </w:rPr>
        <w:t xml:space="preserve"> подход: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Оптимальный по затратам и прогнозированию.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Пользователь осознает необходимость изменений.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Гибкий план развития с учетом текущих требований.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Мониторинг рынка и адаптация к изменениям.</w:t>
      </w:r>
    </w:p>
    <w:p w:rsidR="007347C9" w:rsidRPr="007347C9" w:rsidRDefault="007347C9" w:rsidP="007347C9">
      <w:pPr>
        <w:numPr>
          <w:ilvl w:val="0"/>
          <w:numId w:val="6"/>
        </w:numPr>
        <w:rPr>
          <w:b/>
        </w:rPr>
      </w:pPr>
      <w:r w:rsidRPr="007347C9">
        <w:rPr>
          <w:b/>
          <w:bCs/>
        </w:rPr>
        <w:t>Применение подходов вне программирования:</w:t>
      </w:r>
    </w:p>
    <w:p w:rsidR="007347C9" w:rsidRPr="007347C9" w:rsidRDefault="007347C9" w:rsidP="007347C9">
      <w:pPr>
        <w:numPr>
          <w:ilvl w:val="1"/>
          <w:numId w:val="6"/>
        </w:numPr>
      </w:pPr>
      <w:proofErr w:type="spellStart"/>
      <w:r w:rsidRPr="007347C9">
        <w:t>Проактивный</w:t>
      </w:r>
      <w:proofErr w:type="spellEnd"/>
      <w:r w:rsidRPr="007347C9">
        <w:t xml:space="preserve"> и </w:t>
      </w:r>
      <w:proofErr w:type="spellStart"/>
      <w:r w:rsidRPr="007347C9">
        <w:t>предпроактивный</w:t>
      </w:r>
      <w:proofErr w:type="spellEnd"/>
      <w:r w:rsidRPr="007347C9">
        <w:t xml:space="preserve"> подходы могут использоваться в управлении проектами, бизнес-стратегиях, исследованиях и развитии продуктов.</w:t>
      </w:r>
    </w:p>
    <w:p w:rsidR="007347C9" w:rsidRPr="007347C9" w:rsidRDefault="007347C9" w:rsidP="007347C9">
      <w:pPr>
        <w:numPr>
          <w:ilvl w:val="0"/>
          <w:numId w:val="6"/>
        </w:numPr>
        <w:rPr>
          <w:b/>
        </w:rPr>
      </w:pPr>
      <w:r w:rsidRPr="007347C9">
        <w:rPr>
          <w:b/>
          <w:bCs/>
        </w:rPr>
        <w:t>Реактивный подход: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Отличается оперативным реагированием на возникающие проблемы.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Эффективное управление изменениями в текущих условиях.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Не всегда предусматривает стратегическое планирование развития.</w:t>
      </w:r>
    </w:p>
    <w:p w:rsidR="007347C9" w:rsidRPr="007347C9" w:rsidRDefault="007347C9" w:rsidP="007347C9">
      <w:pPr>
        <w:numPr>
          <w:ilvl w:val="0"/>
          <w:numId w:val="6"/>
        </w:numPr>
        <w:rPr>
          <w:b/>
        </w:rPr>
      </w:pPr>
      <w:r w:rsidRPr="007347C9">
        <w:rPr>
          <w:b/>
          <w:bCs/>
        </w:rPr>
        <w:t>Пассивный подход: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Популярен, но менее осмыслен в использовании информационных систем.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Решение проблем происходит после их возникновения.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t>Отсутствие стратегического планирования в сопровождении.</w:t>
      </w:r>
    </w:p>
    <w:p w:rsidR="007347C9" w:rsidRPr="007347C9" w:rsidRDefault="007347C9" w:rsidP="007347C9">
      <w:pPr>
        <w:numPr>
          <w:ilvl w:val="0"/>
          <w:numId w:val="6"/>
        </w:numPr>
        <w:rPr>
          <w:b/>
        </w:rPr>
      </w:pPr>
      <w:r w:rsidRPr="007347C9">
        <w:rPr>
          <w:b/>
          <w:bCs/>
        </w:rPr>
        <w:t>Преимущества и недостатки:</w:t>
      </w:r>
    </w:p>
    <w:p w:rsidR="007347C9" w:rsidRPr="007347C9" w:rsidRDefault="007347C9" w:rsidP="007347C9">
      <w:pPr>
        <w:numPr>
          <w:ilvl w:val="1"/>
          <w:numId w:val="6"/>
        </w:numPr>
      </w:pPr>
      <w:proofErr w:type="spellStart"/>
      <w:r w:rsidRPr="007347C9">
        <w:rPr>
          <w:i/>
          <w:iCs/>
        </w:rPr>
        <w:t>Проактивный</w:t>
      </w:r>
      <w:proofErr w:type="spellEnd"/>
      <w:r w:rsidRPr="007347C9">
        <w:rPr>
          <w:i/>
          <w:iCs/>
        </w:rPr>
        <w:t xml:space="preserve"> подход: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Преимущества: Качественное решение, стратегическое развитие.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Недостатки: Высокие затраты, не всегда применим в условиях неопределенности.</w:t>
      </w:r>
    </w:p>
    <w:p w:rsidR="007347C9" w:rsidRPr="007347C9" w:rsidRDefault="007347C9" w:rsidP="007347C9">
      <w:pPr>
        <w:numPr>
          <w:ilvl w:val="1"/>
          <w:numId w:val="6"/>
        </w:numPr>
      </w:pPr>
      <w:proofErr w:type="spellStart"/>
      <w:r w:rsidRPr="007347C9">
        <w:rPr>
          <w:i/>
          <w:iCs/>
        </w:rPr>
        <w:t>Предпроактивный</w:t>
      </w:r>
      <w:proofErr w:type="spellEnd"/>
      <w:r w:rsidRPr="007347C9">
        <w:rPr>
          <w:i/>
          <w:iCs/>
        </w:rPr>
        <w:t xml:space="preserve"> подход: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Преимущества: Оптимальные затраты, адаптация к текущим требованиям.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Недостатки: Требует осознания пользователем необходимости изменений.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rPr>
          <w:i/>
          <w:iCs/>
        </w:rPr>
        <w:t>Реактивный подход: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Преимущества: Оперативное решение текущих проблем.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Недостатки: Отсутствие стратегии развития, риски возможных проблем.</w:t>
      </w:r>
    </w:p>
    <w:p w:rsidR="007347C9" w:rsidRPr="007347C9" w:rsidRDefault="007347C9" w:rsidP="007347C9">
      <w:pPr>
        <w:numPr>
          <w:ilvl w:val="1"/>
          <w:numId w:val="6"/>
        </w:numPr>
      </w:pPr>
      <w:r w:rsidRPr="007347C9">
        <w:rPr>
          <w:i/>
          <w:iCs/>
        </w:rPr>
        <w:t>Пассивный подход: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Преимущества: Прост в применении, быстрый отклик на конкретные проблемы.</w:t>
      </w:r>
    </w:p>
    <w:p w:rsidR="007347C9" w:rsidRPr="007347C9" w:rsidRDefault="007347C9" w:rsidP="007347C9">
      <w:pPr>
        <w:numPr>
          <w:ilvl w:val="2"/>
          <w:numId w:val="6"/>
        </w:numPr>
      </w:pPr>
      <w:r w:rsidRPr="007347C9">
        <w:t>Недостатки: Отсутствие стратегии, временные решения могут привести к новым проблемам.</w:t>
      </w:r>
    </w:p>
    <w:p w:rsidR="007347C9" w:rsidRPr="007347C9" w:rsidRDefault="007347C9" w:rsidP="007347C9">
      <w:pPr>
        <w:rPr>
          <w:b/>
          <w:vanish/>
        </w:rPr>
      </w:pPr>
      <w:bookmarkStart w:id="0" w:name="_GoBack"/>
      <w:bookmarkEnd w:id="0"/>
      <w:r w:rsidRPr="007347C9">
        <w:rPr>
          <w:b/>
          <w:vanish/>
        </w:rPr>
        <w:t>Начало формы</w:t>
      </w:r>
    </w:p>
    <w:p w:rsidR="007347C9" w:rsidRPr="0069706B" w:rsidRDefault="007347C9">
      <w:pPr>
        <w:rPr>
          <w:b/>
        </w:rPr>
      </w:pPr>
    </w:p>
    <w:sectPr w:rsidR="007347C9" w:rsidRPr="006970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7737B"/>
    <w:multiLevelType w:val="multilevel"/>
    <w:tmpl w:val="2A9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3B56C8"/>
    <w:multiLevelType w:val="multilevel"/>
    <w:tmpl w:val="FF3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20219D"/>
    <w:multiLevelType w:val="multilevel"/>
    <w:tmpl w:val="8DB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3F7941"/>
    <w:multiLevelType w:val="multilevel"/>
    <w:tmpl w:val="30826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A34E8"/>
    <w:multiLevelType w:val="multilevel"/>
    <w:tmpl w:val="E49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493CBA"/>
    <w:multiLevelType w:val="multilevel"/>
    <w:tmpl w:val="ED0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3E8"/>
    <w:rsid w:val="005303E8"/>
    <w:rsid w:val="005809F0"/>
    <w:rsid w:val="0069706B"/>
    <w:rsid w:val="007347C9"/>
    <w:rsid w:val="00C0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EE8F3"/>
  <w15:chartTrackingRefBased/>
  <w15:docId w15:val="{8CEE8249-0CB3-4E38-A9CB-43489EA6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0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80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16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36515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75302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8397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9900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873557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228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7009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1925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5608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1219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2193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06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25312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49127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95191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345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2689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0660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6225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941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2578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1030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3130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87D20-DB79-43BA-8B3E-E541D7F1E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2023-12-04T07:42:00Z</dcterms:created>
  <dcterms:modified xsi:type="dcterms:W3CDTF">2023-12-04T08:54:00Z</dcterms:modified>
</cp:coreProperties>
</file>