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76E4E" w14:textId="77777777" w:rsidR="00294412" w:rsidRPr="00294412" w:rsidRDefault="00294412" w:rsidP="0029441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Министерство цифрового развития, связи и массовых коммуникаций РФ</w:t>
      </w:r>
    </w:p>
    <w:p w14:paraId="44DF9B00" w14:textId="77777777" w:rsidR="00294412" w:rsidRPr="00294412" w:rsidRDefault="00294412" w:rsidP="0029441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514A21CC" w14:textId="77777777" w:rsidR="00294412" w:rsidRPr="00294412" w:rsidRDefault="00294412" w:rsidP="0029441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«Сибирский государственный университет телекоммуникаций и информатики» (СибГУТИ)</w:t>
      </w:r>
    </w:p>
    <w:p w14:paraId="23FF5DF0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6C376F7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3B78CBD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39F128B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89716D7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75426B9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25E6146" w14:textId="0A3E8BDC" w:rsidR="00294412" w:rsidRPr="00441AFA" w:rsidRDefault="00294412" w:rsidP="00294412">
      <w:pPr>
        <w:spacing w:after="12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Отчет по практической работе №</w:t>
      </w:r>
      <w:r w:rsidR="00441AFA" w:rsidRPr="00441AFA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3</w:t>
      </w:r>
    </w:p>
    <w:p w14:paraId="7E5BD8F7" w14:textId="1768FDD9" w:rsidR="00294412" w:rsidRPr="00294412" w:rsidRDefault="00294412" w:rsidP="0029441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</w:t>
      </w:r>
      <w:r w:rsidR="00441AFA" w:rsidRPr="00441AFA">
        <w:rPr>
          <w:rFonts w:ascii="Times New Roman" w:eastAsia="Calibri" w:hAnsi="Times New Roman" w:cs="Times New Roman"/>
          <w:kern w:val="0"/>
          <w:sz w:val="28"/>
          <w14:ligatures w14:val="none"/>
        </w:rPr>
        <w:t>Адресация узлов в сетях. MAC-адрес. Сетевые адреса IPv4. Протокол ARP</w:t>
      </w: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»</w:t>
      </w:r>
    </w:p>
    <w:p w14:paraId="249F7172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3CFE3AE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95E45B5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0A4ECC6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21C2E5C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E2B75BC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4507FF2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F4927CD" w14:textId="419A0B88" w:rsidR="00294412" w:rsidRPr="00294412" w:rsidRDefault="00294412" w:rsidP="0029441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Выполнил:</w:t>
      </w:r>
    </w:p>
    <w:p w14:paraId="7488C8D9" w14:textId="16F8EBE8" w:rsidR="00294412" w:rsidRPr="00294412" w:rsidRDefault="00294412" w:rsidP="0029441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студент группы ИП-314</w:t>
      </w:r>
    </w:p>
    <w:p w14:paraId="3E8E23D2" w14:textId="4BCBCE54" w:rsidR="00294412" w:rsidRPr="00294412" w:rsidRDefault="00294412" w:rsidP="0029441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Жинов Н. А.</w:t>
      </w:r>
    </w:p>
    <w:p w14:paraId="6E00F3D9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597AD64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6E39BFD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4E3F767" w14:textId="77777777" w:rsid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CE631BB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E3E3080" w14:textId="2896F0A1" w:rsidR="00F070A1" w:rsidRDefault="00294412" w:rsidP="00294412">
      <w:pPr>
        <w:jc w:val="center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2025, г. Новосибирск</w:t>
      </w:r>
    </w:p>
    <w:p w14:paraId="5DB3FBDB" w14:textId="05613FEC" w:rsidR="00441AFA" w:rsidRPr="00441AFA" w:rsidRDefault="00441AFA" w:rsidP="00441AFA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 xml:space="preserve">У всех машин отключены </w:t>
      </w: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NAT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адаптеры.</w:t>
      </w:r>
    </w:p>
    <w:p w14:paraId="26195455" w14:textId="337EE437" w:rsidR="00441AFA" w:rsidRDefault="00B84792" w:rsidP="00441AFA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MAC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-адреса:</w:t>
      </w:r>
    </w:p>
    <w:p w14:paraId="49CAA4C4" w14:textId="5352757F" w:rsidR="00B84792" w:rsidRPr="00B84792" w:rsidRDefault="00B84792" w:rsidP="00B84792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MikroTik </w:t>
      </w:r>
      <w:r w:rsidRPr="00B84792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– 080027955BF1</w:t>
      </w:r>
    </w:p>
    <w:p w14:paraId="2BCF2715" w14:textId="3EEBF050" w:rsidR="00B84792" w:rsidRDefault="00B84792" w:rsidP="00B84792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AstraLinux – </w:t>
      </w:r>
      <w:r w:rsidRPr="00B84792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0800275F0251</w:t>
      </w:r>
    </w:p>
    <w:p w14:paraId="729E2F02" w14:textId="563BEE82" w:rsidR="00B84792" w:rsidRPr="00B84792" w:rsidRDefault="00B84792" w:rsidP="00B84792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БазальтОС</w:t>
      </w:r>
      <w:r w:rsidRPr="00B84792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– 08002738C141</w:t>
      </w:r>
    </w:p>
    <w:p w14:paraId="06A996E1" w14:textId="4E05F201" w:rsidR="00B84792" w:rsidRDefault="00B84792" w:rsidP="00B84792">
      <w:pPr>
        <w:pStyle w:val="a7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Host</w:t>
      </w:r>
      <w:r w:rsidRPr="00B84792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-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машина</w:t>
      </w:r>
      <w:r w:rsidRPr="002A1DCB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 – </w:t>
      </w:r>
      <w:r w:rsidR="00247C1A" w:rsidRPr="00247C1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0A0027000012</w:t>
      </w:r>
    </w:p>
    <w:p w14:paraId="477C4458" w14:textId="398D2D19" w:rsidR="002A1DCB" w:rsidRDefault="004D4F38" w:rsidP="002A1DCB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N = 8</w:t>
      </w:r>
    </w:p>
    <w:p w14:paraId="60B9A05B" w14:textId="1627354B" w:rsidR="004D4F38" w:rsidRDefault="004D4F38" w:rsidP="004D4F38">
      <w:pPr>
        <w:pStyle w:val="a7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Подсеть 1:</w:t>
      </w:r>
    </w:p>
    <w:p w14:paraId="62DA3293" w14:textId="6D846031" w:rsidR="004D4F38" w:rsidRDefault="004D4F38" w:rsidP="004D4F38">
      <w:pPr>
        <w:pStyle w:val="a7"/>
        <w:numPr>
          <w:ilvl w:val="0"/>
          <w:numId w:val="2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Адрес: 10.8.0.0/18</w:t>
      </w:r>
    </w:p>
    <w:p w14:paraId="496B087F" w14:textId="2493AB4E" w:rsidR="004D4F38" w:rsidRDefault="004D4F38" w:rsidP="004D4F38">
      <w:pPr>
        <w:pStyle w:val="a7"/>
        <w:numPr>
          <w:ilvl w:val="0"/>
          <w:numId w:val="2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Широковещательный адрес: 10.8.63.255</w:t>
      </w:r>
    </w:p>
    <w:p w14:paraId="2E6634FF" w14:textId="2DEDF4C7" w:rsidR="004D4F38" w:rsidRDefault="004D4F38" w:rsidP="004D4F38">
      <w:pPr>
        <w:pStyle w:val="a7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Подсеть 2:</w:t>
      </w:r>
    </w:p>
    <w:p w14:paraId="220BE26C" w14:textId="5A93545B" w:rsidR="004D4F38" w:rsidRDefault="004D4F38" w:rsidP="004D4F38">
      <w:pPr>
        <w:pStyle w:val="a7"/>
        <w:numPr>
          <w:ilvl w:val="0"/>
          <w:numId w:val="2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Адрес: 10.8.64.0/18</w:t>
      </w:r>
    </w:p>
    <w:p w14:paraId="3CF9FD29" w14:textId="36854757" w:rsidR="004D4F38" w:rsidRDefault="004D4F38" w:rsidP="004D4F38">
      <w:pPr>
        <w:pStyle w:val="a7"/>
        <w:numPr>
          <w:ilvl w:val="0"/>
          <w:numId w:val="2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Широковещательный адрес: 10.8.127.255</w:t>
      </w:r>
    </w:p>
    <w:p w14:paraId="43245329" w14:textId="16442ED9" w:rsidR="004D4F38" w:rsidRDefault="004D4F38" w:rsidP="004D4F38">
      <w:pPr>
        <w:pStyle w:val="a7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Подсеть 3:</w:t>
      </w:r>
    </w:p>
    <w:p w14:paraId="63971BB1" w14:textId="0B047035" w:rsidR="004D4F38" w:rsidRDefault="004D4F38" w:rsidP="004D4F38">
      <w:pPr>
        <w:pStyle w:val="a7"/>
        <w:numPr>
          <w:ilvl w:val="0"/>
          <w:numId w:val="2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Адрес: 10.8.128.0/18</w:t>
      </w:r>
    </w:p>
    <w:p w14:paraId="370E404D" w14:textId="08B2845A" w:rsidR="004D4F38" w:rsidRDefault="004D4F38" w:rsidP="004D4F38">
      <w:pPr>
        <w:pStyle w:val="a7"/>
        <w:numPr>
          <w:ilvl w:val="0"/>
          <w:numId w:val="2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Широковещательный адрес: 10.8.191.255</w:t>
      </w:r>
    </w:p>
    <w:p w14:paraId="75CA5C33" w14:textId="55F4EB9E" w:rsidR="004D4F38" w:rsidRDefault="004D4F38" w:rsidP="004D4F38">
      <w:pPr>
        <w:pStyle w:val="a7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Подсеть 4:</w:t>
      </w:r>
    </w:p>
    <w:p w14:paraId="6F400CFB" w14:textId="5C7CCB7E" w:rsidR="004D4F38" w:rsidRDefault="004D4F38" w:rsidP="004D4F38">
      <w:pPr>
        <w:pStyle w:val="a7"/>
        <w:numPr>
          <w:ilvl w:val="0"/>
          <w:numId w:val="2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Адрес: 10.8.192.0/18</w:t>
      </w:r>
    </w:p>
    <w:p w14:paraId="073EEE27" w14:textId="05B04120" w:rsidR="004D4F38" w:rsidRDefault="004D4F38" w:rsidP="004D4F38">
      <w:pPr>
        <w:pStyle w:val="a7"/>
        <w:numPr>
          <w:ilvl w:val="0"/>
          <w:numId w:val="2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Широковещательный адрес: 10.8.255.255</w:t>
      </w:r>
    </w:p>
    <w:p w14:paraId="00CC49E9" w14:textId="1594277D" w:rsidR="00E016D8" w:rsidRDefault="00180497" w:rsidP="00E016D8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180497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lastRenderedPageBreak/>
        <w:drawing>
          <wp:inline distT="0" distB="0" distL="0" distR="0" wp14:anchorId="7884DEC4" wp14:editId="36BC48B3">
            <wp:extent cx="5940425" cy="4206875"/>
            <wp:effectExtent l="0" t="0" r="3175" b="3175"/>
            <wp:docPr id="1762328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28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497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drawing>
          <wp:inline distT="0" distB="0" distL="0" distR="0" wp14:anchorId="3D953F7B" wp14:editId="50B25825">
            <wp:extent cx="5940425" cy="1289050"/>
            <wp:effectExtent l="0" t="0" r="3175" b="6350"/>
            <wp:docPr id="52438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82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6D8" w:rsidRPr="00E016D8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lastRenderedPageBreak/>
        <w:drawing>
          <wp:inline distT="0" distB="0" distL="0" distR="0" wp14:anchorId="5AC27D62" wp14:editId="28F29CF6">
            <wp:extent cx="5940425" cy="2419350"/>
            <wp:effectExtent l="0" t="0" r="3175" b="0"/>
            <wp:docPr id="561990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90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6D8">
        <w:rPr>
          <w:noProof/>
        </w:rPr>
        <w:drawing>
          <wp:inline distT="0" distB="0" distL="0" distR="0" wp14:anchorId="6FBBA57F" wp14:editId="46446021">
            <wp:extent cx="5940425" cy="3921760"/>
            <wp:effectExtent l="0" t="0" r="3175" b="2540"/>
            <wp:docPr id="153634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7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1C30" w14:textId="2F9CA0A3" w:rsidR="00E226BB" w:rsidRPr="00E226BB" w:rsidRDefault="002132F7" w:rsidP="00E016D8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132F7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drawing>
          <wp:inline distT="0" distB="0" distL="0" distR="0" wp14:anchorId="26CB4C62" wp14:editId="12A79A47">
            <wp:extent cx="5940425" cy="3204210"/>
            <wp:effectExtent l="0" t="0" r="3175" b="0"/>
            <wp:docPr id="1196809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09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6F2A" w14:textId="732B514E" w:rsidR="00E016D8" w:rsidRDefault="00E016D8" w:rsidP="00E016D8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016D8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drawing>
          <wp:inline distT="0" distB="0" distL="0" distR="0" wp14:anchorId="33F6D5C8" wp14:editId="222A6A68">
            <wp:extent cx="5940425" cy="3201035"/>
            <wp:effectExtent l="0" t="0" r="3175" b="0"/>
            <wp:docPr id="1048951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51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1C1F" w14:textId="42D8AD62" w:rsidR="00E016D8" w:rsidRPr="00E226BB" w:rsidRDefault="00E016D8" w:rsidP="00E226BB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016D8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lastRenderedPageBreak/>
        <w:drawing>
          <wp:inline distT="0" distB="0" distL="0" distR="0" wp14:anchorId="230E10CF" wp14:editId="4CF8BD71">
            <wp:extent cx="5940425" cy="687070"/>
            <wp:effectExtent l="0" t="0" r="3175" b="0"/>
            <wp:docPr id="1230982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82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6BB" w:rsidRPr="00E226BB">
        <w:rPr>
          <w:noProof/>
        </w:rPr>
        <w:drawing>
          <wp:inline distT="0" distB="0" distL="0" distR="0" wp14:anchorId="65F85C12" wp14:editId="0AAB92CC">
            <wp:extent cx="5940425" cy="3173095"/>
            <wp:effectExtent l="0" t="0" r="3175" b="8255"/>
            <wp:docPr id="744093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93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537C" w14:textId="5FF9A716" w:rsidR="00E226BB" w:rsidRPr="00E226BB" w:rsidRDefault="00F11110" w:rsidP="00E226BB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11110">
        <w:rPr>
          <w:rFonts w:ascii="Times New Roman" w:eastAsia="Calibri" w:hAnsi="Times New Roman" w:cs="Times New Roman"/>
          <w:noProof/>
          <w:kern w:val="0"/>
          <w:sz w:val="28"/>
          <w14:ligatures w14:val="none"/>
        </w:rPr>
        <w:drawing>
          <wp:inline distT="0" distB="0" distL="0" distR="0" wp14:anchorId="078BEB0F" wp14:editId="08BE2F74">
            <wp:extent cx="5940425" cy="3176270"/>
            <wp:effectExtent l="0" t="0" r="3175" b="5080"/>
            <wp:docPr id="71950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03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6BB" w:rsidRPr="00E22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05A10"/>
    <w:multiLevelType w:val="hybridMultilevel"/>
    <w:tmpl w:val="5CDA925C"/>
    <w:lvl w:ilvl="0" w:tplc="EAEE4AB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80216"/>
    <w:multiLevelType w:val="hybridMultilevel"/>
    <w:tmpl w:val="8556D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0410051">
    <w:abstractNumId w:val="0"/>
  </w:num>
  <w:num w:numId="2" w16cid:durableId="1751265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9D"/>
    <w:rsid w:val="000269B6"/>
    <w:rsid w:val="00127217"/>
    <w:rsid w:val="00180497"/>
    <w:rsid w:val="00181159"/>
    <w:rsid w:val="002132F7"/>
    <w:rsid w:val="00247C1A"/>
    <w:rsid w:val="00294412"/>
    <w:rsid w:val="002A1DCB"/>
    <w:rsid w:val="002D0B2E"/>
    <w:rsid w:val="0032460B"/>
    <w:rsid w:val="0034632C"/>
    <w:rsid w:val="00352084"/>
    <w:rsid w:val="00441AFA"/>
    <w:rsid w:val="004A387A"/>
    <w:rsid w:val="004D4F38"/>
    <w:rsid w:val="004D6637"/>
    <w:rsid w:val="005825EE"/>
    <w:rsid w:val="005B47CC"/>
    <w:rsid w:val="005F599D"/>
    <w:rsid w:val="00820CFA"/>
    <w:rsid w:val="00A94C2B"/>
    <w:rsid w:val="00B006F9"/>
    <w:rsid w:val="00B84792"/>
    <w:rsid w:val="00BF06C4"/>
    <w:rsid w:val="00DC1431"/>
    <w:rsid w:val="00DD6949"/>
    <w:rsid w:val="00E016D8"/>
    <w:rsid w:val="00E226BB"/>
    <w:rsid w:val="00F070A1"/>
    <w:rsid w:val="00F11110"/>
    <w:rsid w:val="00F47C73"/>
    <w:rsid w:val="00FB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455A"/>
  <w15:chartTrackingRefBased/>
  <w15:docId w15:val="{CA5F4969-2AF7-4BED-A9DE-20C4D017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5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5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5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59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59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59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59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59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59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5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59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59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59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5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59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599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20CF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0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6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Жинов</dc:creator>
  <cp:keywords/>
  <dc:description/>
  <cp:lastModifiedBy>Никита Жинов</cp:lastModifiedBy>
  <cp:revision>3</cp:revision>
  <dcterms:created xsi:type="dcterms:W3CDTF">2025-03-04T06:57:00Z</dcterms:created>
  <dcterms:modified xsi:type="dcterms:W3CDTF">2025-03-12T09:25:00Z</dcterms:modified>
</cp:coreProperties>
</file>