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E3B2" w14:textId="77777777" w:rsidR="00EE5783" w:rsidRPr="00EC3AEA" w:rsidRDefault="00EE5783" w:rsidP="00EE5783">
      <w:pPr>
        <w:jc w:val="center"/>
        <w:rPr>
          <w:sz w:val="28"/>
          <w:szCs w:val="28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 w:rsidRPr="00EC3AEA">
        <w:rPr>
          <w:sz w:val="28"/>
          <w:szCs w:val="28"/>
        </w:rPr>
        <w:t>МИНИСТЕРСТВО ОБРАЗОВАНИЯ И НАУКИ РФ</w:t>
      </w:r>
    </w:p>
    <w:p w14:paraId="0CD40DD7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E23B358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ВЫСШЕГО ПРОФЕССИОНАЛЬНОГО ОБРАЗОВАНИЯ</w:t>
      </w:r>
    </w:p>
    <w:p w14:paraId="7AA40052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«ОРЛОВСКИЙ ГОСУДАРСТВЕННЫЙ УНИВЕРСИТЕТ</w:t>
      </w:r>
    </w:p>
    <w:p w14:paraId="00AD4354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 xml:space="preserve"> ИМЕНИ И. С. ТУРГЕНЕВА»</w:t>
      </w:r>
    </w:p>
    <w:p w14:paraId="11FC929C" w14:textId="77777777" w:rsidR="00EE5783" w:rsidRPr="00EC3AEA" w:rsidRDefault="00EE5783" w:rsidP="00EE5783">
      <w:pPr>
        <w:jc w:val="center"/>
        <w:rPr>
          <w:sz w:val="28"/>
          <w:szCs w:val="28"/>
        </w:rPr>
      </w:pPr>
    </w:p>
    <w:p w14:paraId="21911AC7" w14:textId="77777777" w:rsidR="00EE5783" w:rsidRPr="00EC3AEA" w:rsidRDefault="00EE5783" w:rsidP="00EE5783">
      <w:pPr>
        <w:jc w:val="center"/>
        <w:rPr>
          <w:sz w:val="28"/>
          <w:szCs w:val="28"/>
          <w:highlight w:val="yellow"/>
        </w:rPr>
      </w:pPr>
      <w:r w:rsidRPr="00EC3AEA">
        <w:rPr>
          <w:sz w:val="28"/>
          <w:szCs w:val="28"/>
        </w:rPr>
        <w:t>Кафедра программной инженерии</w:t>
      </w:r>
    </w:p>
    <w:p w14:paraId="56BD1ACC" w14:textId="77777777" w:rsidR="00EE5783" w:rsidRPr="00EC3AEA" w:rsidRDefault="00EE5783" w:rsidP="00EE5783">
      <w:pPr>
        <w:jc w:val="right"/>
        <w:rPr>
          <w:sz w:val="28"/>
          <w:szCs w:val="28"/>
          <w:highlight w:val="yellow"/>
        </w:rPr>
      </w:pPr>
    </w:p>
    <w:p w14:paraId="2FB9E5C8" w14:textId="77777777" w:rsidR="00EE5783" w:rsidRPr="00EC3AEA" w:rsidRDefault="00EE5783" w:rsidP="00EE5783">
      <w:pPr>
        <w:jc w:val="center"/>
        <w:rPr>
          <w:b/>
          <w:sz w:val="28"/>
          <w:szCs w:val="28"/>
        </w:rPr>
      </w:pPr>
    </w:p>
    <w:p w14:paraId="09B0E767" w14:textId="77777777" w:rsidR="00EE5783" w:rsidRPr="00EC3AEA" w:rsidRDefault="00EE5783" w:rsidP="00EE5783">
      <w:pPr>
        <w:jc w:val="center"/>
        <w:rPr>
          <w:b/>
          <w:sz w:val="28"/>
          <w:szCs w:val="28"/>
        </w:rPr>
      </w:pPr>
    </w:p>
    <w:p w14:paraId="62AA014E" w14:textId="77777777" w:rsidR="00EE5783" w:rsidRPr="00EC3AEA" w:rsidRDefault="00EE5783" w:rsidP="00EE5783">
      <w:pPr>
        <w:jc w:val="center"/>
        <w:rPr>
          <w:b/>
          <w:sz w:val="28"/>
          <w:szCs w:val="28"/>
        </w:rPr>
      </w:pPr>
    </w:p>
    <w:p w14:paraId="2F00F197" w14:textId="77777777" w:rsidR="00EE5783" w:rsidRPr="00EC3AEA" w:rsidRDefault="00EE5783" w:rsidP="00EE5783">
      <w:pPr>
        <w:spacing w:line="360" w:lineRule="auto"/>
        <w:jc w:val="center"/>
        <w:rPr>
          <w:b/>
          <w:sz w:val="28"/>
          <w:szCs w:val="28"/>
        </w:rPr>
      </w:pPr>
      <w:r w:rsidRPr="00EC3AEA">
        <w:rPr>
          <w:b/>
          <w:sz w:val="28"/>
          <w:szCs w:val="28"/>
        </w:rPr>
        <w:t>ОТЧЕТ</w:t>
      </w:r>
    </w:p>
    <w:p w14:paraId="5241090B" w14:textId="6DBD5C4C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практическим </w:t>
      </w:r>
      <w:r w:rsidRPr="00EC3AEA">
        <w:rPr>
          <w:sz w:val="28"/>
          <w:szCs w:val="28"/>
        </w:rPr>
        <w:t>работ</w:t>
      </w:r>
      <w:r>
        <w:rPr>
          <w:sz w:val="28"/>
          <w:szCs w:val="28"/>
        </w:rPr>
        <w:t>ам</w:t>
      </w:r>
      <w:r w:rsidRPr="00EC3AEA">
        <w:rPr>
          <w:sz w:val="28"/>
          <w:szCs w:val="28"/>
        </w:rPr>
        <w:t xml:space="preserve"> № 1</w:t>
      </w:r>
      <w:r>
        <w:rPr>
          <w:sz w:val="28"/>
          <w:szCs w:val="28"/>
        </w:rPr>
        <w:t>-2</w:t>
      </w:r>
    </w:p>
    <w:p w14:paraId="2404C703" w14:textId="2FE23A8D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на тему: «</w:t>
      </w:r>
      <w:r>
        <w:rPr>
          <w:sz w:val="28"/>
          <w:szCs w:val="28"/>
        </w:rPr>
        <w:t>Построение множественной регрессионной модели</w:t>
      </w:r>
      <w:r w:rsidRPr="00EC3AEA">
        <w:rPr>
          <w:sz w:val="28"/>
          <w:szCs w:val="28"/>
        </w:rPr>
        <w:t>»</w:t>
      </w:r>
    </w:p>
    <w:p w14:paraId="665373A9" w14:textId="77777777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по дисциплине: «Экономико-математические методы»</w:t>
      </w:r>
    </w:p>
    <w:p w14:paraId="2A8915BA" w14:textId="77777777" w:rsidR="00EE5783" w:rsidRPr="00EC3AEA" w:rsidRDefault="00EE5783" w:rsidP="00EE5783">
      <w:pPr>
        <w:spacing w:line="360" w:lineRule="auto"/>
        <w:ind w:firstLine="540"/>
        <w:jc w:val="both"/>
        <w:rPr>
          <w:sz w:val="28"/>
          <w:szCs w:val="28"/>
        </w:rPr>
      </w:pPr>
    </w:p>
    <w:p w14:paraId="681359A8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</w:p>
    <w:p w14:paraId="4963811C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Выполнили: Евдокимов Н.А., Панин М.С.</w:t>
      </w:r>
    </w:p>
    <w:p w14:paraId="095CEB6A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4CBFE59F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Направление: 09.03.04 «Программная инженерия»</w:t>
      </w:r>
    </w:p>
    <w:p w14:paraId="78D8F3BA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Группа: 71-ПГ</w:t>
      </w:r>
    </w:p>
    <w:p w14:paraId="360B2726" w14:textId="0D6B222F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 xml:space="preserve">Проверили: </w:t>
      </w:r>
      <w:r>
        <w:rPr>
          <w:sz w:val="28"/>
          <w:szCs w:val="28"/>
        </w:rPr>
        <w:t>Кравцова Э.А.</w:t>
      </w:r>
    </w:p>
    <w:p w14:paraId="64E9AAF4" w14:textId="77777777" w:rsidR="00EE5783" w:rsidRPr="00EC3AEA" w:rsidRDefault="00EE5783" w:rsidP="00EE5783">
      <w:pPr>
        <w:spacing w:line="360" w:lineRule="auto"/>
        <w:ind w:left="2520" w:hanging="1980"/>
        <w:jc w:val="both"/>
        <w:rPr>
          <w:sz w:val="28"/>
          <w:szCs w:val="28"/>
        </w:rPr>
      </w:pPr>
    </w:p>
    <w:p w14:paraId="73503DC9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 xml:space="preserve">Отметка о зачете:               </w:t>
      </w:r>
    </w:p>
    <w:p w14:paraId="685F3E7B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28ECD545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20BE70B7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44F6DC3F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  <w:r w:rsidRPr="00EC3AEA">
        <w:rPr>
          <w:sz w:val="28"/>
          <w:szCs w:val="28"/>
        </w:rPr>
        <w:t>Дата: «____» __________ 2019 г.</w:t>
      </w:r>
    </w:p>
    <w:p w14:paraId="4D6C2677" w14:textId="77777777" w:rsidR="00EE5783" w:rsidRPr="00EC3AEA" w:rsidRDefault="00EE5783" w:rsidP="00EE5783">
      <w:pPr>
        <w:spacing w:line="360" w:lineRule="auto"/>
        <w:rPr>
          <w:sz w:val="28"/>
          <w:szCs w:val="28"/>
        </w:rPr>
      </w:pPr>
    </w:p>
    <w:p w14:paraId="490C8B4E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014914A5" w14:textId="620B1208" w:rsidR="00EE5783" w:rsidRDefault="00EE5783" w:rsidP="00EE5783">
      <w:pPr>
        <w:spacing w:line="360" w:lineRule="auto"/>
        <w:rPr>
          <w:sz w:val="28"/>
          <w:szCs w:val="28"/>
        </w:rPr>
      </w:pPr>
    </w:p>
    <w:p w14:paraId="5DBF9625" w14:textId="77777777" w:rsidR="00EE5783" w:rsidRPr="00EC3AEA" w:rsidRDefault="00EE5783" w:rsidP="00EE5783">
      <w:pPr>
        <w:spacing w:line="360" w:lineRule="auto"/>
        <w:rPr>
          <w:sz w:val="28"/>
          <w:szCs w:val="28"/>
        </w:rPr>
      </w:pPr>
    </w:p>
    <w:p w14:paraId="6BA9A13B" w14:textId="77777777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Орёл, 2019</w:t>
      </w:r>
    </w:p>
    <w:p w14:paraId="73F9299D" w14:textId="6AB3E24C" w:rsidR="00C720AB" w:rsidRDefault="00EE5783" w:rsidP="00EE5783">
      <w:pPr>
        <w:spacing w:line="360" w:lineRule="auto"/>
        <w:jc w:val="both"/>
        <w:rPr>
          <w:sz w:val="28"/>
          <w:szCs w:val="28"/>
        </w:rPr>
      </w:pPr>
      <w:r w:rsidRPr="00EE5783">
        <w:rPr>
          <w:b/>
          <w:bCs/>
          <w:sz w:val="28"/>
          <w:szCs w:val="28"/>
        </w:rPr>
        <w:lastRenderedPageBreak/>
        <w:t>Постановка задачи</w:t>
      </w:r>
      <w:r>
        <w:rPr>
          <w:sz w:val="28"/>
          <w:szCs w:val="28"/>
        </w:rPr>
        <w:t>: известны статистические данные наблюдений за некоторым количеством однородных экономических объектов.</w:t>
      </w:r>
    </w:p>
    <w:p w14:paraId="11FD80E3" w14:textId="74EF8043" w:rsidR="00EE5783" w:rsidRDefault="00EE5783" w:rsidP="00EE5783">
      <w:pPr>
        <w:spacing w:line="360" w:lineRule="auto"/>
        <w:jc w:val="both"/>
        <w:rPr>
          <w:sz w:val="28"/>
          <w:szCs w:val="28"/>
        </w:rPr>
      </w:pPr>
      <w:r w:rsidRPr="00EE5783">
        <w:rPr>
          <w:b/>
          <w:bCs/>
          <w:sz w:val="28"/>
          <w:szCs w:val="28"/>
        </w:rPr>
        <w:t>Требуется</w:t>
      </w:r>
      <w:r>
        <w:rPr>
          <w:sz w:val="28"/>
          <w:szCs w:val="28"/>
        </w:rPr>
        <w:t>:</w:t>
      </w:r>
    </w:p>
    <w:p w14:paraId="23188D8B" w14:textId="3BF74141" w:rsidR="00EE5783" w:rsidRDefault="00EE5783" w:rsidP="00EE5783">
      <w:pPr>
        <w:pStyle w:val="a5"/>
        <w:numPr>
          <w:ilvl w:val="0"/>
          <w:numId w:val="1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Рассчитать парные коэффициенты корреляции между факторами и результатом. Оценить значимость полученных коэффициентов.</w:t>
      </w:r>
    </w:p>
    <w:p w14:paraId="178F33C8" w14:textId="642D6977" w:rsidR="00EE5783" w:rsidRDefault="00EE5783" w:rsidP="00EE5783">
      <w:pPr>
        <w:pStyle w:val="a5"/>
        <w:numPr>
          <w:ilvl w:val="0"/>
          <w:numId w:val="1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выбор факторных признаков для построения двухфакторной (или трехфакторной) регрессионной модели.</w:t>
      </w:r>
    </w:p>
    <w:p w14:paraId="3D33D4F8" w14:textId="54196AEE" w:rsidR="00EE5783" w:rsidRDefault="00EE5783" w:rsidP="00EE5783">
      <w:pPr>
        <w:pStyle w:val="a5"/>
        <w:numPr>
          <w:ilvl w:val="0"/>
          <w:numId w:val="1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Построить линейное уравнение множественной регрессии, описывающее зависимость между факторами и результатом.</w:t>
      </w:r>
    </w:p>
    <w:p w14:paraId="6E27FC7B" w14:textId="07CAB94D" w:rsidR="00EE5783" w:rsidRDefault="00EE5783" w:rsidP="00EE5783">
      <w:pPr>
        <w:pStyle w:val="a5"/>
        <w:numPr>
          <w:ilvl w:val="0"/>
          <w:numId w:val="1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коэффициент множественной корреляции, частные коэффициенты корреляции, коэффициенты эластичности. Дать экономическую интерпретацию. </w:t>
      </w:r>
    </w:p>
    <w:p w14:paraId="07337BF8" w14:textId="55E0F917" w:rsidR="00EE5783" w:rsidRDefault="00EE5783" w:rsidP="00EE5783">
      <w:pPr>
        <w:spacing w:line="360" w:lineRule="auto"/>
        <w:jc w:val="both"/>
        <w:rPr>
          <w:sz w:val="28"/>
          <w:szCs w:val="28"/>
        </w:rPr>
      </w:pPr>
    </w:p>
    <w:p w14:paraId="32C0D713" w14:textId="2B07C713" w:rsidR="00EE5783" w:rsidRDefault="00EE5783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6CEF34" w14:textId="4D748B6C" w:rsidR="00EE5783" w:rsidRDefault="00EE5783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Исходные данные:</w:t>
      </w:r>
    </w:p>
    <w:p w14:paraId="0B158E12" w14:textId="415C3707" w:rsidR="00EE5783" w:rsidRDefault="00EE5783" w:rsidP="00EE5783">
      <w:pPr>
        <w:spacing w:line="360" w:lineRule="auto"/>
        <w:jc w:val="both"/>
        <w:rPr>
          <w:b/>
          <w:bCs/>
          <w:sz w:val="28"/>
          <w:szCs w:val="28"/>
        </w:rPr>
      </w:pPr>
      <w:r w:rsidRPr="00EE5783">
        <w:rPr>
          <w:b/>
          <w:bCs/>
          <w:noProof/>
          <w:sz w:val="28"/>
          <w:szCs w:val="28"/>
        </w:rPr>
        <w:drawing>
          <wp:inline distT="0" distB="0" distL="0" distR="0" wp14:anchorId="4D548067" wp14:editId="3DCECB5B">
            <wp:extent cx="5936494" cy="59441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E0A3" w14:textId="1B694D08" w:rsidR="00EE5783" w:rsidRDefault="00EE5783" w:rsidP="00EE578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Шаг 1</w:t>
      </w:r>
      <w:r>
        <w:rPr>
          <w:sz w:val="28"/>
          <w:szCs w:val="28"/>
        </w:rPr>
        <w:t>. Осуществить выбор факторных признаков для построения двухфакторной (или трехфакторной) регрессионной модели.</w:t>
      </w:r>
    </w:p>
    <w:p w14:paraId="31BCF88F" w14:textId="190E4B88" w:rsidR="00EE5783" w:rsidRDefault="00EE5783" w:rsidP="00EE57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получаем матрицу коэффициентов парной корреляции.</w:t>
      </w:r>
    </w:p>
    <w:p w14:paraId="54744CB0" w14:textId="1382B10B" w:rsidR="00EE5783" w:rsidRDefault="00EE5783" w:rsidP="00EE5783">
      <w:pPr>
        <w:spacing w:line="360" w:lineRule="auto"/>
        <w:jc w:val="both"/>
        <w:rPr>
          <w:sz w:val="28"/>
          <w:szCs w:val="28"/>
        </w:rPr>
      </w:pPr>
      <w:r w:rsidRPr="00EE5783">
        <w:rPr>
          <w:noProof/>
          <w:sz w:val="28"/>
          <w:szCs w:val="28"/>
        </w:rPr>
        <w:drawing>
          <wp:inline distT="0" distB="0" distL="0" distR="0" wp14:anchorId="1EF6A8B2" wp14:editId="77B27014">
            <wp:extent cx="3040643" cy="112023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BD8D" w14:textId="01160E4C" w:rsidR="00EE5783" w:rsidRDefault="00EE5783" w:rsidP="00EE57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</w:t>
      </w:r>
      <w:r w:rsidR="00571419">
        <w:rPr>
          <w:sz w:val="28"/>
          <w:szCs w:val="28"/>
        </w:rPr>
        <w:t xml:space="preserve">ведем анализ коэффициентов парной корреляции. Наибольшее влияние на зависимую переменную </w:t>
      </w:r>
      <w:r w:rsidR="00571419">
        <w:rPr>
          <w:sz w:val="28"/>
          <w:szCs w:val="28"/>
          <w:lang w:val="en-US"/>
        </w:rPr>
        <w:t>y</w:t>
      </w:r>
      <w:r w:rsidR="00571419" w:rsidRPr="00571419">
        <w:rPr>
          <w:sz w:val="28"/>
          <w:szCs w:val="28"/>
        </w:rPr>
        <w:t xml:space="preserve"> </w:t>
      </w:r>
      <w:r w:rsidR="00571419">
        <w:rPr>
          <w:sz w:val="28"/>
          <w:szCs w:val="28"/>
        </w:rPr>
        <w:t xml:space="preserve">имеет переменная </w:t>
      </w:r>
      <w:r w:rsidR="00571419">
        <w:rPr>
          <w:sz w:val="28"/>
          <w:szCs w:val="28"/>
          <w:lang w:val="en-US"/>
        </w:rPr>
        <w:t>x</w:t>
      </w:r>
      <w:r w:rsidR="00571419" w:rsidRPr="00571419">
        <w:rPr>
          <w:sz w:val="28"/>
          <w:szCs w:val="28"/>
        </w:rPr>
        <w:t xml:space="preserve">1. </w:t>
      </w:r>
      <w:r w:rsidR="00571419">
        <w:rPr>
          <w:sz w:val="28"/>
          <w:szCs w:val="28"/>
          <w:lang w:val="en-US"/>
        </w:rPr>
        <w:t>x</w:t>
      </w:r>
      <w:r w:rsidR="00571419" w:rsidRPr="00571419">
        <w:rPr>
          <w:sz w:val="28"/>
          <w:szCs w:val="28"/>
        </w:rPr>
        <w:t xml:space="preserve">2 </w:t>
      </w:r>
      <w:r w:rsidR="00571419">
        <w:rPr>
          <w:sz w:val="28"/>
          <w:szCs w:val="28"/>
        </w:rPr>
        <w:t xml:space="preserve">и </w:t>
      </w:r>
      <w:r w:rsidR="00571419">
        <w:rPr>
          <w:sz w:val="28"/>
          <w:szCs w:val="28"/>
          <w:lang w:val="en-US"/>
        </w:rPr>
        <w:t>x</w:t>
      </w:r>
      <w:r w:rsidR="00571419" w:rsidRPr="00571419">
        <w:rPr>
          <w:sz w:val="28"/>
          <w:szCs w:val="28"/>
        </w:rPr>
        <w:t xml:space="preserve">3 </w:t>
      </w:r>
      <w:r w:rsidR="00571419">
        <w:rPr>
          <w:sz w:val="28"/>
          <w:szCs w:val="28"/>
        </w:rPr>
        <w:t>также оказывают на нее сильное влияние</w:t>
      </w:r>
      <w:r w:rsidR="00571419" w:rsidRPr="00571419">
        <w:rPr>
          <w:sz w:val="28"/>
          <w:szCs w:val="28"/>
        </w:rPr>
        <w:t>.</w:t>
      </w:r>
    </w:p>
    <w:p w14:paraId="462F243E" w14:textId="1C534739" w:rsidR="00571419" w:rsidRDefault="00571419" w:rsidP="00EE57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Факторы </w:t>
      </w:r>
      <w:r>
        <w:rPr>
          <w:sz w:val="28"/>
          <w:szCs w:val="28"/>
          <w:lang w:val="en-US"/>
        </w:rPr>
        <w:t>x</w:t>
      </w:r>
      <w:r w:rsidRPr="0057141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571419">
        <w:rPr>
          <w:sz w:val="28"/>
          <w:szCs w:val="28"/>
        </w:rPr>
        <w:t xml:space="preserve">3 </w:t>
      </w:r>
      <w:r>
        <w:rPr>
          <w:sz w:val="28"/>
          <w:szCs w:val="28"/>
        </w:rPr>
        <w:t>тесно связаны между собой (</w:t>
      </w:r>
      <w:r>
        <w:rPr>
          <w:sz w:val="28"/>
          <w:szCs w:val="28"/>
          <w:lang w:val="en-US"/>
        </w:rPr>
        <w:t>rx</w:t>
      </w:r>
      <w:r w:rsidRPr="00571419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x</w:t>
      </w:r>
      <w:r w:rsidRPr="00571419">
        <w:rPr>
          <w:sz w:val="28"/>
          <w:szCs w:val="28"/>
          <w:vertAlign w:val="subscript"/>
        </w:rPr>
        <w:t xml:space="preserve">3 </w:t>
      </w:r>
      <w:r w:rsidRPr="00571419">
        <w:rPr>
          <w:sz w:val="28"/>
          <w:szCs w:val="28"/>
        </w:rPr>
        <w:t>= 0,77)</w:t>
      </w:r>
      <w:r>
        <w:rPr>
          <w:sz w:val="28"/>
          <w:szCs w:val="28"/>
        </w:rPr>
        <w:t xml:space="preserve">, что говорит о наличии мультиколлинеарности. Следовательно, следует оставить фактор </w:t>
      </w:r>
      <w:r>
        <w:rPr>
          <w:sz w:val="28"/>
          <w:szCs w:val="28"/>
          <w:lang w:val="en-US"/>
        </w:rPr>
        <w:t>x</w:t>
      </w:r>
      <w:r w:rsidRPr="001479A0">
        <w:rPr>
          <w:sz w:val="28"/>
          <w:szCs w:val="28"/>
        </w:rPr>
        <w:t>3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x</w:t>
      </w:r>
      <w:r w:rsidRPr="001479A0">
        <w:rPr>
          <w:sz w:val="28"/>
          <w:szCs w:val="28"/>
        </w:rPr>
        <w:t xml:space="preserve">2 </w:t>
      </w:r>
      <w:r>
        <w:rPr>
          <w:sz w:val="28"/>
          <w:szCs w:val="28"/>
        </w:rPr>
        <w:t>исключить</w:t>
      </w:r>
      <w:r w:rsidR="001479A0">
        <w:rPr>
          <w:sz w:val="28"/>
          <w:szCs w:val="28"/>
        </w:rPr>
        <w:t xml:space="preserve">, т.к. </w:t>
      </w:r>
      <w:r w:rsidR="001479A0">
        <w:rPr>
          <w:sz w:val="28"/>
          <w:szCs w:val="28"/>
          <w:lang w:val="en-US"/>
        </w:rPr>
        <w:t>x</w:t>
      </w:r>
      <w:r w:rsidR="001479A0" w:rsidRPr="001479A0">
        <w:rPr>
          <w:sz w:val="28"/>
          <w:szCs w:val="28"/>
        </w:rPr>
        <w:t xml:space="preserve">2 </w:t>
      </w:r>
      <w:r w:rsidR="001479A0">
        <w:rPr>
          <w:sz w:val="28"/>
          <w:szCs w:val="28"/>
        </w:rPr>
        <w:t>слабее влияет на результат (</w:t>
      </w:r>
      <w:r w:rsidR="001479A0">
        <w:rPr>
          <w:sz w:val="28"/>
          <w:szCs w:val="28"/>
          <w:lang w:val="en-US"/>
        </w:rPr>
        <w:t>ryx</w:t>
      </w:r>
      <w:r w:rsidR="001479A0" w:rsidRPr="001479A0">
        <w:rPr>
          <w:sz w:val="28"/>
          <w:szCs w:val="28"/>
          <w:vertAlign w:val="subscript"/>
        </w:rPr>
        <w:t>3</w:t>
      </w:r>
      <w:r w:rsidR="001479A0" w:rsidRPr="001479A0">
        <w:rPr>
          <w:sz w:val="28"/>
          <w:szCs w:val="28"/>
        </w:rPr>
        <w:t xml:space="preserve"> = 0,89 &gt; </w:t>
      </w:r>
      <w:r w:rsidR="001479A0">
        <w:rPr>
          <w:sz w:val="28"/>
          <w:szCs w:val="28"/>
          <w:lang w:val="en-US"/>
        </w:rPr>
        <w:t>ryx</w:t>
      </w:r>
      <w:r w:rsidR="001479A0" w:rsidRPr="001479A0">
        <w:rPr>
          <w:sz w:val="28"/>
          <w:szCs w:val="28"/>
          <w:vertAlign w:val="subscript"/>
        </w:rPr>
        <w:t>2</w:t>
      </w:r>
      <w:r w:rsidR="001479A0" w:rsidRPr="001479A0">
        <w:rPr>
          <w:sz w:val="28"/>
          <w:szCs w:val="28"/>
        </w:rPr>
        <w:t xml:space="preserve"> = 0,86</w:t>
      </w:r>
      <w:r w:rsidR="001479A0">
        <w:rPr>
          <w:sz w:val="28"/>
          <w:szCs w:val="28"/>
        </w:rPr>
        <w:t>).</w:t>
      </w:r>
    </w:p>
    <w:p w14:paraId="16208A00" w14:textId="77777777" w:rsidR="001479A0" w:rsidRDefault="001479A0" w:rsidP="00EE578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Шаг 2. </w:t>
      </w:r>
      <w:r>
        <w:rPr>
          <w:sz w:val="28"/>
          <w:szCs w:val="28"/>
        </w:rPr>
        <w:t xml:space="preserve">Проверим значимость коэффициентов корреляции. Проверка значимости осуществляется путем сопоставления табличного и расчетного значений </w:t>
      </w:r>
      <w:r>
        <w:rPr>
          <w:sz w:val="28"/>
          <w:szCs w:val="28"/>
          <w:lang w:val="en-US"/>
        </w:rPr>
        <w:t>t</w:t>
      </w:r>
      <w:r w:rsidRPr="001479A0">
        <w:rPr>
          <w:sz w:val="28"/>
          <w:szCs w:val="28"/>
        </w:rPr>
        <w:t>-</w:t>
      </w:r>
      <w:r>
        <w:rPr>
          <w:sz w:val="28"/>
          <w:szCs w:val="28"/>
        </w:rPr>
        <w:t>статистики Стьюдента. Последняя определяется по формуле</w:t>
      </w:r>
      <w:r w:rsidRPr="001479A0">
        <w:rPr>
          <w:sz w:val="28"/>
          <w:szCs w:val="28"/>
        </w:rPr>
        <w:t>:</w:t>
      </w:r>
    </w:p>
    <w:p w14:paraId="41E011E1" w14:textId="30CA2C4F" w:rsidR="001479A0" w:rsidRPr="001479A0" w:rsidRDefault="001479A0" w:rsidP="00EE5783">
      <w:pPr>
        <w:spacing w:line="360" w:lineRule="auto"/>
        <w:jc w:val="both"/>
        <w:rPr>
          <w:sz w:val="28"/>
          <w:szCs w:val="28"/>
        </w:rPr>
      </w:pPr>
      <w:r w:rsidRPr="001479A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sz w:val="28"/>
          <w:szCs w:val="28"/>
        </w:rPr>
        <w:t xml:space="preserve"> </w:t>
      </w:r>
      <w:r w:rsidRPr="001479A0">
        <w:rPr>
          <w:sz w:val="28"/>
          <w:szCs w:val="28"/>
        </w:rPr>
        <w:t>.</w:t>
      </w:r>
    </w:p>
    <w:p w14:paraId="57128E44" w14:textId="4308F6F3" w:rsidR="001479A0" w:rsidRDefault="001479A0" w:rsidP="00EE57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Величина </w:t>
      </w:r>
      <w:r>
        <w:rPr>
          <w:sz w:val="28"/>
          <w:szCs w:val="28"/>
          <w:lang w:val="en-US"/>
        </w:rPr>
        <w:t>t</w:t>
      </w:r>
      <w:r w:rsidRPr="001479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</w:t>
      </w:r>
      <w:r>
        <w:rPr>
          <w:sz w:val="28"/>
          <w:szCs w:val="28"/>
          <w:lang w:val="en-US"/>
        </w:rPr>
        <w:t>t</w:t>
      </w:r>
      <w:r w:rsidRPr="001479A0">
        <w:rPr>
          <w:sz w:val="28"/>
          <w:szCs w:val="28"/>
        </w:rPr>
        <w:t>-</w:t>
      </w:r>
      <w:r>
        <w:rPr>
          <w:sz w:val="28"/>
          <w:szCs w:val="28"/>
        </w:rPr>
        <w:t xml:space="preserve">распределению Стьюдента. Найденное по данной формуле значение </w:t>
      </w:r>
      <w:r>
        <w:rPr>
          <w:sz w:val="28"/>
          <w:szCs w:val="28"/>
          <w:lang w:val="en-US"/>
        </w:rPr>
        <w:t>t</w:t>
      </w:r>
      <w:r w:rsidRPr="001479A0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сопоставляем с табличным значением </w:t>
      </w:r>
      <w:r>
        <w:rPr>
          <w:sz w:val="28"/>
          <w:szCs w:val="28"/>
          <w:lang w:val="en-US"/>
        </w:rPr>
        <w:t>t</w:t>
      </w:r>
      <w:r w:rsidRPr="001479A0">
        <w:rPr>
          <w:sz w:val="28"/>
          <w:szCs w:val="28"/>
          <w:vertAlign w:val="subscript"/>
          <w:lang w:val="en-US"/>
        </w:rPr>
        <w:t>a</w:t>
      </w:r>
      <w:r w:rsidRPr="001479A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при (</w:t>
      </w:r>
      <w:r>
        <w:rPr>
          <w:sz w:val="28"/>
          <w:szCs w:val="28"/>
          <w:lang w:val="en-US"/>
        </w:rPr>
        <w:t>n</w:t>
      </w:r>
      <w:r w:rsidRPr="001479A0">
        <w:rPr>
          <w:sz w:val="28"/>
          <w:szCs w:val="28"/>
        </w:rPr>
        <w:t xml:space="preserve">-2) </w:t>
      </w:r>
      <w:r>
        <w:rPr>
          <w:sz w:val="28"/>
          <w:szCs w:val="28"/>
        </w:rPr>
        <w:t>степенях свободы.</w:t>
      </w:r>
    </w:p>
    <w:p w14:paraId="49F6B3B9" w14:textId="04CA108D" w:rsidR="00000536" w:rsidRDefault="00000536" w:rsidP="00EE5783">
      <w:pPr>
        <w:spacing w:line="360" w:lineRule="auto"/>
        <w:jc w:val="both"/>
        <w:rPr>
          <w:sz w:val="28"/>
          <w:szCs w:val="28"/>
        </w:rPr>
      </w:pPr>
      <w:r w:rsidRPr="00000536">
        <w:rPr>
          <w:noProof/>
          <w:sz w:val="28"/>
          <w:szCs w:val="28"/>
        </w:rPr>
        <w:drawing>
          <wp:inline distT="0" distB="0" distL="0" distR="0" wp14:anchorId="0541CEF5" wp14:editId="48AD4427">
            <wp:extent cx="2088061" cy="197375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9DA7" w14:textId="30E6AF66" w:rsidR="00000536" w:rsidRDefault="00000536" w:rsidP="00EE57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Расчетные значения больше табличного критического, следовательно коэффициент корреляции значим.</w:t>
      </w:r>
    </w:p>
    <w:p w14:paraId="2176392A" w14:textId="651927A4" w:rsidR="00000536" w:rsidRDefault="00000536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softHyphen/>
      </w:r>
      <w:r>
        <w:rPr>
          <w:b/>
          <w:bCs/>
          <w:sz w:val="28"/>
          <w:szCs w:val="28"/>
        </w:rPr>
        <w:softHyphen/>
      </w:r>
      <w:r w:rsidRPr="00000536">
        <w:rPr>
          <w:noProof/>
          <w:sz w:val="28"/>
          <w:szCs w:val="28"/>
          <w:lang w:val="en-US"/>
        </w:rPr>
        <w:drawing>
          <wp:inline distT="0" distB="0" distL="0" distR="0" wp14:anchorId="7D05CC28" wp14:editId="1DE235C9">
            <wp:extent cx="633033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715" cy="38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81D" w14:textId="0C76F125" w:rsidR="00000536" w:rsidRDefault="00000536" w:rsidP="00EE5783">
      <w:pPr>
        <w:spacing w:line="360" w:lineRule="auto"/>
        <w:jc w:val="both"/>
        <w:rPr>
          <w:sz w:val="28"/>
          <w:szCs w:val="28"/>
        </w:rPr>
      </w:pPr>
      <w:r w:rsidRPr="00000536">
        <w:rPr>
          <w:noProof/>
          <w:sz w:val="28"/>
          <w:szCs w:val="28"/>
        </w:rPr>
        <w:drawing>
          <wp:inline distT="0" distB="0" distL="0" distR="0" wp14:anchorId="7E097D2B" wp14:editId="4D13D248">
            <wp:extent cx="4282811" cy="452667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BE0" w14:textId="6821F37D" w:rsidR="00000536" w:rsidRDefault="006C5604" w:rsidP="00EE57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000536" w:rsidRPr="00000536">
        <w:rPr>
          <w:noProof/>
          <w:sz w:val="28"/>
          <w:szCs w:val="28"/>
        </w:rPr>
        <w:drawing>
          <wp:inline distT="0" distB="0" distL="0" distR="0" wp14:anchorId="7C9223B6" wp14:editId="0D7105EE">
            <wp:extent cx="5090601" cy="9830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6C3C" w14:textId="79870349" w:rsidR="00000536" w:rsidRDefault="00000536" w:rsidP="00EE578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Шаг 4. </w:t>
      </w:r>
      <w:r>
        <w:rPr>
          <w:sz w:val="28"/>
          <w:szCs w:val="28"/>
        </w:rPr>
        <w:t>Рассчитать коэффициент множественной корреляции, частные коэффициенты корреляции, коэффициенты эластичности.</w:t>
      </w:r>
    </w:p>
    <w:p w14:paraId="4B95F18B" w14:textId="684438A9" w:rsidR="006C5604" w:rsidRDefault="006C5604" w:rsidP="00EE5783">
      <w:pPr>
        <w:spacing w:line="360" w:lineRule="auto"/>
        <w:jc w:val="both"/>
        <w:rPr>
          <w:sz w:val="28"/>
          <w:szCs w:val="28"/>
        </w:rPr>
      </w:pPr>
      <w:r w:rsidRPr="006C5604">
        <w:rPr>
          <w:sz w:val="28"/>
          <w:szCs w:val="28"/>
        </w:rPr>
        <w:drawing>
          <wp:inline distT="0" distB="0" distL="0" distR="0" wp14:anchorId="6BD5F35F" wp14:editId="09E66F30">
            <wp:extent cx="4770533" cy="291109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9C64" w14:textId="53485717" w:rsidR="006C5604" w:rsidRPr="006C5604" w:rsidRDefault="006C5604" w:rsidP="00EE578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практической работы мы рассчитали коэффициенты парной корреляции, оценили их значимость (</w:t>
      </w:r>
      <w:r w:rsidR="004514ED">
        <w:rPr>
          <w:sz w:val="28"/>
          <w:szCs w:val="28"/>
        </w:rPr>
        <w:t xml:space="preserve">вычислили значения </w:t>
      </w:r>
      <w:r w:rsidR="004514ED">
        <w:rPr>
          <w:sz w:val="28"/>
          <w:szCs w:val="28"/>
          <w:lang w:val="en-US"/>
        </w:rPr>
        <w:t>t</w:t>
      </w:r>
      <w:r w:rsidR="004514ED">
        <w:rPr>
          <w:sz w:val="28"/>
          <w:szCs w:val="28"/>
          <w:vertAlign w:val="subscript"/>
        </w:rPr>
        <w:t xml:space="preserve">крит. </w:t>
      </w:r>
      <w:r w:rsidR="004514ED">
        <w:rPr>
          <w:sz w:val="28"/>
          <w:szCs w:val="28"/>
        </w:rPr>
        <w:t>и сравнили с табличным, вследствие чего выяснили, что коэффициенты значимы</w:t>
      </w:r>
      <w:bookmarkStart w:id="0" w:name="_GoBack"/>
      <w:bookmarkEnd w:id="0"/>
      <w:r>
        <w:rPr>
          <w:sz w:val="28"/>
          <w:szCs w:val="28"/>
        </w:rPr>
        <w:t>), осуществили выбор факторных признаков для построения регрессионной модели, построили линейное уравнение регрессии, рассчитали коэффициенты корреляции, коэффициент эластичности.</w:t>
      </w:r>
    </w:p>
    <w:sectPr w:rsidR="006C5604" w:rsidRPr="006C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526E"/>
    <w:multiLevelType w:val="hybridMultilevel"/>
    <w:tmpl w:val="12E8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3"/>
    <w:rsid w:val="00000536"/>
    <w:rsid w:val="001479A0"/>
    <w:rsid w:val="004514ED"/>
    <w:rsid w:val="00571419"/>
    <w:rsid w:val="006C5604"/>
    <w:rsid w:val="00C720AB"/>
    <w:rsid w:val="00EE5783"/>
    <w:rsid w:val="00F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2246"/>
  <w15:chartTrackingRefBased/>
  <w15:docId w15:val="{CA5AD0EE-124C-4F70-B3D3-0CF2B85A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EE578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47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dcterms:created xsi:type="dcterms:W3CDTF">2019-11-22T07:56:00Z</dcterms:created>
  <dcterms:modified xsi:type="dcterms:W3CDTF">2019-11-28T15:58:00Z</dcterms:modified>
</cp:coreProperties>
</file>