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A4" w:rsidRPr="00530AA4" w:rsidRDefault="00AD12DD" w:rsidP="00530A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="00530AA4" w:rsidRPr="00530AA4">
        <w:rPr>
          <w:rFonts w:ascii="Times New Roman" w:hAnsi="Times New Roman" w:cs="Times New Roman"/>
          <w:b/>
          <w:sz w:val="28"/>
          <w:szCs w:val="28"/>
        </w:rPr>
        <w:t xml:space="preserve">. Функциональное тестирование программного обеспечения </w:t>
      </w:r>
    </w:p>
    <w:p w:rsidR="00530AA4" w:rsidRDefault="00530AA4" w:rsidP="00530AA4">
      <w:pPr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Провести функциональное тестирование предложенного алгоритма по методам причинно-следственных связей и анализа граничных значений.</w:t>
      </w:r>
    </w:p>
    <w:p w:rsidR="00530AA4" w:rsidRPr="00530AA4" w:rsidRDefault="00530AA4" w:rsidP="00530AA4">
      <w:pPr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 w:rsidRPr="00530AA4">
        <w:rPr>
          <w:rFonts w:ascii="Times New Roman" w:hAnsi="Times New Roman" w:cs="Times New Roman"/>
          <w:sz w:val="28"/>
          <w:szCs w:val="28"/>
        </w:rPr>
        <w:t>Берём алгоритм из файла: Лабораторная работа 2 Функциональное тестирование. Пишем алгоритм для решения задачи. Для полученной программы по методу причин и следствий строим причинно-следственный граф. На основе графа строим таблицу с комбинациями причин и следствий. Для каждого столбца таблицы пиш</w:t>
      </w:r>
      <w:bookmarkStart w:id="0" w:name="_GoBack"/>
      <w:bookmarkEnd w:id="0"/>
      <w:r w:rsidRPr="00530AA4">
        <w:rPr>
          <w:rFonts w:ascii="Times New Roman" w:hAnsi="Times New Roman" w:cs="Times New Roman"/>
          <w:sz w:val="28"/>
          <w:szCs w:val="28"/>
        </w:rPr>
        <w:t>ем тест.</w:t>
      </w:r>
    </w:p>
    <w:p w:rsidR="00530AA4" w:rsidRPr="00530AA4" w:rsidRDefault="00530AA4" w:rsidP="00530AA4">
      <w:pPr>
        <w:rPr>
          <w:rFonts w:ascii="Times New Roman" w:hAnsi="Times New Roman" w:cs="Times New Roman"/>
          <w:b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Варианты заданий: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530AA4">
        <w:rPr>
          <w:rFonts w:ascii="Times New Roman" w:hAnsi="Times New Roman" w:cs="Times New Roman"/>
          <w:i/>
          <w:sz w:val="28"/>
          <w:szCs w:val="28"/>
        </w:rPr>
        <w:t>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 xml:space="preserve">Разработать программу определения суммарной длины тени, которую отбрасывают на ось ОХ отрезки, параллельные этой оси и заданные координатами </w:t>
      </w:r>
      <w:r w:rsidRPr="00530A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AA4">
        <w:rPr>
          <w:rFonts w:ascii="Times New Roman" w:hAnsi="Times New Roman" w:cs="Times New Roman"/>
          <w:sz w:val="28"/>
          <w:szCs w:val="28"/>
        </w:rPr>
        <w:t xml:space="preserve"> начала и конца отрезка: 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9525" distL="0" distR="0" wp14:anchorId="384FFC08" wp14:editId="6F84815D">
            <wp:extent cx="2362200" cy="88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 xml:space="preserve">Разработать программу исследования уравнений второго порядка с двумя неизвестными </w:t>
      </w:r>
      <w:r w:rsidRPr="00530AA4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0AA4">
        <w:rPr>
          <w:rFonts w:ascii="Times New Roman" w:hAnsi="Times New Roman" w:cs="Times New Roman"/>
          <w:sz w:val="28"/>
          <w:szCs w:val="28"/>
        </w:rPr>
        <w:t>+2</w:t>
      </w:r>
      <w:proofErr w:type="spellStart"/>
      <w:r w:rsidRPr="00530AA4">
        <w:rPr>
          <w:rFonts w:ascii="Times New Roman" w:hAnsi="Times New Roman" w:cs="Times New Roman"/>
          <w:sz w:val="28"/>
          <w:szCs w:val="28"/>
          <w:lang w:val="en-US"/>
        </w:rPr>
        <w:t>Bxy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>+</w:t>
      </w:r>
      <w:r w:rsidRPr="00530AA4">
        <w:rPr>
          <w:rFonts w:ascii="Times New Roman" w:hAnsi="Times New Roman" w:cs="Times New Roman"/>
          <w:sz w:val="28"/>
          <w:szCs w:val="28"/>
          <w:lang w:val="en-US"/>
        </w:rPr>
        <w:t>Cy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0AA4">
        <w:rPr>
          <w:rFonts w:ascii="Times New Roman" w:hAnsi="Times New Roman" w:cs="Times New Roman"/>
          <w:sz w:val="28"/>
          <w:szCs w:val="28"/>
        </w:rPr>
        <w:t>+2</w:t>
      </w:r>
      <w:proofErr w:type="spellStart"/>
      <w:r w:rsidRPr="00530AA4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>+2</w:t>
      </w:r>
      <w:proofErr w:type="spellStart"/>
      <w:r w:rsidRPr="00530AA4">
        <w:rPr>
          <w:rFonts w:ascii="Times New Roman" w:hAnsi="Times New Roman" w:cs="Times New Roman"/>
          <w:sz w:val="28"/>
          <w:szCs w:val="28"/>
          <w:lang w:val="en-US"/>
        </w:rPr>
        <w:t>Ey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>+</w:t>
      </w:r>
      <w:r w:rsidRPr="00530A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0AA4">
        <w:rPr>
          <w:rFonts w:ascii="Times New Roman" w:hAnsi="Times New Roman" w:cs="Times New Roman"/>
          <w:sz w:val="28"/>
          <w:szCs w:val="28"/>
        </w:rPr>
        <w:t xml:space="preserve">=0. Программа должна определять вид графика: эллипс, парабола, гипербола, две пересекающиеся прямые, две параллельные прямые, две мнимые прямые. 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  <w:u w:val="single"/>
        </w:rPr>
        <w:t>Примечание.</w:t>
      </w:r>
      <w:r w:rsidRPr="00530AA4">
        <w:rPr>
          <w:rFonts w:ascii="Times New Roman" w:hAnsi="Times New Roman" w:cs="Times New Roman"/>
          <w:sz w:val="28"/>
          <w:szCs w:val="28"/>
        </w:rPr>
        <w:t xml:space="preserve"> Вид прямой </w:t>
      </w:r>
      <w:proofErr w:type="spellStart"/>
      <w:r w:rsidRPr="00530AA4">
        <w:rPr>
          <w:rFonts w:ascii="Times New Roman" w:hAnsi="Times New Roman" w:cs="Times New Roman"/>
          <w:sz w:val="28"/>
          <w:szCs w:val="28"/>
        </w:rPr>
        <w:t>втрого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 xml:space="preserve"> порядка определяется по двум дискриминантам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 xml:space="preserve">большому: </w:t>
      </w:r>
      <w:r w:rsidRPr="00530AA4">
        <w:rPr>
          <w:rFonts w:ascii="Times New Roman" w:hAnsi="Times New Roman" w:cs="Times New Roman"/>
          <w:position w:val="-48"/>
          <w:sz w:val="28"/>
          <w:szCs w:val="28"/>
        </w:rPr>
        <w:object w:dxaOrig="1219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pt;height:57.4pt" o:ole="">
            <v:imagedata r:id="rId6" o:title=""/>
          </v:shape>
          <o:OLEObject Type="Embed" ProgID="Equation.2" ShapeID="_x0000_i1025" DrawAspect="Content" ObjectID="_1645998952" r:id="rId7"/>
        </w:object>
      </w:r>
      <w:r w:rsidRPr="00530AA4">
        <w:rPr>
          <w:rFonts w:ascii="Times New Roman" w:hAnsi="Times New Roman" w:cs="Times New Roman"/>
          <w:sz w:val="28"/>
          <w:szCs w:val="28"/>
        </w:rPr>
        <w:t xml:space="preserve">  и малому </w:t>
      </w:r>
      <w:r w:rsidRPr="00530AA4">
        <w:rPr>
          <w:rFonts w:ascii="Times New Roman" w:hAnsi="Times New Roman" w:cs="Times New Roman"/>
          <w:position w:val="-28"/>
          <w:sz w:val="28"/>
          <w:szCs w:val="28"/>
        </w:rPr>
        <w:object w:dxaOrig="920" w:dyaOrig="740">
          <v:shape id="_x0000_i1026" type="#_x0000_t75" style="width:45.55pt;height:37.15pt" o:ole="">
            <v:imagedata r:id="rId8" o:title=""/>
          </v:shape>
          <o:OLEObject Type="Embed" ProgID="Equation.2" ShapeID="_x0000_i1026" DrawAspect="Content" ObjectID="_1645998953" r:id="rId9"/>
        </w:object>
      </w:r>
      <w:r w:rsidRPr="00530AA4">
        <w:rPr>
          <w:rFonts w:ascii="Times New Roman" w:hAnsi="Times New Roman" w:cs="Times New Roman"/>
          <w:sz w:val="28"/>
          <w:szCs w:val="28"/>
        </w:rPr>
        <w:t>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lastRenderedPageBreak/>
        <w:t xml:space="preserve">Малый </w:t>
      </w:r>
      <w:proofErr w:type="spellStart"/>
      <w:r w:rsidRPr="00530AA4">
        <w:rPr>
          <w:rFonts w:ascii="Times New Roman" w:hAnsi="Times New Roman" w:cs="Times New Roman"/>
          <w:sz w:val="28"/>
          <w:szCs w:val="28"/>
        </w:rPr>
        <w:t>дискиминант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 xml:space="preserve"> для эллипса положителен, для гиперболы отрицателен, для параболы равен нулю. Если большой дискриминант равен нулю, то линия второго порядка распадается на две прямых: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>для эллиптического вида - пересекающиеся мнимые прямые (точка), для гиперболического вида - пара пересекающихся действительных прямых, для параболического вида - две параллельные прямые.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3.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>Разработать программу определения вида треугольника, заданного длинами его сторон: равносторонний, равнобедренный, прямоугольный, разносторонний.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4.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 xml:space="preserve">Разработать программу определения вида четырехугольника, заданного координатами вершин на плоскости: квадрат, прямоугольник, параллелограмм, ромб, равнобедренная трапеция, прямоугольная трапеция, трапеция общего вида, четырехугольник общего вида. </w:t>
      </w:r>
    </w:p>
    <w:p w:rsidR="00530AA4" w:rsidRPr="00530AA4" w:rsidRDefault="00530AA4" w:rsidP="00530AA4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5.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t xml:space="preserve">Разработать программу, определяющую взаимное расположение </w:t>
      </w:r>
      <w:proofErr w:type="gramStart"/>
      <w:r w:rsidRPr="00530AA4">
        <w:rPr>
          <w:rFonts w:ascii="Times New Roman" w:hAnsi="Times New Roman" w:cs="Times New Roman"/>
          <w:sz w:val="28"/>
          <w:szCs w:val="28"/>
        </w:rPr>
        <w:t>прямых</w:t>
      </w:r>
      <w:proofErr w:type="gramEnd"/>
      <w:r w:rsidRPr="00530AA4">
        <w:rPr>
          <w:rFonts w:ascii="Times New Roman" w:hAnsi="Times New Roman" w:cs="Times New Roman"/>
          <w:sz w:val="28"/>
          <w:szCs w:val="28"/>
        </w:rPr>
        <w:t xml:space="preserve"> в пространстве: параллельны, пересекаются, скрещиваются и отдельно, расположение каждой прямой (параллельна оси, перпендикулярна плоскости или общего расположения). </w:t>
      </w:r>
      <w:proofErr w:type="gramStart"/>
      <w:r w:rsidRPr="00530AA4">
        <w:rPr>
          <w:rFonts w:ascii="Times New Roman" w:hAnsi="Times New Roman" w:cs="Times New Roman"/>
          <w:sz w:val="28"/>
          <w:szCs w:val="28"/>
        </w:rPr>
        <w:t>Прямые</w:t>
      </w:r>
      <w:proofErr w:type="gramEnd"/>
      <w:r w:rsidRPr="00530AA4">
        <w:rPr>
          <w:rFonts w:ascii="Times New Roman" w:hAnsi="Times New Roman" w:cs="Times New Roman"/>
          <w:sz w:val="28"/>
          <w:szCs w:val="28"/>
        </w:rPr>
        <w:t xml:space="preserve"> задаются координатами двух точек.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  <w:u w:val="single"/>
        </w:rPr>
        <w:t>Примечание.</w:t>
      </w:r>
      <w:r w:rsidRPr="00530AA4">
        <w:rPr>
          <w:rFonts w:ascii="Times New Roman" w:hAnsi="Times New Roman" w:cs="Times New Roman"/>
          <w:sz w:val="28"/>
          <w:szCs w:val="28"/>
        </w:rPr>
        <w:t xml:space="preserve"> Две прямые лежат в одной плоскости, если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object w:dxaOrig="1709" w:dyaOrig="680">
          <v:shape id="ole_rId8" o:spid="_x0000_i1027" style="width:150.75pt;height:60.2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2" ShapeID="ole_rId8" DrawAspect="Content" ObjectID="_1645998954" r:id="rId11"/>
        </w:object>
      </w:r>
      <w:r w:rsidRPr="00530AA4">
        <w:rPr>
          <w:rFonts w:ascii="Times New Roman" w:hAnsi="Times New Roman" w:cs="Times New Roman"/>
          <w:sz w:val="28"/>
          <w:szCs w:val="28"/>
        </w:rPr>
        <w:t>,  прямые параллельны если</w:t>
      </w:r>
      <w:r w:rsidRPr="00530AA4">
        <w:rPr>
          <w:rFonts w:ascii="Times New Roman" w:hAnsi="Times New Roman" w:cs="Times New Roman"/>
          <w:position w:val="-22"/>
          <w:sz w:val="28"/>
          <w:szCs w:val="28"/>
        </w:rPr>
        <w:object w:dxaOrig="1420" w:dyaOrig="660">
          <v:shape id="_x0000_i1028" type="#_x0000_t75" style="width:70.9pt;height:33.2pt" o:ole="">
            <v:imagedata r:id="rId12" o:title=""/>
          </v:shape>
          <o:OLEObject Type="Embed" ProgID="Equation.2" ShapeID="_x0000_i1028" DrawAspect="Content" ObjectID="_1645998955" r:id="rId13"/>
        </w:object>
      </w:r>
      <w:r w:rsidRPr="00530AA4">
        <w:rPr>
          <w:rFonts w:ascii="Times New Roman" w:hAnsi="Times New Roman" w:cs="Times New Roman"/>
          <w:sz w:val="28"/>
          <w:szCs w:val="28"/>
        </w:rPr>
        <w:t>,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0AA4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30AA4">
        <w:rPr>
          <w:rFonts w:ascii="Times New Roman" w:hAnsi="Times New Roman" w:cs="Times New Roman"/>
          <w:i/>
          <w:sz w:val="28"/>
          <w:szCs w:val="28"/>
        </w:rPr>
        <w:t>=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30AA4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30AA4">
        <w:rPr>
          <w:rFonts w:ascii="Times New Roman" w:hAnsi="Times New Roman" w:cs="Times New Roman"/>
          <w:i/>
          <w:sz w:val="28"/>
          <w:szCs w:val="28"/>
        </w:rPr>
        <w:t>-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30A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30A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30AA4">
        <w:rPr>
          <w:rFonts w:ascii="Times New Roman" w:hAnsi="Times New Roman" w:cs="Times New Roman"/>
          <w:i/>
          <w:sz w:val="28"/>
          <w:szCs w:val="28"/>
        </w:rPr>
        <w:t>=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30AA4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30AA4">
        <w:rPr>
          <w:rFonts w:ascii="Times New Roman" w:hAnsi="Times New Roman" w:cs="Times New Roman"/>
          <w:i/>
          <w:sz w:val="28"/>
          <w:szCs w:val="28"/>
        </w:rPr>
        <w:t>-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30A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30AA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30AA4">
        <w:rPr>
          <w:rFonts w:ascii="Times New Roman" w:hAnsi="Times New Roman" w:cs="Times New Roman"/>
          <w:i/>
          <w:sz w:val="28"/>
          <w:szCs w:val="28"/>
        </w:rPr>
        <w:t>=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530AA4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30AA4">
        <w:rPr>
          <w:rFonts w:ascii="Times New Roman" w:hAnsi="Times New Roman" w:cs="Times New Roman"/>
          <w:i/>
          <w:sz w:val="28"/>
          <w:szCs w:val="28"/>
        </w:rPr>
        <w:t>-</w:t>
      </w:r>
      <w:r w:rsidRPr="00530AA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530AA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30AA4">
        <w:rPr>
          <w:rFonts w:ascii="Times New Roman" w:hAnsi="Times New Roman" w:cs="Times New Roman"/>
          <w:sz w:val="28"/>
          <w:szCs w:val="28"/>
        </w:rPr>
        <w:t xml:space="preserve">  (верхний индекс соответствует номеру прямой)</w:t>
      </w:r>
      <w:r w:rsidRPr="00530AA4">
        <w:rPr>
          <w:rFonts w:ascii="Times New Roman" w:hAnsi="Times New Roman" w:cs="Times New Roman"/>
          <w:i/>
          <w:sz w:val="28"/>
          <w:szCs w:val="28"/>
        </w:rPr>
        <w:t>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6.</w:t>
      </w:r>
      <w:r w:rsidRPr="00530AA4">
        <w:rPr>
          <w:rFonts w:ascii="Times New Roman" w:hAnsi="Times New Roman" w:cs="Times New Roman"/>
          <w:sz w:val="28"/>
          <w:szCs w:val="28"/>
        </w:rPr>
        <w:t xml:space="preserve">Определение взаимного положения прямой и окружности. </w:t>
      </w:r>
      <w:proofErr w:type="gramStart"/>
      <w:r w:rsidRPr="00530AA4">
        <w:rPr>
          <w:rFonts w:ascii="Times New Roman" w:hAnsi="Times New Roman" w:cs="Times New Roman"/>
          <w:sz w:val="28"/>
          <w:szCs w:val="28"/>
        </w:rPr>
        <w:t>Прямая</w:t>
      </w:r>
      <w:proofErr w:type="gramEnd"/>
      <w:r w:rsidRPr="00530AA4">
        <w:rPr>
          <w:rFonts w:ascii="Times New Roman" w:hAnsi="Times New Roman" w:cs="Times New Roman"/>
          <w:sz w:val="28"/>
          <w:szCs w:val="28"/>
        </w:rPr>
        <w:t xml:space="preserve"> описывается уравнением Y=</w:t>
      </w:r>
      <w:proofErr w:type="spellStart"/>
      <w:r w:rsidRPr="00530AA4">
        <w:rPr>
          <w:rFonts w:ascii="Times New Roman" w:hAnsi="Times New Roman" w:cs="Times New Roman"/>
          <w:sz w:val="28"/>
          <w:szCs w:val="28"/>
        </w:rPr>
        <w:t>kX+b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>. Окружность с центром в начале координат задается радиусом R. Результат – линии не пересекаются, пересекаются в двух точках, прямая линия является касательной к окружности.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7.</w:t>
      </w:r>
      <w:r w:rsidRPr="00530AA4">
        <w:rPr>
          <w:rFonts w:ascii="Times New Roman" w:hAnsi="Times New Roman" w:cs="Times New Roman"/>
          <w:sz w:val="28"/>
          <w:szCs w:val="28"/>
        </w:rPr>
        <w:t>Определение взаимного положения двух окружностей. Окружности задаются координатами центра X,Y и радиусом R. Результат – линии не пересекаются, пересекаются в двух точках, касаются в одной точке, совпадают.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8.</w:t>
      </w:r>
      <w:r w:rsidRPr="00530AA4">
        <w:rPr>
          <w:rFonts w:ascii="Times New Roman" w:hAnsi="Times New Roman" w:cs="Times New Roman"/>
          <w:sz w:val="28"/>
          <w:szCs w:val="28"/>
        </w:rPr>
        <w:t xml:space="preserve"> Решить алгебраическое уравнение 3-й степени (кубическое уравнение) ax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30AA4">
        <w:rPr>
          <w:rFonts w:ascii="Times New Roman" w:hAnsi="Times New Roman" w:cs="Times New Roman"/>
          <w:sz w:val="28"/>
          <w:szCs w:val="28"/>
        </w:rPr>
        <w:t xml:space="preserve"> + bx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0AA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30AA4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 xml:space="preserve"> + d . Корни рассчитать по тригонометрической формуле Виета.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 xml:space="preserve">Вариант 9. </w:t>
      </w:r>
      <w:r w:rsidRPr="00530AA4">
        <w:rPr>
          <w:rFonts w:ascii="Times New Roman" w:hAnsi="Times New Roman" w:cs="Times New Roman"/>
          <w:sz w:val="28"/>
          <w:szCs w:val="28"/>
        </w:rPr>
        <w:t>Решить алгебраическое уравнение 3-й степени (кубическое уравнение) ax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30AA4">
        <w:rPr>
          <w:rFonts w:ascii="Times New Roman" w:hAnsi="Times New Roman" w:cs="Times New Roman"/>
          <w:sz w:val="28"/>
          <w:szCs w:val="28"/>
        </w:rPr>
        <w:t xml:space="preserve"> + bx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0AA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30AA4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 xml:space="preserve"> + d . Корни приведенного уравнения рассчитать по формулам </w:t>
      </w:r>
      <w:proofErr w:type="spellStart"/>
      <w:r w:rsidRPr="00530AA4">
        <w:rPr>
          <w:rFonts w:ascii="Times New Roman" w:hAnsi="Times New Roman" w:cs="Times New Roman"/>
          <w:sz w:val="28"/>
          <w:szCs w:val="28"/>
        </w:rPr>
        <w:t>Кардано</w:t>
      </w:r>
      <w:proofErr w:type="spellEnd"/>
      <w:r w:rsidRPr="00530AA4">
        <w:rPr>
          <w:rFonts w:ascii="Times New Roman" w:hAnsi="Times New Roman" w:cs="Times New Roman"/>
          <w:sz w:val="28"/>
          <w:szCs w:val="28"/>
        </w:rPr>
        <w:t>.</w:t>
      </w:r>
    </w:p>
    <w:p w:rsidR="00530AA4" w:rsidRPr="00530AA4" w:rsidRDefault="00530AA4" w:rsidP="00530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AA4">
        <w:rPr>
          <w:rFonts w:ascii="Times New Roman" w:hAnsi="Times New Roman" w:cs="Times New Roman"/>
          <w:b/>
          <w:sz w:val="28"/>
          <w:szCs w:val="28"/>
        </w:rPr>
        <w:t>Вариант 10.</w:t>
      </w:r>
      <w:r w:rsidRPr="00530AA4">
        <w:rPr>
          <w:rFonts w:ascii="Times New Roman" w:hAnsi="Times New Roman" w:cs="Times New Roman"/>
          <w:sz w:val="28"/>
          <w:szCs w:val="28"/>
        </w:rPr>
        <w:t xml:space="preserve"> Решить биквадратное уравнение ax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30AA4">
        <w:rPr>
          <w:rFonts w:ascii="Times New Roman" w:hAnsi="Times New Roman" w:cs="Times New Roman"/>
          <w:sz w:val="28"/>
          <w:szCs w:val="28"/>
        </w:rPr>
        <w:t xml:space="preserve"> + bx</w:t>
      </w:r>
      <w:r w:rsidRPr="00530AA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30AA4">
        <w:rPr>
          <w:rFonts w:ascii="Times New Roman" w:hAnsi="Times New Roman" w:cs="Times New Roman"/>
          <w:sz w:val="28"/>
          <w:szCs w:val="28"/>
        </w:rPr>
        <w:t xml:space="preserve"> + c.</w:t>
      </w:r>
    </w:p>
    <w:p w:rsidR="00E06202" w:rsidRPr="00530AA4" w:rsidRDefault="00530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варианта: Берём порядковый номер в списке, делим на десять. Берём остаток от деления.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Прибавляем к нему 1 получаем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варианта. Например: Порядковый номер в списке 15: Вариант – 15 % 10 + 1 = 6.</w:t>
      </w:r>
    </w:p>
    <w:sectPr w:rsidR="00E06202" w:rsidRPr="00530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A4"/>
    <w:rsid w:val="00530AA4"/>
    <w:rsid w:val="00AD12DD"/>
    <w:rsid w:val="00E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2</cp:revision>
  <dcterms:created xsi:type="dcterms:W3CDTF">2020-03-17T22:03:00Z</dcterms:created>
  <dcterms:modified xsi:type="dcterms:W3CDTF">2020-03-17T22:09:00Z</dcterms:modified>
</cp:coreProperties>
</file>