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BCF8" w14:textId="7DCEBA33" w:rsidR="00C0157B" w:rsidRDefault="00C0157B" w:rsidP="00C0157B">
      <w:pPr>
        <w:pStyle w:val="a3"/>
        <w:numPr>
          <w:ilvl w:val="0"/>
          <w:numId w:val="3"/>
        </w:numPr>
        <w:jc w:val="both"/>
      </w:pPr>
      <w:r>
        <w:t>Вступление. Описать проблему ядерной энергетики, проблему хранения топлива, иные возможные проблемы. Сказать про реакторы нового поколения, про их безопасность, про замкнутый цикл. Отметить проблему взаимодействия конструкционных материалов с жидкометаллическими теплоносителями. Наконец, поговорить про компьютерное моделирование.</w:t>
      </w:r>
    </w:p>
    <w:p w14:paraId="1AB12566" w14:textId="5D96C48B" w:rsidR="00C0157B" w:rsidRDefault="00C0157B" w:rsidP="00C0157B">
      <w:pPr>
        <w:pStyle w:val="a3"/>
        <w:numPr>
          <w:ilvl w:val="0"/>
          <w:numId w:val="3"/>
        </w:numPr>
        <w:jc w:val="both"/>
      </w:pPr>
      <w:r>
        <w:t xml:space="preserve">Литературный обзор. </w:t>
      </w:r>
    </w:p>
    <w:p w14:paraId="7BFEFBE2" w14:textId="7E4E7C09" w:rsidR="00C0157B" w:rsidRDefault="00C0157B" w:rsidP="00C0157B">
      <w:pPr>
        <w:pStyle w:val="a3"/>
        <w:numPr>
          <w:ilvl w:val="1"/>
          <w:numId w:val="3"/>
        </w:numPr>
        <w:jc w:val="both"/>
      </w:pPr>
      <w:r>
        <w:t>Описать реактора БРЕСТ, его тех. характеристик и особенностей.</w:t>
      </w:r>
    </w:p>
    <w:p w14:paraId="42D29F19" w14:textId="77777777" w:rsidR="009A71FE" w:rsidRDefault="00C0157B" w:rsidP="00C0157B">
      <w:pPr>
        <w:pStyle w:val="a3"/>
        <w:numPr>
          <w:ilvl w:val="1"/>
          <w:numId w:val="3"/>
        </w:numPr>
        <w:jc w:val="both"/>
      </w:pPr>
      <w:r>
        <w:t>Дать теорию по окислению сталей при взаимодействии с кислородом.</w:t>
      </w:r>
    </w:p>
    <w:p w14:paraId="43621A75" w14:textId="2161DFC7" w:rsidR="00C0157B" w:rsidRDefault="00C0157B" w:rsidP="009A71FE">
      <w:pPr>
        <w:pStyle w:val="a3"/>
        <w:numPr>
          <w:ilvl w:val="2"/>
          <w:numId w:val="3"/>
        </w:numPr>
        <w:jc w:val="both"/>
      </w:pPr>
      <w:r>
        <w:t>Объяснить, откуда берется кислород в свинце</w:t>
      </w:r>
      <w:r w:rsidR="00CE5AAC">
        <w:t xml:space="preserve"> и что с ним делать.</w:t>
      </w:r>
    </w:p>
    <w:p w14:paraId="4359FB79" w14:textId="77777777" w:rsidR="009A71FE" w:rsidRDefault="00C0157B" w:rsidP="00C0157B">
      <w:pPr>
        <w:pStyle w:val="a3"/>
        <w:numPr>
          <w:ilvl w:val="1"/>
          <w:numId w:val="3"/>
        </w:numPr>
        <w:jc w:val="both"/>
      </w:pPr>
      <w:r>
        <w:t>Рассказать про ферритно-мартенситные стали, их состав, особенности.</w:t>
      </w:r>
    </w:p>
    <w:p w14:paraId="4430D53A" w14:textId="1A297429" w:rsidR="00C0157B" w:rsidRDefault="00C0157B" w:rsidP="009A71FE">
      <w:pPr>
        <w:pStyle w:val="a3"/>
        <w:numPr>
          <w:ilvl w:val="2"/>
          <w:numId w:val="3"/>
        </w:numPr>
        <w:jc w:val="both"/>
      </w:pPr>
      <w:r>
        <w:t>Перейти к стали ЭП-823. Рассказать про легирование данной стали различными элементами, как и на что эти элементы влияют.</w:t>
      </w:r>
    </w:p>
    <w:p w14:paraId="0B8EFC21" w14:textId="1A7E340F" w:rsidR="00C0157B" w:rsidRDefault="00C0157B" w:rsidP="00C0157B">
      <w:pPr>
        <w:pStyle w:val="a3"/>
        <w:numPr>
          <w:ilvl w:val="1"/>
          <w:numId w:val="3"/>
        </w:numPr>
        <w:jc w:val="both"/>
      </w:pPr>
      <w:r>
        <w:t xml:space="preserve">Показать </w:t>
      </w:r>
      <w:r w:rsidR="00CE5AAC">
        <w:t xml:space="preserve">исследования взаимодействия стали </w:t>
      </w:r>
      <w:r w:rsidR="00CE5AAC">
        <w:t>ЭП-823</w:t>
      </w:r>
      <w:r w:rsidR="00CE5AAC">
        <w:t xml:space="preserve"> с кислородом и/или свинцом.</w:t>
      </w:r>
    </w:p>
    <w:p w14:paraId="769FF0B3" w14:textId="12AB50CD" w:rsidR="00CE5AAC" w:rsidRDefault="00CE5AAC" w:rsidP="00C0157B">
      <w:pPr>
        <w:pStyle w:val="a3"/>
        <w:numPr>
          <w:ilvl w:val="1"/>
          <w:numId w:val="3"/>
        </w:numPr>
        <w:jc w:val="both"/>
      </w:pPr>
      <w:r>
        <w:t>Написать про облучение потоками нейтронов. Объяснить, почему они высокоэнергетические.</w:t>
      </w:r>
    </w:p>
    <w:p w14:paraId="68507E55" w14:textId="2F436EDB" w:rsidR="00CE5AAC" w:rsidRDefault="00CE5AAC" w:rsidP="00CE5AAC">
      <w:pPr>
        <w:pStyle w:val="a3"/>
        <w:numPr>
          <w:ilvl w:val="1"/>
          <w:numId w:val="3"/>
        </w:numPr>
        <w:jc w:val="both"/>
      </w:pPr>
      <w:r>
        <w:t xml:space="preserve">Дать данные по исследованию облученных образцов стали </w:t>
      </w:r>
      <w:r>
        <w:t>ЭП-823</w:t>
      </w:r>
      <w:r>
        <w:t>.</w:t>
      </w:r>
    </w:p>
    <w:p w14:paraId="490098B5" w14:textId="1C79F5A3" w:rsidR="00CE5AAC" w:rsidRDefault="00CE5AAC" w:rsidP="00CE5AAC">
      <w:pPr>
        <w:pStyle w:val="a3"/>
        <w:numPr>
          <w:ilvl w:val="0"/>
          <w:numId w:val="3"/>
        </w:numPr>
        <w:jc w:val="both"/>
      </w:pPr>
      <w:r>
        <w:t>Методология</w:t>
      </w:r>
    </w:p>
    <w:p w14:paraId="0DD11D0C" w14:textId="044A2D9B" w:rsidR="00CE5AAC" w:rsidRDefault="00CE5AAC" w:rsidP="00CE5AAC">
      <w:pPr>
        <w:pStyle w:val="a3"/>
        <w:numPr>
          <w:ilvl w:val="1"/>
          <w:numId w:val="3"/>
        </w:numPr>
        <w:jc w:val="both"/>
      </w:pPr>
      <w:r>
        <w:t>Компьютерное моделирование. Его особенности и недостатки.</w:t>
      </w:r>
    </w:p>
    <w:p w14:paraId="2CC44F54" w14:textId="32143BCB" w:rsidR="009A71FE" w:rsidRDefault="009A71FE" w:rsidP="009A71FE">
      <w:pPr>
        <w:pStyle w:val="a3"/>
        <w:numPr>
          <w:ilvl w:val="2"/>
          <w:numId w:val="3"/>
        </w:numPr>
        <w:jc w:val="both"/>
      </w:pPr>
      <w:r>
        <w:t xml:space="preserve">Почему не </w:t>
      </w:r>
      <w:r>
        <w:rPr>
          <w:lang w:val="en-US"/>
        </w:rPr>
        <w:t>ab-initio.</w:t>
      </w:r>
    </w:p>
    <w:p w14:paraId="319FE557" w14:textId="644C2DFC" w:rsidR="00CE5AAC" w:rsidRDefault="00CE5AAC" w:rsidP="009A71FE">
      <w:pPr>
        <w:pStyle w:val="a3"/>
        <w:numPr>
          <w:ilvl w:val="2"/>
          <w:numId w:val="3"/>
        </w:numPr>
        <w:jc w:val="both"/>
      </w:pPr>
      <w:r>
        <w:t>Молекулярная статика</w:t>
      </w:r>
      <w:r w:rsidR="009A71FE">
        <w:t xml:space="preserve"> (теория вкратце).</w:t>
      </w:r>
    </w:p>
    <w:p w14:paraId="2787F044" w14:textId="77B7A140" w:rsidR="00CE5AAC" w:rsidRDefault="00CE5AAC" w:rsidP="009A71FE">
      <w:pPr>
        <w:pStyle w:val="a3"/>
        <w:numPr>
          <w:ilvl w:val="2"/>
          <w:numId w:val="3"/>
        </w:numPr>
        <w:jc w:val="both"/>
      </w:pPr>
      <w:r>
        <w:t>Молекулярная динамика</w:t>
      </w:r>
      <w:r w:rsidR="009A71FE">
        <w:t xml:space="preserve"> </w:t>
      </w:r>
      <w:r w:rsidR="009A71FE">
        <w:t>(теория вкратце).</w:t>
      </w:r>
    </w:p>
    <w:p w14:paraId="11927E63" w14:textId="4C56A6EE" w:rsidR="00CE5AAC" w:rsidRPr="00CE5AAC" w:rsidRDefault="00CE5AAC" w:rsidP="00CE5AAC">
      <w:pPr>
        <w:pStyle w:val="a3"/>
        <w:numPr>
          <w:ilvl w:val="1"/>
          <w:numId w:val="3"/>
        </w:numPr>
        <w:jc w:val="both"/>
      </w:pPr>
      <w:r>
        <w:rPr>
          <w:lang w:val="en-US"/>
        </w:rPr>
        <w:t>LAMMPS</w:t>
      </w:r>
      <w:r>
        <w:t>.</w:t>
      </w:r>
      <w:r w:rsidR="009A71FE">
        <w:t xml:space="preserve"> В чем плюсы и минусы данного пакета.</w:t>
      </w:r>
    </w:p>
    <w:p w14:paraId="4ECB2946" w14:textId="3C4EEFC8" w:rsidR="00CE5AAC" w:rsidRDefault="00CE5AAC" w:rsidP="009A71FE">
      <w:pPr>
        <w:pStyle w:val="a3"/>
        <w:numPr>
          <w:ilvl w:val="2"/>
          <w:numId w:val="3"/>
        </w:numPr>
        <w:jc w:val="both"/>
      </w:pPr>
      <w:r>
        <w:t>Потенциалы</w:t>
      </w:r>
      <w:r w:rsidR="009A71FE">
        <w:t>. Сказать почему нельзя промоделировать все типы атомов вместе. Почему так много времени тратится на поиск и выбор нужного потенциала.</w:t>
      </w:r>
    </w:p>
    <w:p w14:paraId="6D8C5968" w14:textId="136EE96D" w:rsidR="009A71FE" w:rsidRDefault="009A71FE" w:rsidP="009A71FE">
      <w:pPr>
        <w:pStyle w:val="a3"/>
        <w:numPr>
          <w:ilvl w:val="2"/>
          <w:numId w:val="3"/>
        </w:numPr>
        <w:jc w:val="both"/>
      </w:pPr>
      <w:r>
        <w:t>Термостаты. Какие бывают. Почему выбран термостат Берендсена. Как правильно греть и поддерживать температуру в системе. Что происходит с температурой и термостатом, когда мы работаем с каскадами столкновений.</w:t>
      </w:r>
    </w:p>
    <w:p w14:paraId="20FDB678" w14:textId="252E58B3" w:rsidR="009A71FE" w:rsidRDefault="009A71FE" w:rsidP="00CE5AAC">
      <w:pPr>
        <w:pStyle w:val="a3"/>
        <w:numPr>
          <w:ilvl w:val="1"/>
          <w:numId w:val="3"/>
        </w:numPr>
        <w:jc w:val="both"/>
      </w:pPr>
      <w:r>
        <w:t>Обработка</w:t>
      </w:r>
      <w:r w:rsidRPr="009A71FE">
        <w:t xml:space="preserve"> </w:t>
      </w:r>
      <w:r>
        <w:t>и визуализация выходных данных (</w:t>
      </w:r>
      <w:proofErr w:type="spellStart"/>
      <w:r>
        <w:rPr>
          <w:lang w:val="en-US"/>
        </w:rPr>
        <w:t>Ovito</w:t>
      </w:r>
      <w:proofErr w:type="spellEnd"/>
      <w:r w:rsidRPr="009A71FE">
        <w:t xml:space="preserve"> </w:t>
      </w:r>
      <w:r>
        <w:t xml:space="preserve">и </w:t>
      </w:r>
      <w:r>
        <w:rPr>
          <w:lang w:val="en-US"/>
        </w:rPr>
        <w:t>Origin</w:t>
      </w:r>
      <w:r w:rsidRPr="009A71FE">
        <w:t>).</w:t>
      </w:r>
    </w:p>
    <w:p w14:paraId="7E0DA3F7" w14:textId="12660E02" w:rsidR="009A71FE" w:rsidRDefault="009A71FE" w:rsidP="009A71FE">
      <w:pPr>
        <w:pStyle w:val="a3"/>
        <w:numPr>
          <w:ilvl w:val="0"/>
          <w:numId w:val="3"/>
        </w:numPr>
        <w:jc w:val="both"/>
      </w:pPr>
      <w:r>
        <w:t>Эксперимент</w:t>
      </w:r>
    </w:p>
    <w:p w14:paraId="7034239D" w14:textId="614DCC46" w:rsidR="009A71FE" w:rsidRDefault="009A71FE" w:rsidP="009A71FE">
      <w:pPr>
        <w:pStyle w:val="a3"/>
        <w:numPr>
          <w:ilvl w:val="1"/>
          <w:numId w:val="3"/>
        </w:numPr>
        <w:jc w:val="both"/>
      </w:pPr>
      <w:r>
        <w:t>Молекулярная статика.</w:t>
      </w:r>
    </w:p>
    <w:p w14:paraId="00A286AE" w14:textId="231F4C19" w:rsidR="009A71FE" w:rsidRDefault="009A71FE" w:rsidP="009A71FE">
      <w:pPr>
        <w:pStyle w:val="a3"/>
        <w:numPr>
          <w:ilvl w:val="2"/>
          <w:numId w:val="3"/>
        </w:numPr>
        <w:jc w:val="both"/>
      </w:pPr>
      <w:r>
        <w:t>Свободная поверхность чистого железа, к которой подтягивается молекула кислорода при различных ориентациях. Разрыв такой молекулы.</w:t>
      </w:r>
    </w:p>
    <w:p w14:paraId="19AAB292" w14:textId="42409D5B" w:rsidR="009A71FE" w:rsidRDefault="009A71FE" w:rsidP="009A71FE">
      <w:pPr>
        <w:pStyle w:val="a3"/>
        <w:numPr>
          <w:ilvl w:val="2"/>
          <w:numId w:val="3"/>
        </w:numPr>
        <w:jc w:val="both"/>
      </w:pPr>
      <w:r>
        <w:t>Движение кислорода после разрыва по кристаллической решетке</w:t>
      </w:r>
      <w:r w:rsidR="00CF02D6">
        <w:t>.</w:t>
      </w:r>
    </w:p>
    <w:p w14:paraId="43E172B7" w14:textId="6CBAFDCC" w:rsidR="00CF02D6" w:rsidRDefault="00CF02D6" w:rsidP="00CF02D6">
      <w:pPr>
        <w:pStyle w:val="a3"/>
        <w:numPr>
          <w:ilvl w:val="1"/>
          <w:numId w:val="3"/>
        </w:numPr>
        <w:jc w:val="both"/>
      </w:pPr>
      <w:r>
        <w:t>Молекулярная динамика.</w:t>
      </w:r>
    </w:p>
    <w:p w14:paraId="5CA77BC3" w14:textId="58AF3A72" w:rsidR="00CF02D6" w:rsidRDefault="00CF02D6" w:rsidP="00CF02D6">
      <w:pPr>
        <w:pStyle w:val="a3"/>
        <w:numPr>
          <w:ilvl w:val="2"/>
          <w:numId w:val="3"/>
        </w:numPr>
        <w:jc w:val="both"/>
      </w:pPr>
      <w:r>
        <w:t>Рост оксидной пленки на поверхности чистого железа.</w:t>
      </w:r>
    </w:p>
    <w:p w14:paraId="55621D0D" w14:textId="0698A48D" w:rsidR="00CF02D6" w:rsidRDefault="00CF02D6" w:rsidP="00CF02D6">
      <w:pPr>
        <w:pStyle w:val="a3"/>
        <w:numPr>
          <w:ilvl w:val="2"/>
          <w:numId w:val="3"/>
        </w:numPr>
        <w:jc w:val="both"/>
      </w:pPr>
      <w:r>
        <w:t>Рост оксидной пленки на поверхности</w:t>
      </w:r>
      <w:r>
        <w:t xml:space="preserve"> железо+12%хрома.</w:t>
      </w:r>
    </w:p>
    <w:p w14:paraId="28ED5A9D" w14:textId="10E830FB" w:rsidR="00CF02D6" w:rsidRDefault="00CF02D6" w:rsidP="00CF02D6">
      <w:pPr>
        <w:pStyle w:val="a3"/>
        <w:numPr>
          <w:ilvl w:val="2"/>
          <w:numId w:val="3"/>
        </w:numPr>
        <w:jc w:val="both"/>
        <w:rPr>
          <w:highlight w:val="green"/>
        </w:rPr>
      </w:pPr>
      <w:r w:rsidRPr="00CF02D6">
        <w:rPr>
          <w:highlight w:val="green"/>
        </w:rPr>
        <w:t>Рост оксидной пленки на поверхности железо+</w:t>
      </w:r>
      <w:r w:rsidRPr="00CF02D6">
        <w:rPr>
          <w:highlight w:val="green"/>
        </w:rPr>
        <w:t>30</w:t>
      </w:r>
      <w:r w:rsidRPr="00CF02D6">
        <w:rPr>
          <w:highlight w:val="green"/>
        </w:rPr>
        <w:t>%хрома</w:t>
      </w:r>
      <w:r w:rsidRPr="00CF02D6">
        <w:rPr>
          <w:highlight w:val="green"/>
        </w:rPr>
        <w:t>.</w:t>
      </w:r>
    </w:p>
    <w:p w14:paraId="36ABD26B" w14:textId="11CFF5ED" w:rsidR="00CF02D6" w:rsidRDefault="00CF02D6" w:rsidP="00CF02D6">
      <w:pPr>
        <w:pStyle w:val="a3"/>
        <w:numPr>
          <w:ilvl w:val="2"/>
          <w:numId w:val="3"/>
        </w:numPr>
        <w:jc w:val="both"/>
        <w:rPr>
          <w:highlight w:val="green"/>
        </w:rPr>
      </w:pPr>
      <w:r w:rsidRPr="00CF02D6">
        <w:rPr>
          <w:highlight w:val="green"/>
        </w:rPr>
        <w:t xml:space="preserve">Рост оксидной пленки на поверхности </w:t>
      </w:r>
      <w:proofErr w:type="spellStart"/>
      <w:r w:rsidRPr="00CF02D6">
        <w:rPr>
          <w:highlight w:val="green"/>
        </w:rPr>
        <w:t>железо+</w:t>
      </w:r>
      <w:r w:rsidRPr="00CF02D6">
        <w:rPr>
          <w:highlight w:val="green"/>
        </w:rPr>
        <w:t>хром+алюминий</w:t>
      </w:r>
      <w:proofErr w:type="spellEnd"/>
      <w:r w:rsidRPr="00CF02D6">
        <w:rPr>
          <w:highlight w:val="green"/>
        </w:rPr>
        <w:t>.</w:t>
      </w:r>
    </w:p>
    <w:p w14:paraId="721A380C" w14:textId="43808E14" w:rsidR="00CF02D6" w:rsidRPr="00CF02D6" w:rsidRDefault="00CF02D6" w:rsidP="00CF02D6">
      <w:pPr>
        <w:pStyle w:val="a3"/>
        <w:numPr>
          <w:ilvl w:val="1"/>
          <w:numId w:val="3"/>
        </w:numPr>
        <w:jc w:val="both"/>
      </w:pPr>
      <w:r>
        <w:lastRenderedPageBreak/>
        <w:t>Каскады столкновений.</w:t>
      </w:r>
    </w:p>
    <w:p w14:paraId="78009D88" w14:textId="7E2325A4" w:rsidR="00CF02D6" w:rsidRPr="00CF02D6" w:rsidRDefault="00CF02D6" w:rsidP="00CF02D6">
      <w:pPr>
        <w:pStyle w:val="a3"/>
        <w:numPr>
          <w:ilvl w:val="2"/>
          <w:numId w:val="3"/>
        </w:numPr>
        <w:jc w:val="both"/>
      </w:pPr>
      <w:r w:rsidRPr="00CF02D6">
        <w:t>Каскад в окисленном железе.</w:t>
      </w:r>
    </w:p>
    <w:p w14:paraId="2567F2E0" w14:textId="2DFD3E3A" w:rsidR="00CF02D6" w:rsidRDefault="00CF02D6" w:rsidP="00CF02D6">
      <w:pPr>
        <w:pStyle w:val="a3"/>
        <w:numPr>
          <w:ilvl w:val="2"/>
          <w:numId w:val="3"/>
        </w:numPr>
        <w:jc w:val="both"/>
      </w:pPr>
      <w:r w:rsidRPr="00CF02D6">
        <w:t>Каскад в окисленном железе+12%хром.</w:t>
      </w:r>
    </w:p>
    <w:p w14:paraId="67490D89" w14:textId="0D89C5C6" w:rsidR="00CF02D6" w:rsidRPr="00CF02D6" w:rsidRDefault="00CF02D6" w:rsidP="00CF02D6">
      <w:pPr>
        <w:pStyle w:val="a3"/>
        <w:numPr>
          <w:ilvl w:val="2"/>
          <w:numId w:val="3"/>
        </w:numPr>
        <w:jc w:val="both"/>
        <w:rPr>
          <w:highlight w:val="green"/>
        </w:rPr>
      </w:pPr>
      <w:r w:rsidRPr="00CF02D6">
        <w:rPr>
          <w:highlight w:val="green"/>
        </w:rPr>
        <w:t>Каскад в окисленном железе+</w:t>
      </w:r>
      <w:r w:rsidRPr="00CF02D6">
        <w:rPr>
          <w:highlight w:val="green"/>
        </w:rPr>
        <w:t>30</w:t>
      </w:r>
      <w:r w:rsidRPr="00CF02D6">
        <w:rPr>
          <w:highlight w:val="green"/>
        </w:rPr>
        <w:t>%хром</w:t>
      </w:r>
      <w:r w:rsidRPr="00CF02D6">
        <w:rPr>
          <w:highlight w:val="green"/>
        </w:rPr>
        <w:t>.</w:t>
      </w:r>
    </w:p>
    <w:p w14:paraId="7974EADC" w14:textId="1CF61CCE" w:rsidR="00CF02D6" w:rsidRDefault="00CF02D6" w:rsidP="00CF02D6">
      <w:pPr>
        <w:pStyle w:val="a3"/>
        <w:numPr>
          <w:ilvl w:val="2"/>
          <w:numId w:val="3"/>
        </w:numPr>
        <w:jc w:val="both"/>
        <w:rPr>
          <w:highlight w:val="green"/>
        </w:rPr>
      </w:pPr>
      <w:r w:rsidRPr="00CF02D6">
        <w:rPr>
          <w:highlight w:val="green"/>
        </w:rPr>
        <w:t xml:space="preserve">Каскад в окисленном </w:t>
      </w:r>
      <w:proofErr w:type="spellStart"/>
      <w:r w:rsidRPr="00CF02D6">
        <w:rPr>
          <w:highlight w:val="green"/>
        </w:rPr>
        <w:t>железе</w:t>
      </w:r>
      <w:r w:rsidRPr="00CF02D6">
        <w:rPr>
          <w:highlight w:val="green"/>
        </w:rPr>
        <w:t>+хром+алюминий</w:t>
      </w:r>
      <w:proofErr w:type="spellEnd"/>
      <w:r w:rsidRPr="00CF02D6">
        <w:rPr>
          <w:highlight w:val="green"/>
        </w:rPr>
        <w:t>.</w:t>
      </w:r>
      <w:bookmarkStart w:id="0" w:name="_GoBack"/>
      <w:bookmarkEnd w:id="0"/>
    </w:p>
    <w:p w14:paraId="28BBC8E1" w14:textId="378554E6" w:rsidR="00CF02D6" w:rsidRDefault="00CF02D6" w:rsidP="00CF02D6">
      <w:pPr>
        <w:pStyle w:val="a3"/>
        <w:numPr>
          <w:ilvl w:val="0"/>
          <w:numId w:val="3"/>
        </w:numPr>
        <w:jc w:val="both"/>
      </w:pPr>
      <w:r>
        <w:t>Обсуждение результатов.</w:t>
      </w:r>
    </w:p>
    <w:p w14:paraId="1116BD32" w14:textId="1F5B4053" w:rsidR="00CF02D6" w:rsidRDefault="00CF02D6" w:rsidP="00CF02D6">
      <w:pPr>
        <w:pStyle w:val="a3"/>
        <w:numPr>
          <w:ilvl w:val="0"/>
          <w:numId w:val="3"/>
        </w:numPr>
        <w:jc w:val="both"/>
      </w:pPr>
      <w:r>
        <w:t>Выводы.</w:t>
      </w:r>
    </w:p>
    <w:p w14:paraId="0ABF6162" w14:textId="3E519BF3" w:rsidR="00CF02D6" w:rsidRPr="00CF02D6" w:rsidRDefault="00CF02D6" w:rsidP="00CF02D6">
      <w:pPr>
        <w:pStyle w:val="a3"/>
        <w:numPr>
          <w:ilvl w:val="0"/>
          <w:numId w:val="3"/>
        </w:numPr>
        <w:jc w:val="both"/>
      </w:pPr>
      <w:r>
        <w:t>Список использованных литературных источников.</w:t>
      </w:r>
    </w:p>
    <w:sectPr w:rsidR="00CF02D6" w:rsidRPr="00CF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D7A4D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98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640DAA"/>
    <w:multiLevelType w:val="multilevel"/>
    <w:tmpl w:val="D2F6C09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8"/>
    <w:rsid w:val="000A72A6"/>
    <w:rsid w:val="0050099E"/>
    <w:rsid w:val="005E63A2"/>
    <w:rsid w:val="0086789E"/>
    <w:rsid w:val="009A71FE"/>
    <w:rsid w:val="00A71F19"/>
    <w:rsid w:val="00C0157B"/>
    <w:rsid w:val="00C42188"/>
    <w:rsid w:val="00CE5AAC"/>
    <w:rsid w:val="00C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1D181"/>
  <w15:chartTrackingRefBased/>
  <w15:docId w15:val="{0DBA39AB-F4DB-49E6-9A46-3F663B4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2A6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120" w:after="120" w:line="360" w:lineRule="auto"/>
      <w:ind w:left="851"/>
      <w:outlineLvl w:val="0"/>
    </w:pPr>
    <w:rPr>
      <w:rFonts w:eastAsiaTheme="majorEastAsia" w:cstheme="majorBidi"/>
      <w:bCs/>
      <w:color w:val="000000" w:themeColor="text1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2A6"/>
    <w:rPr>
      <w:rFonts w:eastAsiaTheme="majorEastAsia" w:cstheme="majorBidi"/>
      <w:bCs/>
      <w:color w:val="000000" w:themeColor="text1"/>
      <w:szCs w:val="36"/>
    </w:rPr>
  </w:style>
  <w:style w:type="paragraph" w:styleId="a3">
    <w:name w:val="List Paragraph"/>
    <w:basedOn w:val="a"/>
    <w:uiPriority w:val="34"/>
    <w:qFormat/>
    <w:rsid w:val="00C0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Лужанский</dc:creator>
  <cp:keywords/>
  <dc:description/>
  <cp:lastModifiedBy>Никита Лужанский</cp:lastModifiedBy>
  <cp:revision>2</cp:revision>
  <dcterms:created xsi:type="dcterms:W3CDTF">2018-04-11T09:18:00Z</dcterms:created>
  <dcterms:modified xsi:type="dcterms:W3CDTF">2018-04-11T09:56:00Z</dcterms:modified>
</cp:coreProperties>
</file>