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220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220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2200" w:val="left"/>
            </w:tabs>
          </w:pPr>
          <w:r>
            <w:rPr>
              <w:b/>
              <w:bCs/>
            </w:rPr>
            <w:t>Date created:</w:t>
          </w:r>
          <w:r>
            <w:tab/>
          </w:r>
        </w:p>
      </w:sdtContent>
    </w:sdt>
    <w:sdt>
      <w:sdtPr>
        <w:lock w:val="sdtContentLocked"/>
        <w15:appearance w15:val="hidden"/>
        <w:text w:multiLine="true"/>
      </w:sdtPr>
      <w:sdtContent>
        <w:p>
          <w:pPr>
            <w:tabs>
              <w:tab w:pos="2200" w:val="left"/>
            </w:tabs>
          </w:pPr>
          <w:r>
            <w:rPr>
              <w:b/>
              <w:bCs/>
            </w:rPr>
            <w:t>Last modified:</w:t>
          </w:r>
          <w:r>
            <w:tab/>
          </w:r>
          <w:r>
            <w:rPr>
              <w:b w:val="false"/>
              <w:bCs w:val="false"/>
            </w:rPr>
            <w:t>19 July 2021</w:t>
          </w:r>
        </w:p>
      </w:sdtContent>
    </w:sdt>
    <w:sdt>
      <w:sdtPr>
        <w:lock w:val="sdtContentLocked"/>
        <w15:appearance w15:val="hidden"/>
        <w:text w:multiLine="true"/>
      </w:sdtPr>
      <w:sdtContent>
        <w:p>
          <w:pPr>
            <w:tabs>
              <w:tab w:pos="2200" w:val="left"/>
            </w:tabs>
          </w:pPr>
          <w:r>
            <w:rPr>
              <w:b/>
              <w:bCs/>
            </w:rPr>
            <w:t>PRA Session:</w:t>
          </w:r>
          <w:r>
            <w:tab/>
          </w:r>
          <w:r>
            <w:rPr>
              <w:b w:val="false"/>
              <w:bCs w:val="false"/>
            </w:rPr>
            <w:t>P06842</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19 Jul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(19/07/2021)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9']/pra:Summary/pra:Questions/pra:ByPestRiskAssessmentPathwayQuestion[./pra:QuestionId='100']/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9']/pra:Summary/pra:Questions/pra:ByPestRiskAssessmentPathwayQuestion[./pra:QuestionId='100']/pra:ConfidenceLevelID" w:storeItemID="89fd30f2-9db2-481e-a2f5-8741adbae4f0"/>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19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9']/pra:Summary/pra:Questions/pra:ByPestRiskAssessmentPathwayQuestion[./pra:QuestionId='101']/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9']/pra:Summary/pra:Questions/pra:ByPestRiskAssessmentPathwayQuestion[./pra:QuestionId='101']/pra:ConfidenceLevelID" w:storeItemID="89fd30f2-9db2-481e-a2f5-8741adbae4f0"/>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19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9']/pra:Summary/pra:Questions/pra:ByPestRiskAssessmentPathwayQuestion[./pra:QuestionId='102']/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9']/pra:Summary/pra:Questions/pra:ByPestRiskAssessmentPathwayQuestion[./pra:QuestionId='102']/pra:ConfidenceLevelID" w:storeItemID="89fd30f2-9db2-481e-a2f5-8741adbae4f0"/>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19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9']/pra:Summary/pra:Questions/pra:ByPestRiskAssessmentPathwayQuestion[./pra:QuestionId='103']/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9']/pra:Summary/pra:Questions/pra:ByPestRiskAssessmentPathwayQuestion[./pra:QuestionId='103']/pra:ConfidenceLevelID" w:storeItemID="89fd30f2-9db2-481e-a2f5-8741adbae4f0"/>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19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9']/pra:Summary/pra:Summary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9']/pra:Summary/pra:SummaryConfidenceLevelID" w:storeItemID="89fd30f2-9db2-481e-a2f5-8741adbae4f0"/>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4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419']/pra:Summary/pra:IsPathwayMajorMinor" w:storeItemID="89fd30f2-9db2-481e-a2f5-8741adbae4f0"/>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419']/pra:Summary/pra:IsManagementMeasure" w:storeItemID="89fd30f2-9db2-481e-a2f5-8741adbae4f0"/>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0']/pra:Summary/pra:Questions/pra:ByPestRiskAssessmentPathwayQuestion[./pra:QuestionId='100']/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0']/pra:Summary/pra:Questions/pra:ByPestRiskAssessmentPathwayQuestion[./pra:QuestionId='100']/pra:ConfidenceLevelID" w:storeItemID="89fd30f2-9db2-481e-a2f5-8741adbae4f0"/>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0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0']/pra:Summary/pra:Questions/pra:ByPestRiskAssessmentPathwayQuestion[./pra:QuestionId='101']/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0']/pra:Summary/pra:Questions/pra:ByPestRiskAssessmentPathwayQuestion[./pra:QuestionId='101']/pra:ConfidenceLevelID" w:storeItemID="89fd30f2-9db2-481e-a2f5-8741adbae4f0"/>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0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0']/pra:Summary/pra:Questions/pra:ByPestRiskAssessmentPathwayQuestion[./pra:QuestionId='102']/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0']/pra:Summary/pra:Questions/pra:ByPestRiskAssessmentPathwayQuestion[./pra:QuestionId='102']/pra:ConfidenceLevelID" w:storeItemID="89fd30f2-9db2-481e-a2f5-8741adbae4f0"/>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0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0']/pra:Summary/pra:Questions/pra:ByPestRiskAssessmentPathwayQuestion[./pra:QuestionId='103']/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0']/pra:Summary/pra:Questions/pra:ByPestRiskAssessmentPathwayQuestion[./pra:QuestionId='103']/pra:ConfidenceLevelID" w:storeItemID="89fd30f2-9db2-481e-a2f5-8741adbae4f0"/>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0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0']/pra:Summary/pra:Summary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0']/pra:Summary/pra:SummaryConfidenceLevelID" w:storeItemID="89fd30f2-9db2-481e-a2f5-8741adbae4f0"/>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4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420']/pra:Summary/pra:IsPathwayMajorMinor" w:storeItemID="89fd30f2-9db2-481e-a2f5-8741adbae4f0"/>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420']/pra:Summary/pra:IsManagementMeasure" w:storeItemID="89fd30f2-9db2-481e-a2f5-8741adbae4f0"/>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89fd30f2-9db2-481e-a2f5-8741adbae4f0"/>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89fd30f2-9db2-481e-a2f5-8741adbae4f0"/>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89fd30f2-9db2-481e-a2f5-8741adbae4f0"/>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89fd30f2-9db2-481e-a2f5-8741adbae4f0"/>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89fd30f2-9db2-481e-a2f5-8741adbae4f0"/>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89fd30f2-9db2-481e-a2f5-8741adbae4f0"/>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89fd30f2-9db2-481e-a2f5-8741adbae4f0"/>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89fd30f2-9db2-481e-a2f5-8741adbae4f0"/>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89fd30f2-9db2-481e-a2f5-8741adbae4f0"/>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89fd30f2-9db2-481e-a2f5-8741adbae4f0"/>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89fd30f2-9db2-481e-a2f5-8741adbae4f0"/>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89fd30f2-9db2-481e-a2f5-8741adbae4f0"/>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89fd30f2-9db2-481e-a2f5-8741adbae4f0"/>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89fd30f2-9db2-481e-a2f5-8741adbae4f0"/>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 xsi:nil="true"/>
  <Modified>2021-07-19T07:57:47.86</Modified>
  <SessionNumber>P06842</SessionNumber>
  <SessionID>6842</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6842</FormID>
    <CategorisationIdentity>&lt;p&gt;identity&lt;/p&gt;
&lt;p&gt;&lt;em&gt;Taxonomic&lt;/em&gt;&lt;/p&gt;
&lt;p&gt;&lt;b&gt;Preferred Scientific Name: &lt;/b&gt; Pratylenchus loosi Loof, 1960&lt;/p&gt;
&lt;p&gt;&lt;b&gt;Preferred Common Name: &lt;/b&gt; root lesion nematode&lt;/p&gt;
&lt;p&gt;&lt;b&gt; International Common Names:&lt;/b&gt; &lt;b&gt; (English) &lt;/b&gt; Loos' root lesion nematode; meadow nematode; nematode, Loos' root lesion;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(19/07/2021)&lt;/p&gt;
&lt;p&gt;&lt;b&gt;Africa: &lt;/b&gt; Kenya,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419</PathwayListID>
      <FormPRAConceptID>412040</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2021-07-19T07:55:49.54</UpdatedDate>
    </PathwaySummary>
    <PathwaySummary>
      <PathwayListID>420</PathwayListID>
      <FormPRAConceptID>412040</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2021-07-19T07:57:47.86</UpdatedDate>
    </PathwaySummary>
  </Pathways>
  <PathwaysWithQuestionsAndSummary>
    <ByPestRiskAssessmentPathway>
      <FormId>6842</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419</PathwayListID>
      <UpdatedDate>2021-07-19T07:55:49.54</UpdatedDate>
    </ByPestRiskAssessmentPathway>
    <ByPestRiskAssessmentPathway>
      <FormId>6842</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420</PathwayListID>
      <UpdatedDate>2021-07-19T07:57:47.86</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6842</FormId>
    <ManagementCompleted>0</ManagementCompleted>
    <LastModifiedDate xsi:nil="true"/>
    <QuestionTypes>
      <ByPestRiskManagementQuestionTypeViewOfByPestRiskManagementQuestionView>
        <QuestionTypeId>9</QuestionTypeId>
        <Questions>
          <ByPestRiskManagementQuestionView>
            <QuestionId>140</QuestionId>
            <PathwayListID>419</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89fd30f2-9db2-481e-a2f5-8741adbae4f0"/>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