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52814" w14:textId="77777777" w:rsidR="00964E9C" w:rsidRDefault="00964E9C" w:rsidP="00964E9C">
      <w:pPr>
        <w:pStyle w:val="ac"/>
        <w:rPr>
          <w:bCs/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</w:r>
      <w:r>
        <w:rPr>
          <w:sz w:val="24"/>
          <w:szCs w:val="24"/>
        </w:rPr>
        <w:br/>
        <w:t>РОССИЙСКОЙ ФЕДЕРАЦИИ</w:t>
      </w:r>
      <w:r>
        <w:rPr>
          <w:bCs/>
          <w:sz w:val="24"/>
          <w:szCs w:val="24"/>
        </w:rPr>
        <w:t xml:space="preserve"> </w:t>
      </w:r>
    </w:p>
    <w:p w14:paraId="58CF6DD7" w14:textId="77777777" w:rsidR="00964E9C" w:rsidRDefault="00964E9C" w:rsidP="00964E9C">
      <w:pPr>
        <w:rPr>
          <w:sz w:val="22"/>
          <w:szCs w:val="22"/>
        </w:rPr>
      </w:pPr>
    </w:p>
    <w:p w14:paraId="28B5C492" w14:textId="77777777" w:rsidR="00964E9C" w:rsidRDefault="00964E9C" w:rsidP="00964E9C">
      <w:pPr>
        <w:pStyle w:val="ac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sz w:val="24"/>
          <w:szCs w:val="24"/>
        </w:rPr>
        <w:br/>
        <w:t xml:space="preserve">высшего образования «Самарский национальный исследовательский университет </w:t>
      </w:r>
      <w:r>
        <w:rPr>
          <w:sz w:val="24"/>
          <w:szCs w:val="24"/>
        </w:rPr>
        <w:br/>
        <w:t>имени академика С.П. Королева»</w:t>
      </w:r>
    </w:p>
    <w:p w14:paraId="6042EB5B" w14:textId="77777777" w:rsidR="00964E9C" w:rsidRDefault="00964E9C" w:rsidP="00964E9C">
      <w:pPr>
        <w:pStyle w:val="ac"/>
        <w:rPr>
          <w:sz w:val="24"/>
          <w:szCs w:val="24"/>
        </w:rPr>
      </w:pPr>
      <w:r>
        <w:rPr>
          <w:bCs/>
          <w:sz w:val="24"/>
          <w:szCs w:val="24"/>
        </w:rPr>
        <w:t>(Самарский университет)</w:t>
      </w:r>
    </w:p>
    <w:p w14:paraId="024BE57E" w14:textId="77777777" w:rsidR="00964E9C" w:rsidRDefault="00964E9C" w:rsidP="00964E9C">
      <w:pPr>
        <w:pStyle w:val="ac"/>
        <w:rPr>
          <w:sz w:val="24"/>
          <w:szCs w:val="24"/>
        </w:rPr>
      </w:pPr>
    </w:p>
    <w:p w14:paraId="34AFC7AD" w14:textId="77777777" w:rsidR="00964E9C" w:rsidRDefault="00964E9C" w:rsidP="00964E9C">
      <w:pPr>
        <w:pStyle w:val="ac"/>
        <w:rPr>
          <w:sz w:val="24"/>
          <w:szCs w:val="24"/>
        </w:rPr>
      </w:pPr>
      <w:r>
        <w:rPr>
          <w:sz w:val="24"/>
          <w:szCs w:val="24"/>
        </w:rPr>
        <w:t>Институт ин</w:t>
      </w:r>
      <w:r>
        <w:rPr>
          <w:rStyle w:val="-0"/>
          <w:sz w:val="24"/>
          <w:szCs w:val="24"/>
        </w:rPr>
        <w:t>формати</w:t>
      </w:r>
      <w:r>
        <w:rPr>
          <w:sz w:val="24"/>
          <w:szCs w:val="24"/>
        </w:rPr>
        <w:t>ки и кибернетики</w:t>
      </w:r>
    </w:p>
    <w:p w14:paraId="568BF477" w14:textId="77777777" w:rsidR="00964E9C" w:rsidRDefault="00964E9C" w:rsidP="00964E9C">
      <w:pPr>
        <w:pStyle w:val="ac"/>
        <w:rPr>
          <w:sz w:val="24"/>
          <w:szCs w:val="24"/>
        </w:rPr>
      </w:pPr>
      <w:r>
        <w:rPr>
          <w:sz w:val="24"/>
          <w:szCs w:val="24"/>
        </w:rPr>
        <w:t>Кафедра технической кибернетики</w:t>
      </w:r>
    </w:p>
    <w:p w14:paraId="522E680C" w14:textId="77777777" w:rsidR="00964E9C" w:rsidRDefault="00964E9C" w:rsidP="00964E9C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595A8700" w14:textId="77777777" w:rsidR="00964E9C" w:rsidRDefault="00964E9C" w:rsidP="00964E9C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00F9E166" w14:textId="77777777" w:rsidR="00964E9C" w:rsidRDefault="00964E9C" w:rsidP="00964E9C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0D48A3BB" w14:textId="77777777" w:rsidR="00964E9C" w:rsidRDefault="00964E9C" w:rsidP="00964E9C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36BDEDB7" w14:textId="77777777" w:rsidR="00964E9C" w:rsidRDefault="00964E9C" w:rsidP="00964E9C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2F554DFA" w14:textId="77777777" w:rsidR="00964E9C" w:rsidRDefault="00964E9C" w:rsidP="00964E9C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769D2C5C" w14:textId="77777777" w:rsidR="00964E9C" w:rsidRDefault="00964E9C" w:rsidP="00964E9C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06BBBCA3" w14:textId="77777777" w:rsidR="00964E9C" w:rsidRDefault="00964E9C" w:rsidP="00964E9C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6B406C63" w14:textId="77777777" w:rsidR="00964E9C" w:rsidRDefault="00964E9C" w:rsidP="00964E9C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218B147E" w14:textId="77777777" w:rsidR="00964E9C" w:rsidRDefault="00964E9C" w:rsidP="00964E9C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6F9DE96E" w14:textId="77777777" w:rsidR="00964E9C" w:rsidRDefault="00964E9C" w:rsidP="00964E9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181121FD" w14:textId="77777777" w:rsidR="00964E9C" w:rsidRDefault="00964E9C" w:rsidP="00964E9C">
      <w:pPr>
        <w:pStyle w:val="ac"/>
      </w:pPr>
    </w:p>
    <w:p w14:paraId="6451B8A8" w14:textId="268EA49D" w:rsidR="00964E9C" w:rsidRP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Pr="00964E9C">
        <w:rPr>
          <w:color w:val="000000"/>
          <w:sz w:val="28"/>
          <w:szCs w:val="28"/>
        </w:rPr>
        <w:t>0</w:t>
      </w:r>
    </w:p>
    <w:p w14:paraId="2632DC88" w14:textId="77777777" w:rsidR="00964E9C" w:rsidRPr="00964E9C" w:rsidRDefault="00964E9C" w:rsidP="00964E9C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 w:rsidRPr="00964E9C">
        <w:rPr>
          <w:b/>
          <w:bCs/>
          <w:color w:val="000000"/>
          <w:sz w:val="28"/>
          <w:szCs w:val="28"/>
        </w:rPr>
        <w:t>Проектирование приложения</w:t>
      </w:r>
    </w:p>
    <w:p w14:paraId="7EDDF76E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46A2974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7C50F99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DF42CDB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B69CA51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4834989" w14:textId="77777777" w:rsidR="00964E9C" w:rsidRDefault="00964E9C" w:rsidP="00964E9C">
      <w:pPr>
        <w:shd w:val="clear" w:color="auto" w:fill="FFFFF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Выполнили студенты </w:t>
      </w:r>
    </w:p>
    <w:p w14:paraId="7BA8EAE0" w14:textId="77777777" w:rsidR="00964E9C" w:rsidRDefault="00964E9C" w:rsidP="00964E9C">
      <w:pPr>
        <w:shd w:val="clear" w:color="auto" w:fill="FFFFF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группы 6203-010302D </w:t>
      </w:r>
    </w:p>
    <w:p w14:paraId="1A4798FA" w14:textId="77777777" w:rsidR="00964E9C" w:rsidRPr="008B08D0" w:rsidRDefault="00964E9C" w:rsidP="00964E9C">
      <w:pPr>
        <w:shd w:val="clear" w:color="auto" w:fill="FFFFFF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Шашков</w:t>
      </w:r>
      <w:proofErr w:type="spellEnd"/>
      <w:r>
        <w:rPr>
          <w:color w:val="000000"/>
          <w:sz w:val="28"/>
          <w:szCs w:val="28"/>
        </w:rPr>
        <w:t xml:space="preserve"> Н.А.</w:t>
      </w:r>
    </w:p>
    <w:p w14:paraId="008C9C95" w14:textId="349FD987" w:rsidR="00964E9C" w:rsidRPr="00964E9C" w:rsidRDefault="00964E9C" w:rsidP="00964E9C">
      <w:pPr>
        <w:shd w:val="clear" w:color="auto" w:fill="FFFFF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Поверинов А.Д.</w:t>
      </w:r>
    </w:p>
    <w:p w14:paraId="47C45D33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3385813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397B5FB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E2D394B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7FBEDA8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6D8FFB9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DD7572A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937C2DF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B3BABF8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993E3C7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31CC290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B412375" w14:textId="77777777" w:rsidR="00964E9C" w:rsidRDefault="00964E9C" w:rsidP="00964E9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CFA1B96" w14:textId="206FDB26" w:rsidR="00964E9C" w:rsidRDefault="00964E9C" w:rsidP="00964E9C">
      <w:pPr>
        <w:pStyle w:val="ac"/>
        <w:shd w:val="clear" w:color="auto" w:fill="FFFFFF" w:themeFill="background1"/>
      </w:pPr>
      <w:r>
        <w:t>Самара 202</w:t>
      </w:r>
      <w:r w:rsidR="00680E36">
        <w:t>5</w:t>
      </w:r>
    </w:p>
    <w:p w14:paraId="0C87D1F6" w14:textId="77777777" w:rsidR="00964E9C" w:rsidRPr="00964E9C" w:rsidRDefault="00964E9C" w:rsidP="00964E9C">
      <w:pPr>
        <w:pStyle w:val="ac"/>
        <w:shd w:val="clear" w:color="auto" w:fill="FFFFFF" w:themeFill="background1"/>
        <w:jc w:val="left"/>
        <w:rPr>
          <w:b/>
          <w:bCs/>
        </w:rPr>
      </w:pPr>
      <w:r w:rsidRPr="00964E9C">
        <w:rPr>
          <w:b/>
          <w:bCs/>
        </w:rPr>
        <w:lastRenderedPageBreak/>
        <w:t>Цель работы</w:t>
      </w:r>
    </w:p>
    <w:p w14:paraId="518E94EC" w14:textId="77777777" w:rsidR="00964E9C" w:rsidRDefault="00964E9C" w:rsidP="00964E9C">
      <w:pPr>
        <w:pStyle w:val="ac"/>
        <w:shd w:val="clear" w:color="auto" w:fill="FFFFFF" w:themeFill="background1"/>
        <w:jc w:val="left"/>
      </w:pPr>
      <w:r w:rsidRPr="00964E9C">
        <w:t xml:space="preserve">Разработать концепцию и архитектуру веб-приложения, спроектировать API и создать </w:t>
      </w:r>
      <w:proofErr w:type="spellStart"/>
      <w:r w:rsidRPr="00964E9C">
        <w:t>Git</w:t>
      </w:r>
      <w:proofErr w:type="spellEnd"/>
      <w:r w:rsidRPr="00964E9C">
        <w:t>-репозиторий.</w:t>
      </w:r>
    </w:p>
    <w:p w14:paraId="67E5C450" w14:textId="77777777" w:rsidR="00964E9C" w:rsidRDefault="00964E9C" w:rsidP="00964E9C">
      <w:pPr>
        <w:pStyle w:val="ac"/>
        <w:shd w:val="clear" w:color="auto" w:fill="FFFFFF" w:themeFill="background1"/>
        <w:jc w:val="left"/>
        <w:rPr>
          <w:b/>
          <w:bCs/>
        </w:rPr>
      </w:pPr>
    </w:p>
    <w:p w14:paraId="7F407655" w14:textId="691BBB1A" w:rsidR="00964E9C" w:rsidRPr="00964E9C" w:rsidRDefault="00964E9C" w:rsidP="00964E9C">
      <w:pPr>
        <w:pStyle w:val="ac"/>
        <w:shd w:val="clear" w:color="auto" w:fill="FFFFFF" w:themeFill="background1"/>
        <w:jc w:val="left"/>
      </w:pPr>
      <w:r w:rsidRPr="00964E9C">
        <w:rPr>
          <w:b/>
          <w:bCs/>
        </w:rPr>
        <w:t>Проектирование архитектуры</w:t>
      </w:r>
      <w:r w:rsidRPr="00964E9C">
        <w:t>:</w:t>
      </w:r>
    </w:p>
    <w:p w14:paraId="67088C9E" w14:textId="6BBA0E66" w:rsidR="00964E9C" w:rsidRPr="00680E36" w:rsidRDefault="00181E48" w:rsidP="00181E48">
      <w:pPr>
        <w:pStyle w:val="ac"/>
        <w:shd w:val="clear" w:color="auto" w:fill="FFFFFF" w:themeFill="background1"/>
        <w:ind w:firstLine="360"/>
        <w:jc w:val="left"/>
        <w:rPr>
          <w:b/>
          <w:bCs/>
        </w:rPr>
      </w:pPr>
      <w:r w:rsidRPr="00680E36">
        <w:rPr>
          <w:b/>
          <w:bCs/>
        </w:rPr>
        <w:t>1.</w:t>
      </w:r>
      <w:r w:rsidR="00964E9C" w:rsidRPr="00964E9C">
        <w:rPr>
          <w:b/>
          <w:bCs/>
        </w:rPr>
        <w:t>Разработать схему взаимодействия компонентов (сервер, БД, клиент);</w:t>
      </w:r>
    </w:p>
    <w:p w14:paraId="2DBE7E31" w14:textId="52850F66" w:rsidR="00964E9C" w:rsidRDefault="00964E9C" w:rsidP="00964E9C">
      <w:pPr>
        <w:pStyle w:val="ac"/>
        <w:shd w:val="clear" w:color="auto" w:fill="FFFFFF" w:themeFill="background1"/>
        <w:ind w:firstLine="360"/>
        <w:jc w:val="left"/>
      </w:pPr>
      <w:r>
        <w:t xml:space="preserve">Наше приложение будет создана для людей, которые следят за своим питанием. </w:t>
      </w:r>
      <w:r w:rsidR="00181E48">
        <w:t xml:space="preserve">Оно будет подсчитывать калории и БЖУ. </w:t>
      </w:r>
    </w:p>
    <w:p w14:paraId="1A4FBD3C" w14:textId="77777777" w:rsidR="00181E48" w:rsidRDefault="00181E48" w:rsidP="00181E48">
      <w:pPr>
        <w:pStyle w:val="ac"/>
        <w:shd w:val="clear" w:color="auto" w:fill="FFFFFF" w:themeFill="background1"/>
        <w:ind w:firstLine="360"/>
        <w:jc w:val="left"/>
      </w:pPr>
      <w:r>
        <w:t>Заходя в приложение, клиенту нужно будет пройти а</w:t>
      </w:r>
      <w:r w:rsidRPr="00181E48">
        <w:t>утентификация</w:t>
      </w:r>
      <w:r>
        <w:t xml:space="preserve">, то есть ввести логин и пароль, которые будут храниться в базе данных (сервер принимает логин и пароль и сверяет их в базе данных). Если такой клиент зарегистрирован, то сервер перебрасывает на основное окно программы, если нет, то сервер предлагает зарегистрироваться. </w:t>
      </w:r>
    </w:p>
    <w:p w14:paraId="0C238387" w14:textId="3DC3C455" w:rsidR="00181E48" w:rsidRDefault="00181E48" w:rsidP="00181E48">
      <w:pPr>
        <w:pStyle w:val="ac"/>
        <w:shd w:val="clear" w:color="auto" w:fill="FFFFFF" w:themeFill="background1"/>
        <w:ind w:firstLine="360"/>
        <w:jc w:val="left"/>
      </w:pPr>
      <w:r>
        <w:t xml:space="preserve">На основной странице находятся фотографии продуктов, названия продуктов, их калорийность и БЖУ (эти сведения хранятся в БД). Клиент выбирает продукты, а сервер подсчитывает калорийность и БЖУ. Также в БД будут храниться прошлые приемы пищи.  </w:t>
      </w:r>
    </w:p>
    <w:p w14:paraId="5DBB5197" w14:textId="0895F036" w:rsidR="00964E9C" w:rsidRPr="00680E36" w:rsidRDefault="00181E48" w:rsidP="00181E48">
      <w:pPr>
        <w:pStyle w:val="ac"/>
        <w:shd w:val="clear" w:color="auto" w:fill="FFFFFF" w:themeFill="background1"/>
        <w:ind w:firstLine="360"/>
        <w:jc w:val="left"/>
        <w:rPr>
          <w:b/>
          <w:bCs/>
          <w:color w:val="1F2328"/>
        </w:rPr>
      </w:pPr>
      <w:r w:rsidRPr="00680E36">
        <w:rPr>
          <w:b/>
          <w:bCs/>
          <w:color w:val="1F2328"/>
        </w:rPr>
        <w:t>2.</w:t>
      </w:r>
      <w:r w:rsidR="00964E9C" w:rsidRPr="00680E36">
        <w:rPr>
          <w:b/>
          <w:bCs/>
          <w:color w:val="1F2328"/>
        </w:rPr>
        <w:t xml:space="preserve">Разработать логическую схему базы данных (использование, как минимум, 3-х сущностей и 1-ой связи </w:t>
      </w:r>
      <w:proofErr w:type="spellStart"/>
      <w:r w:rsidR="00964E9C" w:rsidRPr="00680E36">
        <w:rPr>
          <w:b/>
          <w:bCs/>
          <w:color w:val="1F2328"/>
        </w:rPr>
        <w:t>many-to-many</w:t>
      </w:r>
      <w:proofErr w:type="spellEnd"/>
      <w:r w:rsidR="00964E9C" w:rsidRPr="00680E36">
        <w:rPr>
          <w:b/>
          <w:bCs/>
          <w:color w:val="1F2328"/>
        </w:rPr>
        <w:t>);</w:t>
      </w:r>
    </w:p>
    <w:p w14:paraId="3AE83F90" w14:textId="457FEA9D" w:rsidR="00680E36" w:rsidRPr="00680E36" w:rsidRDefault="00C11C7B" w:rsidP="00C11C7B">
      <w:pPr>
        <w:pStyle w:val="ac"/>
        <w:shd w:val="clear" w:color="auto" w:fill="FFFFFF" w:themeFill="background1"/>
        <w:jc w:val="left"/>
        <w:rPr>
          <w:color w:val="1F2328"/>
        </w:rPr>
      </w:pPr>
      <w:r w:rsidRPr="00C11C7B">
        <w:rPr>
          <w:color w:val="1F2328"/>
        </w:rPr>
        <w:drawing>
          <wp:inline distT="0" distB="0" distL="0" distR="0" wp14:anchorId="57585217" wp14:editId="7E8B94C9">
            <wp:extent cx="5940425" cy="3704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3FEA" w14:textId="503B3336" w:rsidR="00680E36" w:rsidRPr="00680E36" w:rsidRDefault="00680E36" w:rsidP="00680E36">
      <w:pPr>
        <w:pStyle w:val="ac"/>
        <w:shd w:val="clear" w:color="auto" w:fill="FFFFFF" w:themeFill="background1"/>
        <w:ind w:firstLine="360"/>
        <w:jc w:val="left"/>
        <w:rPr>
          <w:b/>
          <w:bCs/>
          <w:color w:val="1F2328"/>
        </w:rPr>
      </w:pPr>
      <w:r w:rsidRPr="00680E36">
        <w:rPr>
          <w:b/>
          <w:bCs/>
          <w:color w:val="1F2328"/>
        </w:rPr>
        <w:t>3.Определить структуру API (REST, методы, URL, параметры, форматы запросов и ответов).</w:t>
      </w:r>
    </w:p>
    <w:p w14:paraId="2D4A29ED" w14:textId="14DDC640" w:rsidR="008B08D0" w:rsidRDefault="00A41FFC" w:rsidP="008B08D0">
      <w:pPr>
        <w:pStyle w:val="ac"/>
        <w:shd w:val="clear" w:color="auto" w:fill="FFFFFF" w:themeFill="background1"/>
        <w:ind w:firstLine="426"/>
        <w:jc w:val="left"/>
        <w:rPr>
          <w:color w:val="1F2328"/>
        </w:rPr>
      </w:pPr>
      <w:r>
        <w:rPr>
          <w:color w:val="1F2328"/>
        </w:rPr>
        <w:t>Запросы:</w:t>
      </w:r>
    </w:p>
    <w:p w14:paraId="7F6910AC" w14:textId="3D565F0A" w:rsidR="00A41FFC" w:rsidRDefault="00C11C7B" w:rsidP="00A41FFC">
      <w:pPr>
        <w:pStyle w:val="ac"/>
        <w:numPr>
          <w:ilvl w:val="0"/>
          <w:numId w:val="6"/>
        </w:numPr>
        <w:shd w:val="clear" w:color="auto" w:fill="FFFFFF" w:themeFill="background1"/>
        <w:jc w:val="left"/>
        <w:rPr>
          <w:color w:val="1F2328"/>
        </w:rPr>
      </w:pPr>
      <w:r>
        <w:rPr>
          <w:color w:val="1F2328"/>
          <w:lang w:val="en-US"/>
        </w:rPr>
        <w:t>POST</w:t>
      </w:r>
      <w:r w:rsidRPr="00C11C7B">
        <w:rPr>
          <w:color w:val="1F2328"/>
        </w:rPr>
        <w:t xml:space="preserve"> /</w:t>
      </w:r>
      <w:proofErr w:type="spellStart"/>
      <w:r>
        <w:rPr>
          <w:color w:val="1F2328"/>
          <w:lang w:val="en-US"/>
        </w:rPr>
        <w:t>api</w:t>
      </w:r>
      <w:proofErr w:type="spellEnd"/>
      <w:r w:rsidRPr="00C11C7B">
        <w:rPr>
          <w:color w:val="1F2328"/>
        </w:rPr>
        <w:t>/</w:t>
      </w:r>
      <w:r>
        <w:rPr>
          <w:color w:val="1F2328"/>
          <w:lang w:val="en-US"/>
        </w:rPr>
        <w:t>v</w:t>
      </w:r>
      <w:r w:rsidRPr="00C11C7B">
        <w:rPr>
          <w:color w:val="1F2328"/>
        </w:rPr>
        <w:t>1/</w:t>
      </w:r>
      <w:r>
        <w:rPr>
          <w:color w:val="1F2328"/>
          <w:lang w:val="en-US"/>
        </w:rPr>
        <w:t>users</w:t>
      </w:r>
      <w:r w:rsidRPr="00C11C7B">
        <w:rPr>
          <w:color w:val="1F2328"/>
        </w:rPr>
        <w:t xml:space="preserve"> - </w:t>
      </w:r>
      <w:r w:rsidR="00A41FFC">
        <w:rPr>
          <w:color w:val="1F2328"/>
        </w:rPr>
        <w:t>Регистрация пользователя</w:t>
      </w:r>
    </w:p>
    <w:p w14:paraId="0AA5230A" w14:textId="70D96987" w:rsidR="00A41FFC" w:rsidRPr="00A41FFC" w:rsidRDefault="00C11C7B" w:rsidP="00A41FFC">
      <w:pPr>
        <w:pStyle w:val="ac"/>
        <w:numPr>
          <w:ilvl w:val="0"/>
          <w:numId w:val="6"/>
        </w:numPr>
        <w:shd w:val="clear" w:color="auto" w:fill="FFFFFF" w:themeFill="background1"/>
        <w:jc w:val="left"/>
        <w:rPr>
          <w:color w:val="1F2328"/>
        </w:rPr>
      </w:pPr>
      <w:r>
        <w:rPr>
          <w:color w:val="1F2328"/>
          <w:lang w:val="en-US"/>
        </w:rPr>
        <w:t>GET</w:t>
      </w:r>
      <w:r w:rsidRPr="00C11C7B">
        <w:rPr>
          <w:color w:val="1F2328"/>
        </w:rPr>
        <w:t xml:space="preserve"> /</w:t>
      </w:r>
      <w:proofErr w:type="spellStart"/>
      <w:r>
        <w:rPr>
          <w:color w:val="1F2328"/>
          <w:lang w:val="en-US"/>
        </w:rPr>
        <w:t>api</w:t>
      </w:r>
      <w:proofErr w:type="spellEnd"/>
      <w:r w:rsidRPr="00C11C7B">
        <w:rPr>
          <w:color w:val="1F2328"/>
        </w:rPr>
        <w:t>/</w:t>
      </w:r>
      <w:r>
        <w:rPr>
          <w:color w:val="1F2328"/>
          <w:lang w:val="en-US"/>
        </w:rPr>
        <w:t>v</w:t>
      </w:r>
      <w:r w:rsidRPr="00C11C7B">
        <w:rPr>
          <w:color w:val="1F2328"/>
        </w:rPr>
        <w:t>1/</w:t>
      </w:r>
      <w:r>
        <w:rPr>
          <w:color w:val="1F2328"/>
          <w:lang w:val="en-US"/>
        </w:rPr>
        <w:t>users</w:t>
      </w:r>
      <w:r w:rsidRPr="00C11C7B">
        <w:rPr>
          <w:color w:val="1F2328"/>
        </w:rPr>
        <w:t>/{</w:t>
      </w:r>
      <w:r>
        <w:rPr>
          <w:color w:val="1F2328"/>
          <w:lang w:val="en-US"/>
        </w:rPr>
        <w:t>id</w:t>
      </w:r>
      <w:r w:rsidRPr="00C11C7B">
        <w:rPr>
          <w:color w:val="1F2328"/>
        </w:rPr>
        <w:t>}</w:t>
      </w:r>
      <w:r w:rsidR="00A41FFC">
        <w:rPr>
          <w:color w:val="1F2328"/>
        </w:rPr>
        <w:t>Вход в систему</w:t>
      </w:r>
    </w:p>
    <w:p w14:paraId="7B8198EA" w14:textId="018CB53D" w:rsidR="00A41FFC" w:rsidRPr="00C11C7B" w:rsidRDefault="00C11C7B" w:rsidP="00C11C7B">
      <w:pPr>
        <w:pStyle w:val="ac"/>
        <w:numPr>
          <w:ilvl w:val="0"/>
          <w:numId w:val="6"/>
        </w:numPr>
        <w:shd w:val="clear" w:color="auto" w:fill="FFFFFF" w:themeFill="background1"/>
        <w:jc w:val="left"/>
        <w:rPr>
          <w:color w:val="1F2328"/>
        </w:rPr>
      </w:pPr>
      <w:r>
        <w:rPr>
          <w:color w:val="1F2328"/>
          <w:lang w:val="en-US"/>
        </w:rPr>
        <w:t>POST</w:t>
      </w:r>
      <w:r w:rsidRPr="00C11C7B">
        <w:rPr>
          <w:color w:val="1F2328"/>
        </w:rPr>
        <w:t xml:space="preserve"> /</w:t>
      </w:r>
      <w:proofErr w:type="spellStart"/>
      <w:r>
        <w:rPr>
          <w:color w:val="1F2328"/>
          <w:lang w:val="en-US"/>
        </w:rPr>
        <w:t>api</w:t>
      </w:r>
      <w:proofErr w:type="spellEnd"/>
      <w:r w:rsidRPr="00C11C7B">
        <w:rPr>
          <w:color w:val="1F2328"/>
        </w:rPr>
        <w:t>/</w:t>
      </w:r>
      <w:r>
        <w:rPr>
          <w:color w:val="1F2328"/>
          <w:lang w:val="en-US"/>
        </w:rPr>
        <w:t>v</w:t>
      </w:r>
      <w:r w:rsidRPr="00C11C7B">
        <w:rPr>
          <w:color w:val="1F2328"/>
        </w:rPr>
        <w:t>1/</w:t>
      </w:r>
      <w:r>
        <w:rPr>
          <w:color w:val="1F2328"/>
          <w:lang w:val="en-US"/>
        </w:rPr>
        <w:t>ration</w:t>
      </w:r>
      <w:r w:rsidRPr="00C11C7B">
        <w:rPr>
          <w:color w:val="1F2328"/>
        </w:rPr>
        <w:t xml:space="preserve"> - </w:t>
      </w:r>
      <w:r w:rsidR="00A41FFC" w:rsidRPr="00C11C7B">
        <w:rPr>
          <w:color w:val="1F2328"/>
        </w:rPr>
        <w:t>Создание приёма пищи (списка продуктов)</w:t>
      </w:r>
    </w:p>
    <w:p w14:paraId="5ECA916A" w14:textId="60E9AB91" w:rsidR="00A41FFC" w:rsidRDefault="00C11C7B" w:rsidP="00A41FFC">
      <w:pPr>
        <w:pStyle w:val="ac"/>
        <w:numPr>
          <w:ilvl w:val="0"/>
          <w:numId w:val="6"/>
        </w:numPr>
        <w:shd w:val="clear" w:color="auto" w:fill="FFFFFF" w:themeFill="background1"/>
        <w:jc w:val="left"/>
        <w:rPr>
          <w:color w:val="1F2328"/>
        </w:rPr>
      </w:pPr>
      <w:r>
        <w:rPr>
          <w:color w:val="1F2328"/>
          <w:lang w:val="en-US"/>
        </w:rPr>
        <w:t>GET</w:t>
      </w:r>
      <w:r w:rsidRPr="00C11C7B">
        <w:rPr>
          <w:color w:val="1F2328"/>
        </w:rPr>
        <w:t xml:space="preserve"> /</w:t>
      </w:r>
      <w:proofErr w:type="spellStart"/>
      <w:r>
        <w:rPr>
          <w:color w:val="1F2328"/>
          <w:lang w:val="en-US"/>
        </w:rPr>
        <w:t>api</w:t>
      </w:r>
      <w:proofErr w:type="spellEnd"/>
      <w:r w:rsidRPr="00C11C7B">
        <w:rPr>
          <w:color w:val="1F2328"/>
        </w:rPr>
        <w:t>/</w:t>
      </w:r>
      <w:r>
        <w:rPr>
          <w:color w:val="1F2328"/>
          <w:lang w:val="en-US"/>
        </w:rPr>
        <w:t>v</w:t>
      </w:r>
      <w:r w:rsidRPr="00C11C7B">
        <w:rPr>
          <w:color w:val="1F2328"/>
        </w:rPr>
        <w:t>1/</w:t>
      </w:r>
      <w:r>
        <w:rPr>
          <w:color w:val="1F2328"/>
          <w:lang w:val="en-US"/>
        </w:rPr>
        <w:t>food</w:t>
      </w:r>
      <w:r w:rsidRPr="00C11C7B">
        <w:rPr>
          <w:color w:val="1F2328"/>
        </w:rPr>
        <w:t xml:space="preserve"> - </w:t>
      </w:r>
      <w:r w:rsidR="00A41FFC">
        <w:rPr>
          <w:color w:val="1F2328"/>
        </w:rPr>
        <w:t>Просмотр информации о продуктах</w:t>
      </w:r>
    </w:p>
    <w:p w14:paraId="01D9BEF3" w14:textId="53B04924" w:rsidR="00A41FFC" w:rsidRDefault="00C11C7B" w:rsidP="00A41FFC">
      <w:pPr>
        <w:pStyle w:val="ac"/>
        <w:numPr>
          <w:ilvl w:val="0"/>
          <w:numId w:val="6"/>
        </w:numPr>
        <w:shd w:val="clear" w:color="auto" w:fill="FFFFFF" w:themeFill="background1"/>
        <w:jc w:val="left"/>
        <w:rPr>
          <w:color w:val="1F2328"/>
        </w:rPr>
      </w:pPr>
      <w:r>
        <w:rPr>
          <w:color w:val="1F2328"/>
          <w:lang w:val="en-US"/>
        </w:rPr>
        <w:lastRenderedPageBreak/>
        <w:t>P</w:t>
      </w:r>
      <w:r w:rsidR="0042225F">
        <w:rPr>
          <w:color w:val="1F2328"/>
          <w:lang w:val="en-US"/>
        </w:rPr>
        <w:t>ATCH</w:t>
      </w:r>
      <w:r w:rsidRPr="0042225F">
        <w:rPr>
          <w:color w:val="1F2328"/>
        </w:rPr>
        <w:t xml:space="preserve"> /</w:t>
      </w:r>
      <w:proofErr w:type="spellStart"/>
      <w:r>
        <w:rPr>
          <w:color w:val="1F2328"/>
          <w:lang w:val="en-US"/>
        </w:rPr>
        <w:t>api</w:t>
      </w:r>
      <w:proofErr w:type="spellEnd"/>
      <w:r w:rsidRPr="0042225F">
        <w:rPr>
          <w:color w:val="1F2328"/>
        </w:rPr>
        <w:t>/</w:t>
      </w:r>
      <w:r>
        <w:rPr>
          <w:color w:val="1F2328"/>
          <w:lang w:val="en-US"/>
        </w:rPr>
        <w:t>v</w:t>
      </w:r>
      <w:r w:rsidRPr="0042225F">
        <w:rPr>
          <w:color w:val="1F2328"/>
        </w:rPr>
        <w:t>1</w:t>
      </w:r>
      <w:r w:rsidR="0042225F" w:rsidRPr="0042225F">
        <w:rPr>
          <w:color w:val="1F2328"/>
        </w:rPr>
        <w:t>/</w:t>
      </w:r>
      <w:r w:rsidR="0042225F">
        <w:rPr>
          <w:color w:val="1F2328"/>
          <w:lang w:val="en-US"/>
        </w:rPr>
        <w:t>ration</w:t>
      </w:r>
      <w:r w:rsidR="0042225F" w:rsidRPr="0042225F">
        <w:rPr>
          <w:color w:val="1F2328"/>
        </w:rPr>
        <w:t>/{</w:t>
      </w:r>
      <w:r w:rsidR="0042225F">
        <w:rPr>
          <w:color w:val="1F2328"/>
          <w:lang w:val="en-US"/>
        </w:rPr>
        <w:t>food</w:t>
      </w:r>
      <w:r w:rsidR="0042225F" w:rsidRPr="0042225F">
        <w:rPr>
          <w:color w:val="1F2328"/>
        </w:rPr>
        <w:t xml:space="preserve">} - </w:t>
      </w:r>
      <w:r w:rsidR="00A41FFC">
        <w:rPr>
          <w:color w:val="1F2328"/>
        </w:rPr>
        <w:t>Добавление/удаление продуктов в/из «приём пищи»</w:t>
      </w:r>
    </w:p>
    <w:p w14:paraId="0A5F9A08" w14:textId="4B19B19E" w:rsidR="00C11C7B" w:rsidRDefault="0042225F" w:rsidP="00A41FFC">
      <w:pPr>
        <w:pStyle w:val="ac"/>
        <w:numPr>
          <w:ilvl w:val="0"/>
          <w:numId w:val="6"/>
        </w:numPr>
        <w:shd w:val="clear" w:color="auto" w:fill="FFFFFF" w:themeFill="background1"/>
        <w:jc w:val="left"/>
        <w:rPr>
          <w:color w:val="1F2328"/>
        </w:rPr>
      </w:pPr>
      <w:r>
        <w:rPr>
          <w:color w:val="1F2328"/>
          <w:lang w:val="en-US"/>
        </w:rPr>
        <w:t>PATCH</w:t>
      </w:r>
      <w:r w:rsidRPr="0042225F">
        <w:rPr>
          <w:color w:val="1F2328"/>
        </w:rPr>
        <w:t xml:space="preserve"> /</w:t>
      </w:r>
      <w:proofErr w:type="spellStart"/>
      <w:r>
        <w:rPr>
          <w:color w:val="1F2328"/>
          <w:lang w:val="en-US"/>
        </w:rPr>
        <w:t>api</w:t>
      </w:r>
      <w:proofErr w:type="spellEnd"/>
      <w:r w:rsidRPr="0042225F">
        <w:rPr>
          <w:color w:val="1F2328"/>
        </w:rPr>
        <w:t>/</w:t>
      </w:r>
      <w:r>
        <w:rPr>
          <w:color w:val="1F2328"/>
          <w:lang w:val="en-US"/>
        </w:rPr>
        <w:t>v</w:t>
      </w:r>
      <w:r w:rsidRPr="0042225F">
        <w:rPr>
          <w:color w:val="1F2328"/>
        </w:rPr>
        <w:t>1/</w:t>
      </w:r>
      <w:r>
        <w:rPr>
          <w:color w:val="1F2328"/>
          <w:lang w:val="en-US"/>
        </w:rPr>
        <w:t>ration</w:t>
      </w:r>
      <w:r w:rsidRPr="0042225F">
        <w:rPr>
          <w:color w:val="1F2328"/>
        </w:rPr>
        <w:t>/{</w:t>
      </w:r>
      <w:r>
        <w:rPr>
          <w:color w:val="1F2328"/>
          <w:lang w:val="en-US"/>
        </w:rPr>
        <w:t>count</w:t>
      </w:r>
      <w:r w:rsidRPr="0042225F">
        <w:rPr>
          <w:color w:val="1F2328"/>
        </w:rPr>
        <w:t xml:space="preserve">} </w:t>
      </w:r>
      <w:r w:rsidR="00C11C7B">
        <w:rPr>
          <w:color w:val="1F2328"/>
        </w:rPr>
        <w:t>Указание количества выбранного продукта</w:t>
      </w:r>
    </w:p>
    <w:p w14:paraId="16953FB4" w14:textId="18E02D4E" w:rsidR="00A41FFC" w:rsidRDefault="0042225F" w:rsidP="00A41FFC">
      <w:pPr>
        <w:pStyle w:val="ac"/>
        <w:numPr>
          <w:ilvl w:val="0"/>
          <w:numId w:val="6"/>
        </w:numPr>
        <w:shd w:val="clear" w:color="auto" w:fill="FFFFFF" w:themeFill="background1"/>
        <w:jc w:val="left"/>
        <w:rPr>
          <w:color w:val="1F2328"/>
        </w:rPr>
      </w:pPr>
      <w:r>
        <w:rPr>
          <w:color w:val="1F2328"/>
          <w:lang w:val="en-US"/>
        </w:rPr>
        <w:t>POST</w:t>
      </w:r>
      <w:r w:rsidRPr="0042225F">
        <w:rPr>
          <w:color w:val="1F2328"/>
        </w:rPr>
        <w:t xml:space="preserve"> /</w:t>
      </w:r>
      <w:proofErr w:type="spellStart"/>
      <w:r>
        <w:rPr>
          <w:color w:val="1F2328"/>
          <w:lang w:val="en-US"/>
        </w:rPr>
        <w:t>api</w:t>
      </w:r>
      <w:proofErr w:type="spellEnd"/>
      <w:r w:rsidRPr="0042225F">
        <w:rPr>
          <w:color w:val="1F2328"/>
        </w:rPr>
        <w:t>/</w:t>
      </w:r>
      <w:r>
        <w:rPr>
          <w:color w:val="1F2328"/>
          <w:lang w:val="en-US"/>
        </w:rPr>
        <w:t>v</w:t>
      </w:r>
      <w:r w:rsidRPr="0042225F">
        <w:rPr>
          <w:color w:val="1F2328"/>
        </w:rPr>
        <w:t>1/</w:t>
      </w:r>
      <w:r>
        <w:rPr>
          <w:color w:val="1F2328"/>
          <w:lang w:val="en-US"/>
        </w:rPr>
        <w:t>ration</w:t>
      </w:r>
      <w:r>
        <w:rPr>
          <w:color w:val="1F2328"/>
        </w:rPr>
        <w:t xml:space="preserve"> </w:t>
      </w:r>
      <w:r w:rsidR="00A41FFC">
        <w:rPr>
          <w:color w:val="1F2328"/>
        </w:rPr>
        <w:t>Сохранение «приёмов пищи»</w:t>
      </w:r>
    </w:p>
    <w:p w14:paraId="156FEAA8" w14:textId="17184372" w:rsidR="00C11C7B" w:rsidRDefault="0042225F" w:rsidP="00A41FFC">
      <w:pPr>
        <w:pStyle w:val="ac"/>
        <w:numPr>
          <w:ilvl w:val="0"/>
          <w:numId w:val="6"/>
        </w:numPr>
        <w:shd w:val="clear" w:color="auto" w:fill="FFFFFF" w:themeFill="background1"/>
        <w:jc w:val="left"/>
        <w:rPr>
          <w:color w:val="1F2328"/>
        </w:rPr>
      </w:pPr>
      <w:r>
        <w:rPr>
          <w:color w:val="1F2328"/>
          <w:lang w:val="en-US"/>
        </w:rPr>
        <w:t>GET</w:t>
      </w:r>
      <w:r w:rsidRPr="0042225F">
        <w:rPr>
          <w:color w:val="1F2328"/>
        </w:rPr>
        <w:t xml:space="preserve"> /</w:t>
      </w:r>
      <w:proofErr w:type="spellStart"/>
      <w:r>
        <w:rPr>
          <w:color w:val="1F2328"/>
          <w:lang w:val="en-US"/>
        </w:rPr>
        <w:t>api</w:t>
      </w:r>
      <w:proofErr w:type="spellEnd"/>
      <w:r w:rsidRPr="0042225F">
        <w:rPr>
          <w:color w:val="1F2328"/>
        </w:rPr>
        <w:t>/</w:t>
      </w:r>
      <w:r>
        <w:rPr>
          <w:color w:val="1F2328"/>
          <w:lang w:val="en-US"/>
        </w:rPr>
        <w:t>v</w:t>
      </w:r>
      <w:r w:rsidRPr="0042225F">
        <w:rPr>
          <w:color w:val="1F2328"/>
        </w:rPr>
        <w:t>1/</w:t>
      </w:r>
      <w:r>
        <w:rPr>
          <w:color w:val="1F2328"/>
          <w:lang w:val="en-US"/>
        </w:rPr>
        <w:t>ration</w:t>
      </w:r>
      <w:r w:rsidRPr="0042225F">
        <w:rPr>
          <w:color w:val="1F2328"/>
        </w:rPr>
        <w:t xml:space="preserve"> </w:t>
      </w:r>
      <w:r w:rsidR="00C11C7B">
        <w:rPr>
          <w:color w:val="1F2328"/>
        </w:rPr>
        <w:t>Просмотр истории «приёмов пищи»</w:t>
      </w:r>
    </w:p>
    <w:p w14:paraId="4F935F61" w14:textId="6E3250ED" w:rsidR="00C11C7B" w:rsidRPr="00A41FFC" w:rsidRDefault="00C11C7B" w:rsidP="00C11C7B">
      <w:pPr>
        <w:pStyle w:val="ac"/>
        <w:shd w:val="clear" w:color="auto" w:fill="FFFFFF" w:themeFill="background1"/>
        <w:ind w:left="786"/>
        <w:jc w:val="left"/>
        <w:rPr>
          <w:color w:val="1F2328"/>
        </w:rPr>
      </w:pPr>
    </w:p>
    <w:p w14:paraId="482FF496" w14:textId="12A3B457" w:rsidR="00680E36" w:rsidRPr="00680E36" w:rsidRDefault="00680E36" w:rsidP="00680E36">
      <w:pPr>
        <w:pStyle w:val="ac"/>
        <w:shd w:val="clear" w:color="auto" w:fill="FFFFFF" w:themeFill="background1"/>
        <w:jc w:val="left"/>
        <w:rPr>
          <w:color w:val="1F2328"/>
        </w:rPr>
      </w:pPr>
      <w:r w:rsidRPr="00680E36">
        <w:rPr>
          <w:b/>
          <w:bCs/>
          <w:color w:val="1F2328"/>
        </w:rPr>
        <w:t xml:space="preserve">Создание </w:t>
      </w:r>
      <w:proofErr w:type="spellStart"/>
      <w:r w:rsidRPr="00680E36">
        <w:rPr>
          <w:b/>
          <w:bCs/>
          <w:color w:val="1F2328"/>
        </w:rPr>
        <w:t>Git</w:t>
      </w:r>
      <w:proofErr w:type="spellEnd"/>
      <w:r w:rsidRPr="00680E36">
        <w:rPr>
          <w:b/>
          <w:bCs/>
          <w:color w:val="1F2328"/>
        </w:rPr>
        <w:t>-репозитория</w:t>
      </w:r>
      <w:r w:rsidRPr="00680E36">
        <w:rPr>
          <w:color w:val="1F2328"/>
        </w:rPr>
        <w:t>:</w:t>
      </w:r>
    </w:p>
    <w:p w14:paraId="0B7C4ECE" w14:textId="77777777" w:rsidR="00181E48" w:rsidRPr="00181E48" w:rsidRDefault="00181E48" w:rsidP="00181E48">
      <w:pPr>
        <w:pStyle w:val="ac"/>
        <w:shd w:val="clear" w:color="auto" w:fill="FFFFFF" w:themeFill="background1"/>
        <w:ind w:firstLine="360"/>
        <w:jc w:val="left"/>
        <w:rPr>
          <w:color w:val="1F2328"/>
        </w:rPr>
      </w:pPr>
    </w:p>
    <w:p w14:paraId="3E512DA7" w14:textId="77777777" w:rsidR="00964E9C" w:rsidRDefault="00964E9C" w:rsidP="00964E9C">
      <w:pPr>
        <w:pStyle w:val="ac"/>
        <w:shd w:val="clear" w:color="auto" w:fill="FFFFFF" w:themeFill="background1"/>
        <w:ind w:left="360"/>
        <w:jc w:val="left"/>
      </w:pPr>
    </w:p>
    <w:p w14:paraId="152AE50C" w14:textId="4A0F2DBF" w:rsidR="00964E9C" w:rsidRDefault="00680E36" w:rsidP="00964E9C">
      <w:pPr>
        <w:pStyle w:val="ac"/>
        <w:shd w:val="clear" w:color="auto" w:fill="FFFFFF" w:themeFill="background1"/>
        <w:ind w:left="720"/>
        <w:jc w:val="left"/>
      </w:pPr>
      <w:bookmarkStart w:id="0" w:name="_GoBack"/>
      <w:r w:rsidRPr="00680E36">
        <w:rPr>
          <w:noProof/>
        </w:rPr>
        <w:drawing>
          <wp:inline distT="0" distB="0" distL="0" distR="0" wp14:anchorId="435ADB11" wp14:editId="676203A8">
            <wp:extent cx="5940425" cy="2799715"/>
            <wp:effectExtent l="0" t="0" r="3175" b="635"/>
            <wp:docPr id="1365079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79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6898FF" w14:textId="77777777" w:rsidR="00680E36" w:rsidRPr="00680E36" w:rsidRDefault="00680E36" w:rsidP="00680E36">
      <w:pPr>
        <w:pStyle w:val="ac"/>
        <w:numPr>
          <w:ilvl w:val="0"/>
          <w:numId w:val="4"/>
        </w:numPr>
        <w:shd w:val="clear" w:color="auto" w:fill="FFFFFF" w:themeFill="background1"/>
        <w:rPr>
          <w:b/>
          <w:bCs/>
        </w:rPr>
      </w:pPr>
      <w:r w:rsidRPr="00680E36">
        <w:rPr>
          <w:b/>
          <w:bCs/>
        </w:rPr>
        <w:t>Добавить .</w:t>
      </w:r>
      <w:proofErr w:type="spellStart"/>
      <w:r w:rsidRPr="00680E36">
        <w:rPr>
          <w:b/>
          <w:bCs/>
        </w:rPr>
        <w:t>gitignore</w:t>
      </w:r>
      <w:proofErr w:type="spellEnd"/>
      <w:r w:rsidRPr="00680E36">
        <w:rPr>
          <w:b/>
          <w:bCs/>
        </w:rPr>
        <w:t> для исключения ненужных файлов (виртуальное окружение, логи, артефакты сборки и т. д.).</w:t>
      </w:r>
    </w:p>
    <w:p w14:paraId="42CB65D9" w14:textId="77777777" w:rsidR="00680E36" w:rsidRDefault="00680E36" w:rsidP="00964E9C">
      <w:pPr>
        <w:pStyle w:val="ac"/>
        <w:shd w:val="clear" w:color="auto" w:fill="FFFFFF" w:themeFill="background1"/>
        <w:ind w:left="720"/>
        <w:jc w:val="left"/>
      </w:pPr>
    </w:p>
    <w:p w14:paraId="67549D4A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  <w:r w:rsidRPr="00680E36">
        <w:rPr>
          <w:lang w:val="en-US"/>
        </w:rPr>
        <w:t># Compiled class file</w:t>
      </w:r>
    </w:p>
    <w:p w14:paraId="3422FEF8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  <w:r w:rsidRPr="00680E36">
        <w:rPr>
          <w:lang w:val="en-US"/>
        </w:rPr>
        <w:t>*.class</w:t>
      </w:r>
    </w:p>
    <w:p w14:paraId="3D9C36D4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</w:p>
    <w:p w14:paraId="2CF0287A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  <w:r w:rsidRPr="00680E36">
        <w:rPr>
          <w:lang w:val="en-US"/>
        </w:rPr>
        <w:t># Log file</w:t>
      </w:r>
    </w:p>
    <w:p w14:paraId="144D9269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  <w:r w:rsidRPr="00680E36">
        <w:rPr>
          <w:lang w:val="en-US"/>
        </w:rPr>
        <w:t>*.log</w:t>
      </w:r>
    </w:p>
    <w:p w14:paraId="7EF6818F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</w:p>
    <w:p w14:paraId="51D54CB9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  <w:r w:rsidRPr="00680E36">
        <w:rPr>
          <w:lang w:val="en-US"/>
        </w:rPr>
        <w:t xml:space="preserve"># </w:t>
      </w:r>
      <w:proofErr w:type="spellStart"/>
      <w:r w:rsidRPr="00680E36">
        <w:rPr>
          <w:lang w:val="en-US"/>
        </w:rPr>
        <w:t>BlueJ</w:t>
      </w:r>
      <w:proofErr w:type="spellEnd"/>
      <w:r w:rsidRPr="00680E36">
        <w:rPr>
          <w:lang w:val="en-US"/>
        </w:rPr>
        <w:t xml:space="preserve"> files</w:t>
      </w:r>
    </w:p>
    <w:p w14:paraId="7EED461F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  <w:r w:rsidRPr="00680E36">
        <w:rPr>
          <w:lang w:val="en-US"/>
        </w:rPr>
        <w:t>*.</w:t>
      </w:r>
      <w:proofErr w:type="spellStart"/>
      <w:r w:rsidRPr="00680E36">
        <w:rPr>
          <w:lang w:val="en-US"/>
        </w:rPr>
        <w:t>ctxt</w:t>
      </w:r>
      <w:proofErr w:type="spellEnd"/>
    </w:p>
    <w:p w14:paraId="6FA80932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</w:p>
    <w:p w14:paraId="1C75BFC6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  <w:r w:rsidRPr="00680E36">
        <w:rPr>
          <w:lang w:val="en-US"/>
        </w:rPr>
        <w:t># Mobile Tools for Java (J2ME)</w:t>
      </w:r>
    </w:p>
    <w:p w14:paraId="6C4AC51A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  <w:r w:rsidRPr="00680E36">
        <w:rPr>
          <w:lang w:val="en-US"/>
        </w:rPr>
        <w:t>.</w:t>
      </w:r>
      <w:proofErr w:type="spellStart"/>
      <w:r w:rsidRPr="00680E36">
        <w:rPr>
          <w:lang w:val="en-US"/>
        </w:rPr>
        <w:t>mtj.tmp</w:t>
      </w:r>
      <w:proofErr w:type="spellEnd"/>
      <w:r w:rsidRPr="00680E36">
        <w:rPr>
          <w:lang w:val="en-US"/>
        </w:rPr>
        <w:t>/</w:t>
      </w:r>
    </w:p>
    <w:p w14:paraId="0B785CCD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</w:p>
    <w:p w14:paraId="238CDCBF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  <w:r w:rsidRPr="00680E36">
        <w:rPr>
          <w:lang w:val="en-US"/>
        </w:rPr>
        <w:t># Package Files #</w:t>
      </w:r>
    </w:p>
    <w:p w14:paraId="6DFD4EAB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  <w:r w:rsidRPr="00680E36">
        <w:rPr>
          <w:lang w:val="en-US"/>
        </w:rPr>
        <w:t>*.jar</w:t>
      </w:r>
    </w:p>
    <w:p w14:paraId="29BFFAAC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  <w:r w:rsidRPr="00680E36">
        <w:rPr>
          <w:lang w:val="en-US"/>
        </w:rPr>
        <w:t>*.war</w:t>
      </w:r>
    </w:p>
    <w:p w14:paraId="45005866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  <w:r w:rsidRPr="00680E36">
        <w:rPr>
          <w:lang w:val="en-US"/>
        </w:rPr>
        <w:t>*.</w:t>
      </w:r>
      <w:proofErr w:type="spellStart"/>
      <w:r w:rsidRPr="00680E36">
        <w:rPr>
          <w:lang w:val="en-US"/>
        </w:rPr>
        <w:t>nar</w:t>
      </w:r>
      <w:proofErr w:type="spellEnd"/>
    </w:p>
    <w:p w14:paraId="394C1892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  <w:r w:rsidRPr="00680E36">
        <w:rPr>
          <w:lang w:val="en-US"/>
        </w:rPr>
        <w:t>*.ear</w:t>
      </w:r>
    </w:p>
    <w:p w14:paraId="375778E0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  <w:r w:rsidRPr="00680E36">
        <w:rPr>
          <w:lang w:val="en-US"/>
        </w:rPr>
        <w:t>*.zip</w:t>
      </w:r>
    </w:p>
    <w:p w14:paraId="31C4E911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  <w:r w:rsidRPr="00680E36">
        <w:rPr>
          <w:lang w:val="en-US"/>
        </w:rPr>
        <w:lastRenderedPageBreak/>
        <w:t>*.tar.gz</w:t>
      </w:r>
    </w:p>
    <w:p w14:paraId="6A2DF3C9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  <w:r w:rsidRPr="00680E36">
        <w:rPr>
          <w:lang w:val="en-US"/>
        </w:rPr>
        <w:t>*.</w:t>
      </w:r>
      <w:proofErr w:type="spellStart"/>
      <w:r w:rsidRPr="00680E36">
        <w:rPr>
          <w:lang w:val="en-US"/>
        </w:rPr>
        <w:t>rar</w:t>
      </w:r>
      <w:proofErr w:type="spellEnd"/>
    </w:p>
    <w:p w14:paraId="7FEE5236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</w:p>
    <w:p w14:paraId="74D4ECE8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  <w:r w:rsidRPr="00680E36">
        <w:rPr>
          <w:lang w:val="en-US"/>
        </w:rPr>
        <w:t># virtual machine crash logs, see http://www.java.com/en/download/help/error_hotspot.xml</w:t>
      </w:r>
    </w:p>
    <w:p w14:paraId="279173E6" w14:textId="77777777" w:rsidR="00680E36" w:rsidRP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  <w:proofErr w:type="spellStart"/>
      <w:r w:rsidRPr="00680E36">
        <w:rPr>
          <w:lang w:val="en-US"/>
        </w:rPr>
        <w:t>hs_err_pid</w:t>
      </w:r>
      <w:proofErr w:type="spellEnd"/>
      <w:r w:rsidRPr="00680E36">
        <w:rPr>
          <w:lang w:val="en-US"/>
        </w:rPr>
        <w:t>*</w:t>
      </w:r>
    </w:p>
    <w:p w14:paraId="677D0716" w14:textId="1217FC86" w:rsidR="00680E36" w:rsidRDefault="00680E36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  <w:proofErr w:type="spellStart"/>
      <w:r w:rsidRPr="00680E36">
        <w:rPr>
          <w:lang w:val="en-US"/>
        </w:rPr>
        <w:t>replay_pid</w:t>
      </w:r>
      <w:proofErr w:type="spellEnd"/>
      <w:r w:rsidRPr="00680E36">
        <w:rPr>
          <w:lang w:val="en-US"/>
        </w:rPr>
        <w:t>*</w:t>
      </w:r>
    </w:p>
    <w:p w14:paraId="78096144" w14:textId="77777777" w:rsidR="000E28EB" w:rsidRPr="000E28EB" w:rsidRDefault="000E28EB" w:rsidP="000E28EB">
      <w:pPr>
        <w:pStyle w:val="ac"/>
        <w:shd w:val="clear" w:color="auto" w:fill="FFFFFF" w:themeFill="background1"/>
        <w:ind w:firstLine="708"/>
        <w:jc w:val="left"/>
      </w:pPr>
      <w:r w:rsidRPr="000E28EB">
        <w:rPr>
          <w:b/>
          <w:bCs/>
        </w:rPr>
        <w:t>Подготовка окружения</w:t>
      </w:r>
      <w:r w:rsidRPr="000E28EB">
        <w:t>:</w:t>
      </w:r>
    </w:p>
    <w:p w14:paraId="1AE55E53" w14:textId="48DA87EE" w:rsidR="000E28EB" w:rsidRPr="000E28EB" w:rsidRDefault="000E28EB" w:rsidP="000E28EB">
      <w:pPr>
        <w:pStyle w:val="ac"/>
        <w:numPr>
          <w:ilvl w:val="1"/>
          <w:numId w:val="5"/>
        </w:numPr>
        <w:shd w:val="clear" w:color="auto" w:fill="FFFFFF" w:themeFill="background1"/>
        <w:jc w:val="left"/>
      </w:pPr>
      <w:r w:rsidRPr="000E28EB">
        <w:t>Установить Java;</w:t>
      </w:r>
    </w:p>
    <w:p w14:paraId="6C6049ED" w14:textId="77777777" w:rsidR="000E28EB" w:rsidRPr="000E28EB" w:rsidRDefault="000E28EB" w:rsidP="000E28EB">
      <w:pPr>
        <w:pStyle w:val="ac"/>
        <w:numPr>
          <w:ilvl w:val="1"/>
          <w:numId w:val="5"/>
        </w:numPr>
        <w:shd w:val="clear" w:color="auto" w:fill="FFFFFF" w:themeFill="background1"/>
        <w:jc w:val="left"/>
      </w:pPr>
      <w:r w:rsidRPr="000E28EB">
        <w:t>Настроить виртуальное окружение и зависимости.</w:t>
      </w:r>
    </w:p>
    <w:p w14:paraId="2A592F4F" w14:textId="77777777" w:rsidR="000E28EB" w:rsidRPr="000E28EB" w:rsidRDefault="000E28EB" w:rsidP="00680E36">
      <w:pPr>
        <w:pStyle w:val="ac"/>
        <w:shd w:val="clear" w:color="auto" w:fill="FFFFFF" w:themeFill="background1"/>
        <w:ind w:left="720"/>
        <w:jc w:val="left"/>
      </w:pPr>
    </w:p>
    <w:p w14:paraId="0FBE56ED" w14:textId="753976F6" w:rsidR="00777BA5" w:rsidRPr="00964E9C" w:rsidRDefault="000E28EB" w:rsidP="00680E36">
      <w:pPr>
        <w:pStyle w:val="ac"/>
        <w:shd w:val="clear" w:color="auto" w:fill="FFFFFF" w:themeFill="background1"/>
        <w:ind w:left="720"/>
        <w:jc w:val="left"/>
        <w:rPr>
          <w:lang w:val="en-US"/>
        </w:rPr>
      </w:pPr>
      <w:r w:rsidRPr="000E28EB">
        <w:rPr>
          <w:noProof/>
          <w:lang w:val="en-US"/>
        </w:rPr>
        <w:drawing>
          <wp:inline distT="0" distB="0" distL="0" distR="0" wp14:anchorId="3895C1CA" wp14:editId="4B5F3324">
            <wp:extent cx="5940425" cy="3324860"/>
            <wp:effectExtent l="0" t="0" r="3175" b="8890"/>
            <wp:docPr id="2081385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85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020F" w14:textId="77777777" w:rsidR="00964E9C" w:rsidRPr="00964E9C" w:rsidRDefault="00964E9C" w:rsidP="00964E9C">
      <w:pPr>
        <w:pStyle w:val="ac"/>
        <w:shd w:val="clear" w:color="auto" w:fill="FFFFFF" w:themeFill="background1"/>
        <w:jc w:val="left"/>
        <w:rPr>
          <w:lang w:val="en-US"/>
        </w:rPr>
      </w:pPr>
    </w:p>
    <w:p w14:paraId="50B0AF91" w14:textId="77777777" w:rsidR="00964E9C" w:rsidRPr="00680E36" w:rsidRDefault="00964E9C" w:rsidP="00964E9C">
      <w:pPr>
        <w:pStyle w:val="ac"/>
        <w:shd w:val="clear" w:color="auto" w:fill="FFFFFF" w:themeFill="background1"/>
        <w:jc w:val="left"/>
        <w:rPr>
          <w:lang w:val="en-US"/>
        </w:rPr>
      </w:pPr>
    </w:p>
    <w:p w14:paraId="2AC291F0" w14:textId="77777777" w:rsidR="00964E9C" w:rsidRPr="00680E36" w:rsidRDefault="00964E9C">
      <w:pPr>
        <w:rPr>
          <w:lang w:val="en-US"/>
        </w:rPr>
      </w:pPr>
    </w:p>
    <w:sectPr w:rsidR="00964E9C" w:rsidRPr="00680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5553"/>
    <w:multiLevelType w:val="multilevel"/>
    <w:tmpl w:val="2BFE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B4AD9"/>
    <w:multiLevelType w:val="multilevel"/>
    <w:tmpl w:val="782C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B6992"/>
    <w:multiLevelType w:val="multilevel"/>
    <w:tmpl w:val="A4C0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240DB"/>
    <w:multiLevelType w:val="hybridMultilevel"/>
    <w:tmpl w:val="600E65E2"/>
    <w:lvl w:ilvl="0" w:tplc="5C386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0B04201"/>
    <w:multiLevelType w:val="multilevel"/>
    <w:tmpl w:val="CE46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25541"/>
    <w:multiLevelType w:val="multilevel"/>
    <w:tmpl w:val="BCA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9C"/>
    <w:rsid w:val="000E28EB"/>
    <w:rsid w:val="00181E48"/>
    <w:rsid w:val="0032674B"/>
    <w:rsid w:val="0042225F"/>
    <w:rsid w:val="00680E36"/>
    <w:rsid w:val="00777BA5"/>
    <w:rsid w:val="008B08D0"/>
    <w:rsid w:val="00964E9C"/>
    <w:rsid w:val="00A41FFC"/>
    <w:rsid w:val="00C1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2A7D"/>
  <w15:chartTrackingRefBased/>
  <w15:docId w15:val="{20C78F1C-A5CF-4CC1-907B-AA18F021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E9C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64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E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E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E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E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4E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E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E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E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E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E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E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E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E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E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E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4E9C"/>
    <w:rPr>
      <w:b/>
      <w:bCs/>
      <w:smallCaps/>
      <w:color w:val="0F4761" w:themeColor="accent1" w:themeShade="BF"/>
      <w:spacing w:val="5"/>
    </w:rPr>
  </w:style>
  <w:style w:type="paragraph" w:customStyle="1" w:styleId="ac">
    <w:name w:val="+Тит_Абзац по центру"/>
    <w:basedOn w:val="a"/>
    <w:qFormat/>
    <w:rsid w:val="00964E9C"/>
    <w:pPr>
      <w:shd w:val="clear" w:color="auto" w:fill="FFFFFF"/>
      <w:jc w:val="center"/>
    </w:pPr>
    <w:rPr>
      <w:rFonts w:eastAsiaTheme="minorEastAsia"/>
      <w:color w:val="000000"/>
      <w:sz w:val="28"/>
      <w:szCs w:val="28"/>
    </w:rPr>
  </w:style>
  <w:style w:type="paragraph" w:customStyle="1" w:styleId="-">
    <w:name w:val="+№ - Название рисунка"/>
    <w:basedOn w:val="a"/>
    <w:next w:val="a"/>
    <w:link w:val="-0"/>
    <w:qFormat/>
    <w:rsid w:val="00964E9C"/>
    <w:pPr>
      <w:keepLines/>
      <w:spacing w:before="120" w:after="240"/>
      <w:jc w:val="center"/>
    </w:pPr>
    <w:rPr>
      <w:rFonts w:eastAsiaTheme="minorEastAsia"/>
      <w:sz w:val="28"/>
      <w:szCs w:val="28"/>
    </w:rPr>
  </w:style>
  <w:style w:type="character" w:customStyle="1" w:styleId="-0">
    <w:name w:val="+№ - Название рисунка Знак"/>
    <w:basedOn w:val="a0"/>
    <w:link w:val="-"/>
    <w:rsid w:val="00964E9C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08CA2-ADB7-4D4E-A176-B33FC832B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Шашкова</dc:creator>
  <cp:keywords/>
  <dc:description/>
  <cp:lastModifiedBy>sd7804@yandex.ru</cp:lastModifiedBy>
  <cp:revision>3</cp:revision>
  <dcterms:created xsi:type="dcterms:W3CDTF">2025-02-15T07:44:00Z</dcterms:created>
  <dcterms:modified xsi:type="dcterms:W3CDTF">2025-02-15T12:37:00Z</dcterms:modified>
</cp:coreProperties>
</file>