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3F27" w14:textId="35D731C5" w:rsidR="00C8376C" w:rsidRPr="00C8376C" w:rsidRDefault="00C8376C" w:rsidP="00C8376C">
      <w:pPr>
        <w:rPr>
          <w:b/>
          <w:lang w:val="en-US"/>
        </w:rPr>
      </w:pPr>
      <w:r w:rsidRPr="00C8376C">
        <w:rPr>
          <w:b/>
          <w:lang w:val="en-US"/>
        </w:rPr>
        <w:t>30) Develop wireframes for a visually rich mobile app with optimized graphics and UI performance, using Figma to showcase the design principles.</w:t>
      </w:r>
    </w:p>
    <w:p w14:paraId="40908785" w14:textId="77777777" w:rsidR="00C8376C" w:rsidRPr="00C8376C" w:rsidRDefault="00C8376C" w:rsidP="00C8376C">
      <w:pPr>
        <w:rPr>
          <w:b/>
          <w:lang w:val="en-US"/>
        </w:rPr>
      </w:pPr>
      <w:r w:rsidRPr="00C8376C">
        <w:rPr>
          <w:b/>
          <w:lang w:val="en-US"/>
        </w:rPr>
        <w:t>Aim:</w:t>
      </w:r>
    </w:p>
    <w:p w14:paraId="03ABD6AE" w14:textId="1B9D35A0" w:rsidR="00C8376C" w:rsidRDefault="00C8376C" w:rsidP="00C8376C">
      <w:pPr>
        <w:rPr>
          <w:lang w:val="en-US"/>
        </w:rPr>
      </w:pPr>
      <w:r w:rsidRPr="00C8376C">
        <w:rPr>
          <w:lang w:val="en-US"/>
        </w:rPr>
        <w:t>To Develop wireframes for a visually rich mobile app with optimized graphics and UI performance, using Figma to showcase the design principles.</w:t>
      </w:r>
    </w:p>
    <w:p w14:paraId="33721315" w14:textId="154E01EF" w:rsidR="00C8376C" w:rsidRPr="00C8376C" w:rsidRDefault="00C8376C" w:rsidP="00C8376C">
      <w:pPr>
        <w:rPr>
          <w:b/>
          <w:bCs/>
          <w:sz w:val="28"/>
          <w:szCs w:val="28"/>
          <w:lang w:val="en-US"/>
        </w:rPr>
      </w:pPr>
      <w:r w:rsidRPr="00C8376C">
        <w:rPr>
          <w:b/>
          <w:bCs/>
          <w:sz w:val="28"/>
          <w:szCs w:val="28"/>
          <w:lang w:val="en-US"/>
        </w:rPr>
        <w:t>Output:</w:t>
      </w:r>
    </w:p>
    <w:p w14:paraId="7F5175D3" w14:textId="5BB69C51" w:rsidR="00C8376C" w:rsidRPr="00C8376C" w:rsidRDefault="00C8376C">
      <w:pPr>
        <w:rPr>
          <w:b/>
          <w:bCs/>
        </w:rPr>
      </w:pPr>
      <w:r>
        <w:rPr>
          <w:noProof/>
        </w:rPr>
        <w:drawing>
          <wp:inline distT="0" distB="0" distL="0" distR="0" wp14:anchorId="04A169C0" wp14:editId="4B7122B9">
            <wp:extent cx="5731510" cy="4010660"/>
            <wp:effectExtent l="0" t="0" r="2540" b="8890"/>
            <wp:docPr id="17249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376C" w:rsidRPr="00C83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6C"/>
    <w:rsid w:val="00BE0226"/>
    <w:rsid w:val="00C8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194B"/>
  <w15:chartTrackingRefBased/>
  <w15:docId w15:val="{F582A6C4-DC66-4835-AFC3-D29A3C5C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2026-03-17T06:30:00Z</dcterms:created>
  <dcterms:modified xsi:type="dcterms:W3CDTF">2026-03-17T06:31:00Z</dcterms:modified>
</cp:coreProperties>
</file>