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B84FCB"/>
    <w:p w:rsidR="004F3E07" w:rsidRDefault="004F3E07" w:rsidP="004F3E07">
      <w:pPr>
        <w:pStyle w:val="1"/>
      </w:pPr>
      <w:r>
        <w:t>Вопросы к лекции 2</w:t>
      </w:r>
    </w:p>
    <w:p w:rsidR="004F3E07" w:rsidRDefault="004F3E07" w:rsidP="004F3E07"/>
    <w:p w:rsidR="004F3E07" w:rsidRDefault="000A1C3A" w:rsidP="000A1C3A">
      <w:pPr>
        <w:pStyle w:val="a7"/>
        <w:numPr>
          <w:ilvl w:val="0"/>
          <w:numId w:val="1"/>
        </w:numPr>
      </w:pPr>
      <w:r>
        <w:t>За счет чего приложения могу</w:t>
      </w:r>
      <w:r>
        <w:t xml:space="preserve">т работать практически во всех версиях </w:t>
      </w:r>
      <w:proofErr w:type="spellStart"/>
      <w:r>
        <w:t>Windows</w:t>
      </w:r>
      <w:proofErr w:type="spellEnd"/>
      <w:r>
        <w:t>?</w:t>
      </w:r>
    </w:p>
    <w:p w:rsidR="000A1C3A" w:rsidRPr="000A1C3A" w:rsidRDefault="000A1C3A" w:rsidP="000A1C3A">
      <w:pPr>
        <w:rPr>
          <w:lang w:val="en-US"/>
        </w:rPr>
      </w:pPr>
      <w:r>
        <w:t xml:space="preserve">(за счет </w:t>
      </w:r>
      <w:r>
        <w:rPr>
          <w:lang w:val="en-US"/>
        </w:rPr>
        <w:t>Win23 API)</w:t>
      </w:r>
    </w:p>
    <w:p w:rsidR="000A1C3A" w:rsidRPr="000A1C3A" w:rsidRDefault="000A1C3A" w:rsidP="000A1C3A">
      <w:pPr>
        <w:pStyle w:val="a7"/>
        <w:numPr>
          <w:ilvl w:val="0"/>
          <w:numId w:val="1"/>
        </w:numPr>
      </w:pPr>
      <w:r>
        <w:t xml:space="preserve">Как расшифровывается </w:t>
      </w:r>
      <w:r>
        <w:rPr>
          <w:lang w:val="en-US"/>
        </w:rPr>
        <w:t>MSDN?</w:t>
      </w:r>
    </w:p>
    <w:p w:rsidR="000A1C3A" w:rsidRPr="000A1C3A" w:rsidRDefault="000A1C3A" w:rsidP="000A1C3A">
      <w:pPr>
        <w:rPr>
          <w:lang w:val="en-US"/>
        </w:rPr>
      </w:pPr>
      <w:r w:rsidRPr="000A1C3A">
        <w:rPr>
          <w:lang w:val="en-US"/>
        </w:rPr>
        <w:t>(</w:t>
      </w:r>
      <w:r>
        <w:rPr>
          <w:lang w:val="en-US"/>
        </w:rPr>
        <w:t xml:space="preserve">MSDN - </w:t>
      </w:r>
      <w:r w:rsidRPr="000A1C3A">
        <w:rPr>
          <w:lang w:val="en-US"/>
        </w:rPr>
        <w:t>Microsoft Developer Network Library</w:t>
      </w:r>
      <w:r w:rsidRPr="000A1C3A">
        <w:rPr>
          <w:lang w:val="en-US"/>
        </w:rPr>
        <w:t>)</w:t>
      </w:r>
    </w:p>
    <w:p w:rsidR="000A1C3A" w:rsidRDefault="000A1C3A" w:rsidP="000A1C3A">
      <w:pPr>
        <w:pStyle w:val="a7"/>
        <w:numPr>
          <w:ilvl w:val="0"/>
          <w:numId w:val="1"/>
        </w:numPr>
      </w:pPr>
      <w:r>
        <w:t xml:space="preserve">За счет чего </w:t>
      </w:r>
      <w:r>
        <w:t>обеспечивается</w:t>
      </w:r>
      <w:r>
        <w:t xml:space="preserve"> м</w:t>
      </w:r>
      <w:r>
        <w:t>обильность программ и их независимость о</w:t>
      </w:r>
      <w:r>
        <w:t>т конкретной платформы?</w:t>
      </w:r>
    </w:p>
    <w:p w:rsidR="000A1C3A" w:rsidRDefault="000A1C3A" w:rsidP="000A1C3A">
      <w:r>
        <w:t>(За счет введения</w:t>
      </w:r>
      <w:r>
        <w:t xml:space="preserve"> новых стандартных типов данных - определенных на основе простых типов языка программирования Си</w:t>
      </w:r>
      <w:r>
        <w:t>.)</w:t>
      </w:r>
    </w:p>
    <w:p w:rsidR="000A1C3A" w:rsidRDefault="000A1C3A" w:rsidP="000A1C3A">
      <w:pPr>
        <w:pStyle w:val="a7"/>
        <w:numPr>
          <w:ilvl w:val="0"/>
          <w:numId w:val="1"/>
        </w:numPr>
      </w:pPr>
      <w:r>
        <w:t xml:space="preserve">Как представляются символы в </w:t>
      </w:r>
      <w:r>
        <w:rPr>
          <w:lang w:val="en-US"/>
        </w:rPr>
        <w:t>Unicode</w:t>
      </w:r>
      <w:r w:rsidRPr="000A1C3A">
        <w:t>?</w:t>
      </w:r>
    </w:p>
    <w:p w:rsidR="000A1C3A" w:rsidRPr="007D185E" w:rsidRDefault="000A1C3A" w:rsidP="000A1C3A">
      <w:r w:rsidRPr="007D185E">
        <w:t>(</w:t>
      </w:r>
      <w:r>
        <w:t>Символы представляются 16-битным</w:t>
      </w:r>
      <w:r w:rsidR="007D185E">
        <w:t>(двухбайтовым) кодом</w:t>
      </w:r>
      <w:r w:rsidRPr="007D185E">
        <w:t>)</w:t>
      </w:r>
    </w:p>
    <w:p w:rsidR="000A1C3A" w:rsidRDefault="007D185E" w:rsidP="000A1C3A">
      <w:pPr>
        <w:pStyle w:val="a7"/>
        <w:numPr>
          <w:ilvl w:val="0"/>
          <w:numId w:val="1"/>
        </w:numPr>
      </w:pPr>
      <w:r>
        <w:t>Какие макросы используются для того, чтобы снизить зависимость приложения от используемой кодировки?</w:t>
      </w:r>
    </w:p>
    <w:p w:rsidR="007D185E" w:rsidRDefault="007D185E" w:rsidP="007D185E">
      <w:r>
        <w:t>(</w:t>
      </w:r>
      <w:r>
        <w:rPr>
          <w:lang w:val="en-US"/>
        </w:rPr>
        <w:t xml:space="preserve">UNICODE </w:t>
      </w:r>
      <w:r>
        <w:t xml:space="preserve">и </w:t>
      </w:r>
      <w:r>
        <w:rPr>
          <w:lang w:val="en-US"/>
        </w:rPr>
        <w:t>_UNICODE</w:t>
      </w:r>
      <w:r>
        <w:t>)</w:t>
      </w:r>
    </w:p>
    <w:p w:rsidR="007D185E" w:rsidRDefault="007D185E" w:rsidP="000A1C3A">
      <w:pPr>
        <w:pStyle w:val="a7"/>
        <w:numPr>
          <w:ilvl w:val="0"/>
          <w:numId w:val="1"/>
        </w:numPr>
      </w:pPr>
      <w:r>
        <w:t xml:space="preserve">Что </w:t>
      </w:r>
      <w:r>
        <w:t>нужно включить в состав программы</w:t>
      </w:r>
      <w:r>
        <w:t>, ч</w:t>
      </w:r>
      <w:r>
        <w:t>тобы реализовать возможности</w:t>
      </w:r>
      <w:r>
        <w:t xml:space="preserve"> компиляции двойного назначения?</w:t>
      </w:r>
    </w:p>
    <w:p w:rsidR="007D185E" w:rsidRPr="007D185E" w:rsidRDefault="007D185E" w:rsidP="007D185E">
      <w:r>
        <w:t xml:space="preserve">(заголовочный файл </w:t>
      </w:r>
      <w:proofErr w:type="spellStart"/>
      <w:r>
        <w:rPr>
          <w:lang w:val="en-US"/>
        </w:rPr>
        <w:t>tchar</w:t>
      </w:r>
      <w:proofErr w:type="spellEnd"/>
      <w:r w:rsidRPr="007D185E">
        <w:t>.</w:t>
      </w:r>
      <w:r>
        <w:rPr>
          <w:lang w:val="en-US"/>
        </w:rPr>
        <w:t>h)</w:t>
      </w:r>
      <w:r>
        <w:t xml:space="preserve"> </w:t>
      </w:r>
    </w:p>
    <w:p w:rsidR="007D185E" w:rsidRDefault="00F95C1A" w:rsidP="000A1C3A">
      <w:pPr>
        <w:pStyle w:val="a7"/>
        <w:numPr>
          <w:ilvl w:val="0"/>
          <w:numId w:val="1"/>
        </w:numPr>
      </w:pPr>
      <w:r>
        <w:t>Что предполагает п</w:t>
      </w:r>
      <w:r>
        <w:t>рофессиональная разработка про</w:t>
      </w:r>
      <w:r>
        <w:t>граммных приложений?</w:t>
      </w:r>
    </w:p>
    <w:p w:rsidR="00F95C1A" w:rsidRPr="007D185E" w:rsidRDefault="00F95C1A" w:rsidP="00F95C1A">
      <w:r>
        <w:t>(</w:t>
      </w:r>
      <w:r>
        <w:t>включение кода для корректного восстановления после потенциальных ошибок</w:t>
      </w:r>
      <w:r>
        <w:t>)</w:t>
      </w:r>
    </w:p>
    <w:p w:rsidR="007D185E" w:rsidRDefault="006224DB" w:rsidP="000A1C3A">
      <w:pPr>
        <w:pStyle w:val="a7"/>
        <w:numPr>
          <w:ilvl w:val="0"/>
          <w:numId w:val="1"/>
        </w:numPr>
      </w:pPr>
      <w:r>
        <w:t>Что представляют собой коды ошибок?</w:t>
      </w:r>
    </w:p>
    <w:p w:rsidR="006224DB" w:rsidRPr="007D185E" w:rsidRDefault="006224DB" w:rsidP="006224DB">
      <w:r>
        <w:t>(</w:t>
      </w:r>
      <w:r>
        <w:t xml:space="preserve">32-битные числа, находятся </w:t>
      </w:r>
      <w:r>
        <w:t xml:space="preserve">в заголовочном файле </w:t>
      </w:r>
      <w:proofErr w:type="spellStart"/>
      <w:r>
        <w:t>WinError.h</w:t>
      </w:r>
      <w:proofErr w:type="spellEnd"/>
      <w:r>
        <w:t>)</w:t>
      </w:r>
    </w:p>
    <w:p w:rsidR="007D185E" w:rsidRDefault="006224DB" w:rsidP="000A1C3A">
      <w:pPr>
        <w:pStyle w:val="a7"/>
        <w:numPr>
          <w:ilvl w:val="0"/>
          <w:numId w:val="1"/>
        </w:numPr>
      </w:pPr>
      <w:r>
        <w:t>Если приложение содержи</w:t>
      </w:r>
      <w:r>
        <w:t xml:space="preserve">т функции, к которым обращаются </w:t>
      </w:r>
      <w:r>
        <w:t>другие программы, то желательно</w:t>
      </w:r>
      <w:r>
        <w:t>?</w:t>
      </w:r>
    </w:p>
    <w:p w:rsidR="006224DB" w:rsidRPr="007D185E" w:rsidRDefault="006224DB" w:rsidP="006224DB">
      <w:r>
        <w:t>(Ч</w:t>
      </w:r>
      <w:r>
        <w:t>тобы эти функции синтезировали код ошибки в случае возникновения ошибочных ситуаций, то есть вели себя подобно функциям Win32 API</w:t>
      </w:r>
      <w:r>
        <w:t>)</w:t>
      </w:r>
    </w:p>
    <w:p w:rsidR="007D185E" w:rsidRDefault="0020184D" w:rsidP="000A1C3A">
      <w:pPr>
        <w:pStyle w:val="a7"/>
        <w:numPr>
          <w:ilvl w:val="0"/>
          <w:numId w:val="1"/>
        </w:numPr>
      </w:pPr>
      <w:r>
        <w:t>Сколько утилит входит в</w:t>
      </w:r>
      <w:r>
        <w:t xml:space="preserve"> состав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SDK</w:t>
      </w:r>
      <w:r>
        <w:t>?</w:t>
      </w:r>
    </w:p>
    <w:p w:rsidR="0020184D" w:rsidRPr="004F3E07" w:rsidRDefault="0020184D" w:rsidP="0020184D">
      <w:r>
        <w:t>(Более 100</w:t>
      </w:r>
      <w:bookmarkStart w:id="0" w:name="_GoBack"/>
      <w:bookmarkEnd w:id="0"/>
      <w:r>
        <w:t>)</w:t>
      </w:r>
    </w:p>
    <w:sectPr w:rsidR="0020184D" w:rsidRPr="004F3E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5C" w:rsidRDefault="007F715C" w:rsidP="004F3E07">
      <w:pPr>
        <w:spacing w:before="0" w:after="0" w:line="240" w:lineRule="auto"/>
      </w:pPr>
      <w:r>
        <w:separator/>
      </w:r>
    </w:p>
  </w:endnote>
  <w:endnote w:type="continuationSeparator" w:id="0">
    <w:p w:rsidR="007F715C" w:rsidRDefault="007F715C" w:rsidP="004F3E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5C" w:rsidRDefault="007F715C" w:rsidP="004F3E07">
      <w:pPr>
        <w:spacing w:before="0" w:after="0" w:line="240" w:lineRule="auto"/>
      </w:pPr>
      <w:r>
        <w:separator/>
      </w:r>
    </w:p>
  </w:footnote>
  <w:footnote w:type="continuationSeparator" w:id="0">
    <w:p w:rsidR="007F715C" w:rsidRDefault="007F715C" w:rsidP="004F3E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E07" w:rsidRDefault="004F3E07">
    <w:pPr>
      <w:pStyle w:val="a3"/>
    </w:pPr>
    <w:r>
      <w:t>Угарин Никита Александрович ИВТ 1.2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B8D"/>
    <w:multiLevelType w:val="hybridMultilevel"/>
    <w:tmpl w:val="2B527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32"/>
    <w:rsid w:val="000A1C3A"/>
    <w:rsid w:val="00176640"/>
    <w:rsid w:val="0020184D"/>
    <w:rsid w:val="002E36AA"/>
    <w:rsid w:val="004F3E07"/>
    <w:rsid w:val="006224DB"/>
    <w:rsid w:val="007D185E"/>
    <w:rsid w:val="007F715C"/>
    <w:rsid w:val="00986A0C"/>
    <w:rsid w:val="009A5232"/>
    <w:rsid w:val="00B84FCB"/>
    <w:rsid w:val="00F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B188"/>
  <w15:chartTrackingRefBased/>
  <w15:docId w15:val="{190BE980-7DD1-46C4-94C1-342ADA39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F3E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E0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4F3E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E0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0A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5</cp:revision>
  <dcterms:created xsi:type="dcterms:W3CDTF">2024-03-21T15:44:00Z</dcterms:created>
  <dcterms:modified xsi:type="dcterms:W3CDTF">2024-03-21T16:11:00Z</dcterms:modified>
</cp:coreProperties>
</file>