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F8" w:rsidRDefault="00F346EE" w:rsidP="006454BE">
      <w:pPr>
        <w:pStyle w:val="a7"/>
        <w:jc w:val="center"/>
      </w:pPr>
      <w:r>
        <w:t>Лекция 3 Словарь</w:t>
      </w:r>
    </w:p>
    <w:p w:rsidR="006454BE" w:rsidRDefault="006454BE" w:rsidP="006454BE"/>
    <w:p w:rsidR="00F346EE" w:rsidRDefault="00F346EE" w:rsidP="00F346EE">
      <w:r>
        <w:t>Терминологический словарь по тексту:</w:t>
      </w:r>
    </w:p>
    <w:p w:rsidR="00F346EE" w:rsidRDefault="00F346EE" w:rsidP="00F346EE"/>
    <w:p w:rsidR="00F346EE" w:rsidRDefault="00F346EE" w:rsidP="00F346EE">
      <w:r>
        <w:t xml:space="preserve">1. Операционная система (ОС) — комплекс программ, предназначенных для управления ресурсами компьютера и организации </w:t>
      </w:r>
      <w:r>
        <w:t>взаимодействия с пользователем.</w:t>
      </w:r>
      <w:bookmarkStart w:id="0" w:name="_GoBack"/>
      <w:bookmarkEnd w:id="0"/>
    </w:p>
    <w:p w:rsidR="00F346EE" w:rsidRDefault="00F346EE" w:rsidP="00F346EE">
      <w:r>
        <w:t>2. Базовые концепции ОС — основные принципы и механизмы, лежащие в основе функцио</w:t>
      </w:r>
      <w:r>
        <w:t>нирования операционной системы.</w:t>
      </w:r>
    </w:p>
    <w:p w:rsidR="00F346EE" w:rsidRDefault="00F346EE" w:rsidP="00F346EE">
      <w:r>
        <w:t>3. Механизмы ОС — структуры и алгоритмы, обеспечивающ</w:t>
      </w:r>
      <w:r>
        <w:t>ие работу операционной системы.</w:t>
      </w:r>
    </w:p>
    <w:p w:rsidR="00F346EE" w:rsidRDefault="00F346EE" w:rsidP="00F346EE">
      <w:r>
        <w:t>4. Системные вызовы — обращения пользовательских програм</w:t>
      </w:r>
      <w:r>
        <w:t>м к услугам ядра ОС.</w:t>
      </w:r>
    </w:p>
    <w:p w:rsidR="00F346EE" w:rsidRDefault="00F346EE" w:rsidP="00F346EE">
      <w:r>
        <w:t>5. Программные прерывания — запросы на выполнение операций, требующих вмешательства ядра ОС.</w:t>
      </w:r>
    </w:p>
    <w:p w:rsidR="00F346EE" w:rsidRDefault="00F346EE" w:rsidP="00F346EE">
      <w:r>
        <w:t>6. Аппаратные прерывания — сигналы от внешних устройств, информирующие о возникновении событий, т</w:t>
      </w:r>
      <w:r>
        <w:t>ребующих немедленного внимания.</w:t>
      </w:r>
    </w:p>
    <w:p w:rsidR="00F346EE" w:rsidRDefault="00F346EE" w:rsidP="00F346EE">
      <w:r>
        <w:t>7. Исключительные ситуации — события, возникающие в результате попыток выполнения про</w:t>
      </w:r>
      <w:r>
        <w:t>граммами недопустимых действий.</w:t>
      </w:r>
    </w:p>
    <w:p w:rsidR="00F346EE" w:rsidRDefault="00F346EE" w:rsidP="00F346EE">
      <w:r>
        <w:t>8. Исправимые исключительные ситуации — ошибки, которые могут бы</w:t>
      </w:r>
      <w:r>
        <w:t>ть устранены после обнаружения.</w:t>
      </w:r>
    </w:p>
    <w:p w:rsidR="00F346EE" w:rsidRDefault="00F346EE" w:rsidP="00F346EE">
      <w:r>
        <w:t>9. Неисправимые исключительные ситуации — ошибки, которые невозможно устранить без изменения прогр</w:t>
      </w:r>
      <w:r>
        <w:t>аммы или условий её выполнения.</w:t>
      </w:r>
    </w:p>
    <w:p w:rsidR="00F346EE" w:rsidRDefault="00F346EE" w:rsidP="00F346EE">
      <w:r>
        <w:t>10. Структурная обработка исключений — механизм, позволяющий обработать неисправимую исключительную ситуацию и вернуться к выполнению про</w:t>
      </w:r>
      <w:r>
        <w:t>граммы, вызвавшей эту ситуацию.</w:t>
      </w:r>
    </w:p>
    <w:p w:rsidR="00F346EE" w:rsidRDefault="00F346EE" w:rsidP="00F346EE">
      <w:r>
        <w:t>11. Ловушки — механизмы сохранения и восстановления состояния программы при возникновении событ</w:t>
      </w:r>
      <w:r>
        <w:t>ий, требующих вмешательства ОС.</w:t>
      </w:r>
    </w:p>
    <w:p w:rsidR="00F346EE" w:rsidRDefault="00F346EE" w:rsidP="00F346EE">
      <w:r>
        <w:t xml:space="preserve">12. Вектор прерываний — таблица, связывающая номера событий с </w:t>
      </w:r>
      <w:r>
        <w:t>адресами процедур их обработки.</w:t>
      </w:r>
    </w:p>
    <w:p w:rsidR="00F346EE" w:rsidRDefault="00F346EE" w:rsidP="00F346EE">
      <w:r>
        <w:t>13. Уровни запросов прерываний (IRQL) — аппаратно-независимая шкала пр</w:t>
      </w:r>
      <w:r>
        <w:t xml:space="preserve">иоритетов событий в ОС </w:t>
      </w:r>
      <w:proofErr w:type="spellStart"/>
      <w:r>
        <w:t>Windows</w:t>
      </w:r>
      <w:proofErr w:type="spellEnd"/>
      <w:r>
        <w:t>.</w:t>
      </w:r>
    </w:p>
    <w:p w:rsidR="00F346EE" w:rsidRDefault="00F346EE" w:rsidP="00F346EE">
      <w:r>
        <w:t>14. Планировщик — компонент ОС, отвечающий за распределение ресурсов и времени процессора межд</w:t>
      </w:r>
      <w:r>
        <w:t>у пользовательскими процессами.</w:t>
      </w:r>
    </w:p>
    <w:p w:rsidR="00F346EE" w:rsidRDefault="00F346EE" w:rsidP="00F346EE">
      <w:r>
        <w:t xml:space="preserve">15. Программные прерывания (в ОС </w:t>
      </w:r>
      <w:proofErr w:type="spellStart"/>
      <w:r>
        <w:t>Windows</w:t>
      </w:r>
      <w:proofErr w:type="spellEnd"/>
      <w:r>
        <w:t>) — механизмы, позволяющие выполнять специфичные функции ядра, требующие преры</w:t>
      </w:r>
      <w:r>
        <w:t>вания работы текущего процесса.</w:t>
      </w:r>
    </w:p>
    <w:p w:rsidR="00F346EE" w:rsidRDefault="00F346EE" w:rsidP="00F346EE">
      <w:r>
        <w:t>16. Асинхронные вызовы процедур (APC) — механизм, позволяющий выполнять процедуры вне контекста вызывающе</w:t>
      </w:r>
      <w:r>
        <w:t>го потока.</w:t>
      </w:r>
    </w:p>
    <w:p w:rsidR="00F346EE" w:rsidRDefault="00F346EE" w:rsidP="00F346EE">
      <w:r>
        <w:t>17. Отложенные вызовы процедур (DPC) — механизм, позволяющий выполнять процед</w:t>
      </w:r>
      <w:r>
        <w:t>уры после снижения уровня IRQL.</w:t>
      </w:r>
    </w:p>
    <w:p w:rsidR="00F346EE" w:rsidRDefault="00F346EE" w:rsidP="00F346EE">
      <w:r>
        <w:lastRenderedPageBreak/>
        <w:t>18. Таблица диспетчеризации прерываний (IDT) — структура, связывающая номера событий с адресами проц</w:t>
      </w:r>
      <w:r>
        <w:t xml:space="preserve">едур их обработки в ОС </w:t>
      </w:r>
      <w:proofErr w:type="spellStart"/>
      <w:r>
        <w:t>Windows</w:t>
      </w:r>
      <w:proofErr w:type="spellEnd"/>
      <w:r>
        <w:t>.</w:t>
      </w:r>
    </w:p>
    <w:p w:rsidR="00F346EE" w:rsidRDefault="00F346EE" w:rsidP="00F346EE">
      <w:r>
        <w:t>19. Драйверы устройств — компоненты ОС, отвечающие за взаимодействие с аппаратными устройст</w:t>
      </w:r>
      <w:r>
        <w:t>вами и обработку их прерываний.</w:t>
      </w:r>
    </w:p>
    <w:p w:rsidR="006454BE" w:rsidRPr="006454BE" w:rsidRDefault="00F346EE" w:rsidP="00F346EE">
      <w:r>
        <w:t>20. Нулевой уровень IRQL — состояние, в котором выполняются пользовательские процессы и часть кода операционной системы.</w:t>
      </w:r>
    </w:p>
    <w:sectPr w:rsidR="006454BE" w:rsidRPr="006454B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05A" w:rsidRDefault="0009005A" w:rsidP="006454BE">
      <w:pPr>
        <w:spacing w:after="0" w:line="240" w:lineRule="auto"/>
      </w:pPr>
      <w:r>
        <w:separator/>
      </w:r>
    </w:p>
  </w:endnote>
  <w:endnote w:type="continuationSeparator" w:id="0">
    <w:p w:rsidR="0009005A" w:rsidRDefault="0009005A" w:rsidP="0064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05A" w:rsidRDefault="0009005A" w:rsidP="006454BE">
      <w:pPr>
        <w:spacing w:after="0" w:line="240" w:lineRule="auto"/>
      </w:pPr>
      <w:r>
        <w:separator/>
      </w:r>
    </w:p>
  </w:footnote>
  <w:footnote w:type="continuationSeparator" w:id="0">
    <w:p w:rsidR="0009005A" w:rsidRDefault="0009005A" w:rsidP="00645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4BE" w:rsidRDefault="006454BE">
    <w:pPr>
      <w:pStyle w:val="a3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9173D"/>
    <w:multiLevelType w:val="hybridMultilevel"/>
    <w:tmpl w:val="4CB4F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94828"/>
    <w:multiLevelType w:val="multilevel"/>
    <w:tmpl w:val="C88A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43"/>
    <w:rsid w:val="00010043"/>
    <w:rsid w:val="0009005A"/>
    <w:rsid w:val="002A79F8"/>
    <w:rsid w:val="006454BE"/>
    <w:rsid w:val="00E1768D"/>
    <w:rsid w:val="00F3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4C7F"/>
  <w15:chartTrackingRefBased/>
  <w15:docId w15:val="{94BC5E0C-9EF0-4308-B8C3-24509E35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4BE"/>
  </w:style>
  <w:style w:type="paragraph" w:styleId="a5">
    <w:name w:val="footer"/>
    <w:basedOn w:val="a"/>
    <w:link w:val="a6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4BE"/>
  </w:style>
  <w:style w:type="paragraph" w:styleId="a7">
    <w:name w:val="Title"/>
    <w:basedOn w:val="a"/>
    <w:next w:val="a"/>
    <w:link w:val="a8"/>
    <w:uiPriority w:val="10"/>
    <w:qFormat/>
    <w:rsid w:val="00645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-jwqliq">
    <w:name w:val="sc-jwqliq"/>
    <w:basedOn w:val="a0"/>
    <w:rsid w:val="006454BE"/>
  </w:style>
  <w:style w:type="paragraph" w:styleId="a9">
    <w:name w:val="List Paragraph"/>
    <w:basedOn w:val="a"/>
    <w:uiPriority w:val="34"/>
    <w:qFormat/>
    <w:rsid w:val="0064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3</cp:revision>
  <dcterms:created xsi:type="dcterms:W3CDTF">2024-04-07T12:11:00Z</dcterms:created>
  <dcterms:modified xsi:type="dcterms:W3CDTF">2024-04-07T12:14:00Z</dcterms:modified>
</cp:coreProperties>
</file>