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CC233" w14:textId="77777777" w:rsidR="00386E2C" w:rsidRDefault="00E85CC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30FF8" w14:textId="77777777" w:rsidR="00386E2C" w:rsidRDefault="00E85CC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087716" w14:textId="77777777" w:rsidR="00386E2C" w:rsidRDefault="00E85CC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D403C" w14:textId="77777777" w:rsidR="00386E2C" w:rsidRDefault="00E85CC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6354F" w14:textId="77777777" w:rsidR="00386E2C" w:rsidRDefault="00E85CC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D7E6BF" w14:textId="77777777" w:rsidR="00386E2C" w:rsidRDefault="00E85CC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C1F6E" w14:textId="77777777" w:rsidR="00386E2C" w:rsidRDefault="00E85CC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E83F8" w14:textId="77777777" w:rsidR="00386E2C" w:rsidRDefault="00E85CC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E9A619" w14:textId="77777777" w:rsidR="00386E2C" w:rsidRDefault="00E85CC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5E13A" w14:textId="77777777" w:rsidR="00386E2C" w:rsidRDefault="00E85CC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EE473B" w14:textId="77777777" w:rsidR="00386E2C" w:rsidRDefault="00E85CC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2FA87C" w14:textId="77777777" w:rsidR="00386E2C" w:rsidRDefault="00E85CC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F4EE0" w14:textId="77777777" w:rsidR="00386E2C" w:rsidRDefault="00E85CC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1B933" w14:textId="77777777" w:rsidR="00386E2C" w:rsidRDefault="00E85CC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A9A7E" w14:textId="77777777" w:rsidR="00386E2C" w:rsidRDefault="00E85CC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5DD599C1" w14:textId="77777777" w:rsidR="00386E2C" w:rsidRDefault="00386E2C">
      <w:pPr>
        <w:jc w:val="center"/>
        <w:rPr>
          <w:spacing w:val="20"/>
        </w:rPr>
      </w:pPr>
    </w:p>
    <w:p w14:paraId="667873FA" w14:textId="77777777" w:rsidR="00386E2C" w:rsidRDefault="00E85CC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3606291E" w14:textId="77777777" w:rsidR="00386E2C" w:rsidRDefault="00E85CC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256441EF" w14:textId="77777777" w:rsidR="00386E2C" w:rsidRDefault="00E85CC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Р А Б О Ч А Я   П Р О Г Р А М М А</w:t>
      </w:r>
    </w:p>
    <w:p w14:paraId="12424618" w14:textId="77777777" w:rsidR="00386E2C" w:rsidRDefault="00E85CC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1387B926" w14:textId="77777777" w:rsidR="00386E2C" w:rsidRDefault="00E85CC8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58D6A3A5" w14:textId="77777777" w:rsidR="00386E2C" w:rsidRDefault="00E85CC8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Введение в компьютерное моделирование динамических систем</w:t>
      </w:r>
    </w:p>
    <w:p w14:paraId="3D50DDAA" w14:textId="77777777" w:rsidR="00386E2C" w:rsidRPr="005413EA" w:rsidRDefault="00E85CC8">
      <w:pPr>
        <w:jc w:val="center"/>
        <w:rPr>
          <w:lang w:val="en-US"/>
        </w:rPr>
      </w:pPr>
      <w:r w:rsidRPr="005413EA">
        <w:rPr>
          <w:rFonts w:ascii="Times New Roman" w:hAnsi="Times New Roman" w:cs="Times New Roman"/>
          <w:spacing w:val="20"/>
          <w:sz w:val="24"/>
          <w:szCs w:val="24"/>
          <w:lang w:val="en-US"/>
        </w:rPr>
        <w:t>Introduction to Computer Modeling of Dynamical Systems</w:t>
      </w:r>
    </w:p>
    <w:p w14:paraId="62548BBC" w14:textId="77777777" w:rsidR="00386E2C" w:rsidRPr="005413EA" w:rsidRDefault="00E85CC8">
      <w:pPr>
        <w:jc w:val="center"/>
        <w:rPr>
          <w:lang w:val="en-US"/>
        </w:rPr>
      </w:pPr>
      <w:r w:rsidRPr="005413EA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6081A85A" w14:textId="77777777" w:rsidR="00386E2C" w:rsidRDefault="00E85CC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6924649A" w14:textId="77777777" w:rsidR="00386E2C" w:rsidRDefault="00E85CC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43454F8" w14:textId="77777777" w:rsidR="00386E2C" w:rsidRDefault="00E85CC8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56AC6C95" w14:textId="77777777" w:rsidR="00386E2C" w:rsidRDefault="00386E2C"/>
    <w:p w14:paraId="2FCE7CB4" w14:textId="77777777" w:rsidR="00386E2C" w:rsidRDefault="00386E2C"/>
    <w:p w14:paraId="1F92C070" w14:textId="77777777" w:rsidR="00386E2C" w:rsidRDefault="00E85CC8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2</w:t>
      </w:r>
    </w:p>
    <w:p w14:paraId="5BED4142" w14:textId="77777777" w:rsidR="00386E2C" w:rsidRDefault="00E85CC8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ED6023" w14:textId="77777777" w:rsidR="00386E2C" w:rsidRDefault="00E85CC8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049388</w:t>
      </w:r>
    </w:p>
    <w:p w14:paraId="288DEC6B" w14:textId="77777777" w:rsidR="00386E2C" w:rsidRDefault="00E85CC8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B38635" w14:textId="77777777" w:rsidR="00386E2C" w:rsidRDefault="00E85CC8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08813" w14:textId="77777777" w:rsidR="00386E2C" w:rsidRDefault="00E85CC8">
      <w:r>
        <w:br w:type="page"/>
      </w:r>
    </w:p>
    <w:p w14:paraId="79E14586" w14:textId="77777777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52351300" w14:textId="77777777" w:rsidR="00386E2C" w:rsidRPr="00E85CC8" w:rsidRDefault="00386E2C" w:rsidP="00E85CC8">
      <w:pPr>
        <w:rPr>
          <w:rFonts w:ascii="Times New Roman" w:hAnsi="Times New Roman" w:cs="Times New Roman"/>
        </w:rPr>
      </w:pPr>
    </w:p>
    <w:p w14:paraId="5926C170" w14:textId="77777777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1.1.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3ED7C8BE" w14:textId="4AAA8268" w:rsidR="00386E2C" w:rsidRPr="00E85CC8" w:rsidRDefault="00E85CC8" w:rsidP="00F747F6">
      <w:pPr>
        <w:ind w:firstLine="720"/>
        <w:jc w:val="both"/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sz w:val="24"/>
          <w:szCs w:val="24"/>
        </w:rPr>
        <w:t>Освоение обучаемым фундаментальных знаний в области компьютерного и математического моделирования динамических систем и выработка практических навыков применения этих знаний.</w:t>
      </w:r>
    </w:p>
    <w:p w14:paraId="773CFFCE" w14:textId="77777777" w:rsidR="00386E2C" w:rsidRPr="00E85CC8" w:rsidRDefault="00386E2C" w:rsidP="00E85CC8">
      <w:pPr>
        <w:rPr>
          <w:rFonts w:ascii="Times New Roman" w:hAnsi="Times New Roman" w:cs="Times New Roman"/>
        </w:rPr>
      </w:pPr>
    </w:p>
    <w:p w14:paraId="7A2E796B" w14:textId="77777777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1.2.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(пререквизиты)</w:t>
      </w:r>
    </w:p>
    <w:p w14:paraId="63F4FA2D" w14:textId="1B3D2446" w:rsidR="00386E2C" w:rsidRPr="00E85CC8" w:rsidRDefault="00E85CC8" w:rsidP="00F747F6">
      <w:pPr>
        <w:ind w:firstLine="720"/>
        <w:jc w:val="both"/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sz w:val="24"/>
          <w:szCs w:val="24"/>
        </w:rPr>
        <w:t xml:space="preserve">Для успешного освоения курса </w:t>
      </w:r>
      <w:r w:rsidR="00F747F6">
        <w:rPr>
          <w:rFonts w:ascii="Times New Roman" w:hAnsi="Times New Roman" w:cs="Times New Roman"/>
          <w:sz w:val="24"/>
          <w:szCs w:val="24"/>
        </w:rPr>
        <w:t>обучающиеся</w:t>
      </w:r>
      <w:r w:rsidRPr="00E85CC8">
        <w:rPr>
          <w:rFonts w:ascii="Times New Roman" w:hAnsi="Times New Roman" w:cs="Times New Roman"/>
          <w:sz w:val="24"/>
          <w:szCs w:val="24"/>
        </w:rPr>
        <w:t xml:space="preserve"> должны быть знакомы с основами теории множеств, дискретным анализом, алгеброй, математическим анализом, дифференциальными уравнениями, основами теории вероятностей, иметь практические навыки программирования. </w:t>
      </w:r>
    </w:p>
    <w:p w14:paraId="482E7760" w14:textId="77777777" w:rsidR="00386E2C" w:rsidRPr="00E85CC8" w:rsidRDefault="00386E2C" w:rsidP="00E85CC8">
      <w:pPr>
        <w:rPr>
          <w:rFonts w:ascii="Times New Roman" w:hAnsi="Times New Roman" w:cs="Times New Roman"/>
        </w:rPr>
      </w:pPr>
    </w:p>
    <w:p w14:paraId="39A66E59" w14:textId="77777777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1.3.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(learning outcomes)</w:t>
      </w:r>
    </w:p>
    <w:p w14:paraId="01089279" w14:textId="77777777" w:rsidR="00147FE9" w:rsidRDefault="00E85CC8" w:rsidP="00147F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5CC8">
        <w:rPr>
          <w:rFonts w:ascii="Times New Roman" w:hAnsi="Times New Roman" w:cs="Times New Roman"/>
          <w:sz w:val="24"/>
          <w:szCs w:val="24"/>
        </w:rPr>
        <w:t>В процессе изучения дисциплины «Введение в компьютерное моделирование динамических систем» обучаемые приобретают следующие</w:t>
      </w:r>
    </w:p>
    <w:p w14:paraId="6445B1FE" w14:textId="77777777" w:rsidR="00147FE9" w:rsidRDefault="00E85CC8" w:rsidP="00147F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5CC8">
        <w:rPr>
          <w:rFonts w:ascii="Times New Roman" w:hAnsi="Times New Roman" w:cs="Times New Roman"/>
          <w:sz w:val="24"/>
          <w:szCs w:val="24"/>
        </w:rPr>
        <w:t>знания</w:t>
      </w:r>
      <w:r w:rsidRPr="00E85CC8">
        <w:rPr>
          <w:rFonts w:ascii="Times New Roman" w:hAnsi="Times New Roman" w:cs="Times New Roman"/>
          <w:sz w:val="24"/>
          <w:szCs w:val="24"/>
        </w:rPr>
        <w:tab/>
      </w:r>
    </w:p>
    <w:p w14:paraId="799EA0CB" w14:textId="77777777" w:rsidR="00147FE9" w:rsidRDefault="00E85CC8" w:rsidP="00147F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5CC8">
        <w:rPr>
          <w:rFonts w:ascii="Times New Roman" w:hAnsi="Times New Roman" w:cs="Times New Roman"/>
          <w:sz w:val="24"/>
          <w:szCs w:val="24"/>
        </w:rPr>
        <w:t>знание содержания дисциплины «Введение в компьютерное моделирование динамических систем» и обладание достаточно полным представлением о возможностях применения её разделов при исследовании конкретных динамических систем;</w:t>
      </w:r>
    </w:p>
    <w:p w14:paraId="37F79913" w14:textId="77777777" w:rsidR="00147FE9" w:rsidRDefault="00E85CC8" w:rsidP="00147F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5CC8">
        <w:rPr>
          <w:rFonts w:ascii="Times New Roman" w:hAnsi="Times New Roman" w:cs="Times New Roman"/>
          <w:sz w:val="24"/>
          <w:szCs w:val="24"/>
        </w:rPr>
        <w:t>умения</w:t>
      </w:r>
    </w:p>
    <w:p w14:paraId="24410D47" w14:textId="77777777" w:rsidR="00147FE9" w:rsidRDefault="00E85CC8" w:rsidP="00147F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5CC8">
        <w:rPr>
          <w:rFonts w:ascii="Times New Roman" w:hAnsi="Times New Roman" w:cs="Times New Roman"/>
          <w:sz w:val="24"/>
          <w:szCs w:val="24"/>
        </w:rPr>
        <w:t>умение исследовать поведение системы аналитическими методами;</w:t>
      </w:r>
    </w:p>
    <w:p w14:paraId="6AF7FD23" w14:textId="77777777" w:rsidR="00147FE9" w:rsidRDefault="00E85CC8" w:rsidP="00147F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5CC8">
        <w:rPr>
          <w:rFonts w:ascii="Times New Roman" w:hAnsi="Times New Roman" w:cs="Times New Roman"/>
          <w:sz w:val="24"/>
          <w:szCs w:val="24"/>
        </w:rPr>
        <w:t>умение применять подходящие алгоритмы при решении конкретных задач;</w:t>
      </w:r>
    </w:p>
    <w:p w14:paraId="1DBB856E" w14:textId="77777777" w:rsidR="00147FE9" w:rsidRDefault="00E85CC8" w:rsidP="00147F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5CC8">
        <w:rPr>
          <w:rFonts w:ascii="Times New Roman" w:hAnsi="Times New Roman" w:cs="Times New Roman"/>
          <w:sz w:val="24"/>
          <w:szCs w:val="24"/>
        </w:rPr>
        <w:t>навыки</w:t>
      </w:r>
    </w:p>
    <w:p w14:paraId="34E4123F" w14:textId="77777777" w:rsidR="00147FE9" w:rsidRDefault="00E85CC8" w:rsidP="00147F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5CC8">
        <w:rPr>
          <w:rFonts w:ascii="Times New Roman" w:hAnsi="Times New Roman" w:cs="Times New Roman"/>
          <w:sz w:val="24"/>
          <w:szCs w:val="24"/>
        </w:rPr>
        <w:t>навык выбора того или иного алгоритма решения в зависимости от специфики задачи;</w:t>
      </w:r>
    </w:p>
    <w:p w14:paraId="1AC19DFC" w14:textId="77777777" w:rsidR="00147FE9" w:rsidRDefault="00E85CC8" w:rsidP="00147F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5CC8">
        <w:rPr>
          <w:rFonts w:ascii="Times New Roman" w:hAnsi="Times New Roman" w:cs="Times New Roman"/>
          <w:sz w:val="24"/>
          <w:szCs w:val="24"/>
        </w:rPr>
        <w:t>выделения параметров задачи, изменение которых влечёт уменьшение времени её решения.</w:t>
      </w:r>
    </w:p>
    <w:p w14:paraId="13A34DB2" w14:textId="77777777" w:rsidR="00147FE9" w:rsidRDefault="00147FE9" w:rsidP="00147F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E42951" w14:textId="3187800A" w:rsidR="00386E2C" w:rsidRPr="00E85CC8" w:rsidRDefault="00E85CC8" w:rsidP="00147FE9">
      <w:pPr>
        <w:ind w:firstLine="720"/>
        <w:jc w:val="both"/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sz w:val="24"/>
          <w:szCs w:val="24"/>
        </w:rPr>
        <w:t>Знать содержание дисциплины «Введение в компьютерное моделирование динамических систем». Уметь формализовывать поставленные задачи и выбирать алгоритмы решения поставленных задач, обеспечивающих эффективную реализацию, учитывающую специфику задачи.</w:t>
      </w:r>
    </w:p>
    <w:p w14:paraId="0C11F23A" w14:textId="77777777" w:rsidR="00386E2C" w:rsidRPr="00E85CC8" w:rsidRDefault="00386E2C" w:rsidP="00E85CC8">
      <w:pPr>
        <w:rPr>
          <w:rFonts w:ascii="Times New Roman" w:hAnsi="Times New Roman" w:cs="Times New Roman"/>
        </w:rPr>
      </w:pPr>
    </w:p>
    <w:p w14:paraId="278660D5" w14:textId="77777777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1.4.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02995D3D" w14:textId="47BBE5F7" w:rsidR="00147FE9" w:rsidRDefault="00E85CC8" w:rsidP="00147F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5CC8">
        <w:rPr>
          <w:rFonts w:ascii="Times New Roman" w:hAnsi="Times New Roman" w:cs="Times New Roman"/>
          <w:sz w:val="24"/>
          <w:szCs w:val="24"/>
        </w:rPr>
        <w:t xml:space="preserve">В качестве основных интерактивных форм (общее количество </w:t>
      </w:r>
      <w:r w:rsidR="00147FE9">
        <w:rPr>
          <w:rFonts w:ascii="Times New Roman" w:hAnsi="Times New Roman" w:cs="Times New Roman"/>
          <w:sz w:val="24"/>
          <w:szCs w:val="24"/>
        </w:rPr>
        <w:t>2</w:t>
      </w:r>
      <w:r w:rsidRPr="00E85CC8">
        <w:rPr>
          <w:rFonts w:ascii="Times New Roman" w:hAnsi="Times New Roman" w:cs="Times New Roman"/>
          <w:sz w:val="24"/>
          <w:szCs w:val="24"/>
        </w:rPr>
        <w:t xml:space="preserve"> час</w:t>
      </w:r>
      <w:r w:rsidR="00147FE9">
        <w:rPr>
          <w:rFonts w:ascii="Times New Roman" w:hAnsi="Times New Roman" w:cs="Times New Roman"/>
          <w:sz w:val="24"/>
          <w:szCs w:val="24"/>
        </w:rPr>
        <w:t>а</w:t>
      </w:r>
      <w:r w:rsidRPr="00E85CC8">
        <w:rPr>
          <w:rFonts w:ascii="Times New Roman" w:hAnsi="Times New Roman" w:cs="Times New Roman"/>
          <w:sz w:val="24"/>
          <w:szCs w:val="24"/>
        </w:rPr>
        <w:t xml:space="preserve">) предполагается проведение лекционных занятий, на которых </w:t>
      </w:r>
      <w:bookmarkStart w:id="0" w:name="_Hlk55326464"/>
      <w:r w:rsidR="00147FE9">
        <w:rPr>
          <w:rFonts w:ascii="Times New Roman" w:hAnsi="Times New Roman" w:cs="Times New Roman"/>
          <w:sz w:val="24"/>
          <w:szCs w:val="24"/>
        </w:rPr>
        <w:t>обучающиеся</w:t>
      </w:r>
      <w:r w:rsidRPr="00E85CC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E85CC8">
        <w:rPr>
          <w:rFonts w:ascii="Times New Roman" w:hAnsi="Times New Roman" w:cs="Times New Roman"/>
          <w:sz w:val="24"/>
          <w:szCs w:val="24"/>
        </w:rPr>
        <w:t>будут изучать основные понятия теории динамических систем и алгоритмы их компьютерного исследования;</w:t>
      </w:r>
    </w:p>
    <w:p w14:paraId="693D82F9" w14:textId="38E2BDE6" w:rsidR="00386E2C" w:rsidRPr="00E85CC8" w:rsidRDefault="00E85CC8" w:rsidP="00147FE9">
      <w:pPr>
        <w:ind w:firstLine="720"/>
        <w:jc w:val="both"/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sz w:val="24"/>
          <w:szCs w:val="24"/>
        </w:rPr>
        <w:t xml:space="preserve">Построение курса подразумевает освоение </w:t>
      </w:r>
      <w:r w:rsidR="00147FE9">
        <w:rPr>
          <w:rFonts w:ascii="Times New Roman" w:hAnsi="Times New Roman" w:cs="Times New Roman"/>
          <w:sz w:val="24"/>
          <w:szCs w:val="24"/>
        </w:rPr>
        <w:t>обучающи</w:t>
      </w:r>
      <w:r w:rsidR="00147FE9">
        <w:rPr>
          <w:rFonts w:ascii="Times New Roman" w:hAnsi="Times New Roman" w:cs="Times New Roman"/>
          <w:sz w:val="24"/>
          <w:szCs w:val="24"/>
        </w:rPr>
        <w:t>ми</w:t>
      </w:r>
      <w:r w:rsidR="00147FE9">
        <w:rPr>
          <w:rFonts w:ascii="Times New Roman" w:hAnsi="Times New Roman" w:cs="Times New Roman"/>
          <w:sz w:val="24"/>
          <w:szCs w:val="24"/>
        </w:rPr>
        <w:t>ся</w:t>
      </w:r>
      <w:r w:rsidR="00147FE9" w:rsidRPr="00E85CC8">
        <w:rPr>
          <w:rFonts w:ascii="Times New Roman" w:hAnsi="Times New Roman" w:cs="Times New Roman"/>
          <w:sz w:val="24"/>
          <w:szCs w:val="24"/>
        </w:rPr>
        <w:t xml:space="preserve"> </w:t>
      </w:r>
      <w:r w:rsidRPr="00E85CC8">
        <w:rPr>
          <w:rFonts w:ascii="Times New Roman" w:hAnsi="Times New Roman" w:cs="Times New Roman"/>
          <w:sz w:val="24"/>
          <w:szCs w:val="24"/>
        </w:rPr>
        <w:t>современных методов компьютерного моделирования динамических систем.</w:t>
      </w:r>
    </w:p>
    <w:p w14:paraId="77D6821D" w14:textId="77777777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</w:rPr>
        <w:br w:type="page"/>
      </w:r>
    </w:p>
    <w:p w14:paraId="7B4A95CE" w14:textId="77777777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12077BB5" w14:textId="77777777" w:rsidR="00147FE9" w:rsidRDefault="00147FE9" w:rsidP="00E85CC8">
      <w:pPr>
        <w:rPr>
          <w:rFonts w:ascii="Times New Roman" w:hAnsi="Times New Roman" w:cs="Times New Roman"/>
          <w:b/>
          <w:sz w:val="24"/>
          <w:szCs w:val="24"/>
        </w:rPr>
      </w:pPr>
    </w:p>
    <w:p w14:paraId="77620907" w14:textId="6D9BEE07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2.1.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5648798D" w14:textId="77777777" w:rsidR="00386E2C" w:rsidRPr="00E85CC8" w:rsidRDefault="00386E2C" w:rsidP="00E85CC8">
      <w:pPr>
        <w:rPr>
          <w:rFonts w:ascii="Times New Roman" w:hAnsi="Times New Roman" w:cs="Times New Roman"/>
        </w:rPr>
      </w:pPr>
    </w:p>
    <w:p w14:paraId="356BEDE4" w14:textId="77777777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 w:rsidRPr="00E85CC8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E85CC8" w14:paraId="65C5DA9B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20B3D" w14:textId="77777777" w:rsidR="00622C8E" w:rsidRPr="00E85CC8" w:rsidRDefault="00E85CC8" w:rsidP="00E85CC8">
            <w:pPr>
              <w:rPr>
                <w:rFonts w:ascii="Times New Roman" w:hAnsi="Times New Roman" w:cs="Times New Roman"/>
              </w:rPr>
            </w:pPr>
            <w:r w:rsidRPr="00E85CC8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E85CC8" w14:paraId="5AE71946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2605608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74D1560E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DDF5FAF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D667526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EA8EB99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316340A6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7B3E1B8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E85CC8" w14:paraId="0A300010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16C91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D6EE439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3627C2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A04181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FDA76F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E85CC8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0D48A8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E85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A92E46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E85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360F3B9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72ADD8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83DC56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E85CC8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A890CE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C80633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E85CC8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A2CACA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E85CC8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4A6F63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17A01829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CBA5A6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9EB974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3D838F" w14:textId="77777777" w:rsidR="00C34FCC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3CECFEC8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725FB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8FA88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86E2C" w:rsidRPr="00E85CC8" w14:paraId="1BEEA99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F1251" w14:textId="77777777" w:rsidR="003A1C88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386E2C" w:rsidRPr="00E85CC8" w14:paraId="67B2470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C9238" w14:textId="77777777" w:rsidR="003A1C88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386E2C" w:rsidRPr="00E85CC8" w14:paraId="2C763A98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CE6B0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AB86B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1A97A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F8789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F60EC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60284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6B786B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F75B03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6B807E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D4C19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CD2B42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14417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DFA46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73A0D" w14:textId="11AE2127" w:rsidR="002B7191" w:rsidRPr="00E85CC8" w:rsidRDefault="00147FE9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AF0C6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138CB5" w14:textId="20C913C9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147FE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9DF1C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114EF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CCD8B" w14:textId="6BA1D067" w:rsidR="002B7191" w:rsidRPr="00E85CC8" w:rsidRDefault="00147FE9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386E2C" w:rsidRPr="00E85CC8" w14:paraId="692F3A5B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29EAD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E3B4C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5B464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63BBE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BEB295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5A758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818AB3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B2C38E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4DFD9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0C69B0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3F6752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B7B4C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65E987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BCAE7D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7EF86F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D7A16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18DEF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EF20D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8A999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86E2C" w:rsidRPr="00E85CC8" w14:paraId="7DDB3F9E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EA4DA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671956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3BF6C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138181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C0197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B5BB85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7C9F7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3BCABF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DB5D6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5B246" w14:textId="77777777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517F9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57E8E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64D1EC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61763" w14:textId="100812E2" w:rsidR="002B7191" w:rsidRPr="00E85CC8" w:rsidRDefault="00147FE9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C03D5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BFE89" w14:textId="5D08DBE3" w:rsidR="002B7191" w:rsidRPr="00E85CC8" w:rsidRDefault="00E85CC8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147FE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0A6DC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1EA4" w14:textId="77777777" w:rsidR="002B7191" w:rsidRPr="00E85CC8" w:rsidRDefault="00324B27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A2F73" w14:textId="50D7FED3" w:rsidR="002B7191" w:rsidRPr="00E85CC8" w:rsidRDefault="00147FE9" w:rsidP="00E85C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5F247F84" w14:textId="77777777" w:rsidR="00622C8E" w:rsidRPr="00E85CC8" w:rsidRDefault="00324B27" w:rsidP="00E85CC8">
      <w:pPr>
        <w:rPr>
          <w:rFonts w:ascii="Times New Roman" w:hAnsi="Times New Roman" w:cs="Times New Roman"/>
          <w:lang w:val="en-US"/>
        </w:rPr>
      </w:pPr>
    </w:p>
    <w:p w14:paraId="163CD32E" w14:textId="77777777" w:rsidR="00386E2C" w:rsidRPr="00E85CC8" w:rsidRDefault="00386E2C" w:rsidP="00E85CC8">
      <w:pPr>
        <w:rPr>
          <w:rFonts w:ascii="Times New Roman" w:hAnsi="Times New Roman" w:cs="Times New Roman"/>
        </w:rPr>
      </w:pPr>
    </w:p>
    <w:p w14:paraId="367E5897" w14:textId="77777777" w:rsidR="00386E2C" w:rsidRPr="00E85CC8" w:rsidRDefault="00386E2C" w:rsidP="00E85CC8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25"/>
        <w:gridCol w:w="1134"/>
        <w:gridCol w:w="1701"/>
        <w:gridCol w:w="1701"/>
        <w:gridCol w:w="975"/>
        <w:gridCol w:w="1293"/>
      </w:tblGrid>
      <w:tr w:rsidR="00853E25" w:rsidRPr="00E85CC8" w14:paraId="6FA8D27E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8195A45" w14:textId="77777777" w:rsidR="00853E25" w:rsidRPr="00E85CC8" w:rsidRDefault="00E85CC8" w:rsidP="00E85CC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85CC8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E85CC8" w14:paraId="4A162672" w14:textId="77777777" w:rsidTr="00147FE9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AA02C47" w14:textId="77777777" w:rsidR="00853E25" w:rsidRPr="00E85CC8" w:rsidRDefault="00E85CC8" w:rsidP="00E85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CC8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DCF670D" w14:textId="77777777" w:rsidR="00853E25" w:rsidRPr="00E85CC8" w:rsidRDefault="00E85CC8" w:rsidP="00E85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CC8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8B12D9A" w14:textId="77777777" w:rsidR="00853E25" w:rsidRPr="00E85CC8" w:rsidRDefault="00E85CC8" w:rsidP="00E85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CC8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02F1230" w14:textId="77777777" w:rsidR="00853E25" w:rsidRPr="00E85CC8" w:rsidRDefault="00E85CC8" w:rsidP="00E85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CC8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78D9797A" w14:textId="77777777" w:rsidR="00853E25" w:rsidRPr="00E85CC8" w:rsidRDefault="00E85CC8" w:rsidP="00E85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CC8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E85CC8" w14:paraId="62D1B8F6" w14:textId="77777777" w:rsidTr="00147FE9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CDB742" w14:textId="77777777" w:rsidR="009353FE" w:rsidRPr="00E85CC8" w:rsidRDefault="00324B27" w:rsidP="00E85C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4FC42A2" w14:textId="77777777" w:rsidR="009353FE" w:rsidRPr="00E85CC8" w:rsidRDefault="00E85CC8" w:rsidP="00E85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CC8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C950AA9" w14:textId="77777777" w:rsidR="009353FE" w:rsidRPr="00E85CC8" w:rsidRDefault="00E85CC8" w:rsidP="00E85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CC8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CC6A5A7" w14:textId="77777777" w:rsidR="009353FE" w:rsidRPr="00E85CC8" w:rsidRDefault="00E85CC8" w:rsidP="00E85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CC8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BCDAA40" w14:textId="77777777" w:rsidR="009353FE" w:rsidRPr="00E85CC8" w:rsidRDefault="00E85CC8" w:rsidP="00E85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CC8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C08FDAA" w14:textId="77777777" w:rsidR="009353FE" w:rsidRPr="00E85CC8" w:rsidRDefault="00E85CC8" w:rsidP="00E85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CC8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FF8473D" w14:textId="77777777" w:rsidR="009353FE" w:rsidRPr="00E85CC8" w:rsidRDefault="00E85CC8" w:rsidP="00E85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CC8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386E2C" w:rsidRPr="00E85CC8" w14:paraId="1613D946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2B1B25A" w14:textId="77777777" w:rsidR="00D76C4A" w:rsidRPr="00E85CC8" w:rsidRDefault="00E85CC8" w:rsidP="00E85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CC8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386E2C" w:rsidRPr="00E85CC8" w14:paraId="4B045EBB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2831D36" w14:textId="77777777" w:rsidR="00D76C4A" w:rsidRPr="00E85CC8" w:rsidRDefault="00E85CC8" w:rsidP="00E85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CC8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386E2C" w:rsidRPr="00E85CC8" w14:paraId="5D79A517" w14:textId="77777777" w:rsidTr="00147FE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1B31C08" w14:textId="77777777" w:rsidR="00853E25" w:rsidRPr="00E85CC8" w:rsidRDefault="00E85CC8" w:rsidP="00E85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CC8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F470831" w14:textId="77777777" w:rsidR="00853E25" w:rsidRPr="00E85CC8" w:rsidRDefault="00324B27" w:rsidP="00E85C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3121CDC" w14:textId="77777777" w:rsidR="00853E25" w:rsidRPr="00E85CC8" w:rsidRDefault="00324B27" w:rsidP="00E85C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8EA2BB2" w14:textId="77777777" w:rsidR="00853E25" w:rsidRPr="00E85CC8" w:rsidRDefault="00E85CC8" w:rsidP="00E85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CC8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A9B043C" w14:textId="77777777" w:rsidR="00853E25" w:rsidRPr="00E85CC8" w:rsidRDefault="00E85CC8" w:rsidP="00E85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CC8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7FE50F4" w14:textId="77777777" w:rsidR="00853E25" w:rsidRPr="00E85CC8" w:rsidRDefault="00324B27" w:rsidP="00E85C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27494B4" w14:textId="77777777" w:rsidR="00853E25" w:rsidRPr="00E85CC8" w:rsidRDefault="00324B27" w:rsidP="00E85C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EBF4C2F" w14:textId="77777777" w:rsidR="002E4225" w:rsidRPr="00E85CC8" w:rsidRDefault="00324B27" w:rsidP="00E85CC8">
      <w:pPr>
        <w:rPr>
          <w:rFonts w:ascii="Times New Roman" w:hAnsi="Times New Roman" w:cs="Times New Roman"/>
          <w:lang w:val="en-US"/>
        </w:rPr>
      </w:pPr>
    </w:p>
    <w:p w14:paraId="2BDA5EF9" w14:textId="77777777" w:rsidR="00386E2C" w:rsidRPr="00E85CC8" w:rsidRDefault="00386E2C" w:rsidP="00E85CC8">
      <w:pPr>
        <w:rPr>
          <w:rFonts w:ascii="Times New Roman" w:hAnsi="Times New Roman" w:cs="Times New Roman"/>
        </w:rPr>
      </w:pPr>
    </w:p>
    <w:p w14:paraId="737A3D43" w14:textId="77777777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</w:rPr>
        <w:br w:type="page"/>
      </w:r>
    </w:p>
    <w:p w14:paraId="338D2622" w14:textId="77777777" w:rsidR="00386E2C" w:rsidRPr="00E85CC8" w:rsidRDefault="00386E2C" w:rsidP="00E85CC8">
      <w:pPr>
        <w:rPr>
          <w:rFonts w:ascii="Times New Roman" w:hAnsi="Times New Roman" w:cs="Times New Roman"/>
        </w:rPr>
      </w:pPr>
    </w:p>
    <w:p w14:paraId="48FCA451" w14:textId="77777777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5968C105" w14:textId="5F49B4FC" w:rsidR="00954F33" w:rsidRPr="00E85CC8" w:rsidRDefault="00324B27" w:rsidP="00E85CC8">
      <w:pPr>
        <w:rPr>
          <w:rFonts w:ascii="Times New Roman" w:hAnsi="Times New Roman" w:cs="Times New Roman"/>
        </w:rPr>
      </w:pPr>
    </w:p>
    <w:p w14:paraId="22C1B921" w14:textId="77777777" w:rsidR="00954F33" w:rsidRPr="00E85CC8" w:rsidRDefault="00324B27" w:rsidP="00E85CC8">
      <w:pPr>
        <w:rPr>
          <w:rFonts w:ascii="Times New Roman" w:hAnsi="Times New Roman" w:cs="Times New Roman"/>
        </w:rPr>
      </w:pPr>
    </w:p>
    <w:tbl>
      <w:tblPr>
        <w:tblW w:w="9539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5"/>
        <w:gridCol w:w="5956"/>
        <w:gridCol w:w="2050"/>
        <w:gridCol w:w="968"/>
      </w:tblGrid>
      <w:tr w:rsidR="00220FFA" w:rsidRPr="00E85CC8" w14:paraId="4CC0E23B" w14:textId="77777777" w:rsidTr="00147FE9">
        <w:trPr>
          <w:trHeight w:val="559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CE7F86F" w14:textId="77777777" w:rsidR="00220FFA" w:rsidRPr="00E85CC8" w:rsidRDefault="00E85CC8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b/>
                <w:lang w:eastAsia="ru-RU"/>
              </w:rPr>
            </w:pPr>
            <w:r w:rsidRPr="00E85CC8">
              <w:rPr>
                <w:rFonts w:ascii="Times New Roman" w:hAnsi="Times New Roman" w:cs="Times New Roman"/>
                <w:b/>
                <w:lang w:eastAsia="ru-RU"/>
              </w:rPr>
              <w:t xml:space="preserve">№ п.п. </w:t>
            </w:r>
          </w:p>
        </w:tc>
        <w:tc>
          <w:tcPr>
            <w:tcW w:w="5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A32A52B" w14:textId="77777777" w:rsidR="00220FFA" w:rsidRPr="00E85CC8" w:rsidRDefault="00E85CC8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85CC8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Наименование темы (раздела, части)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3F763B9" w14:textId="77777777" w:rsidR="00220FFA" w:rsidRPr="00E85CC8" w:rsidRDefault="00E85CC8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85CC8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Вид учебных занятий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4B988C6" w14:textId="77777777" w:rsidR="00220FFA" w:rsidRPr="00E85CC8" w:rsidRDefault="00E85CC8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85CC8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Кол-во часов</w:t>
            </w:r>
          </w:p>
        </w:tc>
      </w:tr>
      <w:tr w:rsidR="00220FFA" w:rsidRPr="00E85CC8" w14:paraId="2DFC4089" w14:textId="77777777" w:rsidTr="00147FE9">
        <w:trPr>
          <w:trHeight w:val="180"/>
        </w:trPr>
        <w:tc>
          <w:tcPr>
            <w:tcW w:w="5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EB3C428" w14:textId="77777777" w:rsidR="00220FFA" w:rsidRPr="00E85CC8" w:rsidRDefault="00E85CC8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85CC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178FA63" w14:textId="77777777" w:rsidR="00220FFA" w:rsidRPr="00E85CC8" w:rsidRDefault="00E85CC8" w:rsidP="00E85CC8">
            <w:pPr>
              <w:tabs>
                <w:tab w:val="left" w:pos="4962"/>
              </w:tabs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5CC8">
              <w:rPr>
                <w:rFonts w:ascii="Times New Roman" w:hAnsi="Times New Roman" w:cs="Times New Roman"/>
                <w:sz w:val="24"/>
                <w:szCs w:val="24"/>
              </w:rPr>
              <w:t>Основные понятия теории динамических систем. Определения и примеры. Неподвижные и периодические точки. Детерминированный хаос.  Хаотические отображения. Логистическое отображение.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92A8939" w14:textId="77777777" w:rsidR="00220FFA" w:rsidRPr="00E85CC8" w:rsidRDefault="00E85CC8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85CC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FDF20DA" w14:textId="29D3A9B5" w:rsidR="00220FFA" w:rsidRPr="00E85CC8" w:rsidRDefault="00E85CC8" w:rsidP="00147FE9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85CC8">
              <w:rPr>
                <w:rFonts w:ascii="Times New Roman" w:hAnsi="Times New Roman" w:cs="Times New Roman"/>
                <w:color w:val="FFFFFF" w:themeColor="background1"/>
              </w:rPr>
              <w:t>6</w:t>
            </w:r>
            <w:r w:rsidR="00147FE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  <w:r w:rsidR="00147FE9">
              <w:rPr>
                <w:rFonts w:ascii="Times New Roman" w:hAnsi="Times New Roman" w:cs="Times New Roman"/>
                <w:color w:val="FFFFFF" w:themeColor="background1"/>
              </w:rPr>
              <w:t>6</w:t>
            </w:r>
          </w:p>
        </w:tc>
      </w:tr>
      <w:tr w:rsidR="00220FFA" w:rsidRPr="00E85CC8" w14:paraId="7D82D6FA" w14:textId="77777777" w:rsidTr="00147FE9">
        <w:trPr>
          <w:trHeight w:val="339"/>
        </w:trPr>
        <w:tc>
          <w:tcPr>
            <w:tcW w:w="5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8FD64EB" w14:textId="77777777" w:rsidR="00220FFA" w:rsidRPr="00E85CC8" w:rsidRDefault="00324B27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C154823" w14:textId="77777777" w:rsidR="00220FFA" w:rsidRPr="00E85CC8" w:rsidRDefault="00324B27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77D4C77" w14:textId="77777777" w:rsidR="00220FFA" w:rsidRPr="00E85CC8" w:rsidRDefault="00E85CC8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85CC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CEB64B2" w14:textId="7061574D" w:rsidR="00220FFA" w:rsidRPr="00E85CC8" w:rsidRDefault="00147FE9" w:rsidP="00147FE9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220FFA" w:rsidRPr="00E85CC8" w14:paraId="7DF9BEF3" w14:textId="77777777" w:rsidTr="00147FE9">
        <w:trPr>
          <w:trHeight w:val="173"/>
        </w:trPr>
        <w:tc>
          <w:tcPr>
            <w:tcW w:w="5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F7E3E9E" w14:textId="77777777" w:rsidR="00220FFA" w:rsidRPr="00E85CC8" w:rsidRDefault="00E85CC8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85CC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9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934E85F" w14:textId="77777777" w:rsidR="00220FFA" w:rsidRPr="00E85CC8" w:rsidRDefault="00E85CC8" w:rsidP="00E85CC8">
            <w:pPr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5CC8">
              <w:rPr>
                <w:rFonts w:ascii="Times New Roman" w:hAnsi="Times New Roman" w:cs="Times New Roman"/>
                <w:sz w:val="24"/>
                <w:szCs w:val="24"/>
              </w:rPr>
              <w:t xml:space="preserve">Инвариантные множества и аттракторы динамических систем. Системы на плоскости. </w:t>
            </w:r>
          </w:p>
          <w:p w14:paraId="0DC36E77" w14:textId="77777777" w:rsidR="00220FFA" w:rsidRPr="00E85CC8" w:rsidRDefault="00324B27" w:rsidP="00E85CC8">
            <w:pPr>
              <w:pStyle w:val="af4"/>
              <w:tabs>
                <w:tab w:val="left" w:pos="360"/>
              </w:tabs>
              <w:spacing w:line="240" w:lineRule="auto"/>
              <w:ind w:left="57" w:righ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D717891" w14:textId="77777777" w:rsidR="00220FFA" w:rsidRPr="00E85CC8" w:rsidRDefault="00E85CC8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85CC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52B0208" w14:textId="62B586D7" w:rsidR="00220FFA" w:rsidRPr="00E85CC8" w:rsidRDefault="00E85CC8" w:rsidP="00147FE9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E85CC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6</w:t>
            </w:r>
            <w:r w:rsidR="00147FE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</w:tr>
      <w:tr w:rsidR="00220FFA" w:rsidRPr="00E85CC8" w14:paraId="355C9E94" w14:textId="77777777" w:rsidTr="00147FE9">
        <w:trPr>
          <w:trHeight w:val="339"/>
        </w:trPr>
        <w:tc>
          <w:tcPr>
            <w:tcW w:w="5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61A4FA8" w14:textId="77777777" w:rsidR="00220FFA" w:rsidRPr="00E85CC8" w:rsidRDefault="00324B27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A6E99F4" w14:textId="77777777" w:rsidR="00220FFA" w:rsidRPr="00E85CC8" w:rsidRDefault="00324B27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014E8C7" w14:textId="77777777" w:rsidR="00220FFA" w:rsidRPr="00E85CC8" w:rsidRDefault="00E85CC8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85CC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D32EA8A" w14:textId="2E9CEED3" w:rsidR="00220FFA" w:rsidRPr="00E85CC8" w:rsidRDefault="00E85CC8" w:rsidP="00147FE9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85CC8">
              <w:rPr>
                <w:rFonts w:ascii="Times New Roman" w:hAnsi="Times New Roman" w:cs="Times New Roman"/>
                <w:color w:val="FFFFFF" w:themeColor="background1"/>
              </w:rPr>
              <w:t>3</w:t>
            </w:r>
            <w:r w:rsidR="00147FE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220FFA" w:rsidRPr="00E85CC8" w14:paraId="7F726BCB" w14:textId="77777777" w:rsidTr="00147FE9">
        <w:trPr>
          <w:trHeight w:val="173"/>
        </w:trPr>
        <w:tc>
          <w:tcPr>
            <w:tcW w:w="5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D3C6391" w14:textId="77777777" w:rsidR="00220FFA" w:rsidRPr="00E85CC8" w:rsidRDefault="00E85CC8" w:rsidP="00E85CC8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E85CC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0C4764F" w14:textId="77777777" w:rsidR="00220FFA" w:rsidRPr="00E85CC8" w:rsidRDefault="00E85CC8" w:rsidP="00E85CC8">
            <w:pPr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5CC8">
              <w:rPr>
                <w:rFonts w:ascii="Times New Roman" w:hAnsi="Times New Roman" w:cs="Times New Roman"/>
                <w:sz w:val="24"/>
                <w:szCs w:val="24"/>
              </w:rPr>
              <w:t>Понятие фрактальной размерности. Хаусдорфова размерность множества. Емкостная, информационная и корреляционная размерности. Размерности Реньи.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BFB9D3A" w14:textId="77777777" w:rsidR="00220FFA" w:rsidRPr="00E85CC8" w:rsidRDefault="00E85CC8" w:rsidP="00E85CC8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E85CC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ECB7C76" w14:textId="6902C6B0" w:rsidR="00220FFA" w:rsidRPr="00E85CC8" w:rsidRDefault="00E85CC8" w:rsidP="00147FE9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85CC8">
              <w:rPr>
                <w:rFonts w:ascii="Times New Roman" w:hAnsi="Times New Roman" w:cs="Times New Roman"/>
                <w:color w:val="FFFFFF" w:themeColor="background1"/>
              </w:rPr>
              <w:t>8</w:t>
            </w:r>
            <w:r w:rsidR="00147FE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</w:tr>
      <w:tr w:rsidR="00220FFA" w:rsidRPr="00E85CC8" w14:paraId="79B394B5" w14:textId="77777777" w:rsidTr="00147FE9">
        <w:trPr>
          <w:trHeight w:val="173"/>
        </w:trPr>
        <w:tc>
          <w:tcPr>
            <w:tcW w:w="5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6128149" w14:textId="77777777" w:rsidR="00220FFA" w:rsidRPr="00E85CC8" w:rsidRDefault="00324B27" w:rsidP="00E85CC8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9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EF68B7B" w14:textId="77777777" w:rsidR="00220FFA" w:rsidRPr="00E85CC8" w:rsidRDefault="00324B27" w:rsidP="00E85CC8">
            <w:pPr>
              <w:pStyle w:val="af4"/>
              <w:tabs>
                <w:tab w:val="left" w:pos="1061"/>
              </w:tabs>
              <w:ind w:left="57" w:righ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0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351F634" w14:textId="77777777" w:rsidR="00220FFA" w:rsidRPr="00E85CC8" w:rsidRDefault="00E85CC8" w:rsidP="00E85CC8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E85CC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A5F00EF" w14:textId="6884E150" w:rsidR="00220FFA" w:rsidRPr="00E85CC8" w:rsidRDefault="00E85CC8" w:rsidP="00147FE9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85CC8">
              <w:rPr>
                <w:rFonts w:ascii="Times New Roman" w:hAnsi="Times New Roman" w:cs="Times New Roman"/>
                <w:color w:val="FFFFFF" w:themeColor="background1"/>
              </w:rPr>
              <w:t>3</w:t>
            </w:r>
            <w:r w:rsidR="00147FE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 w:rsidR="00147FE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</w:tr>
      <w:tr w:rsidR="00220FFA" w:rsidRPr="00E85CC8" w14:paraId="381CD2D7" w14:textId="77777777" w:rsidTr="00147FE9">
        <w:trPr>
          <w:trHeight w:val="173"/>
        </w:trPr>
        <w:tc>
          <w:tcPr>
            <w:tcW w:w="565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95CD352" w14:textId="77777777" w:rsidR="00220FFA" w:rsidRPr="00E85CC8" w:rsidRDefault="00E85CC8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85CC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956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923DC75" w14:textId="77777777" w:rsidR="00220FFA" w:rsidRPr="00E85CC8" w:rsidRDefault="00E85CC8" w:rsidP="00E85CC8">
            <w:pPr>
              <w:pStyle w:val="af4"/>
              <w:tabs>
                <w:tab w:val="left" w:pos="1061"/>
              </w:tabs>
              <w:ind w:left="57" w:right="0" w:firstLine="0"/>
              <w:rPr>
                <w:rFonts w:ascii="Times New Roman" w:hAnsi="Times New Roman" w:cs="Times New Roman"/>
              </w:rPr>
            </w:pPr>
            <w:r w:rsidRPr="00E85CC8">
              <w:rPr>
                <w:rFonts w:ascii="Times New Roman" w:hAnsi="Times New Roman" w:cs="Times New Roman"/>
                <w:sz w:val="24"/>
                <w:szCs w:val="24"/>
              </w:rPr>
              <w:t>Методы символической динамики. Символический образ динамической системы</w:t>
            </w:r>
            <w:r w:rsidRPr="00E85CC8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0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FCD7574" w14:textId="77777777" w:rsidR="00220FFA" w:rsidRPr="00E85CC8" w:rsidRDefault="00E85CC8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85CC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81FD435" w14:textId="2A8D2CF3" w:rsidR="00220FFA" w:rsidRPr="00E85CC8" w:rsidRDefault="00E85CC8" w:rsidP="00147FE9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E85CC8">
              <w:rPr>
                <w:rFonts w:ascii="Times New Roman" w:hAnsi="Times New Roman" w:cs="Times New Roman"/>
                <w:color w:val="FFFFFF" w:themeColor="background1"/>
              </w:rPr>
              <w:t>5</w:t>
            </w:r>
            <w:r w:rsidR="00147FE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</w:tr>
      <w:tr w:rsidR="00220FFA" w:rsidRPr="00E85CC8" w14:paraId="0BBA86AB" w14:textId="77777777" w:rsidTr="00147FE9">
        <w:trPr>
          <w:trHeight w:val="173"/>
        </w:trPr>
        <w:tc>
          <w:tcPr>
            <w:tcW w:w="5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76AD1E1" w14:textId="77777777" w:rsidR="00220FFA" w:rsidRPr="00E85CC8" w:rsidRDefault="00324B27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8026DA5" w14:textId="77777777" w:rsidR="00220FFA" w:rsidRPr="00E85CC8" w:rsidRDefault="00324B27" w:rsidP="00E85C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03522AB" w14:textId="77777777" w:rsidR="00220FFA" w:rsidRPr="00E85CC8" w:rsidRDefault="00E85CC8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85CC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17FB7CA" w14:textId="6EF165C3" w:rsidR="00220FFA" w:rsidRPr="00E85CC8" w:rsidRDefault="00E85CC8" w:rsidP="00147FE9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85CC8">
              <w:rPr>
                <w:rFonts w:ascii="Times New Roman" w:hAnsi="Times New Roman" w:cs="Times New Roman"/>
                <w:color w:val="FFFFFF" w:themeColor="background1"/>
              </w:rPr>
              <w:t>3</w:t>
            </w:r>
            <w:r w:rsidR="00147FE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 w:rsidR="00147FE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</w:tr>
      <w:tr w:rsidR="00220FFA" w:rsidRPr="00E85CC8" w14:paraId="3DDA6132" w14:textId="77777777" w:rsidTr="00147FE9">
        <w:trPr>
          <w:trHeight w:val="173"/>
        </w:trPr>
        <w:tc>
          <w:tcPr>
            <w:tcW w:w="56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DCD1023" w14:textId="77777777" w:rsidR="00220FFA" w:rsidRPr="00E85CC8" w:rsidRDefault="00E85CC8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85CC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95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EF0C32B" w14:textId="77777777" w:rsidR="00220FFA" w:rsidRPr="00E85CC8" w:rsidRDefault="00E85CC8" w:rsidP="00E85C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CC8">
              <w:rPr>
                <w:rFonts w:ascii="Times New Roman" w:hAnsi="Times New Roman" w:cs="Times New Roman"/>
                <w:sz w:val="24"/>
                <w:szCs w:val="24"/>
              </w:rPr>
              <w:t>Алгоритмы локализации цепно-рекуррентных и инвариантных множеств с помощью символического образа.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57C01CB" w14:textId="77777777" w:rsidR="00220FFA" w:rsidRPr="00E85CC8" w:rsidRDefault="00E85CC8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85CC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15D92ED" w14:textId="0502260C" w:rsidR="00220FFA" w:rsidRPr="00E85CC8" w:rsidRDefault="00E85CC8" w:rsidP="00147FE9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85CC8">
              <w:rPr>
                <w:rFonts w:ascii="Times New Roman" w:hAnsi="Times New Roman" w:cs="Times New Roman"/>
                <w:color w:val="FFFFFF" w:themeColor="background1"/>
              </w:rPr>
              <w:t>3</w:t>
            </w:r>
            <w:r w:rsidR="00147FE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</w:tr>
      <w:tr w:rsidR="00220FFA" w:rsidRPr="00E85CC8" w14:paraId="0A1811C4" w14:textId="77777777" w:rsidTr="00147FE9">
        <w:trPr>
          <w:trHeight w:val="173"/>
        </w:trPr>
        <w:tc>
          <w:tcPr>
            <w:tcW w:w="56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CC4F897" w14:textId="77777777" w:rsidR="00220FFA" w:rsidRPr="00E85CC8" w:rsidRDefault="00324B27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5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B819BC3" w14:textId="77777777" w:rsidR="00220FFA" w:rsidRPr="00E85CC8" w:rsidRDefault="00324B27" w:rsidP="00E85C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64158AF" w14:textId="77777777" w:rsidR="00220FFA" w:rsidRPr="00E85CC8" w:rsidRDefault="00E85CC8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85CC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3F43167" w14:textId="57044306" w:rsidR="00220FFA" w:rsidRPr="00E85CC8" w:rsidRDefault="00E85CC8" w:rsidP="00147FE9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85CC8">
              <w:rPr>
                <w:rFonts w:ascii="Times New Roman" w:hAnsi="Times New Roman" w:cs="Times New Roman"/>
                <w:color w:val="FFFFFF" w:themeColor="background1"/>
              </w:rPr>
              <w:t>3</w:t>
            </w:r>
            <w:r w:rsidR="00147FE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 w:rsidR="00147FE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</w:tr>
      <w:tr w:rsidR="00147FE9" w:rsidRPr="00E85CC8" w14:paraId="357D0F58" w14:textId="77777777" w:rsidTr="00147FE9">
        <w:trPr>
          <w:trHeight w:val="173"/>
        </w:trPr>
        <w:tc>
          <w:tcPr>
            <w:tcW w:w="565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0C6D26B" w14:textId="77777777" w:rsidR="00147FE9" w:rsidRDefault="00147FE9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6EE86569" w14:textId="77777777" w:rsidR="00147FE9" w:rsidRPr="00E85CC8" w:rsidRDefault="00147FE9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56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487555E" w14:textId="795955C8" w:rsidR="00147FE9" w:rsidRPr="00E85CC8" w:rsidRDefault="00147FE9" w:rsidP="00E85C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6E2EA77" w14:textId="2595141B" w:rsidR="00147FE9" w:rsidRPr="00E85CC8" w:rsidRDefault="00147FE9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самостоятельная работа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A499F9D" w14:textId="212D5C9E" w:rsidR="00147FE9" w:rsidRPr="00E85CC8" w:rsidRDefault="00147FE9" w:rsidP="00147FE9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20</w:t>
            </w:r>
          </w:p>
        </w:tc>
      </w:tr>
      <w:tr w:rsidR="00147FE9" w:rsidRPr="00E85CC8" w14:paraId="0AEABE89" w14:textId="77777777" w:rsidTr="00147FE9">
        <w:trPr>
          <w:trHeight w:val="173"/>
        </w:trPr>
        <w:tc>
          <w:tcPr>
            <w:tcW w:w="56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D5B0F05" w14:textId="6A9C31CF" w:rsidR="00147FE9" w:rsidRPr="00E85CC8" w:rsidRDefault="00147FE9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5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95BDECC" w14:textId="77777777" w:rsidR="00147FE9" w:rsidRPr="00E85CC8" w:rsidRDefault="00147FE9" w:rsidP="00E85C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47F29DA" w14:textId="6A550449" w:rsidR="00147FE9" w:rsidRPr="00E85CC8" w:rsidRDefault="00147FE9" w:rsidP="00E85CC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D755FD8" w14:textId="0935C519" w:rsidR="00147FE9" w:rsidRPr="00E85CC8" w:rsidRDefault="00147FE9" w:rsidP="00147FE9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</w:tr>
      <w:tr w:rsidR="00147FE9" w:rsidRPr="00E85CC8" w14:paraId="6EA11F60" w14:textId="77777777" w:rsidTr="00340784">
        <w:trPr>
          <w:trHeight w:val="173"/>
        </w:trPr>
        <w:tc>
          <w:tcPr>
            <w:tcW w:w="857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0685323" w14:textId="2CBF5EA3" w:rsidR="00147FE9" w:rsidRPr="00147FE9" w:rsidRDefault="00147FE9" w:rsidP="00147FE9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7FE9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D4A18AB" w14:textId="72B4870A" w:rsidR="00147FE9" w:rsidRPr="00147FE9" w:rsidRDefault="00147FE9" w:rsidP="00147FE9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108</w:t>
            </w:r>
          </w:p>
        </w:tc>
      </w:tr>
    </w:tbl>
    <w:p w14:paraId="586E3B68" w14:textId="77777777" w:rsidR="00220FFA" w:rsidRPr="00E85CC8" w:rsidRDefault="00324B27" w:rsidP="00E85CC8">
      <w:pPr>
        <w:tabs>
          <w:tab w:val="left" w:pos="4255"/>
        </w:tabs>
        <w:spacing w:line="360" w:lineRule="auto"/>
        <w:ind w:left="425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9EF42" w14:textId="77777777" w:rsidR="00FA5215" w:rsidRPr="00E85CC8" w:rsidRDefault="00324B27" w:rsidP="00E85CC8">
      <w:pPr>
        <w:rPr>
          <w:rFonts w:ascii="Times New Roman" w:hAnsi="Times New Roman" w:cs="Times New Roman"/>
        </w:rPr>
      </w:pPr>
    </w:p>
    <w:p w14:paraId="048C6EBA" w14:textId="77777777" w:rsidR="00954F33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</w:rPr>
        <w:br w:type="page"/>
      </w:r>
    </w:p>
    <w:p w14:paraId="1A808E72" w14:textId="77777777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23EE055C" w14:textId="77777777" w:rsidR="00147FE9" w:rsidRDefault="00147FE9" w:rsidP="00E85CC8">
      <w:pPr>
        <w:rPr>
          <w:rFonts w:ascii="Times New Roman" w:hAnsi="Times New Roman" w:cs="Times New Roman"/>
          <w:b/>
          <w:sz w:val="24"/>
          <w:szCs w:val="24"/>
        </w:rPr>
      </w:pPr>
    </w:p>
    <w:p w14:paraId="50E559B8" w14:textId="12AD7855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3.1.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0FC8BFB3" w14:textId="77777777" w:rsidR="00147FE9" w:rsidRDefault="00147FE9" w:rsidP="00E85CC8">
      <w:pPr>
        <w:rPr>
          <w:rFonts w:ascii="Times New Roman" w:hAnsi="Times New Roman" w:cs="Times New Roman"/>
          <w:b/>
          <w:sz w:val="24"/>
          <w:szCs w:val="24"/>
        </w:rPr>
      </w:pPr>
    </w:p>
    <w:p w14:paraId="09AFCB6D" w14:textId="7D5061E6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3.1.1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381BD76F" w14:textId="77777777" w:rsidR="00386E2C" w:rsidRPr="00E85CC8" w:rsidRDefault="00E85CC8" w:rsidP="00147FE9">
      <w:pPr>
        <w:ind w:firstLine="720"/>
        <w:jc w:val="both"/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sz w:val="24"/>
          <w:szCs w:val="24"/>
        </w:rPr>
        <w:t xml:space="preserve">Успешное освоение дисциплины возможно благодаря посещению лекций и практических занятий, участию в обсуждении рассматриваемых вопросов, самостоятельной работе, включающей в себя чтение специальной литературы по разделам темы. </w:t>
      </w:r>
    </w:p>
    <w:p w14:paraId="1F249811" w14:textId="77777777" w:rsidR="00386E2C" w:rsidRPr="00E85CC8" w:rsidRDefault="00386E2C" w:rsidP="00E85CC8">
      <w:pPr>
        <w:rPr>
          <w:rFonts w:ascii="Times New Roman" w:hAnsi="Times New Roman" w:cs="Times New Roman"/>
        </w:rPr>
      </w:pPr>
    </w:p>
    <w:p w14:paraId="59EA7660" w14:textId="77777777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3.1.2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1C937987" w14:textId="77777777" w:rsidR="00147FE9" w:rsidRDefault="00E85CC8" w:rsidP="00147F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5CC8">
        <w:rPr>
          <w:rFonts w:ascii="Times New Roman" w:hAnsi="Times New Roman" w:cs="Times New Roman"/>
          <w:sz w:val="24"/>
          <w:szCs w:val="24"/>
        </w:rPr>
        <w:t xml:space="preserve">Самостоятельная работа </w:t>
      </w:r>
      <w:r w:rsidR="00147FE9">
        <w:rPr>
          <w:rFonts w:ascii="Times New Roman" w:hAnsi="Times New Roman" w:cs="Times New Roman"/>
          <w:sz w:val="24"/>
          <w:szCs w:val="24"/>
        </w:rPr>
        <w:t>обучающихся</w:t>
      </w:r>
      <w:r w:rsidRPr="00E85CC8">
        <w:rPr>
          <w:rFonts w:ascii="Times New Roman" w:hAnsi="Times New Roman" w:cs="Times New Roman"/>
          <w:sz w:val="24"/>
          <w:szCs w:val="24"/>
        </w:rPr>
        <w:t xml:space="preserve"> в рамках данной дисциплины является важным компонентом обучения, предусмотренным компетентностно-ориентированным учебным планом и рабочей программой учебной дисциплины.</w:t>
      </w:r>
    </w:p>
    <w:p w14:paraId="12CC358B" w14:textId="60A9E8E9" w:rsidR="00386E2C" w:rsidRPr="00E85CC8" w:rsidRDefault="00E85CC8" w:rsidP="00147FE9">
      <w:pPr>
        <w:ind w:firstLine="720"/>
        <w:jc w:val="both"/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sz w:val="24"/>
          <w:szCs w:val="24"/>
        </w:rPr>
        <w:t xml:space="preserve"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 и дополнительной литературе, указанных с данной программе. </w:t>
      </w:r>
    </w:p>
    <w:p w14:paraId="3F2EC1DB" w14:textId="77777777" w:rsidR="00386E2C" w:rsidRPr="00E85CC8" w:rsidRDefault="00386E2C" w:rsidP="00E85CC8">
      <w:pPr>
        <w:rPr>
          <w:rFonts w:ascii="Times New Roman" w:hAnsi="Times New Roman" w:cs="Times New Roman"/>
        </w:rPr>
      </w:pPr>
    </w:p>
    <w:p w14:paraId="7FCFB669" w14:textId="77777777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3.1.3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65864AC" w14:textId="77777777" w:rsidR="005413EA" w:rsidRPr="005413EA" w:rsidRDefault="00E85CC8" w:rsidP="00147FE9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5CC8">
        <w:rPr>
          <w:rFonts w:ascii="Times New Roman" w:hAnsi="Times New Roman" w:cs="Times New Roman"/>
          <w:color w:val="000000"/>
          <w:sz w:val="24"/>
          <w:szCs w:val="24"/>
        </w:rPr>
        <w:t xml:space="preserve">Общая аттестация – зачет в конце курса. Билет состоит из 2 вопросов, время подготовки 40 мин. Допускается использование конспекта. </w:t>
      </w:r>
    </w:p>
    <w:p w14:paraId="081ADF33" w14:textId="77777777" w:rsidR="005413EA" w:rsidRPr="005413EA" w:rsidRDefault="005413EA" w:rsidP="00147F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13EA">
        <w:rPr>
          <w:rFonts w:ascii="Times New Roman" w:hAnsi="Times New Roman" w:cs="Times New Roman"/>
          <w:sz w:val="24"/>
          <w:szCs w:val="24"/>
        </w:rPr>
        <w:t>Зачет выставляется по итогам текущего контроля и результатам решения контрольных заданий и тестов во время проведения зачета. При необходимости уточнить результат аттестации преподаватель вправе предлагать любые дополнительные вопросы и задачи по изученным темам.</w:t>
      </w:r>
    </w:p>
    <w:p w14:paraId="09F14A4C" w14:textId="77777777" w:rsidR="005413EA" w:rsidRPr="005413EA" w:rsidRDefault="005413EA" w:rsidP="00147F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13EA">
        <w:rPr>
          <w:rFonts w:ascii="Times New Roman" w:hAnsi="Times New Roman" w:cs="Times New Roman"/>
          <w:sz w:val="24"/>
          <w:szCs w:val="24"/>
        </w:rPr>
        <w:t>Уверенные и полные ответы на все вопросы, включая умение применять теорию к решению предложенных задач, – зачет (</w:t>
      </w:r>
      <w:r w:rsidRPr="005413E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413EA">
        <w:rPr>
          <w:rFonts w:ascii="Times New Roman" w:hAnsi="Times New Roman" w:cs="Times New Roman"/>
          <w:sz w:val="24"/>
          <w:szCs w:val="24"/>
        </w:rPr>
        <w:t>).</w:t>
      </w:r>
    </w:p>
    <w:p w14:paraId="08BC03E1" w14:textId="77777777" w:rsidR="005413EA" w:rsidRPr="005413EA" w:rsidRDefault="005413EA" w:rsidP="00147F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13EA">
        <w:rPr>
          <w:rFonts w:ascii="Times New Roman" w:hAnsi="Times New Roman" w:cs="Times New Roman"/>
          <w:sz w:val="24"/>
          <w:szCs w:val="24"/>
        </w:rPr>
        <w:t>Допускаются отдельные незначительные недочеты в ответе, не влияющие на понимание сути предмета и содержание предложенных вопросов и задач - зачет (</w:t>
      </w:r>
      <w:r w:rsidRPr="005413E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413EA">
        <w:rPr>
          <w:rFonts w:ascii="Times New Roman" w:hAnsi="Times New Roman" w:cs="Times New Roman"/>
          <w:sz w:val="24"/>
          <w:szCs w:val="24"/>
        </w:rPr>
        <w:t>).</w:t>
      </w:r>
    </w:p>
    <w:p w14:paraId="2FED800B" w14:textId="77777777" w:rsidR="005413EA" w:rsidRPr="005413EA" w:rsidRDefault="005413EA" w:rsidP="00147F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13EA">
        <w:rPr>
          <w:rFonts w:ascii="Times New Roman" w:hAnsi="Times New Roman" w:cs="Times New Roman"/>
          <w:sz w:val="24"/>
          <w:szCs w:val="24"/>
        </w:rPr>
        <w:t>Отдельные незначительные пробелы в ответе – зачет (</w:t>
      </w:r>
      <w:r w:rsidRPr="005413E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413EA">
        <w:rPr>
          <w:rFonts w:ascii="Times New Roman" w:hAnsi="Times New Roman" w:cs="Times New Roman"/>
          <w:sz w:val="24"/>
          <w:szCs w:val="24"/>
        </w:rPr>
        <w:t>).</w:t>
      </w:r>
    </w:p>
    <w:p w14:paraId="4555ED67" w14:textId="77777777" w:rsidR="005413EA" w:rsidRPr="005413EA" w:rsidRDefault="005413EA" w:rsidP="00147F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13EA">
        <w:rPr>
          <w:rFonts w:ascii="Times New Roman" w:hAnsi="Times New Roman" w:cs="Times New Roman"/>
          <w:sz w:val="24"/>
          <w:szCs w:val="24"/>
        </w:rPr>
        <w:t>Знание материала в диапазоне от 70 до 80 процентов – зачет (</w:t>
      </w:r>
      <w:r w:rsidRPr="005413E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413EA">
        <w:rPr>
          <w:rFonts w:ascii="Times New Roman" w:hAnsi="Times New Roman" w:cs="Times New Roman"/>
          <w:sz w:val="24"/>
          <w:szCs w:val="24"/>
        </w:rPr>
        <w:t>).</w:t>
      </w:r>
    </w:p>
    <w:p w14:paraId="0C81663B" w14:textId="77777777" w:rsidR="005413EA" w:rsidRPr="005413EA" w:rsidRDefault="005413EA" w:rsidP="00147F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13EA">
        <w:rPr>
          <w:rFonts w:ascii="Times New Roman" w:hAnsi="Times New Roman" w:cs="Times New Roman"/>
          <w:sz w:val="24"/>
          <w:szCs w:val="24"/>
        </w:rPr>
        <w:t>Знание материала в диапазоне от 60 до 70 процентов – зачет (</w:t>
      </w:r>
      <w:r w:rsidRPr="005413E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413EA">
        <w:rPr>
          <w:rFonts w:ascii="Times New Roman" w:hAnsi="Times New Roman" w:cs="Times New Roman"/>
          <w:sz w:val="24"/>
          <w:szCs w:val="24"/>
        </w:rPr>
        <w:t>).</w:t>
      </w:r>
    </w:p>
    <w:p w14:paraId="5B3BA8CB" w14:textId="77777777" w:rsidR="005413EA" w:rsidRPr="005413EA" w:rsidRDefault="005413EA" w:rsidP="00147F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13EA">
        <w:rPr>
          <w:rFonts w:ascii="Times New Roman" w:hAnsi="Times New Roman" w:cs="Times New Roman"/>
          <w:sz w:val="24"/>
          <w:szCs w:val="24"/>
        </w:rPr>
        <w:t>Неполные ответы – менее 60%, и недостаточно уверенное владение теоретическим материалом, выражающееся в незнании того или иного вопроса, недостаточно четкие с логической и математической точек зрения рассуждения – незачет (</w:t>
      </w:r>
      <w:r w:rsidRPr="005413E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413EA">
        <w:rPr>
          <w:rFonts w:ascii="Times New Roman" w:hAnsi="Times New Roman" w:cs="Times New Roman"/>
          <w:sz w:val="24"/>
          <w:szCs w:val="24"/>
        </w:rPr>
        <w:t>).</w:t>
      </w:r>
    </w:p>
    <w:p w14:paraId="1AC758E7" w14:textId="77777777" w:rsidR="00954F33" w:rsidRPr="00E85CC8" w:rsidRDefault="00324B27" w:rsidP="00147FE9">
      <w:pPr>
        <w:ind w:firstLine="720"/>
        <w:jc w:val="both"/>
        <w:rPr>
          <w:rFonts w:ascii="Times New Roman" w:hAnsi="Times New Roman" w:cs="Times New Roman"/>
        </w:rPr>
      </w:pPr>
    </w:p>
    <w:p w14:paraId="6CAA51A2" w14:textId="77777777" w:rsidR="00386E2C" w:rsidRPr="00E85CC8" w:rsidRDefault="00386E2C" w:rsidP="00147FE9">
      <w:pPr>
        <w:ind w:firstLine="720"/>
        <w:jc w:val="both"/>
        <w:rPr>
          <w:rFonts w:ascii="Times New Roman" w:hAnsi="Times New Roman" w:cs="Times New Roman"/>
        </w:rPr>
      </w:pPr>
    </w:p>
    <w:p w14:paraId="23E108E1" w14:textId="7FD79EAE" w:rsidR="00954F33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3.1.4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0B1E67E6" w14:textId="77777777" w:rsidR="005B301C" w:rsidRPr="00E85CC8" w:rsidRDefault="00E85CC8" w:rsidP="00BC69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5CC8">
        <w:rPr>
          <w:rFonts w:ascii="Times New Roman" w:hAnsi="Times New Roman" w:cs="Times New Roman"/>
          <w:sz w:val="24"/>
          <w:szCs w:val="24"/>
        </w:rPr>
        <w:t>Рекомендованная литература. Примерный перечень вопросов совпадает с темами в разделе 2.2</w:t>
      </w:r>
    </w:p>
    <w:p w14:paraId="77634BA3" w14:textId="77777777" w:rsidR="00386E2C" w:rsidRPr="00E85CC8" w:rsidRDefault="00386E2C" w:rsidP="00E85CC8">
      <w:pPr>
        <w:rPr>
          <w:rFonts w:ascii="Times New Roman" w:hAnsi="Times New Roman" w:cs="Times New Roman"/>
        </w:rPr>
      </w:pPr>
    </w:p>
    <w:p w14:paraId="37599172" w14:textId="77777777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3.1.5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00048E11" w14:textId="77777777" w:rsidR="00BC69E2" w:rsidRDefault="00BC69E2" w:rsidP="00E85CC8">
      <w:pPr>
        <w:rPr>
          <w:rFonts w:ascii="Times New Roman" w:hAnsi="Times New Roman" w:cs="Times New Roman"/>
          <w:b/>
          <w:sz w:val="24"/>
          <w:szCs w:val="24"/>
        </w:rPr>
      </w:pPr>
    </w:p>
    <w:p w14:paraId="022D90B8" w14:textId="2FE1AF08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3.2.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04FD5EA6" w14:textId="77777777" w:rsidR="00BC69E2" w:rsidRDefault="00BC69E2" w:rsidP="00E85CC8">
      <w:pPr>
        <w:rPr>
          <w:rFonts w:ascii="Times New Roman" w:hAnsi="Times New Roman" w:cs="Times New Roman"/>
          <w:b/>
          <w:sz w:val="24"/>
          <w:szCs w:val="24"/>
        </w:rPr>
      </w:pPr>
    </w:p>
    <w:p w14:paraId="29158F34" w14:textId="49CAD294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3.2.1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B2385C0" w14:textId="77777777" w:rsidR="00386E2C" w:rsidRPr="00E85CC8" w:rsidRDefault="00E85CC8" w:rsidP="00BC69E2">
      <w:pPr>
        <w:ind w:firstLine="720"/>
        <w:jc w:val="both"/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sz w:val="24"/>
          <w:szCs w:val="24"/>
        </w:rPr>
        <w:lastRenderedPageBreak/>
        <w:t xml:space="preserve">К проведению занятий привлекаются преподаватели, имеющие базовое образование и/или ученую степень, соответствующую профилю преподаваемой дисциплины. </w:t>
      </w:r>
    </w:p>
    <w:p w14:paraId="258DCFA0" w14:textId="77777777" w:rsidR="00BC69E2" w:rsidRDefault="00BC69E2" w:rsidP="00E85CC8">
      <w:pPr>
        <w:rPr>
          <w:rFonts w:ascii="Times New Roman" w:hAnsi="Times New Roman" w:cs="Times New Roman"/>
          <w:b/>
          <w:sz w:val="24"/>
          <w:szCs w:val="24"/>
        </w:rPr>
      </w:pPr>
    </w:p>
    <w:p w14:paraId="5CCEE8A5" w14:textId="0724B058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3.2.2  Обеспечение учебно-вспомогательным и (или) иным персоналом</w:t>
      </w:r>
    </w:p>
    <w:p w14:paraId="08BFF03D" w14:textId="3F94AF9E" w:rsidR="00386E2C" w:rsidRPr="00E85CC8" w:rsidRDefault="00BC69E2" w:rsidP="00BC69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E85CC8" w:rsidRPr="00E85CC8">
        <w:rPr>
          <w:rFonts w:ascii="Times New Roman" w:hAnsi="Times New Roman" w:cs="Times New Roman"/>
          <w:sz w:val="24"/>
          <w:szCs w:val="24"/>
        </w:rPr>
        <w:t>е требуется.</w:t>
      </w:r>
    </w:p>
    <w:p w14:paraId="0B51A2F6" w14:textId="77777777" w:rsidR="00BC69E2" w:rsidRDefault="00BC69E2" w:rsidP="00E85CC8">
      <w:pPr>
        <w:rPr>
          <w:rFonts w:ascii="Times New Roman" w:hAnsi="Times New Roman" w:cs="Times New Roman"/>
          <w:b/>
          <w:sz w:val="24"/>
          <w:szCs w:val="24"/>
        </w:rPr>
      </w:pPr>
    </w:p>
    <w:p w14:paraId="46701606" w14:textId="4C62F4AE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3.3.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5E65E4F3" w14:textId="77777777" w:rsidR="00BC69E2" w:rsidRDefault="00BC69E2" w:rsidP="00E85CC8">
      <w:pPr>
        <w:rPr>
          <w:rFonts w:ascii="Times New Roman" w:hAnsi="Times New Roman" w:cs="Times New Roman"/>
          <w:b/>
          <w:sz w:val="24"/>
          <w:szCs w:val="24"/>
        </w:rPr>
      </w:pPr>
    </w:p>
    <w:p w14:paraId="5509B10E" w14:textId="55E5727C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3.3.1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6FDA4DDC" w14:textId="77777777" w:rsidR="00386E2C" w:rsidRPr="00E85CC8" w:rsidRDefault="00E85CC8" w:rsidP="00BC69E2">
      <w:pPr>
        <w:ind w:firstLine="720"/>
        <w:jc w:val="both"/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sz w:val="24"/>
          <w:szCs w:val="24"/>
        </w:rPr>
        <w:t xml:space="preserve">В аудиториях, где проводятся занятия, необходимо наличие досок и средств письма на них, а также проектор. </w:t>
      </w:r>
    </w:p>
    <w:p w14:paraId="3F910680" w14:textId="77777777" w:rsidR="00BC69E2" w:rsidRDefault="00BC69E2" w:rsidP="00E85CC8">
      <w:pPr>
        <w:rPr>
          <w:rFonts w:ascii="Times New Roman" w:hAnsi="Times New Roman" w:cs="Times New Roman"/>
          <w:b/>
          <w:sz w:val="24"/>
          <w:szCs w:val="24"/>
        </w:rPr>
      </w:pPr>
    </w:p>
    <w:p w14:paraId="24E9E0B8" w14:textId="060D1952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3.3.2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B5EA69F" w14:textId="2397DBE1" w:rsidR="00386E2C" w:rsidRPr="00E85CC8" w:rsidRDefault="00BC69E2" w:rsidP="00BC69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85CC8" w:rsidRPr="00E85CC8">
        <w:rPr>
          <w:rFonts w:ascii="Times New Roman" w:hAnsi="Times New Roman" w:cs="Times New Roman"/>
          <w:sz w:val="24"/>
          <w:szCs w:val="24"/>
        </w:rPr>
        <w:t>пециальных требований нет</w:t>
      </w:r>
    </w:p>
    <w:p w14:paraId="2CC5276F" w14:textId="77777777" w:rsidR="00BC69E2" w:rsidRDefault="00BC69E2" w:rsidP="00E85CC8">
      <w:pPr>
        <w:rPr>
          <w:rFonts w:ascii="Times New Roman" w:hAnsi="Times New Roman" w:cs="Times New Roman"/>
          <w:b/>
          <w:sz w:val="24"/>
          <w:szCs w:val="24"/>
        </w:rPr>
      </w:pPr>
    </w:p>
    <w:p w14:paraId="392AE8F2" w14:textId="39B340AE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3.3.3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3E3754D2" w14:textId="5669D75D" w:rsidR="00386E2C" w:rsidRPr="00E85CC8" w:rsidRDefault="00BC69E2" w:rsidP="00BC69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85CC8" w:rsidRPr="00E85CC8">
        <w:rPr>
          <w:rFonts w:ascii="Times New Roman" w:hAnsi="Times New Roman" w:cs="Times New Roman"/>
          <w:sz w:val="24"/>
          <w:szCs w:val="24"/>
        </w:rPr>
        <w:t>пециальных требований нет</w:t>
      </w:r>
    </w:p>
    <w:p w14:paraId="1DF97F49" w14:textId="77777777" w:rsidR="00BC69E2" w:rsidRDefault="00BC69E2" w:rsidP="00E85CC8">
      <w:pPr>
        <w:rPr>
          <w:rFonts w:ascii="Times New Roman" w:hAnsi="Times New Roman" w:cs="Times New Roman"/>
          <w:b/>
          <w:sz w:val="24"/>
          <w:szCs w:val="24"/>
        </w:rPr>
      </w:pPr>
    </w:p>
    <w:p w14:paraId="6BBDCC03" w14:textId="22868719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3.3.4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6B48731E" w14:textId="52BE88FA" w:rsidR="00386E2C" w:rsidRPr="00E85CC8" w:rsidRDefault="00BC69E2" w:rsidP="00BC69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85CC8" w:rsidRPr="00E85CC8">
        <w:rPr>
          <w:rFonts w:ascii="Times New Roman" w:hAnsi="Times New Roman" w:cs="Times New Roman"/>
          <w:sz w:val="24"/>
          <w:szCs w:val="24"/>
        </w:rPr>
        <w:t>пециальных требований нет</w:t>
      </w:r>
    </w:p>
    <w:p w14:paraId="716F38A2" w14:textId="77777777" w:rsidR="00BC69E2" w:rsidRDefault="00BC69E2" w:rsidP="00E85CC8">
      <w:pPr>
        <w:rPr>
          <w:rFonts w:ascii="Times New Roman" w:hAnsi="Times New Roman" w:cs="Times New Roman"/>
          <w:b/>
          <w:sz w:val="24"/>
          <w:szCs w:val="24"/>
        </w:rPr>
      </w:pPr>
    </w:p>
    <w:p w14:paraId="5575329E" w14:textId="0794C5A6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3.3.5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0C23C6D2" w14:textId="77777777" w:rsidR="00386E2C" w:rsidRPr="00E85CC8" w:rsidRDefault="00E85CC8" w:rsidP="00BC69E2">
      <w:pPr>
        <w:ind w:firstLine="720"/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sz w:val="24"/>
          <w:szCs w:val="24"/>
        </w:rPr>
        <w:t>Фломастеры цветные для доски, губки.</w:t>
      </w:r>
    </w:p>
    <w:p w14:paraId="745BB301" w14:textId="77777777" w:rsidR="00BC69E2" w:rsidRDefault="00BC69E2" w:rsidP="00E85CC8">
      <w:pPr>
        <w:rPr>
          <w:rFonts w:ascii="Times New Roman" w:hAnsi="Times New Roman" w:cs="Times New Roman"/>
          <w:b/>
          <w:sz w:val="24"/>
          <w:szCs w:val="24"/>
        </w:rPr>
      </w:pPr>
    </w:p>
    <w:p w14:paraId="538F1D96" w14:textId="52DC9C0E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3.4.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7BA328CD" w14:textId="77777777" w:rsidR="00BC69E2" w:rsidRDefault="00BC69E2" w:rsidP="00E85CC8">
      <w:pPr>
        <w:rPr>
          <w:rFonts w:ascii="Times New Roman" w:hAnsi="Times New Roman" w:cs="Times New Roman"/>
          <w:b/>
          <w:sz w:val="24"/>
          <w:szCs w:val="24"/>
        </w:rPr>
      </w:pPr>
    </w:p>
    <w:p w14:paraId="346EDF48" w14:textId="7CEF191B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3.4.1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1C789431" w14:textId="11969A34" w:rsidR="00386E2C" w:rsidRPr="00E85CC8" w:rsidRDefault="00E85CC8" w:rsidP="00BC69E2">
      <w:pPr>
        <w:ind w:firstLine="720"/>
        <w:jc w:val="both"/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sz w:val="24"/>
          <w:szCs w:val="24"/>
        </w:rPr>
        <w:t>1.</w:t>
      </w:r>
      <w:r w:rsidR="00BC69E2">
        <w:rPr>
          <w:rFonts w:ascii="Times New Roman" w:hAnsi="Times New Roman" w:cs="Times New Roman"/>
          <w:sz w:val="24"/>
          <w:szCs w:val="24"/>
        </w:rPr>
        <w:t xml:space="preserve"> </w:t>
      </w:r>
      <w:r w:rsidRPr="00E85CC8">
        <w:rPr>
          <w:rFonts w:ascii="Times New Roman" w:hAnsi="Times New Roman" w:cs="Times New Roman"/>
          <w:sz w:val="24"/>
          <w:szCs w:val="24"/>
        </w:rPr>
        <w:t>Г.С. Осипенко, Н.Б. Ампилова. Введение в символический анализ динамических систем. Уч. пособие, СПбГУ, 2005.</w:t>
      </w:r>
    </w:p>
    <w:p w14:paraId="60EF7ACB" w14:textId="77777777" w:rsidR="00BC69E2" w:rsidRDefault="00BC69E2" w:rsidP="00E85CC8">
      <w:pPr>
        <w:rPr>
          <w:rFonts w:ascii="Times New Roman" w:hAnsi="Times New Roman" w:cs="Times New Roman"/>
          <w:b/>
          <w:sz w:val="24"/>
          <w:szCs w:val="24"/>
        </w:rPr>
      </w:pPr>
    </w:p>
    <w:p w14:paraId="58D9D6C5" w14:textId="59A66EA4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3.4.2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3AB883F4" w14:textId="4F4D7337" w:rsidR="00BC69E2" w:rsidRDefault="00E85CC8" w:rsidP="00BC69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85CC8">
        <w:rPr>
          <w:rFonts w:ascii="Times New Roman" w:hAnsi="Times New Roman" w:cs="Times New Roman"/>
          <w:sz w:val="24"/>
          <w:szCs w:val="24"/>
        </w:rPr>
        <w:t>1.</w:t>
      </w:r>
      <w:r w:rsidR="00BC69E2">
        <w:rPr>
          <w:rFonts w:ascii="Times New Roman" w:hAnsi="Times New Roman" w:cs="Times New Roman"/>
          <w:sz w:val="24"/>
          <w:szCs w:val="24"/>
        </w:rPr>
        <w:t xml:space="preserve"> </w:t>
      </w:r>
      <w:r w:rsidRPr="00E85CC8">
        <w:rPr>
          <w:rFonts w:ascii="Times New Roman" w:hAnsi="Times New Roman" w:cs="Times New Roman"/>
          <w:sz w:val="24"/>
          <w:szCs w:val="24"/>
        </w:rPr>
        <w:t>Г.Г.Малинецкий, А.Б. Потапов. Современные проблемы нелинейной динамики.М. 2000.</w:t>
      </w:r>
    </w:p>
    <w:p w14:paraId="02C39C41" w14:textId="77777777" w:rsidR="00BC69E2" w:rsidRDefault="00BC69E2" w:rsidP="00BC69E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E85CC8" w:rsidRPr="00E85CC8">
        <w:rPr>
          <w:rFonts w:ascii="Times New Roman" w:hAnsi="Times New Roman" w:cs="Times New Roman"/>
          <w:sz w:val="24"/>
          <w:szCs w:val="24"/>
        </w:rPr>
        <w:t>А.Б.Каток, Б. Хасселблат. Введение в теорию динамических систем с обзором последних достижений. М., МЦНМО, 2005.</w:t>
      </w:r>
    </w:p>
    <w:p w14:paraId="38111B88" w14:textId="54F84D4D" w:rsidR="00386E2C" w:rsidRPr="00E85CC8" w:rsidRDefault="00BC69E2" w:rsidP="00BC69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85CC8" w:rsidRPr="00E85C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5CC8" w:rsidRPr="00E85CC8">
        <w:rPr>
          <w:rFonts w:ascii="Times New Roman" w:hAnsi="Times New Roman" w:cs="Times New Roman"/>
          <w:sz w:val="24"/>
          <w:szCs w:val="24"/>
        </w:rPr>
        <w:t>Г.А. Леонов. Странные аттракторы и классическая теория устойчивости движения. СПбГУ, 2004.</w:t>
      </w:r>
      <w:r w:rsidR="00E85CC8" w:rsidRPr="00E85CC8">
        <w:rPr>
          <w:rFonts w:ascii="Times New Roman" w:hAnsi="Times New Roman" w:cs="Times New Roman"/>
          <w:sz w:val="24"/>
          <w:szCs w:val="24"/>
        </w:rPr>
        <w:br/>
      </w:r>
    </w:p>
    <w:p w14:paraId="035A13B1" w14:textId="77777777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3.4.3</w:t>
      </w:r>
      <w:r w:rsidRPr="00E85CC8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31B21444" w14:textId="0B44779A" w:rsidR="00386E2C" w:rsidRPr="00E85CC8" w:rsidRDefault="00BC69E2" w:rsidP="00BC69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552393CE" w14:textId="77777777" w:rsidR="00BC69E2" w:rsidRDefault="00BC69E2" w:rsidP="00E85CC8">
      <w:pPr>
        <w:rPr>
          <w:rFonts w:ascii="Times New Roman" w:hAnsi="Times New Roman" w:cs="Times New Roman"/>
          <w:b/>
          <w:sz w:val="24"/>
          <w:szCs w:val="24"/>
        </w:rPr>
      </w:pPr>
    </w:p>
    <w:p w14:paraId="17C03991" w14:textId="3D613463" w:rsidR="00386E2C" w:rsidRPr="00E85CC8" w:rsidRDefault="00E85CC8" w:rsidP="00E85CC8">
      <w:pPr>
        <w:rPr>
          <w:rFonts w:ascii="Times New Roman" w:hAnsi="Times New Roman" w:cs="Times New Roman"/>
        </w:rPr>
      </w:pPr>
      <w:r w:rsidRPr="00E85CC8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446D2061" w14:textId="55B2880B" w:rsidR="00386E2C" w:rsidRPr="00E85CC8" w:rsidRDefault="00BC69E2" w:rsidP="00BC69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5CC8">
        <w:rPr>
          <w:rFonts w:ascii="Times New Roman" w:hAnsi="Times New Roman" w:cs="Times New Roman"/>
          <w:sz w:val="24"/>
          <w:szCs w:val="24"/>
        </w:rPr>
        <w:t>Ампилова Наталья Борисовна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5CC8">
        <w:rPr>
          <w:rFonts w:ascii="Times New Roman" w:hAnsi="Times New Roman" w:cs="Times New Roman"/>
          <w:sz w:val="24"/>
          <w:szCs w:val="24"/>
        </w:rPr>
        <w:t xml:space="preserve"> </w:t>
      </w:r>
      <w:r w:rsidR="00E85CC8" w:rsidRPr="00E85CC8">
        <w:rPr>
          <w:rFonts w:ascii="Times New Roman" w:hAnsi="Times New Roman" w:cs="Times New Roman"/>
          <w:sz w:val="24"/>
          <w:szCs w:val="24"/>
        </w:rPr>
        <w:t>доцент мат-мех факультета СПбГУ</w:t>
      </w:r>
      <w:r>
        <w:rPr>
          <w:rFonts w:ascii="Times New Roman" w:hAnsi="Times New Roman" w:cs="Times New Roman"/>
          <w:sz w:val="24"/>
          <w:szCs w:val="24"/>
        </w:rPr>
        <w:t>,</w:t>
      </w:r>
      <w:r w:rsidR="00E85CC8" w:rsidRPr="00E85CC8">
        <w:rPr>
          <w:rFonts w:ascii="Times New Roman" w:hAnsi="Times New Roman" w:cs="Times New Roman"/>
          <w:sz w:val="24"/>
          <w:szCs w:val="24"/>
        </w:rPr>
        <w:t xml:space="preserve"> n.ampilova@spbu.ru, тел. 428-42-33.</w:t>
      </w:r>
    </w:p>
    <w:sectPr w:rsidR="00386E2C" w:rsidRPr="00E85CC8" w:rsidSect="00FA5215">
      <w:headerReference w:type="even" r:id="rId6"/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6A9AD" w14:textId="77777777" w:rsidR="00324B27" w:rsidRDefault="00324B27">
      <w:r>
        <w:separator/>
      </w:r>
    </w:p>
  </w:endnote>
  <w:endnote w:type="continuationSeparator" w:id="0">
    <w:p w14:paraId="4A5148BD" w14:textId="77777777" w:rsidR="00324B27" w:rsidRDefault="00324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C66DD" w14:textId="77777777" w:rsidR="00324B27" w:rsidRDefault="00324B27">
      <w:r>
        <w:separator/>
      </w:r>
    </w:p>
  </w:footnote>
  <w:footnote w:type="continuationSeparator" w:id="0">
    <w:p w14:paraId="311F6D09" w14:textId="77777777" w:rsidR="00324B27" w:rsidRDefault="00324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01921" w14:textId="77777777" w:rsidR="009D472B" w:rsidRDefault="00324B2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53C1F" w14:textId="77777777" w:rsidR="009D472B" w:rsidRDefault="00324B2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438E173A" w14:textId="77777777" w:rsidR="008D2BFB" w:rsidRDefault="00E85CC8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D1DD247" w14:textId="77777777" w:rsidR="009D472B" w:rsidRDefault="00324B2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147FE9"/>
    <w:rsid w:val="001915A3"/>
    <w:rsid w:val="00217F62"/>
    <w:rsid w:val="00324B27"/>
    <w:rsid w:val="00386E2C"/>
    <w:rsid w:val="00526C42"/>
    <w:rsid w:val="005413EA"/>
    <w:rsid w:val="00A906D8"/>
    <w:rsid w:val="00AB5A74"/>
    <w:rsid w:val="00BC69E2"/>
    <w:rsid w:val="00E85CC8"/>
    <w:rsid w:val="00F071AE"/>
    <w:rsid w:val="00F661EB"/>
    <w:rsid w:val="00F7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563E"/>
  <w15:docId w15:val="{76C10DDC-A306-46C1-9377-0BCF2F31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semiHidden/>
    <w:rsid w:val="00220FFA"/>
    <w:pPr>
      <w:spacing w:line="360" w:lineRule="auto"/>
      <w:ind w:right="403" w:firstLine="567"/>
    </w:p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link w:val="af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21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b">
    <w:name w:val="Основной текст с отступом Знак"/>
    <w:link w:val="af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a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4">
    <w:name w:val="Текст выноски Знак"/>
    <w:link w:val="aff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1b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c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d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e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0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1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2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3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5">
    <w:name w:val="Основной текст с отступом Знак"/>
    <w:basedOn w:val="a0"/>
    <w:link w:val="aff4"/>
    <w:semiHidden/>
    <w:rsid w:val="00220FFA"/>
    <w:rPr>
      <w:rFonts w:eastAsia="Times New Roman"/>
      <w:color w:val="00000A"/>
      <w:lang w:eastAsia="ar-SA"/>
    </w:rPr>
  </w:style>
  <w:style w:type="paragraph" w:styleId="affd">
    <w:name w:val="List Paragraph"/>
    <w:basedOn w:val="a"/>
    <w:uiPriority w:val="34"/>
    <w:qFormat/>
    <w:rsid w:val="0083045C"/>
    <w:pPr>
      <w:ind w:left="720"/>
      <w:contextualSpacing/>
    </w:p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a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5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6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1f7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8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9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a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c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d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0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f7">
    <w:name w:val="Основной текст с отступом Знак"/>
    <w:basedOn w:val="a0"/>
    <w:semiHidden/>
    <w:rsid w:val="00220FFA"/>
    <w:rPr>
      <w:rFonts w:eastAsia="Times New Roman"/>
      <w:color w:val="00000A"/>
      <w:lang w:eastAsia="ar-SA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1ff2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3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4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5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7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9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8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a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b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c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d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a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b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ff0">
    <w:name w:val="Основной текст с отступом Знак"/>
    <w:basedOn w:val="a0"/>
    <w:semiHidden/>
    <w:rsid w:val="00220FFA"/>
    <w:rPr>
      <w:rFonts w:eastAsia="Times New Roman"/>
      <w:color w:val="00000A"/>
      <w:lang w:eastAsia="ar-SA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1ff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2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3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5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6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ff9">
    <w:name w:val="Основной текст с отступом Знак"/>
    <w:basedOn w:val="a0"/>
    <w:semiHidden/>
    <w:rsid w:val="00220FFA"/>
    <w:rPr>
      <w:rFonts w:eastAsia="Times New Roman"/>
      <w:color w:val="00000A"/>
      <w:lang w:eastAsia="ar-SA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a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1fff7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9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8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8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2">
    <w:name w:val="Текст выноски Знак"/>
    <w:link w:val="af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c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d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c">
    <w:name w:val="Основной текст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b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6">
    <w:name w:val="Основной текст с отступом Знак"/>
    <w:basedOn w:val="a0"/>
    <w:link w:val="af5"/>
    <w:semiHidden/>
    <w:rsid w:val="00220FFA"/>
    <w:rPr>
      <w:rFonts w:eastAsia="Times New Roman"/>
      <w:color w:val="00000A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4</cp:revision>
  <dcterms:created xsi:type="dcterms:W3CDTF">2020-11-01T06:34:00Z</dcterms:created>
  <dcterms:modified xsi:type="dcterms:W3CDTF">2020-11-03T17:18:00Z</dcterms:modified>
</cp:coreProperties>
</file>