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8DEC7" w14:textId="6E9F3B1A" w:rsidR="00E5059D" w:rsidRPr="00E15B3A" w:rsidRDefault="00E5059D" w:rsidP="004C1E53">
      <w:pPr>
        <w:jc w:val="center"/>
        <w:rPr>
          <w:szCs w:val="24"/>
        </w:rPr>
      </w:pPr>
      <w:bookmarkStart w:id="0" w:name="bookmark0"/>
      <w:r w:rsidRPr="00E15B3A">
        <w:rPr>
          <w:b/>
          <w:szCs w:val="24"/>
        </w:rPr>
        <w:t>Санкт-Петербургский государственный университет</w:t>
      </w:r>
    </w:p>
    <w:p w14:paraId="63D763F7" w14:textId="77777777" w:rsidR="00E5059D" w:rsidRPr="00E15B3A" w:rsidRDefault="00E5059D" w:rsidP="004C1E53">
      <w:pPr>
        <w:jc w:val="center"/>
        <w:rPr>
          <w:szCs w:val="24"/>
        </w:rPr>
      </w:pPr>
    </w:p>
    <w:p w14:paraId="5922D551" w14:textId="77777777" w:rsidR="00E5059D" w:rsidRPr="00E15B3A" w:rsidRDefault="00E5059D" w:rsidP="004C1E53">
      <w:pPr>
        <w:jc w:val="center"/>
        <w:rPr>
          <w:szCs w:val="24"/>
        </w:rPr>
      </w:pPr>
      <w:r w:rsidRPr="00E15B3A">
        <w:rPr>
          <w:b/>
          <w:szCs w:val="24"/>
        </w:rPr>
        <w:t xml:space="preserve"> </w:t>
      </w:r>
    </w:p>
    <w:p w14:paraId="285E756B" w14:textId="77777777" w:rsidR="00E5059D" w:rsidRPr="00E15B3A" w:rsidRDefault="00E5059D" w:rsidP="004C1E53">
      <w:pPr>
        <w:jc w:val="center"/>
        <w:rPr>
          <w:szCs w:val="24"/>
        </w:rPr>
      </w:pPr>
      <w:r w:rsidRPr="00E15B3A">
        <w:rPr>
          <w:b/>
          <w:szCs w:val="24"/>
        </w:rPr>
        <w:br/>
      </w:r>
    </w:p>
    <w:p w14:paraId="4ACB606A" w14:textId="77777777" w:rsidR="00E5059D" w:rsidRPr="00E15B3A" w:rsidRDefault="00E5059D" w:rsidP="004C1E53">
      <w:pPr>
        <w:jc w:val="center"/>
        <w:rPr>
          <w:szCs w:val="24"/>
        </w:rPr>
      </w:pPr>
      <w:r w:rsidRPr="00E15B3A">
        <w:rPr>
          <w:b/>
          <w:szCs w:val="24"/>
        </w:rPr>
        <w:t xml:space="preserve">Р А Б О Ч А Я   П Р О Г Р А М </w:t>
      </w:r>
      <w:proofErr w:type="spellStart"/>
      <w:r w:rsidRPr="00E15B3A">
        <w:rPr>
          <w:b/>
          <w:szCs w:val="24"/>
        </w:rPr>
        <w:t>М</w:t>
      </w:r>
      <w:proofErr w:type="spellEnd"/>
      <w:r w:rsidRPr="00E15B3A">
        <w:rPr>
          <w:b/>
          <w:szCs w:val="24"/>
        </w:rPr>
        <w:t xml:space="preserve"> А</w:t>
      </w:r>
    </w:p>
    <w:p w14:paraId="773E947A" w14:textId="77777777" w:rsidR="00E5059D" w:rsidRPr="00813D2D" w:rsidRDefault="00E5059D" w:rsidP="004C1E53">
      <w:pPr>
        <w:jc w:val="center"/>
        <w:rPr>
          <w:b/>
          <w:szCs w:val="24"/>
        </w:rPr>
      </w:pPr>
      <w:r w:rsidRPr="00E15B3A">
        <w:rPr>
          <w:b/>
          <w:szCs w:val="24"/>
        </w:rPr>
        <w:t>ДИСЦИПЛИНЫ</w:t>
      </w:r>
      <w:r w:rsidRPr="00813D2D">
        <w:rPr>
          <w:b/>
          <w:szCs w:val="24"/>
        </w:rPr>
        <w:t xml:space="preserve"> </w:t>
      </w:r>
    </w:p>
    <w:p w14:paraId="36D30195" w14:textId="77777777" w:rsidR="00E5059D" w:rsidRPr="00813D2D" w:rsidRDefault="00E5059D" w:rsidP="004C1E53">
      <w:pPr>
        <w:jc w:val="center"/>
        <w:rPr>
          <w:i/>
          <w:szCs w:val="24"/>
        </w:rPr>
      </w:pPr>
    </w:p>
    <w:p w14:paraId="57F0954F" w14:textId="77777777" w:rsidR="00E5059D" w:rsidRPr="00813D2D" w:rsidRDefault="00E5059D" w:rsidP="004C1E53">
      <w:pPr>
        <w:jc w:val="center"/>
        <w:rPr>
          <w:i/>
          <w:szCs w:val="24"/>
        </w:rPr>
      </w:pPr>
    </w:p>
    <w:p w14:paraId="439CCBEB" w14:textId="77777777" w:rsidR="00E5059D" w:rsidRPr="00813D2D" w:rsidRDefault="00E5059D" w:rsidP="004C1E53">
      <w:pPr>
        <w:jc w:val="center"/>
        <w:rPr>
          <w:i/>
          <w:szCs w:val="24"/>
        </w:rPr>
      </w:pPr>
    </w:p>
    <w:p w14:paraId="7147D680" w14:textId="77777777" w:rsidR="00E5059D" w:rsidRPr="00813D2D" w:rsidRDefault="00E5059D" w:rsidP="004C1E53">
      <w:pPr>
        <w:jc w:val="center"/>
        <w:rPr>
          <w:i/>
          <w:szCs w:val="24"/>
        </w:rPr>
      </w:pPr>
    </w:p>
    <w:p w14:paraId="6BFCEE6C" w14:textId="77777777" w:rsidR="00E5059D" w:rsidRPr="00813D2D" w:rsidRDefault="00E5059D" w:rsidP="004C1E53">
      <w:pPr>
        <w:jc w:val="center"/>
        <w:rPr>
          <w:i/>
          <w:szCs w:val="24"/>
        </w:rPr>
      </w:pPr>
    </w:p>
    <w:p w14:paraId="6153A43C" w14:textId="77777777" w:rsidR="00840B54" w:rsidRPr="00840B54" w:rsidRDefault="00840B54" w:rsidP="00840B54">
      <w:pPr>
        <w:spacing w:after="0"/>
        <w:ind w:firstLine="709"/>
        <w:jc w:val="center"/>
        <w:rPr>
          <w:b/>
          <w:bCs/>
          <w:szCs w:val="24"/>
          <w:lang w:eastAsia="ru-RU"/>
        </w:rPr>
      </w:pPr>
      <w:r w:rsidRPr="00840B54">
        <w:rPr>
          <w:b/>
          <w:iCs/>
          <w:szCs w:val="24"/>
        </w:rPr>
        <w:t>«</w:t>
      </w:r>
      <w:r>
        <w:rPr>
          <w:b/>
          <w:iCs/>
          <w:szCs w:val="24"/>
        </w:rPr>
        <w:t>Цифровая</w:t>
      </w:r>
      <w:r w:rsidRPr="00840B54">
        <w:rPr>
          <w:b/>
          <w:iCs/>
          <w:szCs w:val="24"/>
        </w:rPr>
        <w:t xml:space="preserve"> </w:t>
      </w:r>
      <w:r>
        <w:rPr>
          <w:b/>
          <w:iCs/>
          <w:szCs w:val="24"/>
        </w:rPr>
        <w:t>культура</w:t>
      </w:r>
      <w:r w:rsidRPr="00840B54">
        <w:rPr>
          <w:b/>
          <w:iCs/>
          <w:szCs w:val="24"/>
        </w:rPr>
        <w:t>»</w:t>
      </w:r>
      <w:r w:rsidRPr="00840B54">
        <w:rPr>
          <w:b/>
          <w:bCs/>
          <w:szCs w:val="24"/>
          <w:lang w:eastAsia="ru-RU"/>
        </w:rPr>
        <w:t xml:space="preserve"> </w:t>
      </w:r>
    </w:p>
    <w:p w14:paraId="60D08D80" w14:textId="77777777" w:rsidR="00840B54" w:rsidRPr="00840B54" w:rsidRDefault="00840B54" w:rsidP="00840B54">
      <w:pPr>
        <w:spacing w:after="0"/>
        <w:ind w:firstLine="709"/>
        <w:jc w:val="center"/>
        <w:rPr>
          <w:b/>
          <w:bCs/>
          <w:szCs w:val="24"/>
          <w:lang w:eastAsia="ru-RU"/>
        </w:rPr>
      </w:pPr>
      <w:r w:rsidRPr="00840B54">
        <w:rPr>
          <w:b/>
          <w:bCs/>
          <w:szCs w:val="24"/>
          <w:lang w:eastAsia="ru-RU"/>
        </w:rPr>
        <w:t>(</w:t>
      </w:r>
      <w:r w:rsidRPr="00E11F74">
        <w:rPr>
          <w:b/>
          <w:bCs/>
          <w:szCs w:val="24"/>
          <w:lang w:val="en-US" w:eastAsia="ru-RU"/>
        </w:rPr>
        <w:t>Digital</w:t>
      </w:r>
      <w:r>
        <w:rPr>
          <w:b/>
          <w:bCs/>
          <w:szCs w:val="24"/>
          <w:lang w:eastAsia="ru-RU"/>
        </w:rPr>
        <w:t xml:space="preserve"> </w:t>
      </w:r>
      <w:r>
        <w:rPr>
          <w:b/>
          <w:bCs/>
          <w:szCs w:val="24"/>
          <w:lang w:val="en-US" w:eastAsia="ru-RU"/>
        </w:rPr>
        <w:t>Culture</w:t>
      </w:r>
      <w:r w:rsidRPr="00840B54">
        <w:rPr>
          <w:b/>
          <w:bCs/>
          <w:szCs w:val="24"/>
          <w:lang w:eastAsia="ru-RU"/>
        </w:rPr>
        <w:t>)</w:t>
      </w:r>
    </w:p>
    <w:p w14:paraId="3BD1636F" w14:textId="77777777" w:rsidR="00840B54" w:rsidRPr="00840B54" w:rsidRDefault="00840B54" w:rsidP="00840B54">
      <w:pPr>
        <w:spacing w:after="0"/>
        <w:ind w:firstLine="709"/>
        <w:rPr>
          <w:b/>
          <w:bCs/>
          <w:szCs w:val="24"/>
          <w:lang w:eastAsia="ru-RU"/>
        </w:rPr>
      </w:pPr>
    </w:p>
    <w:p w14:paraId="6AE05D6F" w14:textId="77777777" w:rsidR="00E5059D" w:rsidRPr="00E15B3A" w:rsidRDefault="00E5059D" w:rsidP="004C1E53">
      <w:pPr>
        <w:jc w:val="center"/>
        <w:rPr>
          <w:szCs w:val="24"/>
        </w:rPr>
      </w:pPr>
      <w:r w:rsidRPr="00E15B3A">
        <w:rPr>
          <w:b/>
          <w:szCs w:val="24"/>
        </w:rPr>
        <w:t>Язык(и) обучения</w:t>
      </w:r>
    </w:p>
    <w:p w14:paraId="3C6D496F" w14:textId="77777777" w:rsidR="00E5059D" w:rsidRPr="00E15B3A" w:rsidRDefault="00E5059D" w:rsidP="004C1E53">
      <w:pPr>
        <w:jc w:val="center"/>
        <w:rPr>
          <w:szCs w:val="24"/>
        </w:rPr>
      </w:pPr>
      <w:r w:rsidRPr="00E15B3A">
        <w:rPr>
          <w:b/>
          <w:szCs w:val="24"/>
        </w:rPr>
        <w:t>русский</w:t>
      </w:r>
    </w:p>
    <w:p w14:paraId="47A7068F" w14:textId="77777777" w:rsidR="00E5059D" w:rsidRPr="00E15B3A" w:rsidRDefault="00E5059D" w:rsidP="004C1E53">
      <w:pPr>
        <w:rPr>
          <w:szCs w:val="24"/>
        </w:rPr>
      </w:pPr>
    </w:p>
    <w:p w14:paraId="6DB3709E" w14:textId="77777777" w:rsidR="00E5059D" w:rsidRPr="00E15B3A" w:rsidRDefault="00E5059D" w:rsidP="004C1E53">
      <w:pPr>
        <w:rPr>
          <w:szCs w:val="24"/>
        </w:rPr>
      </w:pPr>
    </w:p>
    <w:p w14:paraId="17F440FB" w14:textId="77777777" w:rsidR="00E5059D" w:rsidRPr="00E15B3A" w:rsidRDefault="00E5059D" w:rsidP="004C1E53">
      <w:pPr>
        <w:jc w:val="right"/>
        <w:rPr>
          <w:szCs w:val="24"/>
        </w:rPr>
      </w:pPr>
      <w:r w:rsidRPr="00E15B3A">
        <w:rPr>
          <w:szCs w:val="24"/>
        </w:rPr>
        <w:t xml:space="preserve">Трудоёмкость (границы трудоёмкости) в зачетных единицах: </w:t>
      </w:r>
      <w:r w:rsidR="007122E0">
        <w:rPr>
          <w:szCs w:val="24"/>
        </w:rPr>
        <w:t>1</w:t>
      </w:r>
    </w:p>
    <w:p w14:paraId="106DA019" w14:textId="77777777" w:rsidR="00E5059D" w:rsidRPr="00E15B3A" w:rsidRDefault="00E5059D" w:rsidP="004C1E53">
      <w:pPr>
        <w:rPr>
          <w:szCs w:val="24"/>
        </w:rPr>
      </w:pPr>
      <w:r w:rsidRPr="00E15B3A">
        <w:rPr>
          <w:szCs w:val="24"/>
        </w:rPr>
        <w:t xml:space="preserve"> </w:t>
      </w:r>
    </w:p>
    <w:p w14:paraId="58A39A6D" w14:textId="77777777" w:rsidR="00E5059D" w:rsidRPr="00E15B3A" w:rsidRDefault="00E5059D" w:rsidP="004C1E53">
      <w:pPr>
        <w:jc w:val="right"/>
        <w:rPr>
          <w:szCs w:val="24"/>
        </w:rPr>
      </w:pPr>
      <w:r w:rsidRPr="00E15B3A">
        <w:rPr>
          <w:szCs w:val="24"/>
        </w:rPr>
        <w:t>Регистрационн</w:t>
      </w:r>
      <w:r>
        <w:rPr>
          <w:szCs w:val="24"/>
        </w:rPr>
        <w:t>ый номер рабочей программы:</w:t>
      </w:r>
      <w:r w:rsidR="007122E0">
        <w:rPr>
          <w:szCs w:val="24"/>
        </w:rPr>
        <w:t xml:space="preserve"> 058041</w:t>
      </w:r>
      <w:r>
        <w:rPr>
          <w:szCs w:val="24"/>
        </w:rPr>
        <w:t xml:space="preserve"> </w:t>
      </w:r>
    </w:p>
    <w:p w14:paraId="17681C0B" w14:textId="77777777" w:rsidR="00E5059D" w:rsidRPr="00E15B3A" w:rsidRDefault="00E5059D" w:rsidP="004C1E53">
      <w:pPr>
        <w:rPr>
          <w:szCs w:val="24"/>
        </w:rPr>
      </w:pPr>
      <w:r w:rsidRPr="00E15B3A">
        <w:rPr>
          <w:szCs w:val="24"/>
        </w:rPr>
        <w:t xml:space="preserve"> </w:t>
      </w:r>
    </w:p>
    <w:p w14:paraId="1008A0AD" w14:textId="77777777" w:rsidR="00E5059D" w:rsidRPr="00E15B3A" w:rsidRDefault="00E5059D" w:rsidP="004C1E53">
      <w:pPr>
        <w:rPr>
          <w:szCs w:val="24"/>
        </w:rPr>
      </w:pPr>
    </w:p>
    <w:p w14:paraId="3608B5AF" w14:textId="77777777" w:rsidR="00E5059D" w:rsidRPr="00E15B3A" w:rsidRDefault="00E5059D" w:rsidP="004C1E53">
      <w:pPr>
        <w:rPr>
          <w:szCs w:val="24"/>
        </w:rPr>
      </w:pPr>
    </w:p>
    <w:p w14:paraId="072ED431" w14:textId="77777777" w:rsidR="00E5059D" w:rsidRPr="00E15B3A" w:rsidRDefault="00E5059D" w:rsidP="004C1E53">
      <w:pPr>
        <w:rPr>
          <w:szCs w:val="24"/>
        </w:rPr>
      </w:pPr>
    </w:p>
    <w:p w14:paraId="2A8F1892" w14:textId="77777777" w:rsidR="00E5059D" w:rsidRPr="00E15B3A" w:rsidRDefault="00E5059D" w:rsidP="004C1E53">
      <w:pPr>
        <w:rPr>
          <w:szCs w:val="24"/>
        </w:rPr>
      </w:pPr>
    </w:p>
    <w:p w14:paraId="4EAE586E" w14:textId="77777777" w:rsidR="00E5059D" w:rsidRDefault="00E5059D" w:rsidP="004C1E53">
      <w:pPr>
        <w:rPr>
          <w:szCs w:val="24"/>
        </w:rPr>
      </w:pPr>
    </w:p>
    <w:p w14:paraId="11834111" w14:textId="77777777" w:rsidR="00840B54" w:rsidRDefault="00840B54" w:rsidP="004C1E53">
      <w:pPr>
        <w:rPr>
          <w:szCs w:val="24"/>
        </w:rPr>
      </w:pPr>
    </w:p>
    <w:p w14:paraId="7363D921" w14:textId="77777777" w:rsidR="00840B54" w:rsidRDefault="00840B54" w:rsidP="004C1E53">
      <w:pPr>
        <w:rPr>
          <w:szCs w:val="24"/>
        </w:rPr>
      </w:pPr>
    </w:p>
    <w:p w14:paraId="588DAA6B" w14:textId="77777777" w:rsidR="00840B54" w:rsidRDefault="00840B54" w:rsidP="004C1E53">
      <w:pPr>
        <w:rPr>
          <w:szCs w:val="24"/>
        </w:rPr>
      </w:pPr>
    </w:p>
    <w:p w14:paraId="4DCFA635" w14:textId="77777777" w:rsidR="00840B54" w:rsidRPr="00E15B3A" w:rsidRDefault="00840B54" w:rsidP="004C1E53">
      <w:pPr>
        <w:rPr>
          <w:szCs w:val="24"/>
        </w:rPr>
      </w:pPr>
    </w:p>
    <w:p w14:paraId="32282934" w14:textId="77777777" w:rsidR="00E5059D" w:rsidRPr="00E15B3A" w:rsidRDefault="00E5059D" w:rsidP="004C1E53">
      <w:pPr>
        <w:rPr>
          <w:szCs w:val="24"/>
        </w:rPr>
      </w:pPr>
    </w:p>
    <w:p w14:paraId="49C18396" w14:textId="77777777" w:rsidR="00E5059D" w:rsidRPr="00E15B3A" w:rsidRDefault="00E5059D" w:rsidP="004C1E53">
      <w:pPr>
        <w:jc w:val="center"/>
        <w:rPr>
          <w:szCs w:val="24"/>
        </w:rPr>
      </w:pPr>
      <w:r w:rsidRPr="00E15B3A">
        <w:rPr>
          <w:szCs w:val="24"/>
        </w:rPr>
        <w:t>Санкт-Петербург</w:t>
      </w:r>
    </w:p>
    <w:p w14:paraId="1FE1E736" w14:textId="2F8A8D0C" w:rsidR="00E5059D" w:rsidRDefault="00E5059D" w:rsidP="001D59B9">
      <w:pPr>
        <w:jc w:val="center"/>
        <w:rPr>
          <w:b/>
          <w:szCs w:val="24"/>
        </w:rPr>
      </w:pPr>
      <w:r w:rsidRPr="003277D7">
        <w:rPr>
          <w:szCs w:val="24"/>
        </w:rPr>
        <w:fldChar w:fldCharType="begin"/>
      </w:r>
      <w:r w:rsidRPr="003277D7">
        <w:rPr>
          <w:szCs w:val="24"/>
        </w:rPr>
        <w:instrText xml:space="preserve"> DOCVARIABLE "</w:instrText>
      </w:r>
      <w:r w:rsidRPr="003277D7">
        <w:rPr>
          <w:szCs w:val="24"/>
          <w:lang w:val="en-US"/>
        </w:rPr>
        <w:instrText>PlanYear</w:instrText>
      </w:r>
      <w:r w:rsidRPr="003277D7">
        <w:rPr>
          <w:szCs w:val="24"/>
        </w:rPr>
        <w:instrText xml:space="preserve">" \* MERGEFORMAT </w:instrText>
      </w:r>
      <w:r w:rsidRPr="003277D7">
        <w:rPr>
          <w:szCs w:val="24"/>
        </w:rPr>
        <w:fldChar w:fldCharType="end"/>
      </w:r>
      <w:r w:rsidR="003059B6">
        <w:rPr>
          <w:szCs w:val="24"/>
        </w:rPr>
        <w:t>202</w:t>
      </w:r>
      <w:r w:rsidR="00F9195D">
        <w:rPr>
          <w:szCs w:val="24"/>
        </w:rPr>
        <w:t>2</w:t>
      </w:r>
      <w:r w:rsidRPr="00E15B3A">
        <w:rPr>
          <w:szCs w:val="24"/>
        </w:rPr>
        <w:br w:type="page"/>
      </w:r>
      <w:r w:rsidRPr="00E15B3A">
        <w:rPr>
          <w:b/>
          <w:szCs w:val="24"/>
        </w:rPr>
        <w:lastRenderedPageBreak/>
        <w:t>Раздел 1.</w:t>
      </w:r>
      <w:r w:rsidRPr="00E15B3A">
        <w:rPr>
          <w:b/>
          <w:szCs w:val="24"/>
        </w:rPr>
        <w:tab/>
        <w:t>Характеристики учебных занятий</w:t>
      </w:r>
    </w:p>
    <w:p w14:paraId="386FD4AA" w14:textId="77777777" w:rsidR="004A6BE4" w:rsidRPr="0030433C" w:rsidRDefault="004A6BE4" w:rsidP="004A6BE4">
      <w:pPr>
        <w:rPr>
          <w:b/>
          <w:szCs w:val="24"/>
          <w:lang w:eastAsia="ru-RU"/>
        </w:rPr>
      </w:pPr>
      <w:r w:rsidRPr="0030433C">
        <w:rPr>
          <w:b/>
          <w:szCs w:val="24"/>
          <w:lang w:eastAsia="ru-RU"/>
        </w:rPr>
        <w:t xml:space="preserve">Аннотация </w:t>
      </w:r>
    </w:p>
    <w:p w14:paraId="353E53A0" w14:textId="77777777" w:rsidR="00636DA6" w:rsidRPr="00331F42" w:rsidRDefault="004A6BE4" w:rsidP="00636DA6">
      <w:pPr>
        <w:ind w:firstLine="600"/>
        <w:rPr>
          <w:szCs w:val="24"/>
          <w:lang w:eastAsia="ru-RU"/>
        </w:rPr>
      </w:pPr>
      <w:r w:rsidRPr="0030433C">
        <w:rPr>
          <w:szCs w:val="24"/>
        </w:rPr>
        <w:t>Дисциплина</w:t>
      </w:r>
      <w:r w:rsidRPr="0030433C">
        <w:rPr>
          <w:iCs/>
          <w:szCs w:val="24"/>
        </w:rPr>
        <w:t xml:space="preserve"> </w:t>
      </w:r>
      <w:r w:rsidRPr="0030433C">
        <w:rPr>
          <w:szCs w:val="24"/>
        </w:rPr>
        <w:t>предназначена для обучающи</w:t>
      </w:r>
      <w:r w:rsidR="00945133">
        <w:rPr>
          <w:szCs w:val="24"/>
        </w:rPr>
        <w:t>хся всех направлений подготовки. Она</w:t>
      </w:r>
      <w:r w:rsidRPr="0030433C">
        <w:rPr>
          <w:szCs w:val="24"/>
        </w:rPr>
        <w:t xml:space="preserve"> реализуется </w:t>
      </w:r>
      <w:r>
        <w:rPr>
          <w:szCs w:val="24"/>
        </w:rPr>
        <w:t xml:space="preserve">в электронном формате в системе </w:t>
      </w:r>
      <w:r>
        <w:rPr>
          <w:szCs w:val="24"/>
          <w:lang w:val="en-US"/>
        </w:rPr>
        <w:t>Blackboard</w:t>
      </w:r>
      <w:r>
        <w:rPr>
          <w:szCs w:val="24"/>
        </w:rPr>
        <w:t xml:space="preserve">. </w:t>
      </w:r>
      <w:r w:rsidRPr="0030433C">
        <w:rPr>
          <w:szCs w:val="24"/>
        </w:rPr>
        <w:t xml:space="preserve">Для </w:t>
      </w:r>
      <w:r w:rsidR="00945133">
        <w:rPr>
          <w:szCs w:val="24"/>
        </w:rPr>
        <w:t xml:space="preserve">обеспечения </w:t>
      </w:r>
      <w:r w:rsidRPr="0030433C">
        <w:rPr>
          <w:szCs w:val="24"/>
        </w:rPr>
        <w:t xml:space="preserve">самостоятельной работы предусмотрены </w:t>
      </w:r>
      <w:r w:rsidR="00636DA6">
        <w:rPr>
          <w:szCs w:val="24"/>
        </w:rPr>
        <w:t>аудио</w:t>
      </w:r>
      <w:r w:rsidR="008335D8">
        <w:rPr>
          <w:szCs w:val="24"/>
        </w:rPr>
        <w:t>визуальные материалы</w:t>
      </w:r>
      <w:r w:rsidRPr="0030433C">
        <w:rPr>
          <w:szCs w:val="24"/>
        </w:rPr>
        <w:t xml:space="preserve">, </w:t>
      </w:r>
      <w:r w:rsidR="00EF23CB">
        <w:rPr>
          <w:szCs w:val="24"/>
        </w:rPr>
        <w:t xml:space="preserve">наборы </w:t>
      </w:r>
      <w:r w:rsidRPr="0030433C">
        <w:rPr>
          <w:szCs w:val="24"/>
        </w:rPr>
        <w:t>слайдов, активные ссылки на дополнительную информацию.</w:t>
      </w:r>
      <w:r>
        <w:rPr>
          <w:szCs w:val="24"/>
        </w:rPr>
        <w:t xml:space="preserve"> </w:t>
      </w:r>
      <w:r w:rsidR="00636DA6" w:rsidRPr="00331F42">
        <w:rPr>
          <w:szCs w:val="24"/>
          <w:lang w:eastAsia="ru-RU"/>
        </w:rPr>
        <w:t>В результате освоения данного курса обучающийся долже</w:t>
      </w:r>
      <w:r w:rsidR="00636DA6">
        <w:rPr>
          <w:szCs w:val="24"/>
          <w:lang w:eastAsia="ru-RU"/>
        </w:rPr>
        <w:t>н понимать сущность информации,</w:t>
      </w:r>
      <w:r w:rsidR="00636DA6" w:rsidRPr="00331F42">
        <w:rPr>
          <w:szCs w:val="24"/>
          <w:lang w:eastAsia="ru-RU"/>
        </w:rPr>
        <w:t xml:space="preserve"> ее роль в функционировании информационного общества, знать основные типы информационных ресурсов</w:t>
      </w:r>
      <w:r w:rsidR="00636DA6" w:rsidRPr="00636DA6">
        <w:rPr>
          <w:szCs w:val="24"/>
          <w:lang w:eastAsia="ru-RU"/>
        </w:rPr>
        <w:t xml:space="preserve"> </w:t>
      </w:r>
      <w:r w:rsidR="00636DA6" w:rsidRPr="00331F42">
        <w:rPr>
          <w:szCs w:val="24"/>
          <w:lang w:eastAsia="ru-RU"/>
        </w:rPr>
        <w:t>в области образования</w:t>
      </w:r>
      <w:r w:rsidR="00636DA6">
        <w:rPr>
          <w:szCs w:val="24"/>
          <w:lang w:eastAsia="ru-RU"/>
        </w:rPr>
        <w:t>,</w:t>
      </w:r>
      <w:r w:rsidR="00636DA6" w:rsidRPr="00331F42">
        <w:rPr>
          <w:szCs w:val="24"/>
          <w:lang w:eastAsia="ru-RU"/>
        </w:rPr>
        <w:t xml:space="preserve"> науки</w:t>
      </w:r>
      <w:r w:rsidR="00636DA6">
        <w:rPr>
          <w:szCs w:val="24"/>
          <w:lang w:eastAsia="ru-RU"/>
        </w:rPr>
        <w:t xml:space="preserve"> и культуры</w:t>
      </w:r>
      <w:r w:rsidR="00636DA6" w:rsidRPr="00331F42">
        <w:rPr>
          <w:szCs w:val="24"/>
          <w:lang w:eastAsia="ru-RU"/>
        </w:rPr>
        <w:t xml:space="preserve">, уметь использовать </w:t>
      </w:r>
      <w:r w:rsidR="0063432D">
        <w:rPr>
          <w:szCs w:val="24"/>
          <w:lang w:eastAsia="ru-RU"/>
        </w:rPr>
        <w:t>информационн</w:t>
      </w:r>
      <w:r w:rsidR="00945133">
        <w:rPr>
          <w:szCs w:val="24"/>
          <w:lang w:eastAsia="ru-RU"/>
        </w:rPr>
        <w:t>ый</w:t>
      </w:r>
      <w:r w:rsidR="0063432D">
        <w:rPr>
          <w:szCs w:val="24"/>
          <w:lang w:eastAsia="ru-RU"/>
        </w:rPr>
        <w:t xml:space="preserve"> поиск и </w:t>
      </w:r>
      <w:r w:rsidR="00945133">
        <w:rPr>
          <w:szCs w:val="24"/>
          <w:lang w:eastAsia="ru-RU"/>
        </w:rPr>
        <w:t xml:space="preserve">методы </w:t>
      </w:r>
      <w:r w:rsidR="0063432D">
        <w:rPr>
          <w:szCs w:val="24"/>
          <w:lang w:eastAsia="ru-RU"/>
        </w:rPr>
        <w:t>безо</w:t>
      </w:r>
      <w:r w:rsidR="00945133">
        <w:rPr>
          <w:szCs w:val="24"/>
          <w:lang w:eastAsia="ru-RU"/>
        </w:rPr>
        <w:t>п</w:t>
      </w:r>
      <w:r w:rsidR="0063432D">
        <w:rPr>
          <w:szCs w:val="24"/>
          <w:lang w:eastAsia="ru-RU"/>
        </w:rPr>
        <w:t xml:space="preserve">асной </w:t>
      </w:r>
      <w:r w:rsidR="00636DA6" w:rsidRPr="00331F42">
        <w:rPr>
          <w:szCs w:val="24"/>
          <w:lang w:eastAsia="ru-RU"/>
        </w:rPr>
        <w:t>работы с информацией</w:t>
      </w:r>
      <w:r w:rsidR="00945133">
        <w:rPr>
          <w:szCs w:val="24"/>
          <w:lang w:eastAsia="ru-RU"/>
        </w:rPr>
        <w:t xml:space="preserve"> в  учебной и научной деятельности</w:t>
      </w:r>
      <w:r w:rsidR="0063432D">
        <w:rPr>
          <w:szCs w:val="24"/>
          <w:lang w:eastAsia="ru-RU"/>
        </w:rPr>
        <w:t>.</w:t>
      </w:r>
    </w:p>
    <w:p w14:paraId="331B011C" w14:textId="77777777" w:rsidR="00636DA6" w:rsidRDefault="00636DA6" w:rsidP="004A6BE4">
      <w:pPr>
        <w:rPr>
          <w:szCs w:val="24"/>
        </w:rPr>
      </w:pPr>
    </w:p>
    <w:p w14:paraId="2E065CCD" w14:textId="77777777" w:rsidR="004A6BE4" w:rsidRPr="008335D8" w:rsidRDefault="004A6BE4" w:rsidP="004A6BE4">
      <w:pPr>
        <w:pStyle w:val="af3"/>
        <w:shd w:val="clear" w:color="auto" w:fill="FFFFFF"/>
        <w:spacing w:before="0" w:beforeAutospacing="0" w:after="0" w:afterAutospacing="0"/>
        <w:jc w:val="both"/>
        <w:rPr>
          <w:b/>
          <w:color w:val="000000"/>
          <w:lang w:val="en-US"/>
        </w:rPr>
      </w:pPr>
      <w:r w:rsidRPr="0030433C">
        <w:rPr>
          <w:b/>
          <w:color w:val="000000"/>
          <w:lang w:val="en-US"/>
        </w:rPr>
        <w:t>Annotation</w:t>
      </w:r>
    </w:p>
    <w:p w14:paraId="4522DED8" w14:textId="77777777" w:rsidR="00945133" w:rsidRPr="00945133" w:rsidRDefault="00945133" w:rsidP="00317D8F">
      <w:pPr>
        <w:ind w:firstLine="708"/>
        <w:rPr>
          <w:szCs w:val="24"/>
          <w:lang w:val="en-US"/>
        </w:rPr>
      </w:pPr>
      <w:r w:rsidRPr="00945133">
        <w:rPr>
          <w:color w:val="000000"/>
          <w:lang w:val="en-US"/>
        </w:rPr>
        <w:t>The course is designed for students</w:t>
      </w:r>
      <w:r w:rsidRPr="00945133">
        <w:rPr>
          <w:color w:val="000000"/>
          <w:szCs w:val="24"/>
          <w:lang w:val="en-US"/>
        </w:rPr>
        <w:t xml:space="preserve"> </w:t>
      </w:r>
      <w:r w:rsidRPr="00945133">
        <w:rPr>
          <w:szCs w:val="24"/>
          <w:lang w:val="en-US"/>
        </w:rPr>
        <w:t xml:space="preserve">of all areas of training. It is implemented in electronic format in the Blackboard system. To ensure </w:t>
      </w:r>
      <w:r w:rsidR="00EF23CB">
        <w:rPr>
          <w:szCs w:val="24"/>
          <w:lang w:val="en-US"/>
        </w:rPr>
        <w:t xml:space="preserve">the </w:t>
      </w:r>
      <w:r w:rsidRPr="00945133">
        <w:rPr>
          <w:szCs w:val="24"/>
          <w:lang w:val="en-US"/>
        </w:rPr>
        <w:t xml:space="preserve">independent work, </w:t>
      </w:r>
      <w:r w:rsidR="008335D8" w:rsidRPr="008335D8">
        <w:rPr>
          <w:szCs w:val="24"/>
          <w:lang w:val="en-US"/>
        </w:rPr>
        <w:t>audiovisual material</w:t>
      </w:r>
      <w:r w:rsidRPr="00945133">
        <w:rPr>
          <w:szCs w:val="24"/>
          <w:lang w:val="en-US"/>
        </w:rPr>
        <w:t xml:space="preserve">, slide sets, active links to additional information are provided. As a result of mastering this course, the student must understand the essence of information, its role in the information society, know the main types of information resources in the field of education, science and culture, </w:t>
      </w:r>
      <w:r w:rsidR="00EF23CB">
        <w:rPr>
          <w:szCs w:val="24"/>
          <w:lang w:val="en-US"/>
        </w:rPr>
        <w:t xml:space="preserve">to </w:t>
      </w:r>
      <w:r w:rsidRPr="00945133">
        <w:rPr>
          <w:szCs w:val="24"/>
          <w:lang w:val="en-US"/>
        </w:rPr>
        <w:t>be able to use information retrieval and methods of safe work with information in educational and scientific activities.</w:t>
      </w:r>
    </w:p>
    <w:p w14:paraId="65CBCB0D" w14:textId="77777777" w:rsidR="00E5059D" w:rsidRPr="00252A59" w:rsidRDefault="00E5059D" w:rsidP="00252A59">
      <w:pPr>
        <w:spacing w:before="0" w:after="0"/>
        <w:rPr>
          <w:szCs w:val="24"/>
        </w:rPr>
      </w:pPr>
      <w:r w:rsidRPr="00E15B3A">
        <w:rPr>
          <w:b/>
          <w:szCs w:val="24"/>
        </w:rPr>
        <w:t>1.1.</w:t>
      </w:r>
      <w:r w:rsidRPr="00E15B3A">
        <w:rPr>
          <w:b/>
          <w:szCs w:val="24"/>
        </w:rPr>
        <w:tab/>
        <w:t>Цели и задачи учебных занятий</w:t>
      </w:r>
    </w:p>
    <w:p w14:paraId="56398F9B" w14:textId="77777777" w:rsidR="008323E5" w:rsidRPr="00331F42" w:rsidRDefault="008323E5" w:rsidP="008323E5">
      <w:pPr>
        <w:ind w:firstLine="708"/>
        <w:rPr>
          <w:szCs w:val="24"/>
          <w:lang w:eastAsia="ru-RU"/>
        </w:rPr>
      </w:pPr>
      <w:r w:rsidRPr="00CF4C3F">
        <w:rPr>
          <w:szCs w:val="24"/>
          <w:lang w:eastAsia="ru-RU"/>
        </w:rPr>
        <w:t xml:space="preserve">Цель курса: </w:t>
      </w:r>
      <w:r w:rsidRPr="00331F42">
        <w:rPr>
          <w:szCs w:val="24"/>
          <w:lang w:eastAsia="ru-RU"/>
        </w:rPr>
        <w:t xml:space="preserve">дать </w:t>
      </w:r>
      <w:r w:rsidR="00A114F1" w:rsidRPr="00331F42">
        <w:rPr>
          <w:szCs w:val="24"/>
          <w:lang w:eastAsia="ru-RU"/>
        </w:rPr>
        <w:t>обучающ</w:t>
      </w:r>
      <w:r w:rsidR="000F016D">
        <w:rPr>
          <w:szCs w:val="24"/>
          <w:lang w:eastAsia="ru-RU"/>
        </w:rPr>
        <w:t>ему</w:t>
      </w:r>
      <w:r w:rsidR="00A114F1" w:rsidRPr="00331F42">
        <w:rPr>
          <w:szCs w:val="24"/>
          <w:lang w:eastAsia="ru-RU"/>
        </w:rPr>
        <w:t>ся</w:t>
      </w:r>
      <w:r w:rsidRPr="00331F42">
        <w:rPr>
          <w:szCs w:val="24"/>
          <w:lang w:eastAsia="ru-RU"/>
        </w:rPr>
        <w:t xml:space="preserve"> общее представление о роли информации в современном обществе, об информационных технологиях и информационных ресурсах Интернета, об электронных услугах в социальной сфере, о методах работы с информацией и принципах информационной безопасности.</w:t>
      </w:r>
    </w:p>
    <w:p w14:paraId="79471DFF" w14:textId="77777777" w:rsidR="008323E5" w:rsidRPr="00331F42" w:rsidRDefault="008323E5" w:rsidP="008323E5">
      <w:pPr>
        <w:ind w:firstLine="708"/>
        <w:rPr>
          <w:szCs w:val="24"/>
          <w:lang w:eastAsia="ru-RU"/>
        </w:rPr>
      </w:pPr>
      <w:r w:rsidRPr="00331F42">
        <w:rPr>
          <w:szCs w:val="24"/>
          <w:lang w:eastAsia="ru-RU"/>
        </w:rPr>
        <w:t xml:space="preserve">Задача курса: ознакомление </w:t>
      </w:r>
      <w:r w:rsidR="00A114F1" w:rsidRPr="00331F42">
        <w:rPr>
          <w:szCs w:val="24"/>
          <w:lang w:eastAsia="ru-RU"/>
        </w:rPr>
        <w:t>обучающегося</w:t>
      </w:r>
      <w:r w:rsidRPr="00331F42">
        <w:rPr>
          <w:szCs w:val="24"/>
          <w:lang w:eastAsia="ru-RU"/>
        </w:rPr>
        <w:t xml:space="preserve"> с информационными технологиями, методами поиска информации, электронными услугами в социальной сфере, методами безопасной работы с информацией в Интернете. </w:t>
      </w:r>
    </w:p>
    <w:p w14:paraId="3856C708" w14:textId="77777777" w:rsidR="008323E5" w:rsidRPr="00331F42" w:rsidRDefault="008323E5" w:rsidP="008323E5">
      <w:pPr>
        <w:ind w:firstLine="600"/>
        <w:rPr>
          <w:szCs w:val="24"/>
          <w:lang w:eastAsia="ru-RU"/>
        </w:rPr>
      </w:pPr>
      <w:r w:rsidRPr="00331F42">
        <w:rPr>
          <w:szCs w:val="24"/>
          <w:lang w:eastAsia="ru-RU"/>
        </w:rPr>
        <w:t xml:space="preserve">В результате освоения данного курса </w:t>
      </w:r>
      <w:r w:rsidR="00A114F1" w:rsidRPr="00331F42">
        <w:rPr>
          <w:szCs w:val="24"/>
          <w:lang w:eastAsia="ru-RU"/>
        </w:rPr>
        <w:t>обучающийся</w:t>
      </w:r>
      <w:r w:rsidRPr="00331F42">
        <w:rPr>
          <w:szCs w:val="24"/>
          <w:lang w:eastAsia="ru-RU"/>
        </w:rPr>
        <w:t xml:space="preserve"> долже</w:t>
      </w:r>
      <w:r w:rsidR="00636DA6">
        <w:rPr>
          <w:szCs w:val="24"/>
          <w:lang w:eastAsia="ru-RU"/>
        </w:rPr>
        <w:t xml:space="preserve">н </w:t>
      </w:r>
      <w:r w:rsidRPr="00331F42">
        <w:rPr>
          <w:szCs w:val="24"/>
          <w:lang w:eastAsia="ru-RU"/>
        </w:rPr>
        <w:t>уметь использовать приемы работы с информацией для решения профессиональных задач с использованием информационных технологий.</w:t>
      </w:r>
    </w:p>
    <w:p w14:paraId="741E606F" w14:textId="77777777" w:rsidR="001D59B9" w:rsidRPr="00331F42" w:rsidRDefault="001D59B9" w:rsidP="00F1190B">
      <w:pPr>
        <w:pStyle w:val="a0"/>
        <w:spacing w:after="0" w:line="240" w:lineRule="auto"/>
        <w:ind w:left="0"/>
        <w:jc w:val="both"/>
        <w:rPr>
          <w:rFonts w:ascii="Times New Roman" w:hAnsi="Times New Roman" w:cs="Times New Roman"/>
          <w:b/>
          <w:sz w:val="24"/>
          <w:szCs w:val="24"/>
        </w:rPr>
      </w:pPr>
    </w:p>
    <w:p w14:paraId="4C667D0E" w14:textId="77777777" w:rsidR="00E5059D" w:rsidRPr="00331F42" w:rsidRDefault="00E5059D" w:rsidP="00F1190B">
      <w:pPr>
        <w:pStyle w:val="a0"/>
        <w:spacing w:after="0" w:line="240" w:lineRule="auto"/>
        <w:ind w:left="0"/>
        <w:jc w:val="both"/>
        <w:rPr>
          <w:rFonts w:ascii="Times New Roman" w:hAnsi="Times New Roman" w:cs="Times New Roman"/>
          <w:sz w:val="24"/>
          <w:szCs w:val="24"/>
          <w:lang w:eastAsia="ru-RU"/>
        </w:rPr>
      </w:pPr>
      <w:r w:rsidRPr="00331F42">
        <w:rPr>
          <w:rFonts w:ascii="Times New Roman" w:hAnsi="Times New Roman" w:cs="Times New Roman"/>
          <w:b/>
          <w:sz w:val="24"/>
          <w:szCs w:val="24"/>
        </w:rPr>
        <w:t>1.2.</w:t>
      </w:r>
      <w:r w:rsidRPr="00331F42">
        <w:rPr>
          <w:rFonts w:ascii="Times New Roman" w:hAnsi="Times New Roman" w:cs="Times New Roman"/>
          <w:b/>
          <w:sz w:val="24"/>
          <w:szCs w:val="24"/>
        </w:rPr>
        <w:tab/>
        <w:t>Требования к подготовленности обучающегося к освоению содержания учебных занятий (</w:t>
      </w:r>
      <w:proofErr w:type="spellStart"/>
      <w:r w:rsidRPr="00331F42">
        <w:rPr>
          <w:rFonts w:ascii="Times New Roman" w:hAnsi="Times New Roman" w:cs="Times New Roman"/>
          <w:b/>
          <w:sz w:val="24"/>
          <w:szCs w:val="24"/>
        </w:rPr>
        <w:t>пререквизиты</w:t>
      </w:r>
      <w:proofErr w:type="spellEnd"/>
      <w:r w:rsidRPr="00331F42">
        <w:rPr>
          <w:rFonts w:ascii="Times New Roman" w:hAnsi="Times New Roman" w:cs="Times New Roman"/>
          <w:b/>
          <w:sz w:val="24"/>
          <w:szCs w:val="24"/>
        </w:rPr>
        <w:t>)</w:t>
      </w:r>
    </w:p>
    <w:p w14:paraId="12D8704F" w14:textId="6F6F4528" w:rsidR="00E5059D" w:rsidRPr="00331F42" w:rsidRDefault="00A114F1" w:rsidP="003B1F38">
      <w:pPr>
        <w:spacing w:before="0" w:after="0"/>
        <w:ind w:firstLine="708"/>
        <w:rPr>
          <w:szCs w:val="24"/>
          <w:lang w:eastAsia="ru-RU"/>
        </w:rPr>
      </w:pPr>
      <w:r w:rsidRPr="00331F42">
        <w:rPr>
          <w:szCs w:val="24"/>
          <w:lang w:eastAsia="ru-RU"/>
        </w:rPr>
        <w:t>Обучающийся</w:t>
      </w:r>
      <w:r w:rsidR="008323E5" w:rsidRPr="00331F42">
        <w:rPr>
          <w:szCs w:val="24"/>
          <w:lang w:eastAsia="ru-RU"/>
        </w:rPr>
        <w:t xml:space="preserve"> по дисциплине </w:t>
      </w:r>
      <w:r w:rsidR="008323E5" w:rsidRPr="00331F42">
        <w:rPr>
          <w:iCs/>
          <w:szCs w:val="24"/>
        </w:rPr>
        <w:t>«Цифровая культура»</w:t>
      </w:r>
      <w:r w:rsidR="003E144A">
        <w:rPr>
          <w:iCs/>
          <w:szCs w:val="24"/>
        </w:rPr>
        <w:t xml:space="preserve"> (ЭО)</w:t>
      </w:r>
      <w:r w:rsidR="008323E5" w:rsidRPr="00331F42">
        <w:rPr>
          <w:szCs w:val="24"/>
          <w:lang w:eastAsia="ru-RU"/>
        </w:rPr>
        <w:t>, должен иметь знания, умения и навыки, полученные при изучении курса информатики в средней школе.</w:t>
      </w:r>
    </w:p>
    <w:p w14:paraId="14594199" w14:textId="77777777" w:rsidR="008323E5" w:rsidRPr="00331F42" w:rsidRDefault="008323E5" w:rsidP="003B1F38">
      <w:pPr>
        <w:spacing w:before="0" w:after="0"/>
        <w:ind w:firstLine="708"/>
        <w:rPr>
          <w:szCs w:val="24"/>
        </w:rPr>
      </w:pPr>
    </w:p>
    <w:p w14:paraId="0ACEFBD9" w14:textId="18270337" w:rsidR="00586767" w:rsidRDefault="00E5059D" w:rsidP="003315F0">
      <w:pPr>
        <w:spacing w:before="0" w:after="0"/>
        <w:rPr>
          <w:b/>
          <w:szCs w:val="24"/>
        </w:rPr>
      </w:pPr>
      <w:r w:rsidRPr="00331F42">
        <w:rPr>
          <w:b/>
          <w:szCs w:val="24"/>
        </w:rPr>
        <w:t>1.3.</w:t>
      </w:r>
      <w:r w:rsidRPr="00331F42">
        <w:rPr>
          <w:b/>
          <w:szCs w:val="24"/>
        </w:rPr>
        <w:tab/>
        <w:t>Перечень результатов обучения (</w:t>
      </w:r>
      <w:r w:rsidRPr="00331F42">
        <w:rPr>
          <w:b/>
          <w:szCs w:val="24"/>
          <w:lang w:val="en-US"/>
        </w:rPr>
        <w:t>learning</w:t>
      </w:r>
      <w:r w:rsidRPr="00331F42">
        <w:rPr>
          <w:b/>
          <w:szCs w:val="24"/>
        </w:rPr>
        <w:t xml:space="preserve"> </w:t>
      </w:r>
      <w:r w:rsidRPr="00331F42">
        <w:rPr>
          <w:b/>
          <w:szCs w:val="24"/>
          <w:lang w:val="en-US"/>
        </w:rPr>
        <w:t>outcomes</w:t>
      </w:r>
      <w:r w:rsidRPr="00331F42">
        <w:rPr>
          <w:b/>
          <w:szCs w:val="24"/>
        </w:rPr>
        <w:t>)</w:t>
      </w:r>
    </w:p>
    <w:p w14:paraId="2BB30C81" w14:textId="0EF37B32" w:rsidR="00D9078C" w:rsidRDefault="00D9078C" w:rsidP="003315F0">
      <w:pPr>
        <w:spacing w:before="0" w:after="0"/>
        <w:rPr>
          <w:b/>
          <w:szCs w:val="24"/>
        </w:rPr>
      </w:pPr>
    </w:p>
    <w:p w14:paraId="2DC9E7D6" w14:textId="35CFB8D6" w:rsidR="00D9078C" w:rsidRDefault="00D9078C" w:rsidP="003315F0">
      <w:pPr>
        <w:spacing w:before="0" w:after="0"/>
        <w:rPr>
          <w:b/>
          <w:szCs w:val="24"/>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622"/>
        <w:gridCol w:w="1701"/>
        <w:gridCol w:w="2239"/>
        <w:gridCol w:w="3544"/>
      </w:tblGrid>
      <w:tr w:rsidR="00D9078C" w14:paraId="2CE6B158" w14:textId="77777777" w:rsidTr="000664C1">
        <w:tc>
          <w:tcPr>
            <w:tcW w:w="534" w:type="dxa"/>
          </w:tcPr>
          <w:p w14:paraId="7646FD0A" w14:textId="77777777" w:rsidR="00D9078C" w:rsidRDefault="00D9078C" w:rsidP="000664C1">
            <w:pPr>
              <w:widowControl w:val="0"/>
              <w:ind w:left="42" w:right="141"/>
              <w:jc w:val="center"/>
            </w:pPr>
            <w:r>
              <w:t>№</w:t>
            </w:r>
          </w:p>
        </w:tc>
        <w:tc>
          <w:tcPr>
            <w:tcW w:w="1622" w:type="dxa"/>
          </w:tcPr>
          <w:p w14:paraId="1C666025" w14:textId="77777777" w:rsidR="00D9078C" w:rsidRDefault="00D9078C" w:rsidP="000664C1">
            <w:pPr>
              <w:widowControl w:val="0"/>
              <w:ind w:left="42" w:right="141"/>
              <w:jc w:val="center"/>
            </w:pPr>
            <w:r>
              <w:t>Наименование категории (группы) компетенций</w:t>
            </w:r>
          </w:p>
        </w:tc>
        <w:tc>
          <w:tcPr>
            <w:tcW w:w="1701" w:type="dxa"/>
          </w:tcPr>
          <w:p w14:paraId="1E833A7E" w14:textId="77777777" w:rsidR="00D9078C" w:rsidRDefault="00D9078C" w:rsidP="000664C1">
            <w:pPr>
              <w:widowControl w:val="0"/>
              <w:ind w:right="68"/>
              <w:jc w:val="center"/>
            </w:pPr>
            <w:r>
              <w:t>Код и наименование компетенции</w:t>
            </w:r>
          </w:p>
          <w:p w14:paraId="2B67BF74" w14:textId="77777777" w:rsidR="00D9078C" w:rsidRDefault="00D9078C" w:rsidP="000664C1">
            <w:pPr>
              <w:widowControl w:val="0"/>
              <w:ind w:right="68"/>
              <w:jc w:val="center"/>
              <w:rPr>
                <w:i/>
              </w:rPr>
            </w:pPr>
          </w:p>
        </w:tc>
        <w:tc>
          <w:tcPr>
            <w:tcW w:w="2239" w:type="dxa"/>
          </w:tcPr>
          <w:p w14:paraId="46288A26" w14:textId="77777777" w:rsidR="00D9078C" w:rsidRDefault="00D9078C" w:rsidP="000664C1">
            <w:pPr>
              <w:widowControl w:val="0"/>
              <w:ind w:right="105"/>
              <w:jc w:val="center"/>
            </w:pPr>
            <w:r>
              <w:t>Планируемые результаты обучения, обеспечивающие формирование компетенции</w:t>
            </w:r>
          </w:p>
        </w:tc>
        <w:tc>
          <w:tcPr>
            <w:tcW w:w="3544" w:type="dxa"/>
          </w:tcPr>
          <w:p w14:paraId="1C48B8CF" w14:textId="77777777" w:rsidR="00D9078C" w:rsidRDefault="00D9078C" w:rsidP="000664C1">
            <w:pPr>
              <w:widowControl w:val="0"/>
              <w:ind w:right="105"/>
              <w:jc w:val="center"/>
            </w:pPr>
            <w:r>
              <w:t>Код индикатора и индикатор достижения универсальной компетенции</w:t>
            </w:r>
          </w:p>
        </w:tc>
      </w:tr>
      <w:tr w:rsidR="00D9078C" w14:paraId="091BFCA3" w14:textId="77777777" w:rsidTr="000664C1">
        <w:tc>
          <w:tcPr>
            <w:tcW w:w="534" w:type="dxa"/>
          </w:tcPr>
          <w:p w14:paraId="292E5623" w14:textId="77777777" w:rsidR="00D9078C" w:rsidRDefault="00D9078C" w:rsidP="000664C1">
            <w:pPr>
              <w:widowControl w:val="0"/>
              <w:ind w:left="42" w:right="141"/>
              <w:jc w:val="center"/>
            </w:pPr>
          </w:p>
        </w:tc>
        <w:tc>
          <w:tcPr>
            <w:tcW w:w="1622" w:type="dxa"/>
          </w:tcPr>
          <w:p w14:paraId="71AB3608" w14:textId="77777777" w:rsidR="00D9078C" w:rsidRDefault="00D9078C" w:rsidP="000664C1">
            <w:pPr>
              <w:widowControl w:val="0"/>
              <w:ind w:left="42" w:right="141"/>
              <w:jc w:val="center"/>
            </w:pPr>
            <w:r>
              <w:t>1</w:t>
            </w:r>
          </w:p>
        </w:tc>
        <w:tc>
          <w:tcPr>
            <w:tcW w:w="1701" w:type="dxa"/>
          </w:tcPr>
          <w:p w14:paraId="5044CF62" w14:textId="77777777" w:rsidR="00D9078C" w:rsidRDefault="00D9078C" w:rsidP="000664C1">
            <w:pPr>
              <w:widowControl w:val="0"/>
              <w:ind w:right="43"/>
              <w:jc w:val="center"/>
            </w:pPr>
            <w:r>
              <w:t>2</w:t>
            </w:r>
          </w:p>
        </w:tc>
        <w:tc>
          <w:tcPr>
            <w:tcW w:w="2239" w:type="dxa"/>
          </w:tcPr>
          <w:p w14:paraId="7AD4D3D1" w14:textId="77777777" w:rsidR="00D9078C" w:rsidRDefault="00D9078C" w:rsidP="000664C1">
            <w:pPr>
              <w:widowControl w:val="0"/>
              <w:ind w:right="43"/>
              <w:jc w:val="center"/>
            </w:pPr>
            <w:r>
              <w:t>3</w:t>
            </w:r>
          </w:p>
        </w:tc>
        <w:tc>
          <w:tcPr>
            <w:tcW w:w="3544" w:type="dxa"/>
          </w:tcPr>
          <w:p w14:paraId="51CEE45F" w14:textId="77777777" w:rsidR="00D9078C" w:rsidRDefault="00D9078C" w:rsidP="000664C1">
            <w:pPr>
              <w:widowControl w:val="0"/>
              <w:ind w:right="43"/>
              <w:jc w:val="center"/>
            </w:pPr>
            <w:r>
              <w:t>4</w:t>
            </w:r>
          </w:p>
        </w:tc>
      </w:tr>
      <w:tr w:rsidR="00D9078C" w14:paraId="7A7C2067" w14:textId="77777777" w:rsidTr="000664C1">
        <w:tc>
          <w:tcPr>
            <w:tcW w:w="534" w:type="dxa"/>
          </w:tcPr>
          <w:p w14:paraId="11B7B0D1" w14:textId="77777777" w:rsidR="00D9078C" w:rsidRDefault="00D9078C" w:rsidP="000664C1">
            <w:pPr>
              <w:widowControl w:val="0"/>
              <w:ind w:left="42" w:right="141"/>
            </w:pPr>
            <w:r>
              <w:lastRenderedPageBreak/>
              <w:t>1</w:t>
            </w:r>
          </w:p>
        </w:tc>
        <w:tc>
          <w:tcPr>
            <w:tcW w:w="1622" w:type="dxa"/>
          </w:tcPr>
          <w:p w14:paraId="4F06ECDC" w14:textId="2627A1B9" w:rsidR="00D9078C" w:rsidRPr="00754F3D" w:rsidRDefault="00D9078C" w:rsidP="000664C1">
            <w:pPr>
              <w:widowControl w:val="0"/>
              <w:ind w:left="42" w:right="141"/>
            </w:pPr>
            <w:r>
              <w:t>Универсальные</w:t>
            </w:r>
          </w:p>
        </w:tc>
        <w:tc>
          <w:tcPr>
            <w:tcW w:w="1701" w:type="dxa"/>
          </w:tcPr>
          <w:p w14:paraId="57B990D5" w14:textId="77777777" w:rsidR="00D9078C" w:rsidRPr="00310489" w:rsidRDefault="00D9078C" w:rsidP="000664C1">
            <w:pPr>
              <w:spacing w:line="276" w:lineRule="auto"/>
              <w:rPr>
                <w:color w:val="000000"/>
                <w:szCs w:val="24"/>
              </w:rPr>
            </w:pPr>
            <w:r w:rsidRPr="00310489">
              <w:rPr>
                <w:szCs w:val="24"/>
              </w:rPr>
              <w:t xml:space="preserve">УКБ-3: </w:t>
            </w:r>
            <w:r w:rsidRPr="00310489">
              <w:rPr>
                <w:color w:val="000000"/>
                <w:szCs w:val="24"/>
              </w:rPr>
              <w:t xml:space="preserve">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w:t>
            </w:r>
          </w:p>
          <w:p w14:paraId="04F61E37" w14:textId="77777777" w:rsidR="00D9078C" w:rsidRPr="00310489" w:rsidRDefault="00D9078C" w:rsidP="000664C1">
            <w:pPr>
              <w:spacing w:line="276" w:lineRule="auto"/>
              <w:rPr>
                <w:color w:val="000000"/>
                <w:szCs w:val="24"/>
              </w:rPr>
            </w:pPr>
            <w:r w:rsidRPr="00310489">
              <w:rPr>
                <w:color w:val="000000"/>
                <w:szCs w:val="24"/>
              </w:rPr>
              <w:t>технологий цифровой </w:t>
            </w:r>
          </w:p>
          <w:p w14:paraId="70F1C77E" w14:textId="77777777" w:rsidR="00D9078C" w:rsidRPr="005208E8" w:rsidRDefault="00D9078C" w:rsidP="000664C1">
            <w:pPr>
              <w:spacing w:after="200" w:line="276" w:lineRule="auto"/>
              <w:rPr>
                <w:szCs w:val="24"/>
              </w:rPr>
            </w:pPr>
            <w:r w:rsidRPr="00310489">
              <w:rPr>
                <w:color w:val="000000"/>
                <w:szCs w:val="24"/>
              </w:rPr>
              <w:t>экономики и информационной безопасности</w:t>
            </w:r>
          </w:p>
        </w:tc>
        <w:tc>
          <w:tcPr>
            <w:tcW w:w="2239" w:type="dxa"/>
          </w:tcPr>
          <w:p w14:paraId="067F30BA" w14:textId="77777777" w:rsidR="00D9078C" w:rsidRPr="005F4E11" w:rsidRDefault="00D9078C" w:rsidP="00FD10E0">
            <w:pPr>
              <w:jc w:val="left"/>
              <w:rPr>
                <w:szCs w:val="24"/>
              </w:rPr>
            </w:pPr>
            <w:r>
              <w:rPr>
                <w:szCs w:val="24"/>
              </w:rPr>
              <w:t>Студент должен</w:t>
            </w:r>
          </w:p>
          <w:p w14:paraId="587CFE1A" w14:textId="77777777" w:rsidR="00D9078C" w:rsidRDefault="00D9078C" w:rsidP="00FD10E0">
            <w:pPr>
              <w:jc w:val="left"/>
              <w:rPr>
                <w:szCs w:val="24"/>
              </w:rPr>
            </w:pPr>
            <w:r>
              <w:rPr>
                <w:szCs w:val="24"/>
              </w:rPr>
              <w:t>Знать:</w:t>
            </w:r>
          </w:p>
          <w:p w14:paraId="4E2CFD91" w14:textId="77777777" w:rsidR="00D9078C" w:rsidRPr="00A90C13" w:rsidRDefault="00D9078C" w:rsidP="00FD10E0">
            <w:pPr>
              <w:jc w:val="left"/>
              <w:rPr>
                <w:szCs w:val="24"/>
              </w:rPr>
            </w:pPr>
            <w:r w:rsidRPr="00A90C13">
              <w:rPr>
                <w:szCs w:val="24"/>
              </w:rPr>
              <w:t>- понятия: информация, Интернет, информационные ресурсы, искусственный интеллект, большие данные, информационное общество, цифровая экономика и информационная безопасность;</w:t>
            </w:r>
          </w:p>
          <w:p w14:paraId="2F088083" w14:textId="77777777" w:rsidR="00D9078C" w:rsidRPr="00A90C13" w:rsidRDefault="00D9078C" w:rsidP="00FD10E0">
            <w:pPr>
              <w:jc w:val="left"/>
              <w:rPr>
                <w:szCs w:val="24"/>
              </w:rPr>
            </w:pPr>
            <w:r w:rsidRPr="00A90C13">
              <w:rPr>
                <w:szCs w:val="24"/>
              </w:rPr>
              <w:t xml:space="preserve">- информационные ресурсы образования, науки и культуры; </w:t>
            </w:r>
          </w:p>
          <w:p w14:paraId="7436FD73" w14:textId="77777777" w:rsidR="00D9078C" w:rsidRPr="00927981" w:rsidRDefault="00D9078C" w:rsidP="00FD10E0">
            <w:pPr>
              <w:jc w:val="left"/>
              <w:rPr>
                <w:szCs w:val="24"/>
              </w:rPr>
            </w:pPr>
            <w:r w:rsidRPr="00A90C13">
              <w:rPr>
                <w:szCs w:val="24"/>
              </w:rPr>
              <w:t>- этические проблемы цифровой культуры</w:t>
            </w:r>
            <w:r>
              <w:rPr>
                <w:szCs w:val="24"/>
              </w:rPr>
              <w:t>.</w:t>
            </w:r>
          </w:p>
          <w:p w14:paraId="0B1F575E" w14:textId="77777777" w:rsidR="00D9078C" w:rsidRPr="005F4E11" w:rsidRDefault="00D9078C" w:rsidP="00FD10E0">
            <w:pPr>
              <w:jc w:val="left"/>
              <w:rPr>
                <w:szCs w:val="24"/>
              </w:rPr>
            </w:pPr>
            <w:r>
              <w:rPr>
                <w:szCs w:val="24"/>
              </w:rPr>
              <w:t>Уметь:</w:t>
            </w:r>
          </w:p>
          <w:p w14:paraId="4C676A2B" w14:textId="77777777" w:rsidR="00D9078C" w:rsidRPr="00927981" w:rsidRDefault="00D9078C" w:rsidP="00FD10E0">
            <w:pPr>
              <w:jc w:val="left"/>
              <w:rPr>
                <w:szCs w:val="24"/>
              </w:rPr>
            </w:pPr>
            <w:r w:rsidRPr="00A90C13">
              <w:rPr>
                <w:szCs w:val="24"/>
              </w:rPr>
              <w:t>применять полученные знания при решении профессиональных задач с использованием информационных технологий, больших данных, информационных ресурсов Интернета и искусственного интеллекта</w:t>
            </w:r>
            <w:r>
              <w:rPr>
                <w:szCs w:val="24"/>
              </w:rPr>
              <w:t>.</w:t>
            </w:r>
          </w:p>
          <w:p w14:paraId="7EBE61BA" w14:textId="77777777" w:rsidR="00D9078C" w:rsidRPr="005F4E11" w:rsidRDefault="00D9078C" w:rsidP="00FD10E0">
            <w:pPr>
              <w:jc w:val="left"/>
              <w:rPr>
                <w:szCs w:val="24"/>
              </w:rPr>
            </w:pPr>
            <w:r>
              <w:rPr>
                <w:szCs w:val="24"/>
              </w:rPr>
              <w:t>Владеть:</w:t>
            </w:r>
          </w:p>
          <w:p w14:paraId="68B816A0" w14:textId="77777777" w:rsidR="00D9078C" w:rsidRDefault="00D9078C" w:rsidP="00FD10E0">
            <w:pPr>
              <w:jc w:val="left"/>
            </w:pPr>
            <w:r w:rsidRPr="00A90C13">
              <w:rPr>
                <w:szCs w:val="24"/>
              </w:rPr>
              <w:t xml:space="preserve">навыками практического использования информационных технологий, технологий искусственного интеллекта и </w:t>
            </w:r>
            <w:r w:rsidRPr="00A90C13">
              <w:rPr>
                <w:szCs w:val="24"/>
              </w:rPr>
              <w:lastRenderedPageBreak/>
              <w:t>методов поиска информации в Интернете, обеспечения персональной информационной безопасности при работе с информацией в Интернете</w:t>
            </w:r>
            <w:r>
              <w:t xml:space="preserve"> </w:t>
            </w:r>
          </w:p>
        </w:tc>
        <w:tc>
          <w:tcPr>
            <w:tcW w:w="3544" w:type="dxa"/>
          </w:tcPr>
          <w:p w14:paraId="7948F447" w14:textId="77777777" w:rsidR="00D9078C" w:rsidRPr="00DA5CE1" w:rsidRDefault="00D9078C" w:rsidP="00035B02">
            <w:pPr>
              <w:spacing w:line="276" w:lineRule="auto"/>
              <w:jc w:val="left"/>
              <w:rPr>
                <w:szCs w:val="24"/>
              </w:rPr>
            </w:pPr>
            <w:r w:rsidRPr="005501AC">
              <w:rPr>
                <w:szCs w:val="24"/>
              </w:rPr>
              <w:lastRenderedPageBreak/>
              <w:t>УКБ--3.1.</w:t>
            </w:r>
            <w:r>
              <w:rPr>
                <w:szCs w:val="24"/>
              </w:rPr>
              <w:t xml:space="preserve"> Использует технологии поиска информации в Интернете;</w:t>
            </w:r>
          </w:p>
          <w:p w14:paraId="174734BC" w14:textId="77777777" w:rsidR="00D9078C" w:rsidRPr="005501AC" w:rsidRDefault="00D9078C" w:rsidP="00035B02">
            <w:pPr>
              <w:spacing w:line="276" w:lineRule="auto"/>
              <w:jc w:val="left"/>
              <w:rPr>
                <w:szCs w:val="24"/>
              </w:rPr>
            </w:pPr>
            <w:r w:rsidRPr="005501AC">
              <w:rPr>
                <w:szCs w:val="24"/>
              </w:rPr>
              <w:t>УКБ--3.</w:t>
            </w:r>
            <w:r>
              <w:rPr>
                <w:szCs w:val="24"/>
              </w:rPr>
              <w:t>2</w:t>
            </w:r>
            <w:r w:rsidRPr="005501AC">
              <w:rPr>
                <w:szCs w:val="24"/>
              </w:rPr>
              <w:t>.</w:t>
            </w:r>
            <w:r>
              <w:rPr>
                <w:szCs w:val="24"/>
              </w:rPr>
              <w:t xml:space="preserve"> </w:t>
            </w:r>
            <w:r w:rsidRPr="005501AC">
              <w:rPr>
                <w:szCs w:val="24"/>
              </w:rPr>
              <w:t>Анализирует электронную почту с точки зрения информационной безопасности;</w:t>
            </w:r>
          </w:p>
          <w:p w14:paraId="2F664939" w14:textId="77777777" w:rsidR="00D9078C" w:rsidRPr="00392B0F" w:rsidRDefault="00D9078C" w:rsidP="00035B02">
            <w:pPr>
              <w:spacing w:line="276" w:lineRule="auto"/>
              <w:jc w:val="left"/>
              <w:rPr>
                <w:szCs w:val="24"/>
              </w:rPr>
            </w:pPr>
            <w:r w:rsidRPr="005501AC">
              <w:rPr>
                <w:szCs w:val="24"/>
              </w:rPr>
              <w:t>УКБ-3.</w:t>
            </w:r>
            <w:r>
              <w:rPr>
                <w:szCs w:val="24"/>
              </w:rPr>
              <w:t>3</w:t>
            </w:r>
            <w:r w:rsidRPr="005501AC">
              <w:rPr>
                <w:szCs w:val="24"/>
              </w:rPr>
              <w:t>.</w:t>
            </w:r>
            <w:r>
              <w:rPr>
                <w:szCs w:val="24"/>
              </w:rPr>
              <w:t xml:space="preserve"> Обеспечивает безопасную работу с мобильными устройствами</w:t>
            </w:r>
          </w:p>
          <w:p w14:paraId="4E47504F" w14:textId="77777777" w:rsidR="00D9078C" w:rsidRPr="00392B0F" w:rsidRDefault="00D9078C" w:rsidP="00035B02">
            <w:pPr>
              <w:spacing w:line="276" w:lineRule="auto"/>
              <w:jc w:val="left"/>
              <w:rPr>
                <w:szCs w:val="24"/>
              </w:rPr>
            </w:pPr>
            <w:r w:rsidRPr="005501AC">
              <w:rPr>
                <w:szCs w:val="24"/>
              </w:rPr>
              <w:t>УКБ-3.</w:t>
            </w:r>
            <w:r>
              <w:rPr>
                <w:szCs w:val="24"/>
              </w:rPr>
              <w:t>4</w:t>
            </w:r>
            <w:r w:rsidRPr="005501AC">
              <w:rPr>
                <w:szCs w:val="24"/>
              </w:rPr>
              <w:t>.</w:t>
            </w:r>
            <w:r>
              <w:rPr>
                <w:szCs w:val="24"/>
              </w:rPr>
              <w:t xml:space="preserve"> Использует портал государственных услуг для получения необходимых документов и справок;</w:t>
            </w:r>
          </w:p>
          <w:p w14:paraId="6C77B214" w14:textId="77777777" w:rsidR="00D9078C" w:rsidRDefault="00D9078C" w:rsidP="00035B02">
            <w:pPr>
              <w:widowControl w:val="0"/>
              <w:ind w:right="43"/>
              <w:jc w:val="left"/>
              <w:rPr>
                <w:szCs w:val="24"/>
              </w:rPr>
            </w:pPr>
            <w:r w:rsidRPr="005501AC">
              <w:rPr>
                <w:szCs w:val="24"/>
              </w:rPr>
              <w:t>УКБ-3.</w:t>
            </w:r>
            <w:r>
              <w:rPr>
                <w:szCs w:val="24"/>
              </w:rPr>
              <w:t>5</w:t>
            </w:r>
            <w:r w:rsidRPr="005501AC">
              <w:rPr>
                <w:szCs w:val="24"/>
              </w:rPr>
              <w:t>.</w:t>
            </w:r>
            <w:r>
              <w:rPr>
                <w:szCs w:val="24"/>
              </w:rPr>
              <w:t xml:space="preserve"> Анализирует новые актуальные направления развития информационного общества в России;</w:t>
            </w:r>
          </w:p>
          <w:p w14:paraId="7F9B23FE" w14:textId="3CC83A79" w:rsidR="00D9078C" w:rsidRDefault="00D9078C" w:rsidP="00035B02">
            <w:pPr>
              <w:widowControl w:val="0"/>
              <w:ind w:right="43"/>
              <w:jc w:val="left"/>
              <w:rPr>
                <w:szCs w:val="24"/>
              </w:rPr>
            </w:pPr>
            <w:r w:rsidRPr="005501AC">
              <w:rPr>
                <w:szCs w:val="24"/>
              </w:rPr>
              <w:t>УКБ-3.</w:t>
            </w:r>
            <w:r>
              <w:rPr>
                <w:szCs w:val="24"/>
              </w:rPr>
              <w:t>6</w:t>
            </w:r>
            <w:r w:rsidRPr="005501AC">
              <w:rPr>
                <w:szCs w:val="24"/>
              </w:rPr>
              <w:t>.</w:t>
            </w:r>
            <w:r>
              <w:rPr>
                <w:szCs w:val="24"/>
              </w:rPr>
              <w:t xml:space="preserve"> Использует принципы </w:t>
            </w:r>
            <w:proofErr w:type="spellStart"/>
            <w:r>
              <w:rPr>
                <w:szCs w:val="24"/>
              </w:rPr>
              <w:t>киберэтики</w:t>
            </w:r>
            <w:proofErr w:type="spellEnd"/>
            <w:r>
              <w:rPr>
                <w:szCs w:val="24"/>
              </w:rPr>
              <w:t xml:space="preserve"> при реализации информационных проектов</w:t>
            </w:r>
            <w:r w:rsidR="00E61B82">
              <w:rPr>
                <w:szCs w:val="24"/>
              </w:rPr>
              <w:t>;</w:t>
            </w:r>
          </w:p>
          <w:p w14:paraId="21D4C451" w14:textId="7DC0C539" w:rsidR="007D74CE" w:rsidRPr="005F4E11" w:rsidRDefault="007D74CE" w:rsidP="00035B02">
            <w:pPr>
              <w:widowControl w:val="0"/>
              <w:ind w:right="43"/>
              <w:jc w:val="left"/>
            </w:pPr>
            <w:r w:rsidRPr="005501AC">
              <w:rPr>
                <w:szCs w:val="24"/>
              </w:rPr>
              <w:t>УКБ-3.</w:t>
            </w:r>
            <w:r>
              <w:rPr>
                <w:szCs w:val="24"/>
              </w:rPr>
              <w:t>7</w:t>
            </w:r>
            <w:r w:rsidRPr="005501AC">
              <w:rPr>
                <w:szCs w:val="24"/>
              </w:rPr>
              <w:t>.</w:t>
            </w:r>
            <w:r>
              <w:rPr>
                <w:szCs w:val="24"/>
              </w:rPr>
              <w:t xml:space="preserve"> </w:t>
            </w:r>
            <w:r>
              <w:rPr>
                <w:color w:val="222222"/>
                <w:szCs w:val="24"/>
                <w:shd w:val="clear" w:color="auto" w:fill="FFFFFF"/>
              </w:rPr>
              <w:t>Вычисляет</w:t>
            </w:r>
            <w:r w:rsidRPr="00C97514">
              <w:rPr>
                <w:color w:val="222222"/>
                <w:szCs w:val="24"/>
                <w:shd w:val="clear" w:color="auto" w:fill="FFFFFF"/>
              </w:rPr>
              <w:t xml:space="preserve"> вероятность истинности</w:t>
            </w:r>
            <w:r>
              <w:rPr>
                <w:color w:val="222222"/>
                <w:szCs w:val="24"/>
                <w:shd w:val="clear" w:color="auto" w:fill="FFFFFF"/>
              </w:rPr>
              <w:t xml:space="preserve"> </w:t>
            </w:r>
            <w:r w:rsidRPr="00C97514">
              <w:rPr>
                <w:color w:val="222222"/>
                <w:szCs w:val="24"/>
                <w:shd w:val="clear" w:color="auto" w:fill="FFFFFF"/>
              </w:rPr>
              <w:t>пропозициональной формулы при заданной плотности вероятности на</w:t>
            </w:r>
            <w:r w:rsidRPr="00C97514">
              <w:rPr>
                <w:color w:val="222222"/>
                <w:szCs w:val="24"/>
              </w:rPr>
              <w:br/>
            </w:r>
            <w:r w:rsidRPr="00C97514">
              <w:rPr>
                <w:color w:val="222222"/>
                <w:szCs w:val="24"/>
                <w:shd w:val="clear" w:color="auto" w:fill="FFFFFF"/>
              </w:rPr>
              <w:t>возможных мирах (пространстве исходов).</w:t>
            </w:r>
          </w:p>
        </w:tc>
      </w:tr>
    </w:tbl>
    <w:p w14:paraId="69FA8592" w14:textId="67E56192" w:rsidR="00D9078C" w:rsidRDefault="00D9078C" w:rsidP="003315F0">
      <w:pPr>
        <w:spacing w:before="0" w:after="0"/>
        <w:rPr>
          <w:b/>
          <w:szCs w:val="24"/>
        </w:rPr>
      </w:pPr>
    </w:p>
    <w:p w14:paraId="65DCFC99" w14:textId="69D35C43" w:rsidR="00D9078C" w:rsidRDefault="00D9078C" w:rsidP="003315F0">
      <w:pPr>
        <w:spacing w:before="0" w:after="0"/>
        <w:rPr>
          <w:b/>
          <w:szCs w:val="24"/>
        </w:rPr>
      </w:pPr>
    </w:p>
    <w:p w14:paraId="18E3671E" w14:textId="589FF035" w:rsidR="00E5059D" w:rsidRPr="00E15B3A" w:rsidRDefault="00E5059D" w:rsidP="003315F0">
      <w:pPr>
        <w:spacing w:before="0" w:after="0"/>
        <w:rPr>
          <w:szCs w:val="24"/>
        </w:rPr>
      </w:pPr>
      <w:r w:rsidRPr="00E15B3A">
        <w:rPr>
          <w:b/>
          <w:szCs w:val="24"/>
        </w:rPr>
        <w:t>4.</w:t>
      </w:r>
      <w:r w:rsidRPr="00E15B3A">
        <w:rPr>
          <w:b/>
          <w:szCs w:val="24"/>
        </w:rPr>
        <w:tab/>
        <w:t>Перечень активных и интерактивных форм учебных занятий</w:t>
      </w:r>
    </w:p>
    <w:p w14:paraId="66F7962E" w14:textId="77777777" w:rsidR="00E5059D" w:rsidRDefault="00E5059D" w:rsidP="002407BD">
      <w:pPr>
        <w:ind w:firstLine="709"/>
      </w:pPr>
      <w:r>
        <w:t xml:space="preserve">Дисциплина реализуется в </w:t>
      </w:r>
      <w:r w:rsidRPr="00331F42">
        <w:t>формате</w:t>
      </w:r>
      <w:r w:rsidR="00A114F1" w:rsidRPr="00331F42">
        <w:t xml:space="preserve"> электронного обучения в системе </w:t>
      </w:r>
      <w:r w:rsidR="00A114F1" w:rsidRPr="00331F42">
        <w:rPr>
          <w:lang w:val="en-US"/>
        </w:rPr>
        <w:t>Blackboard</w:t>
      </w:r>
      <w:r>
        <w:t xml:space="preserve">. </w:t>
      </w:r>
    </w:p>
    <w:p w14:paraId="434949F6" w14:textId="77777777" w:rsidR="00E5059D" w:rsidRPr="00E15B3A" w:rsidRDefault="00E5059D" w:rsidP="002407BD">
      <w:pPr>
        <w:spacing w:before="0" w:after="0"/>
        <w:rPr>
          <w:szCs w:val="24"/>
        </w:rPr>
      </w:pPr>
    </w:p>
    <w:p w14:paraId="6DA747BE" w14:textId="42B55427" w:rsidR="00E5059D" w:rsidRDefault="00E5059D" w:rsidP="003315F0">
      <w:pPr>
        <w:spacing w:before="0" w:after="0"/>
        <w:rPr>
          <w:b/>
          <w:szCs w:val="24"/>
        </w:rPr>
      </w:pPr>
      <w:r w:rsidRPr="00E15B3A">
        <w:rPr>
          <w:b/>
          <w:szCs w:val="24"/>
        </w:rPr>
        <w:t>Раздел 2.</w:t>
      </w:r>
      <w:r w:rsidRPr="00E15B3A">
        <w:rPr>
          <w:b/>
          <w:szCs w:val="24"/>
        </w:rPr>
        <w:tab/>
        <w:t>Организация, структура и содержание учебных занятий</w:t>
      </w:r>
    </w:p>
    <w:p w14:paraId="416A351C" w14:textId="77777777" w:rsidR="00C44522" w:rsidRPr="00E15B3A" w:rsidRDefault="00C44522" w:rsidP="003315F0">
      <w:pPr>
        <w:spacing w:before="0" w:after="0"/>
        <w:rPr>
          <w:b/>
          <w:szCs w:val="24"/>
        </w:rPr>
      </w:pPr>
    </w:p>
    <w:p w14:paraId="45783B02" w14:textId="061BD0AE" w:rsidR="00E5059D" w:rsidRDefault="00E5059D" w:rsidP="003315F0">
      <w:pPr>
        <w:spacing w:before="0" w:after="0"/>
        <w:rPr>
          <w:b/>
          <w:szCs w:val="24"/>
        </w:rPr>
      </w:pPr>
      <w:r w:rsidRPr="00E15B3A">
        <w:rPr>
          <w:b/>
          <w:szCs w:val="24"/>
        </w:rPr>
        <w:t>2.1.</w:t>
      </w:r>
      <w:r w:rsidRPr="00E15B3A">
        <w:rPr>
          <w:b/>
          <w:szCs w:val="24"/>
        </w:rPr>
        <w:tab/>
        <w:t>Организация учебных занятий</w:t>
      </w:r>
    </w:p>
    <w:p w14:paraId="742147A0" w14:textId="77777777" w:rsidR="00C44522" w:rsidRPr="00E15B3A" w:rsidRDefault="00C44522" w:rsidP="003315F0">
      <w:pPr>
        <w:spacing w:before="0" w:after="0"/>
        <w:rPr>
          <w:szCs w:val="24"/>
        </w:rPr>
      </w:pPr>
    </w:p>
    <w:p w14:paraId="307CA6A7" w14:textId="3BC5A99B" w:rsidR="00E5059D" w:rsidRDefault="00E5059D" w:rsidP="003315F0">
      <w:pPr>
        <w:spacing w:before="0" w:after="0"/>
        <w:rPr>
          <w:b/>
          <w:szCs w:val="24"/>
        </w:rPr>
      </w:pPr>
      <w:r w:rsidRPr="00E15B3A">
        <w:rPr>
          <w:b/>
          <w:szCs w:val="24"/>
        </w:rPr>
        <w:t>2.1.1 Основной курс</w:t>
      </w:r>
    </w:p>
    <w:p w14:paraId="2908691D" w14:textId="77777777" w:rsidR="00C44522" w:rsidRDefault="00C44522" w:rsidP="003315F0">
      <w:pPr>
        <w:spacing w:before="0" w:after="0"/>
        <w:rPr>
          <w:b/>
          <w:szCs w:val="24"/>
        </w:rPr>
      </w:pPr>
    </w:p>
    <w:tbl>
      <w:tblPr>
        <w:tblW w:w="9923" w:type="dxa"/>
        <w:tblInd w:w="108" w:type="dxa"/>
        <w:tblLayout w:type="fixed"/>
        <w:tblLook w:val="00A0" w:firstRow="1" w:lastRow="0" w:firstColumn="1" w:lastColumn="0" w:noHBand="0" w:noVBand="0"/>
      </w:tblPr>
      <w:tblGrid>
        <w:gridCol w:w="3136"/>
        <w:gridCol w:w="425"/>
        <w:gridCol w:w="426"/>
        <w:gridCol w:w="283"/>
        <w:gridCol w:w="50"/>
        <w:gridCol w:w="398"/>
        <w:gridCol w:w="283"/>
        <w:gridCol w:w="284"/>
        <w:gridCol w:w="283"/>
        <w:gridCol w:w="426"/>
        <w:gridCol w:w="425"/>
        <w:gridCol w:w="426"/>
        <w:gridCol w:w="526"/>
        <w:gridCol w:w="324"/>
        <w:gridCol w:w="189"/>
        <w:gridCol w:w="236"/>
        <w:gridCol w:w="244"/>
        <w:gridCol w:w="465"/>
        <w:gridCol w:w="567"/>
        <w:gridCol w:w="102"/>
        <w:gridCol w:w="425"/>
      </w:tblGrid>
      <w:tr w:rsidR="005C5AD9" w14:paraId="332A7EEA" w14:textId="77777777" w:rsidTr="00317D8F">
        <w:tc>
          <w:tcPr>
            <w:tcW w:w="3136" w:type="dxa"/>
            <w:vMerge w:val="restart"/>
            <w:tcBorders>
              <w:top w:val="single" w:sz="4" w:space="0" w:color="000000"/>
              <w:left w:val="single" w:sz="4" w:space="0" w:color="000000"/>
              <w:bottom w:val="single" w:sz="4" w:space="0" w:color="000000"/>
              <w:right w:val="nil"/>
            </w:tcBorders>
            <w:vAlign w:val="center"/>
          </w:tcPr>
          <w:p w14:paraId="39120FDD" w14:textId="77777777" w:rsidR="005C5AD9" w:rsidRDefault="005C5AD9" w:rsidP="00C30C6C">
            <w:pPr>
              <w:jc w:val="center"/>
              <w:rPr>
                <w:b/>
                <w:bCs/>
              </w:rPr>
            </w:pPr>
            <w:r>
              <w:rPr>
                <w:b/>
                <w:bCs/>
              </w:rPr>
              <w:t>Период обучения (модуль)</w:t>
            </w:r>
          </w:p>
        </w:tc>
        <w:tc>
          <w:tcPr>
            <w:tcW w:w="3283" w:type="dxa"/>
            <w:gridSpan w:val="10"/>
            <w:tcBorders>
              <w:top w:val="single" w:sz="4" w:space="0" w:color="000000"/>
              <w:left w:val="single" w:sz="4" w:space="0" w:color="000000"/>
              <w:bottom w:val="single" w:sz="4" w:space="0" w:color="000000"/>
              <w:right w:val="nil"/>
            </w:tcBorders>
            <w:vAlign w:val="center"/>
          </w:tcPr>
          <w:p w14:paraId="04F757CC" w14:textId="77777777" w:rsidR="005C5AD9" w:rsidRDefault="005C5AD9" w:rsidP="00317D8F">
            <w:pPr>
              <w:snapToGrid w:val="0"/>
              <w:jc w:val="left"/>
              <w:rPr>
                <w:b/>
                <w:bCs/>
              </w:rPr>
            </w:pPr>
            <w:r>
              <w:rPr>
                <w:b/>
                <w:bCs/>
              </w:rPr>
              <w:t>Аудиторная учебная работа учащихся</w:t>
            </w:r>
          </w:p>
        </w:tc>
        <w:tc>
          <w:tcPr>
            <w:tcW w:w="3079" w:type="dxa"/>
            <w:gridSpan w:val="9"/>
            <w:tcBorders>
              <w:top w:val="single" w:sz="4" w:space="0" w:color="000000"/>
              <w:left w:val="single" w:sz="4" w:space="0" w:color="000000"/>
              <w:bottom w:val="single" w:sz="4" w:space="0" w:color="000000"/>
              <w:right w:val="nil"/>
            </w:tcBorders>
            <w:vAlign w:val="center"/>
          </w:tcPr>
          <w:p w14:paraId="1FEFDDAA" w14:textId="77777777" w:rsidR="005C5AD9" w:rsidRDefault="005C5AD9" w:rsidP="00317D8F">
            <w:pPr>
              <w:snapToGrid w:val="0"/>
              <w:jc w:val="left"/>
              <w:rPr>
                <w:b/>
                <w:bCs/>
              </w:rPr>
            </w:pPr>
            <w:r>
              <w:rPr>
                <w:b/>
                <w:bCs/>
              </w:rPr>
              <w:t>Самостоятельная работа</w:t>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50179135" w14:textId="77777777" w:rsidR="005C5AD9" w:rsidRPr="00317D8F" w:rsidRDefault="005C5AD9" w:rsidP="00317D8F">
            <w:pPr>
              <w:snapToGrid w:val="0"/>
              <w:jc w:val="left"/>
              <w:rPr>
                <w:sz w:val="16"/>
                <w:szCs w:val="16"/>
              </w:rPr>
            </w:pPr>
            <w:r w:rsidRPr="00317D8F">
              <w:rPr>
                <w:b/>
                <w:bCs/>
                <w:sz w:val="16"/>
                <w:szCs w:val="16"/>
              </w:rPr>
              <w:t xml:space="preserve">трудоемкость (в </w:t>
            </w:r>
            <w:proofErr w:type="spellStart"/>
            <w:r w:rsidRPr="00317D8F">
              <w:rPr>
                <w:b/>
                <w:bCs/>
                <w:sz w:val="16"/>
                <w:szCs w:val="16"/>
              </w:rPr>
              <w:t>зач.ед</w:t>
            </w:r>
            <w:proofErr w:type="spellEnd"/>
            <w:r w:rsidRPr="00317D8F">
              <w:rPr>
                <w:b/>
                <w:bCs/>
                <w:sz w:val="16"/>
                <w:szCs w:val="16"/>
              </w:rPr>
              <w:t>.)</w:t>
            </w:r>
          </w:p>
        </w:tc>
      </w:tr>
      <w:tr w:rsidR="005C5AD9" w14:paraId="7FE75EC9" w14:textId="77777777" w:rsidTr="00317D8F">
        <w:trPr>
          <w:cantSplit/>
          <w:trHeight w:val="2728"/>
        </w:trPr>
        <w:tc>
          <w:tcPr>
            <w:tcW w:w="3136" w:type="dxa"/>
            <w:vMerge/>
            <w:tcBorders>
              <w:top w:val="single" w:sz="4" w:space="0" w:color="000000"/>
              <w:left w:val="single" w:sz="4" w:space="0" w:color="000000"/>
              <w:bottom w:val="single" w:sz="4" w:space="0" w:color="000000"/>
              <w:right w:val="nil"/>
            </w:tcBorders>
            <w:vAlign w:val="center"/>
          </w:tcPr>
          <w:p w14:paraId="005396A0" w14:textId="77777777" w:rsidR="005C5AD9" w:rsidRDefault="005C5AD9" w:rsidP="00C30C6C">
            <w:pPr>
              <w:rPr>
                <w:b/>
                <w:bCs/>
              </w:rPr>
            </w:pPr>
          </w:p>
        </w:tc>
        <w:tc>
          <w:tcPr>
            <w:tcW w:w="425" w:type="dxa"/>
            <w:tcBorders>
              <w:top w:val="single" w:sz="4" w:space="0" w:color="000000"/>
              <w:left w:val="single" w:sz="4" w:space="0" w:color="000000"/>
              <w:bottom w:val="single" w:sz="4" w:space="0" w:color="000000"/>
              <w:right w:val="nil"/>
            </w:tcBorders>
            <w:textDirection w:val="btLr"/>
            <w:vAlign w:val="center"/>
          </w:tcPr>
          <w:p w14:paraId="21C633C5" w14:textId="77777777" w:rsidR="005C5AD9" w:rsidRPr="005C5AD9" w:rsidRDefault="005C5AD9" w:rsidP="00317D8F">
            <w:pPr>
              <w:snapToGrid w:val="0"/>
              <w:jc w:val="left"/>
              <w:rPr>
                <w:b/>
                <w:bCs/>
                <w:sz w:val="20"/>
                <w:szCs w:val="20"/>
              </w:rPr>
            </w:pPr>
            <w:r w:rsidRPr="005C5AD9">
              <w:rPr>
                <w:b/>
                <w:bCs/>
                <w:sz w:val="20"/>
                <w:szCs w:val="20"/>
              </w:rPr>
              <w:t>лекции</w:t>
            </w:r>
          </w:p>
        </w:tc>
        <w:tc>
          <w:tcPr>
            <w:tcW w:w="426" w:type="dxa"/>
            <w:tcBorders>
              <w:top w:val="single" w:sz="4" w:space="0" w:color="000000"/>
              <w:left w:val="single" w:sz="4" w:space="0" w:color="000000"/>
              <w:bottom w:val="single" w:sz="4" w:space="0" w:color="000000"/>
              <w:right w:val="nil"/>
            </w:tcBorders>
            <w:textDirection w:val="btLr"/>
            <w:vAlign w:val="center"/>
          </w:tcPr>
          <w:p w14:paraId="4BBCD686" w14:textId="77777777" w:rsidR="005C5AD9" w:rsidRPr="005C5AD9" w:rsidRDefault="005C5AD9" w:rsidP="00317D8F">
            <w:pPr>
              <w:snapToGrid w:val="0"/>
              <w:jc w:val="left"/>
              <w:rPr>
                <w:b/>
                <w:bCs/>
                <w:sz w:val="20"/>
                <w:szCs w:val="20"/>
              </w:rPr>
            </w:pPr>
            <w:r w:rsidRPr="005C5AD9">
              <w:rPr>
                <w:b/>
                <w:bCs/>
                <w:sz w:val="20"/>
                <w:szCs w:val="20"/>
              </w:rPr>
              <w:t>семинары</w:t>
            </w:r>
          </w:p>
        </w:tc>
        <w:tc>
          <w:tcPr>
            <w:tcW w:w="283" w:type="dxa"/>
            <w:tcBorders>
              <w:top w:val="single" w:sz="4" w:space="0" w:color="000000"/>
              <w:left w:val="single" w:sz="4" w:space="0" w:color="000000"/>
              <w:bottom w:val="single" w:sz="4" w:space="0" w:color="000000"/>
              <w:right w:val="nil"/>
            </w:tcBorders>
            <w:textDirection w:val="btLr"/>
            <w:vAlign w:val="center"/>
          </w:tcPr>
          <w:p w14:paraId="267E9F42" w14:textId="77777777" w:rsidR="005C5AD9" w:rsidRPr="005C5AD9" w:rsidRDefault="005C5AD9" w:rsidP="00317D8F">
            <w:pPr>
              <w:snapToGrid w:val="0"/>
              <w:jc w:val="left"/>
              <w:rPr>
                <w:b/>
                <w:bCs/>
                <w:sz w:val="20"/>
                <w:szCs w:val="20"/>
              </w:rPr>
            </w:pPr>
            <w:r w:rsidRPr="005C5AD9">
              <w:rPr>
                <w:b/>
                <w:bCs/>
                <w:sz w:val="20"/>
                <w:szCs w:val="20"/>
              </w:rPr>
              <w:t>консультации</w:t>
            </w:r>
          </w:p>
        </w:tc>
        <w:tc>
          <w:tcPr>
            <w:tcW w:w="448" w:type="dxa"/>
            <w:gridSpan w:val="2"/>
            <w:tcBorders>
              <w:top w:val="single" w:sz="4" w:space="0" w:color="000000"/>
              <w:left w:val="single" w:sz="4" w:space="0" w:color="000000"/>
              <w:bottom w:val="single" w:sz="4" w:space="0" w:color="000000"/>
              <w:right w:val="nil"/>
            </w:tcBorders>
            <w:textDirection w:val="btLr"/>
            <w:vAlign w:val="center"/>
          </w:tcPr>
          <w:p w14:paraId="62B072E1" w14:textId="77777777" w:rsidR="005C5AD9" w:rsidRPr="005C5AD9" w:rsidRDefault="005C5AD9" w:rsidP="00317D8F">
            <w:pPr>
              <w:snapToGrid w:val="0"/>
              <w:jc w:val="left"/>
              <w:rPr>
                <w:b/>
                <w:bCs/>
                <w:sz w:val="20"/>
                <w:szCs w:val="20"/>
              </w:rPr>
            </w:pPr>
            <w:proofErr w:type="spellStart"/>
            <w:r w:rsidRPr="005C5AD9">
              <w:rPr>
                <w:b/>
                <w:bCs/>
                <w:sz w:val="20"/>
                <w:szCs w:val="20"/>
              </w:rPr>
              <w:t>практ</w:t>
            </w:r>
            <w:proofErr w:type="spellEnd"/>
            <w:r w:rsidRPr="005C5AD9">
              <w:rPr>
                <w:b/>
                <w:bCs/>
                <w:sz w:val="20"/>
                <w:szCs w:val="20"/>
              </w:rPr>
              <w:t>. занятия</w:t>
            </w:r>
          </w:p>
        </w:tc>
        <w:tc>
          <w:tcPr>
            <w:tcW w:w="283" w:type="dxa"/>
            <w:tcBorders>
              <w:top w:val="single" w:sz="4" w:space="0" w:color="000000"/>
              <w:left w:val="single" w:sz="4" w:space="0" w:color="000000"/>
              <w:bottom w:val="single" w:sz="4" w:space="0" w:color="000000"/>
              <w:right w:val="nil"/>
            </w:tcBorders>
            <w:textDirection w:val="btLr"/>
            <w:vAlign w:val="center"/>
          </w:tcPr>
          <w:p w14:paraId="2633FBA7" w14:textId="77777777" w:rsidR="005C5AD9" w:rsidRPr="005C5AD9" w:rsidRDefault="005C5AD9" w:rsidP="00317D8F">
            <w:pPr>
              <w:snapToGrid w:val="0"/>
              <w:jc w:val="left"/>
              <w:rPr>
                <w:b/>
                <w:bCs/>
                <w:sz w:val="20"/>
                <w:szCs w:val="20"/>
              </w:rPr>
            </w:pPr>
            <w:proofErr w:type="spellStart"/>
            <w:proofErr w:type="gramStart"/>
            <w:r w:rsidRPr="005C5AD9">
              <w:rPr>
                <w:b/>
                <w:bCs/>
                <w:sz w:val="20"/>
                <w:szCs w:val="20"/>
              </w:rPr>
              <w:t>лаб.работы</w:t>
            </w:r>
            <w:proofErr w:type="spellEnd"/>
            <w:proofErr w:type="gramEnd"/>
          </w:p>
        </w:tc>
        <w:tc>
          <w:tcPr>
            <w:tcW w:w="284" w:type="dxa"/>
            <w:tcBorders>
              <w:top w:val="single" w:sz="4" w:space="0" w:color="000000"/>
              <w:left w:val="single" w:sz="4" w:space="0" w:color="000000"/>
              <w:bottom w:val="single" w:sz="4" w:space="0" w:color="000000"/>
              <w:right w:val="nil"/>
            </w:tcBorders>
            <w:textDirection w:val="btLr"/>
            <w:vAlign w:val="center"/>
          </w:tcPr>
          <w:p w14:paraId="334A0E4F" w14:textId="77777777" w:rsidR="005C5AD9" w:rsidRPr="005C5AD9" w:rsidRDefault="005C5AD9" w:rsidP="00317D8F">
            <w:pPr>
              <w:snapToGrid w:val="0"/>
              <w:jc w:val="left"/>
              <w:rPr>
                <w:b/>
                <w:bCs/>
                <w:sz w:val="20"/>
                <w:szCs w:val="20"/>
              </w:rPr>
            </w:pPr>
            <w:r w:rsidRPr="005C5AD9">
              <w:rPr>
                <w:b/>
                <w:bCs/>
                <w:sz w:val="20"/>
                <w:szCs w:val="20"/>
              </w:rPr>
              <w:t>контр. работы</w:t>
            </w:r>
          </w:p>
        </w:tc>
        <w:tc>
          <w:tcPr>
            <w:tcW w:w="283" w:type="dxa"/>
            <w:tcBorders>
              <w:top w:val="single" w:sz="4" w:space="0" w:color="000000"/>
              <w:left w:val="single" w:sz="4" w:space="0" w:color="000000"/>
              <w:bottom w:val="single" w:sz="4" w:space="0" w:color="000000"/>
              <w:right w:val="nil"/>
            </w:tcBorders>
            <w:textDirection w:val="btLr"/>
            <w:vAlign w:val="center"/>
          </w:tcPr>
          <w:p w14:paraId="3B13C1F8" w14:textId="77777777" w:rsidR="005C5AD9" w:rsidRPr="005C5AD9" w:rsidRDefault="005C5AD9" w:rsidP="00317D8F">
            <w:pPr>
              <w:snapToGrid w:val="0"/>
              <w:jc w:val="left"/>
              <w:rPr>
                <w:b/>
                <w:bCs/>
                <w:sz w:val="20"/>
                <w:szCs w:val="20"/>
              </w:rPr>
            </w:pPr>
            <w:r w:rsidRPr="005C5AD9">
              <w:rPr>
                <w:b/>
                <w:bCs/>
                <w:sz w:val="20"/>
                <w:szCs w:val="20"/>
              </w:rPr>
              <w:t>коллоквиумы</w:t>
            </w:r>
          </w:p>
        </w:tc>
        <w:tc>
          <w:tcPr>
            <w:tcW w:w="426" w:type="dxa"/>
            <w:tcBorders>
              <w:top w:val="single" w:sz="4" w:space="0" w:color="000000"/>
              <w:left w:val="single" w:sz="4" w:space="0" w:color="000000"/>
              <w:bottom w:val="single" w:sz="4" w:space="0" w:color="000000"/>
              <w:right w:val="nil"/>
            </w:tcBorders>
            <w:textDirection w:val="btLr"/>
            <w:vAlign w:val="center"/>
          </w:tcPr>
          <w:p w14:paraId="000515B3" w14:textId="77777777" w:rsidR="005C5AD9" w:rsidRPr="005C5AD9" w:rsidRDefault="005C5AD9" w:rsidP="00317D8F">
            <w:pPr>
              <w:snapToGrid w:val="0"/>
              <w:jc w:val="left"/>
              <w:rPr>
                <w:b/>
                <w:bCs/>
                <w:sz w:val="20"/>
                <w:szCs w:val="20"/>
              </w:rPr>
            </w:pPr>
            <w:r w:rsidRPr="005C5AD9">
              <w:rPr>
                <w:b/>
                <w:bCs/>
                <w:sz w:val="20"/>
                <w:szCs w:val="20"/>
              </w:rPr>
              <w:t>в т.ч. текущий контроль</w:t>
            </w:r>
          </w:p>
        </w:tc>
        <w:tc>
          <w:tcPr>
            <w:tcW w:w="425" w:type="dxa"/>
            <w:tcBorders>
              <w:top w:val="single" w:sz="4" w:space="0" w:color="000000"/>
              <w:left w:val="single" w:sz="4" w:space="0" w:color="000000"/>
              <w:bottom w:val="single" w:sz="4" w:space="0" w:color="000000"/>
              <w:right w:val="nil"/>
            </w:tcBorders>
            <w:textDirection w:val="btLr"/>
            <w:vAlign w:val="center"/>
          </w:tcPr>
          <w:p w14:paraId="5E1E15E5" w14:textId="77777777" w:rsidR="005C5AD9" w:rsidRPr="005C5AD9" w:rsidRDefault="005C5AD9" w:rsidP="00317D8F">
            <w:pPr>
              <w:snapToGrid w:val="0"/>
              <w:jc w:val="left"/>
              <w:rPr>
                <w:b/>
                <w:bCs/>
                <w:sz w:val="20"/>
                <w:szCs w:val="20"/>
              </w:rPr>
            </w:pPr>
            <w:r w:rsidRPr="005C5AD9">
              <w:rPr>
                <w:b/>
                <w:bCs/>
                <w:sz w:val="20"/>
                <w:szCs w:val="20"/>
              </w:rPr>
              <w:t>промежуточная аттестация</w:t>
            </w:r>
          </w:p>
        </w:tc>
        <w:tc>
          <w:tcPr>
            <w:tcW w:w="426" w:type="dxa"/>
            <w:tcBorders>
              <w:top w:val="single" w:sz="4" w:space="0" w:color="000000"/>
              <w:left w:val="single" w:sz="4" w:space="0" w:color="000000"/>
              <w:bottom w:val="single" w:sz="4" w:space="0" w:color="000000"/>
              <w:right w:val="nil"/>
            </w:tcBorders>
            <w:textDirection w:val="btLr"/>
            <w:vAlign w:val="center"/>
          </w:tcPr>
          <w:p w14:paraId="433ACFEE" w14:textId="77777777" w:rsidR="005C5AD9" w:rsidRPr="005C5AD9" w:rsidRDefault="005C5AD9" w:rsidP="00317D8F">
            <w:pPr>
              <w:snapToGrid w:val="0"/>
              <w:jc w:val="left"/>
              <w:rPr>
                <w:b/>
                <w:bCs/>
                <w:sz w:val="20"/>
                <w:szCs w:val="20"/>
              </w:rPr>
            </w:pPr>
            <w:r w:rsidRPr="005C5AD9">
              <w:rPr>
                <w:b/>
                <w:bCs/>
                <w:sz w:val="20"/>
                <w:szCs w:val="20"/>
              </w:rPr>
              <w:t>под рук-</w:t>
            </w:r>
            <w:proofErr w:type="spellStart"/>
            <w:r w:rsidRPr="005C5AD9">
              <w:rPr>
                <w:b/>
                <w:bCs/>
                <w:sz w:val="20"/>
                <w:szCs w:val="20"/>
              </w:rPr>
              <w:t>вом</w:t>
            </w:r>
            <w:proofErr w:type="spellEnd"/>
            <w:r w:rsidRPr="005C5AD9">
              <w:rPr>
                <w:b/>
                <w:bCs/>
                <w:sz w:val="20"/>
                <w:szCs w:val="20"/>
              </w:rPr>
              <w:t xml:space="preserve"> препод-ля</w:t>
            </w:r>
          </w:p>
        </w:tc>
        <w:tc>
          <w:tcPr>
            <w:tcW w:w="526" w:type="dxa"/>
            <w:tcBorders>
              <w:top w:val="single" w:sz="4" w:space="0" w:color="000000"/>
              <w:left w:val="single" w:sz="4" w:space="0" w:color="000000"/>
              <w:bottom w:val="single" w:sz="4" w:space="0" w:color="000000"/>
              <w:right w:val="nil"/>
            </w:tcBorders>
            <w:textDirection w:val="btLr"/>
          </w:tcPr>
          <w:p w14:paraId="4247A7B7" w14:textId="77777777" w:rsidR="005C5AD9" w:rsidRPr="005C5AD9" w:rsidRDefault="005C5AD9" w:rsidP="00317D8F">
            <w:pPr>
              <w:snapToGrid w:val="0"/>
              <w:jc w:val="left"/>
              <w:rPr>
                <w:b/>
                <w:bCs/>
                <w:sz w:val="20"/>
                <w:szCs w:val="20"/>
              </w:rPr>
            </w:pPr>
            <w:r w:rsidRPr="005C5AD9">
              <w:rPr>
                <w:b/>
                <w:bCs/>
                <w:sz w:val="20"/>
                <w:szCs w:val="20"/>
              </w:rPr>
              <w:t>в присутствии препод-ля</w:t>
            </w:r>
          </w:p>
        </w:tc>
        <w:tc>
          <w:tcPr>
            <w:tcW w:w="513" w:type="dxa"/>
            <w:gridSpan w:val="2"/>
            <w:tcBorders>
              <w:top w:val="single" w:sz="4" w:space="0" w:color="000000"/>
              <w:left w:val="single" w:sz="4" w:space="0" w:color="000000"/>
              <w:bottom w:val="single" w:sz="4" w:space="0" w:color="000000"/>
              <w:right w:val="nil"/>
            </w:tcBorders>
            <w:textDirection w:val="btLr"/>
            <w:vAlign w:val="center"/>
          </w:tcPr>
          <w:p w14:paraId="51F9F18B" w14:textId="77777777" w:rsidR="005C5AD9" w:rsidRPr="005C5AD9" w:rsidRDefault="005C5AD9" w:rsidP="00317D8F">
            <w:pPr>
              <w:snapToGrid w:val="0"/>
              <w:jc w:val="left"/>
              <w:rPr>
                <w:b/>
                <w:bCs/>
                <w:sz w:val="20"/>
                <w:szCs w:val="20"/>
              </w:rPr>
            </w:pPr>
            <w:r w:rsidRPr="005C5AD9">
              <w:rPr>
                <w:b/>
                <w:bCs/>
                <w:sz w:val="20"/>
                <w:szCs w:val="20"/>
              </w:rPr>
              <w:t>в т.ч. с использованием метод. материалов</w:t>
            </w:r>
          </w:p>
        </w:tc>
        <w:tc>
          <w:tcPr>
            <w:tcW w:w="480" w:type="dxa"/>
            <w:gridSpan w:val="2"/>
            <w:tcBorders>
              <w:top w:val="single" w:sz="4" w:space="0" w:color="000000"/>
              <w:left w:val="single" w:sz="4" w:space="0" w:color="000000"/>
              <w:bottom w:val="single" w:sz="4" w:space="0" w:color="000000"/>
              <w:right w:val="nil"/>
            </w:tcBorders>
            <w:textDirection w:val="btLr"/>
            <w:vAlign w:val="center"/>
          </w:tcPr>
          <w:p w14:paraId="7CB44812" w14:textId="77777777" w:rsidR="005C5AD9" w:rsidRPr="005C5AD9" w:rsidRDefault="005C5AD9" w:rsidP="00317D8F">
            <w:pPr>
              <w:snapToGrid w:val="0"/>
              <w:jc w:val="left"/>
              <w:rPr>
                <w:b/>
                <w:bCs/>
                <w:sz w:val="20"/>
                <w:szCs w:val="20"/>
              </w:rPr>
            </w:pPr>
            <w:r w:rsidRPr="005C5AD9">
              <w:rPr>
                <w:b/>
                <w:bCs/>
                <w:sz w:val="20"/>
                <w:szCs w:val="20"/>
              </w:rPr>
              <w:t>в т.ч. текущий контроль</w:t>
            </w:r>
          </w:p>
        </w:tc>
        <w:tc>
          <w:tcPr>
            <w:tcW w:w="465" w:type="dxa"/>
            <w:tcBorders>
              <w:top w:val="single" w:sz="4" w:space="0" w:color="000000"/>
              <w:left w:val="single" w:sz="4" w:space="0" w:color="000000"/>
              <w:bottom w:val="single" w:sz="4" w:space="0" w:color="000000"/>
              <w:right w:val="nil"/>
            </w:tcBorders>
            <w:textDirection w:val="btLr"/>
            <w:vAlign w:val="center"/>
          </w:tcPr>
          <w:p w14:paraId="2B3DCDEE" w14:textId="77777777" w:rsidR="005C5AD9" w:rsidRPr="005C5AD9" w:rsidRDefault="005C5AD9" w:rsidP="00317D8F">
            <w:pPr>
              <w:snapToGrid w:val="0"/>
              <w:jc w:val="left"/>
              <w:rPr>
                <w:b/>
                <w:bCs/>
                <w:sz w:val="20"/>
                <w:szCs w:val="20"/>
              </w:rPr>
            </w:pPr>
            <w:r w:rsidRPr="005C5AD9">
              <w:rPr>
                <w:b/>
                <w:bCs/>
                <w:sz w:val="20"/>
                <w:szCs w:val="20"/>
              </w:rPr>
              <w:t>промежуточная аттестация</w:t>
            </w:r>
          </w:p>
        </w:tc>
        <w:tc>
          <w:tcPr>
            <w:tcW w:w="669" w:type="dxa"/>
            <w:gridSpan w:val="2"/>
            <w:tcBorders>
              <w:top w:val="single" w:sz="4" w:space="0" w:color="000000"/>
              <w:left w:val="single" w:sz="4" w:space="0" w:color="000000"/>
              <w:bottom w:val="single" w:sz="4" w:space="0" w:color="000000"/>
              <w:right w:val="nil"/>
            </w:tcBorders>
            <w:textDirection w:val="btLr"/>
            <w:vAlign w:val="center"/>
          </w:tcPr>
          <w:p w14:paraId="7D11F2CE" w14:textId="77777777" w:rsidR="005C5AD9" w:rsidRPr="00317D8F" w:rsidRDefault="005C5AD9" w:rsidP="00317D8F">
            <w:pPr>
              <w:snapToGrid w:val="0"/>
              <w:jc w:val="left"/>
              <w:rPr>
                <w:sz w:val="16"/>
                <w:szCs w:val="16"/>
              </w:rPr>
            </w:pPr>
            <w:proofErr w:type="gramStart"/>
            <w:r w:rsidRPr="00317D8F">
              <w:rPr>
                <w:b/>
                <w:bCs/>
                <w:sz w:val="16"/>
                <w:szCs w:val="16"/>
              </w:rPr>
              <w:t>объем  активных</w:t>
            </w:r>
            <w:proofErr w:type="gramEnd"/>
            <w:r w:rsidRPr="00317D8F">
              <w:rPr>
                <w:b/>
                <w:bCs/>
                <w:sz w:val="16"/>
                <w:szCs w:val="16"/>
              </w:rPr>
              <w:t xml:space="preserve"> и интерактивных форм учеб</w:t>
            </w:r>
            <w:r w:rsidR="00317D8F">
              <w:rPr>
                <w:b/>
                <w:bCs/>
                <w:sz w:val="16"/>
                <w:szCs w:val="16"/>
              </w:rPr>
              <w:t xml:space="preserve">. </w:t>
            </w:r>
            <w:r w:rsidRPr="00317D8F">
              <w:rPr>
                <w:b/>
                <w:bCs/>
                <w:sz w:val="16"/>
                <w:szCs w:val="16"/>
              </w:rPr>
              <w:t>занятий</w:t>
            </w:r>
          </w:p>
        </w:tc>
        <w:tc>
          <w:tcPr>
            <w:tcW w:w="425" w:type="dxa"/>
            <w:vMerge/>
            <w:tcBorders>
              <w:top w:val="single" w:sz="4" w:space="0" w:color="000000"/>
              <w:left w:val="single" w:sz="4" w:space="0" w:color="000000"/>
              <w:bottom w:val="single" w:sz="4" w:space="0" w:color="000000"/>
              <w:right w:val="single" w:sz="4" w:space="0" w:color="000000"/>
            </w:tcBorders>
            <w:vAlign w:val="center"/>
          </w:tcPr>
          <w:p w14:paraId="349CD6C0" w14:textId="77777777" w:rsidR="005C5AD9" w:rsidRDefault="005C5AD9" w:rsidP="00317D8F">
            <w:pPr>
              <w:jc w:val="left"/>
            </w:pPr>
          </w:p>
        </w:tc>
      </w:tr>
      <w:tr w:rsidR="005C5AD9" w:rsidRPr="005C5AD9" w14:paraId="132E6D4F" w14:textId="77777777" w:rsidTr="00317D8F">
        <w:trPr>
          <w:cantSplit/>
          <w:trHeight w:val="191"/>
        </w:trPr>
        <w:tc>
          <w:tcPr>
            <w:tcW w:w="3136" w:type="dxa"/>
            <w:tcBorders>
              <w:top w:val="single" w:sz="4" w:space="0" w:color="000000"/>
              <w:left w:val="single" w:sz="4" w:space="0" w:color="000000"/>
              <w:bottom w:val="single" w:sz="4" w:space="0" w:color="000000"/>
              <w:right w:val="nil"/>
            </w:tcBorders>
            <w:vAlign w:val="center"/>
          </w:tcPr>
          <w:p w14:paraId="6A2C3975" w14:textId="77777777" w:rsidR="005C5AD9" w:rsidRPr="005C5AD9" w:rsidRDefault="005C5AD9" w:rsidP="00C30C6C">
            <w:pPr>
              <w:snapToGrid w:val="0"/>
              <w:jc w:val="center"/>
              <w:rPr>
                <w:b/>
                <w:bCs/>
                <w:sz w:val="20"/>
                <w:szCs w:val="20"/>
              </w:rPr>
            </w:pPr>
            <w:r w:rsidRPr="005C5AD9">
              <w:rPr>
                <w:b/>
                <w:bCs/>
                <w:sz w:val="20"/>
                <w:szCs w:val="20"/>
              </w:rPr>
              <w:t>1</w:t>
            </w:r>
          </w:p>
        </w:tc>
        <w:tc>
          <w:tcPr>
            <w:tcW w:w="425" w:type="dxa"/>
            <w:tcBorders>
              <w:top w:val="single" w:sz="4" w:space="0" w:color="000000"/>
              <w:left w:val="single" w:sz="4" w:space="0" w:color="000000"/>
              <w:bottom w:val="single" w:sz="4" w:space="0" w:color="000000"/>
              <w:right w:val="nil"/>
            </w:tcBorders>
            <w:vAlign w:val="center"/>
          </w:tcPr>
          <w:p w14:paraId="3DA521D5" w14:textId="77777777" w:rsidR="005C5AD9" w:rsidRPr="00317D8F" w:rsidRDefault="005C5AD9" w:rsidP="00C30C6C">
            <w:pPr>
              <w:snapToGrid w:val="0"/>
              <w:jc w:val="center"/>
              <w:rPr>
                <w:b/>
                <w:bCs/>
                <w:sz w:val="16"/>
                <w:szCs w:val="16"/>
              </w:rPr>
            </w:pPr>
            <w:r w:rsidRPr="00317D8F">
              <w:rPr>
                <w:b/>
                <w:bCs/>
                <w:sz w:val="16"/>
                <w:szCs w:val="16"/>
              </w:rPr>
              <w:t>2</w:t>
            </w:r>
          </w:p>
        </w:tc>
        <w:tc>
          <w:tcPr>
            <w:tcW w:w="426" w:type="dxa"/>
            <w:tcBorders>
              <w:top w:val="single" w:sz="4" w:space="0" w:color="000000"/>
              <w:left w:val="single" w:sz="4" w:space="0" w:color="000000"/>
              <w:bottom w:val="single" w:sz="4" w:space="0" w:color="000000"/>
              <w:right w:val="nil"/>
            </w:tcBorders>
            <w:vAlign w:val="center"/>
          </w:tcPr>
          <w:p w14:paraId="030FCA8A" w14:textId="77777777" w:rsidR="005C5AD9" w:rsidRPr="00317D8F" w:rsidRDefault="005C5AD9" w:rsidP="00C30C6C">
            <w:pPr>
              <w:snapToGrid w:val="0"/>
              <w:jc w:val="center"/>
              <w:rPr>
                <w:b/>
                <w:bCs/>
                <w:sz w:val="16"/>
                <w:szCs w:val="16"/>
              </w:rPr>
            </w:pPr>
            <w:r w:rsidRPr="00317D8F">
              <w:rPr>
                <w:b/>
                <w:bCs/>
                <w:sz w:val="16"/>
                <w:szCs w:val="16"/>
              </w:rPr>
              <w:t>3</w:t>
            </w:r>
          </w:p>
        </w:tc>
        <w:tc>
          <w:tcPr>
            <w:tcW w:w="283" w:type="dxa"/>
            <w:tcBorders>
              <w:top w:val="single" w:sz="4" w:space="0" w:color="000000"/>
              <w:left w:val="single" w:sz="4" w:space="0" w:color="000000"/>
              <w:bottom w:val="single" w:sz="4" w:space="0" w:color="000000"/>
              <w:right w:val="nil"/>
            </w:tcBorders>
            <w:vAlign w:val="center"/>
          </w:tcPr>
          <w:p w14:paraId="0FD9C1AA" w14:textId="77777777" w:rsidR="005C5AD9" w:rsidRPr="00317D8F" w:rsidRDefault="005C5AD9" w:rsidP="00C30C6C">
            <w:pPr>
              <w:snapToGrid w:val="0"/>
              <w:jc w:val="center"/>
              <w:rPr>
                <w:b/>
                <w:bCs/>
                <w:sz w:val="16"/>
                <w:szCs w:val="16"/>
              </w:rPr>
            </w:pPr>
            <w:r w:rsidRPr="00317D8F">
              <w:rPr>
                <w:b/>
                <w:bCs/>
                <w:sz w:val="16"/>
                <w:szCs w:val="16"/>
              </w:rPr>
              <w:t>4</w:t>
            </w:r>
          </w:p>
        </w:tc>
        <w:tc>
          <w:tcPr>
            <w:tcW w:w="448" w:type="dxa"/>
            <w:gridSpan w:val="2"/>
            <w:tcBorders>
              <w:top w:val="single" w:sz="4" w:space="0" w:color="000000"/>
              <w:left w:val="single" w:sz="4" w:space="0" w:color="000000"/>
              <w:bottom w:val="single" w:sz="4" w:space="0" w:color="000000"/>
              <w:right w:val="nil"/>
            </w:tcBorders>
            <w:vAlign w:val="center"/>
          </w:tcPr>
          <w:p w14:paraId="2FE74CB6" w14:textId="77777777" w:rsidR="005C5AD9" w:rsidRPr="00317D8F" w:rsidRDefault="005C5AD9" w:rsidP="00C30C6C">
            <w:pPr>
              <w:snapToGrid w:val="0"/>
              <w:jc w:val="center"/>
              <w:rPr>
                <w:b/>
                <w:bCs/>
                <w:sz w:val="16"/>
                <w:szCs w:val="16"/>
              </w:rPr>
            </w:pPr>
            <w:r w:rsidRPr="00317D8F">
              <w:rPr>
                <w:b/>
                <w:bCs/>
                <w:sz w:val="16"/>
                <w:szCs w:val="16"/>
              </w:rPr>
              <w:t>5</w:t>
            </w:r>
          </w:p>
        </w:tc>
        <w:tc>
          <w:tcPr>
            <w:tcW w:w="283" w:type="dxa"/>
            <w:tcBorders>
              <w:top w:val="single" w:sz="4" w:space="0" w:color="000000"/>
              <w:left w:val="single" w:sz="4" w:space="0" w:color="000000"/>
              <w:bottom w:val="single" w:sz="4" w:space="0" w:color="000000"/>
              <w:right w:val="nil"/>
            </w:tcBorders>
            <w:vAlign w:val="center"/>
          </w:tcPr>
          <w:p w14:paraId="5776A434" w14:textId="77777777" w:rsidR="005C5AD9" w:rsidRPr="00317D8F" w:rsidRDefault="005C5AD9" w:rsidP="00C30C6C">
            <w:pPr>
              <w:snapToGrid w:val="0"/>
              <w:jc w:val="center"/>
              <w:rPr>
                <w:b/>
                <w:bCs/>
                <w:sz w:val="16"/>
                <w:szCs w:val="16"/>
              </w:rPr>
            </w:pPr>
            <w:r w:rsidRPr="00317D8F">
              <w:rPr>
                <w:b/>
                <w:bCs/>
                <w:sz w:val="16"/>
                <w:szCs w:val="16"/>
              </w:rPr>
              <w:t>6</w:t>
            </w:r>
          </w:p>
        </w:tc>
        <w:tc>
          <w:tcPr>
            <w:tcW w:w="284" w:type="dxa"/>
            <w:tcBorders>
              <w:top w:val="single" w:sz="4" w:space="0" w:color="000000"/>
              <w:left w:val="single" w:sz="4" w:space="0" w:color="000000"/>
              <w:bottom w:val="single" w:sz="4" w:space="0" w:color="000000"/>
              <w:right w:val="nil"/>
            </w:tcBorders>
            <w:vAlign w:val="center"/>
          </w:tcPr>
          <w:p w14:paraId="7D8640AB" w14:textId="77777777" w:rsidR="005C5AD9" w:rsidRPr="00317D8F" w:rsidRDefault="005C5AD9" w:rsidP="00C30C6C">
            <w:pPr>
              <w:snapToGrid w:val="0"/>
              <w:jc w:val="center"/>
              <w:rPr>
                <w:b/>
                <w:bCs/>
                <w:sz w:val="16"/>
                <w:szCs w:val="16"/>
              </w:rPr>
            </w:pPr>
            <w:r w:rsidRPr="00317D8F">
              <w:rPr>
                <w:b/>
                <w:bCs/>
                <w:sz w:val="16"/>
                <w:szCs w:val="16"/>
              </w:rPr>
              <w:t>7</w:t>
            </w:r>
          </w:p>
        </w:tc>
        <w:tc>
          <w:tcPr>
            <w:tcW w:w="283" w:type="dxa"/>
            <w:tcBorders>
              <w:top w:val="single" w:sz="4" w:space="0" w:color="000000"/>
              <w:left w:val="single" w:sz="4" w:space="0" w:color="000000"/>
              <w:bottom w:val="single" w:sz="4" w:space="0" w:color="000000"/>
              <w:right w:val="nil"/>
            </w:tcBorders>
            <w:vAlign w:val="center"/>
          </w:tcPr>
          <w:p w14:paraId="226BE1E6" w14:textId="77777777" w:rsidR="005C5AD9" w:rsidRPr="00317D8F" w:rsidRDefault="005C5AD9" w:rsidP="00C30C6C">
            <w:pPr>
              <w:snapToGrid w:val="0"/>
              <w:jc w:val="center"/>
              <w:rPr>
                <w:b/>
                <w:bCs/>
                <w:sz w:val="16"/>
                <w:szCs w:val="16"/>
              </w:rPr>
            </w:pPr>
            <w:r w:rsidRPr="00317D8F">
              <w:rPr>
                <w:b/>
                <w:bCs/>
                <w:sz w:val="16"/>
                <w:szCs w:val="16"/>
              </w:rPr>
              <w:t>8</w:t>
            </w:r>
          </w:p>
        </w:tc>
        <w:tc>
          <w:tcPr>
            <w:tcW w:w="426" w:type="dxa"/>
            <w:tcBorders>
              <w:top w:val="single" w:sz="4" w:space="0" w:color="000000"/>
              <w:left w:val="single" w:sz="4" w:space="0" w:color="000000"/>
              <w:bottom w:val="single" w:sz="4" w:space="0" w:color="000000"/>
              <w:right w:val="nil"/>
            </w:tcBorders>
            <w:vAlign w:val="center"/>
          </w:tcPr>
          <w:p w14:paraId="1FC5FF1C" w14:textId="77777777" w:rsidR="005C5AD9" w:rsidRPr="00317D8F" w:rsidRDefault="005C5AD9" w:rsidP="00C30C6C">
            <w:pPr>
              <w:snapToGrid w:val="0"/>
              <w:jc w:val="center"/>
              <w:rPr>
                <w:b/>
                <w:bCs/>
                <w:sz w:val="16"/>
                <w:szCs w:val="16"/>
              </w:rPr>
            </w:pPr>
            <w:r w:rsidRPr="00317D8F">
              <w:rPr>
                <w:b/>
                <w:bCs/>
                <w:sz w:val="16"/>
                <w:szCs w:val="16"/>
              </w:rPr>
              <w:t>9</w:t>
            </w:r>
          </w:p>
        </w:tc>
        <w:tc>
          <w:tcPr>
            <w:tcW w:w="425" w:type="dxa"/>
            <w:tcBorders>
              <w:top w:val="single" w:sz="4" w:space="0" w:color="000000"/>
              <w:left w:val="single" w:sz="4" w:space="0" w:color="000000"/>
              <w:bottom w:val="single" w:sz="4" w:space="0" w:color="000000"/>
              <w:right w:val="nil"/>
            </w:tcBorders>
            <w:vAlign w:val="center"/>
          </w:tcPr>
          <w:p w14:paraId="09D8A4C0" w14:textId="77777777" w:rsidR="005C5AD9" w:rsidRPr="00317D8F" w:rsidRDefault="005C5AD9" w:rsidP="00C30C6C">
            <w:pPr>
              <w:snapToGrid w:val="0"/>
              <w:jc w:val="center"/>
              <w:rPr>
                <w:b/>
                <w:bCs/>
                <w:sz w:val="16"/>
                <w:szCs w:val="16"/>
              </w:rPr>
            </w:pPr>
            <w:r w:rsidRPr="00317D8F">
              <w:rPr>
                <w:b/>
                <w:bCs/>
                <w:sz w:val="16"/>
                <w:szCs w:val="16"/>
              </w:rPr>
              <w:t>10</w:t>
            </w:r>
          </w:p>
        </w:tc>
        <w:tc>
          <w:tcPr>
            <w:tcW w:w="426" w:type="dxa"/>
            <w:tcBorders>
              <w:top w:val="single" w:sz="4" w:space="0" w:color="000000"/>
              <w:left w:val="single" w:sz="4" w:space="0" w:color="000000"/>
              <w:bottom w:val="single" w:sz="4" w:space="0" w:color="000000"/>
              <w:right w:val="nil"/>
            </w:tcBorders>
            <w:vAlign w:val="center"/>
          </w:tcPr>
          <w:p w14:paraId="5735097A" w14:textId="77777777" w:rsidR="005C5AD9" w:rsidRPr="00317D8F" w:rsidRDefault="005C5AD9" w:rsidP="00C30C6C">
            <w:pPr>
              <w:snapToGrid w:val="0"/>
              <w:jc w:val="center"/>
              <w:rPr>
                <w:b/>
                <w:bCs/>
                <w:sz w:val="16"/>
                <w:szCs w:val="16"/>
              </w:rPr>
            </w:pPr>
            <w:r w:rsidRPr="00317D8F">
              <w:rPr>
                <w:b/>
                <w:bCs/>
                <w:sz w:val="16"/>
                <w:szCs w:val="16"/>
              </w:rPr>
              <w:t>11</w:t>
            </w:r>
          </w:p>
        </w:tc>
        <w:tc>
          <w:tcPr>
            <w:tcW w:w="526" w:type="dxa"/>
            <w:tcBorders>
              <w:top w:val="single" w:sz="4" w:space="0" w:color="000000"/>
              <w:left w:val="single" w:sz="4" w:space="0" w:color="000000"/>
              <w:bottom w:val="single" w:sz="4" w:space="0" w:color="000000"/>
              <w:right w:val="nil"/>
            </w:tcBorders>
            <w:vAlign w:val="center"/>
          </w:tcPr>
          <w:p w14:paraId="28B98236" w14:textId="77777777" w:rsidR="005C5AD9" w:rsidRPr="00317D8F" w:rsidRDefault="005C5AD9" w:rsidP="00C30C6C">
            <w:pPr>
              <w:snapToGrid w:val="0"/>
              <w:jc w:val="center"/>
              <w:rPr>
                <w:b/>
                <w:bCs/>
                <w:sz w:val="16"/>
                <w:szCs w:val="16"/>
              </w:rPr>
            </w:pPr>
            <w:r w:rsidRPr="00317D8F">
              <w:rPr>
                <w:b/>
                <w:bCs/>
                <w:sz w:val="16"/>
                <w:szCs w:val="16"/>
              </w:rPr>
              <w:t>12</w:t>
            </w:r>
          </w:p>
        </w:tc>
        <w:tc>
          <w:tcPr>
            <w:tcW w:w="513" w:type="dxa"/>
            <w:gridSpan w:val="2"/>
            <w:tcBorders>
              <w:top w:val="single" w:sz="4" w:space="0" w:color="000000"/>
              <w:left w:val="single" w:sz="4" w:space="0" w:color="000000"/>
              <w:bottom w:val="single" w:sz="4" w:space="0" w:color="000000"/>
              <w:right w:val="nil"/>
            </w:tcBorders>
            <w:vAlign w:val="center"/>
          </w:tcPr>
          <w:p w14:paraId="6FC512E1" w14:textId="77777777" w:rsidR="005C5AD9" w:rsidRPr="00317D8F" w:rsidRDefault="005C5AD9" w:rsidP="00C30C6C">
            <w:pPr>
              <w:snapToGrid w:val="0"/>
              <w:jc w:val="center"/>
              <w:rPr>
                <w:b/>
                <w:bCs/>
                <w:sz w:val="16"/>
                <w:szCs w:val="16"/>
              </w:rPr>
            </w:pPr>
            <w:r w:rsidRPr="00317D8F">
              <w:rPr>
                <w:b/>
                <w:bCs/>
                <w:sz w:val="16"/>
                <w:szCs w:val="16"/>
              </w:rPr>
              <w:t>13</w:t>
            </w:r>
          </w:p>
        </w:tc>
        <w:tc>
          <w:tcPr>
            <w:tcW w:w="480" w:type="dxa"/>
            <w:gridSpan w:val="2"/>
            <w:tcBorders>
              <w:top w:val="single" w:sz="4" w:space="0" w:color="000000"/>
              <w:left w:val="single" w:sz="4" w:space="0" w:color="000000"/>
              <w:bottom w:val="single" w:sz="4" w:space="0" w:color="000000"/>
              <w:right w:val="nil"/>
            </w:tcBorders>
            <w:vAlign w:val="center"/>
          </w:tcPr>
          <w:p w14:paraId="76722397" w14:textId="77777777" w:rsidR="005C5AD9" w:rsidRPr="00317D8F" w:rsidRDefault="005C5AD9" w:rsidP="00C30C6C">
            <w:pPr>
              <w:snapToGrid w:val="0"/>
              <w:jc w:val="center"/>
              <w:rPr>
                <w:b/>
                <w:bCs/>
                <w:sz w:val="16"/>
                <w:szCs w:val="16"/>
              </w:rPr>
            </w:pPr>
            <w:r w:rsidRPr="00317D8F">
              <w:rPr>
                <w:b/>
                <w:bCs/>
                <w:sz w:val="16"/>
                <w:szCs w:val="16"/>
              </w:rPr>
              <w:t>14</w:t>
            </w:r>
          </w:p>
        </w:tc>
        <w:tc>
          <w:tcPr>
            <w:tcW w:w="465" w:type="dxa"/>
            <w:tcBorders>
              <w:top w:val="single" w:sz="4" w:space="0" w:color="000000"/>
              <w:left w:val="single" w:sz="4" w:space="0" w:color="000000"/>
              <w:bottom w:val="single" w:sz="4" w:space="0" w:color="000000"/>
              <w:right w:val="nil"/>
            </w:tcBorders>
            <w:vAlign w:val="center"/>
          </w:tcPr>
          <w:p w14:paraId="13CC60C1" w14:textId="77777777" w:rsidR="005C5AD9" w:rsidRPr="00317D8F" w:rsidRDefault="005C5AD9" w:rsidP="00C30C6C">
            <w:pPr>
              <w:snapToGrid w:val="0"/>
              <w:jc w:val="center"/>
              <w:rPr>
                <w:b/>
                <w:bCs/>
                <w:sz w:val="16"/>
                <w:szCs w:val="16"/>
              </w:rPr>
            </w:pPr>
            <w:r w:rsidRPr="00317D8F">
              <w:rPr>
                <w:b/>
                <w:bCs/>
                <w:sz w:val="16"/>
                <w:szCs w:val="16"/>
              </w:rPr>
              <w:t>15</w:t>
            </w:r>
          </w:p>
        </w:tc>
        <w:tc>
          <w:tcPr>
            <w:tcW w:w="669" w:type="dxa"/>
            <w:gridSpan w:val="2"/>
            <w:tcBorders>
              <w:top w:val="single" w:sz="4" w:space="0" w:color="000000"/>
              <w:left w:val="single" w:sz="4" w:space="0" w:color="000000"/>
              <w:bottom w:val="single" w:sz="4" w:space="0" w:color="000000"/>
              <w:right w:val="nil"/>
            </w:tcBorders>
            <w:vAlign w:val="center"/>
          </w:tcPr>
          <w:p w14:paraId="22A87A32" w14:textId="77777777" w:rsidR="005C5AD9" w:rsidRPr="00317D8F" w:rsidRDefault="005C5AD9" w:rsidP="00C30C6C">
            <w:pPr>
              <w:snapToGrid w:val="0"/>
              <w:jc w:val="center"/>
              <w:rPr>
                <w:b/>
                <w:bCs/>
                <w:sz w:val="16"/>
                <w:szCs w:val="16"/>
              </w:rPr>
            </w:pPr>
            <w:r w:rsidRPr="00317D8F">
              <w:rPr>
                <w:b/>
                <w:bCs/>
                <w:sz w:val="16"/>
                <w:szCs w:val="16"/>
              </w:rPr>
              <w:t>16</w:t>
            </w:r>
          </w:p>
        </w:tc>
        <w:tc>
          <w:tcPr>
            <w:tcW w:w="425" w:type="dxa"/>
            <w:tcBorders>
              <w:top w:val="single" w:sz="4" w:space="0" w:color="000000"/>
              <w:left w:val="single" w:sz="4" w:space="0" w:color="000000"/>
              <w:bottom w:val="single" w:sz="4" w:space="0" w:color="000000"/>
              <w:right w:val="single" w:sz="4" w:space="0" w:color="000000"/>
            </w:tcBorders>
            <w:vAlign w:val="center"/>
          </w:tcPr>
          <w:p w14:paraId="34649ED7" w14:textId="77777777" w:rsidR="005C5AD9" w:rsidRPr="00317D8F" w:rsidRDefault="005C5AD9" w:rsidP="00C30C6C">
            <w:pPr>
              <w:snapToGrid w:val="0"/>
              <w:jc w:val="center"/>
              <w:rPr>
                <w:sz w:val="16"/>
                <w:szCs w:val="16"/>
              </w:rPr>
            </w:pPr>
            <w:r w:rsidRPr="00317D8F">
              <w:rPr>
                <w:b/>
                <w:bCs/>
                <w:sz w:val="16"/>
                <w:szCs w:val="16"/>
              </w:rPr>
              <w:t>17</w:t>
            </w:r>
          </w:p>
        </w:tc>
      </w:tr>
      <w:tr w:rsidR="005C5AD9" w14:paraId="405DA768" w14:textId="77777777" w:rsidTr="00317D8F">
        <w:tc>
          <w:tcPr>
            <w:tcW w:w="9923" w:type="dxa"/>
            <w:gridSpan w:val="21"/>
            <w:tcBorders>
              <w:top w:val="single" w:sz="4" w:space="0" w:color="000000"/>
              <w:left w:val="single" w:sz="4" w:space="0" w:color="000000"/>
              <w:bottom w:val="single" w:sz="4" w:space="0" w:color="000000"/>
              <w:right w:val="single" w:sz="4" w:space="0" w:color="000000"/>
            </w:tcBorders>
            <w:vAlign w:val="center"/>
          </w:tcPr>
          <w:p w14:paraId="772422F2" w14:textId="77777777" w:rsidR="005C5AD9" w:rsidRDefault="005C5AD9" w:rsidP="00C30C6C">
            <w:pPr>
              <w:snapToGrid w:val="0"/>
              <w:jc w:val="center"/>
              <w:rPr>
                <w:b/>
                <w:iCs/>
              </w:rPr>
            </w:pPr>
            <w:r>
              <w:rPr>
                <w:b/>
                <w:color w:val="000000"/>
              </w:rPr>
              <w:t>Основная траектория</w:t>
            </w:r>
          </w:p>
        </w:tc>
      </w:tr>
      <w:tr w:rsidR="005C5AD9" w14:paraId="759202BD" w14:textId="77777777" w:rsidTr="00317D8F">
        <w:tc>
          <w:tcPr>
            <w:tcW w:w="9923" w:type="dxa"/>
            <w:gridSpan w:val="21"/>
            <w:tcBorders>
              <w:top w:val="single" w:sz="4" w:space="0" w:color="000000"/>
              <w:left w:val="single" w:sz="4" w:space="0" w:color="000000"/>
              <w:bottom w:val="single" w:sz="4" w:space="0" w:color="000000"/>
              <w:right w:val="single" w:sz="4" w:space="0" w:color="000000"/>
            </w:tcBorders>
            <w:vAlign w:val="center"/>
          </w:tcPr>
          <w:p w14:paraId="63EC269B" w14:textId="77777777" w:rsidR="005C5AD9" w:rsidRDefault="005C5AD9" w:rsidP="00C30C6C">
            <w:pPr>
              <w:snapToGrid w:val="0"/>
              <w:jc w:val="center"/>
              <w:rPr>
                <w:b/>
              </w:rPr>
            </w:pPr>
            <w:r>
              <w:rPr>
                <w:b/>
                <w:iCs/>
              </w:rPr>
              <w:t>Очная форма обучения</w:t>
            </w:r>
          </w:p>
        </w:tc>
      </w:tr>
      <w:tr w:rsidR="005C5AD9" w14:paraId="67720ED6" w14:textId="77777777" w:rsidTr="00317D8F">
        <w:tc>
          <w:tcPr>
            <w:tcW w:w="3136" w:type="dxa"/>
            <w:tcBorders>
              <w:top w:val="single" w:sz="4" w:space="0" w:color="000000"/>
              <w:left w:val="single" w:sz="4" w:space="0" w:color="000000"/>
              <w:bottom w:val="single" w:sz="4" w:space="0" w:color="auto"/>
              <w:right w:val="nil"/>
            </w:tcBorders>
            <w:vAlign w:val="center"/>
          </w:tcPr>
          <w:p w14:paraId="7D800537" w14:textId="77777777" w:rsidR="005C5AD9" w:rsidRDefault="005C5AD9" w:rsidP="005C5AD9">
            <w:pPr>
              <w:snapToGrid w:val="0"/>
              <w:jc w:val="center"/>
              <w:rPr>
                <w:i/>
                <w:iCs/>
              </w:rPr>
            </w:pPr>
            <w:r>
              <w:rPr>
                <w:b/>
                <w:bCs/>
              </w:rPr>
              <w:t xml:space="preserve">Модуль </w:t>
            </w:r>
          </w:p>
        </w:tc>
        <w:tc>
          <w:tcPr>
            <w:tcW w:w="425" w:type="dxa"/>
            <w:tcBorders>
              <w:top w:val="single" w:sz="4" w:space="0" w:color="000000"/>
              <w:left w:val="single" w:sz="4" w:space="0" w:color="000000"/>
              <w:bottom w:val="single" w:sz="4" w:space="0" w:color="000000"/>
              <w:right w:val="nil"/>
            </w:tcBorders>
          </w:tcPr>
          <w:p w14:paraId="33551939"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426" w:type="dxa"/>
            <w:tcBorders>
              <w:top w:val="single" w:sz="4" w:space="0" w:color="000000"/>
              <w:left w:val="single" w:sz="4" w:space="0" w:color="000000"/>
              <w:bottom w:val="single" w:sz="4" w:space="0" w:color="000000"/>
              <w:right w:val="nil"/>
            </w:tcBorders>
          </w:tcPr>
          <w:p w14:paraId="62B57E7D"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333" w:type="dxa"/>
            <w:gridSpan w:val="2"/>
            <w:tcBorders>
              <w:top w:val="single" w:sz="4" w:space="0" w:color="000000"/>
              <w:left w:val="single" w:sz="4" w:space="0" w:color="000000"/>
              <w:bottom w:val="single" w:sz="4" w:space="0" w:color="000000"/>
              <w:right w:val="nil"/>
            </w:tcBorders>
            <w:vAlign w:val="center"/>
          </w:tcPr>
          <w:p w14:paraId="67C278FE"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398" w:type="dxa"/>
            <w:tcBorders>
              <w:top w:val="single" w:sz="4" w:space="0" w:color="000000"/>
              <w:left w:val="single" w:sz="4" w:space="0" w:color="000000"/>
              <w:bottom w:val="single" w:sz="4" w:space="0" w:color="000000"/>
              <w:right w:val="nil"/>
            </w:tcBorders>
            <w:vAlign w:val="center"/>
          </w:tcPr>
          <w:p w14:paraId="2AA8A495"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283" w:type="dxa"/>
            <w:tcBorders>
              <w:top w:val="single" w:sz="4" w:space="0" w:color="000000"/>
              <w:left w:val="single" w:sz="4" w:space="0" w:color="000000"/>
              <w:bottom w:val="single" w:sz="4" w:space="0" w:color="000000"/>
              <w:right w:val="nil"/>
            </w:tcBorders>
            <w:vAlign w:val="center"/>
          </w:tcPr>
          <w:p w14:paraId="22BEA8B8"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284" w:type="dxa"/>
            <w:tcBorders>
              <w:top w:val="single" w:sz="4" w:space="0" w:color="000000"/>
              <w:left w:val="single" w:sz="4" w:space="0" w:color="000000"/>
              <w:bottom w:val="single" w:sz="4" w:space="0" w:color="000000"/>
              <w:right w:val="nil"/>
            </w:tcBorders>
            <w:vAlign w:val="center"/>
          </w:tcPr>
          <w:p w14:paraId="075B645A"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283" w:type="dxa"/>
            <w:tcBorders>
              <w:top w:val="single" w:sz="4" w:space="0" w:color="000000"/>
              <w:left w:val="single" w:sz="4" w:space="0" w:color="000000"/>
              <w:bottom w:val="single" w:sz="4" w:space="0" w:color="000000"/>
              <w:right w:val="nil"/>
            </w:tcBorders>
            <w:vAlign w:val="center"/>
          </w:tcPr>
          <w:p w14:paraId="58258B70"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426" w:type="dxa"/>
            <w:tcBorders>
              <w:top w:val="single" w:sz="4" w:space="0" w:color="000000"/>
              <w:left w:val="single" w:sz="4" w:space="0" w:color="000000"/>
              <w:bottom w:val="single" w:sz="4" w:space="0" w:color="000000"/>
              <w:right w:val="nil"/>
            </w:tcBorders>
            <w:vAlign w:val="center"/>
          </w:tcPr>
          <w:p w14:paraId="3363311D"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425" w:type="dxa"/>
            <w:tcBorders>
              <w:top w:val="single" w:sz="4" w:space="0" w:color="000000"/>
              <w:left w:val="single" w:sz="4" w:space="0" w:color="000000"/>
              <w:bottom w:val="single" w:sz="4" w:space="0" w:color="000000"/>
              <w:right w:val="nil"/>
            </w:tcBorders>
            <w:vAlign w:val="center"/>
          </w:tcPr>
          <w:p w14:paraId="7F5FEED0" w14:textId="77777777" w:rsidR="005C5AD9" w:rsidRPr="00317D8F" w:rsidRDefault="005C5AD9" w:rsidP="00C30C6C">
            <w:pPr>
              <w:snapToGrid w:val="0"/>
              <w:ind w:right="-52" w:hanging="98"/>
              <w:jc w:val="center"/>
              <w:rPr>
                <w:iCs/>
                <w:sz w:val="20"/>
                <w:szCs w:val="20"/>
              </w:rPr>
            </w:pPr>
            <w:r w:rsidRPr="00317D8F">
              <w:rPr>
                <w:iCs/>
                <w:sz w:val="20"/>
                <w:szCs w:val="20"/>
              </w:rPr>
              <w:t>2</w:t>
            </w:r>
          </w:p>
        </w:tc>
        <w:tc>
          <w:tcPr>
            <w:tcW w:w="426" w:type="dxa"/>
            <w:tcBorders>
              <w:top w:val="single" w:sz="4" w:space="0" w:color="000000"/>
              <w:left w:val="single" w:sz="4" w:space="0" w:color="000000"/>
              <w:bottom w:val="single" w:sz="4" w:space="0" w:color="000000"/>
              <w:right w:val="nil"/>
            </w:tcBorders>
          </w:tcPr>
          <w:p w14:paraId="1E599421"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526" w:type="dxa"/>
            <w:tcBorders>
              <w:top w:val="single" w:sz="4" w:space="0" w:color="000000"/>
              <w:left w:val="single" w:sz="4" w:space="0" w:color="000000"/>
              <w:bottom w:val="single" w:sz="4" w:space="0" w:color="000000"/>
              <w:right w:val="nil"/>
            </w:tcBorders>
          </w:tcPr>
          <w:p w14:paraId="6D94857C"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324" w:type="dxa"/>
            <w:tcBorders>
              <w:top w:val="single" w:sz="4" w:space="0" w:color="000000"/>
              <w:left w:val="single" w:sz="4" w:space="0" w:color="000000"/>
              <w:bottom w:val="single" w:sz="4" w:space="0" w:color="000000"/>
              <w:right w:val="nil"/>
            </w:tcBorders>
            <w:vAlign w:val="center"/>
          </w:tcPr>
          <w:p w14:paraId="75D1DB88" w14:textId="77777777" w:rsidR="005C5AD9" w:rsidRPr="00317D8F" w:rsidRDefault="005C5AD9" w:rsidP="00C30C6C">
            <w:pPr>
              <w:snapToGrid w:val="0"/>
              <w:ind w:right="-52" w:hanging="98"/>
              <w:jc w:val="center"/>
              <w:rPr>
                <w:iCs/>
                <w:sz w:val="20"/>
                <w:szCs w:val="20"/>
              </w:rPr>
            </w:pPr>
            <w:r w:rsidRPr="00317D8F">
              <w:rPr>
                <w:iCs/>
                <w:sz w:val="20"/>
                <w:szCs w:val="20"/>
              </w:rPr>
              <w:t>34</w:t>
            </w:r>
          </w:p>
        </w:tc>
        <w:tc>
          <w:tcPr>
            <w:tcW w:w="425" w:type="dxa"/>
            <w:gridSpan w:val="2"/>
            <w:tcBorders>
              <w:top w:val="single" w:sz="4" w:space="0" w:color="000000"/>
              <w:left w:val="single" w:sz="4" w:space="0" w:color="000000"/>
              <w:bottom w:val="single" w:sz="4" w:space="0" w:color="000000"/>
              <w:right w:val="nil"/>
            </w:tcBorders>
            <w:vAlign w:val="center"/>
          </w:tcPr>
          <w:p w14:paraId="0EDFE96B"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709" w:type="dxa"/>
            <w:gridSpan w:val="2"/>
            <w:tcBorders>
              <w:top w:val="single" w:sz="4" w:space="0" w:color="000000"/>
              <w:left w:val="single" w:sz="4" w:space="0" w:color="000000"/>
              <w:bottom w:val="single" w:sz="4" w:space="0" w:color="000000"/>
              <w:right w:val="nil"/>
            </w:tcBorders>
            <w:vAlign w:val="center"/>
          </w:tcPr>
          <w:p w14:paraId="3F0A6ED6" w14:textId="77777777" w:rsidR="005C5AD9" w:rsidRPr="00317D8F" w:rsidRDefault="00322BAE" w:rsidP="00C30C6C">
            <w:pPr>
              <w:snapToGrid w:val="0"/>
              <w:ind w:right="-52" w:hanging="98"/>
              <w:jc w:val="center"/>
              <w:rPr>
                <w:iCs/>
                <w:sz w:val="20"/>
                <w:szCs w:val="20"/>
              </w:rPr>
            </w:pPr>
            <w:r w:rsidRPr="00317D8F">
              <w:rPr>
                <w:iCs/>
                <w:sz w:val="20"/>
                <w:szCs w:val="20"/>
              </w:rPr>
              <w:t>0</w:t>
            </w:r>
          </w:p>
        </w:tc>
        <w:tc>
          <w:tcPr>
            <w:tcW w:w="567" w:type="dxa"/>
            <w:tcBorders>
              <w:top w:val="single" w:sz="4" w:space="0" w:color="000000"/>
              <w:left w:val="single" w:sz="4" w:space="0" w:color="000000"/>
              <w:bottom w:val="single" w:sz="4" w:space="0" w:color="auto"/>
              <w:right w:val="nil"/>
            </w:tcBorders>
          </w:tcPr>
          <w:p w14:paraId="0E4ACDBB" w14:textId="77777777" w:rsidR="005C5AD9" w:rsidRPr="00317D8F" w:rsidRDefault="005C5AD9" w:rsidP="00C30C6C">
            <w:pPr>
              <w:snapToGrid w:val="0"/>
              <w:ind w:right="-52" w:hanging="98"/>
              <w:jc w:val="center"/>
              <w:rPr>
                <w:sz w:val="20"/>
                <w:szCs w:val="20"/>
              </w:rPr>
            </w:pPr>
            <w:r w:rsidRPr="00317D8F">
              <w:rPr>
                <w:sz w:val="20"/>
                <w:szCs w:val="20"/>
              </w:rPr>
              <w:t>0</w:t>
            </w:r>
          </w:p>
        </w:tc>
        <w:tc>
          <w:tcPr>
            <w:tcW w:w="527" w:type="dxa"/>
            <w:gridSpan w:val="2"/>
            <w:tcBorders>
              <w:top w:val="single" w:sz="4" w:space="0" w:color="000000"/>
              <w:left w:val="single" w:sz="4" w:space="0" w:color="000000"/>
              <w:bottom w:val="single" w:sz="4" w:space="0" w:color="auto"/>
              <w:right w:val="single" w:sz="4" w:space="0" w:color="000000"/>
            </w:tcBorders>
            <w:vAlign w:val="center"/>
          </w:tcPr>
          <w:p w14:paraId="66C32512" w14:textId="77777777" w:rsidR="005C5AD9" w:rsidRPr="00317D8F" w:rsidRDefault="005C5AD9" w:rsidP="00C30C6C">
            <w:pPr>
              <w:snapToGrid w:val="0"/>
              <w:jc w:val="center"/>
              <w:rPr>
                <w:sz w:val="20"/>
                <w:szCs w:val="20"/>
              </w:rPr>
            </w:pPr>
            <w:r w:rsidRPr="00317D8F">
              <w:rPr>
                <w:sz w:val="20"/>
                <w:szCs w:val="20"/>
              </w:rPr>
              <w:t>1</w:t>
            </w:r>
          </w:p>
        </w:tc>
      </w:tr>
      <w:tr w:rsidR="005C5AD9" w14:paraId="495F5A66" w14:textId="77777777" w:rsidTr="00317D8F">
        <w:tc>
          <w:tcPr>
            <w:tcW w:w="3136" w:type="dxa"/>
            <w:tcBorders>
              <w:top w:val="single" w:sz="4" w:space="0" w:color="000000"/>
              <w:left w:val="single" w:sz="4" w:space="0" w:color="000000"/>
              <w:bottom w:val="single" w:sz="4" w:space="0" w:color="000000"/>
              <w:right w:val="nil"/>
            </w:tcBorders>
            <w:vAlign w:val="center"/>
          </w:tcPr>
          <w:p w14:paraId="1DB005C8" w14:textId="77777777" w:rsidR="005C5AD9" w:rsidRDefault="005C5AD9" w:rsidP="00C30C6C">
            <w:pPr>
              <w:snapToGrid w:val="0"/>
              <w:jc w:val="center"/>
              <w:rPr>
                <w:b/>
                <w:i/>
                <w:iCs/>
              </w:rPr>
            </w:pPr>
            <w:r>
              <w:rPr>
                <w:b/>
                <w:bCs/>
              </w:rPr>
              <w:t>ИТОГО:</w:t>
            </w:r>
          </w:p>
        </w:tc>
        <w:tc>
          <w:tcPr>
            <w:tcW w:w="425" w:type="dxa"/>
            <w:tcBorders>
              <w:top w:val="single" w:sz="4" w:space="0" w:color="000000"/>
              <w:left w:val="single" w:sz="4" w:space="0" w:color="000000"/>
              <w:bottom w:val="single" w:sz="4" w:space="0" w:color="000000"/>
              <w:right w:val="nil"/>
            </w:tcBorders>
            <w:vAlign w:val="center"/>
          </w:tcPr>
          <w:p w14:paraId="04DA7B90"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426" w:type="dxa"/>
            <w:tcBorders>
              <w:top w:val="single" w:sz="4" w:space="0" w:color="000000"/>
              <w:left w:val="single" w:sz="4" w:space="0" w:color="000000"/>
              <w:bottom w:val="single" w:sz="4" w:space="0" w:color="000000"/>
              <w:right w:val="nil"/>
            </w:tcBorders>
            <w:vAlign w:val="center"/>
          </w:tcPr>
          <w:p w14:paraId="4CC2F5BD"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333" w:type="dxa"/>
            <w:gridSpan w:val="2"/>
            <w:tcBorders>
              <w:top w:val="single" w:sz="4" w:space="0" w:color="000000"/>
              <w:left w:val="single" w:sz="4" w:space="0" w:color="000000"/>
              <w:bottom w:val="single" w:sz="4" w:space="0" w:color="000000"/>
              <w:right w:val="nil"/>
            </w:tcBorders>
            <w:vAlign w:val="center"/>
          </w:tcPr>
          <w:p w14:paraId="6E5A36DD" w14:textId="77777777" w:rsidR="005C5AD9" w:rsidRPr="00317D8F" w:rsidRDefault="00322BAE" w:rsidP="00C30C6C">
            <w:pPr>
              <w:snapToGrid w:val="0"/>
              <w:ind w:left="-98" w:right="-52"/>
              <w:jc w:val="center"/>
              <w:rPr>
                <w:b/>
                <w:iCs/>
                <w:sz w:val="20"/>
                <w:szCs w:val="20"/>
              </w:rPr>
            </w:pPr>
            <w:r w:rsidRPr="00317D8F">
              <w:rPr>
                <w:b/>
                <w:iCs/>
                <w:sz w:val="20"/>
                <w:szCs w:val="20"/>
              </w:rPr>
              <w:t>0</w:t>
            </w:r>
          </w:p>
        </w:tc>
        <w:tc>
          <w:tcPr>
            <w:tcW w:w="398" w:type="dxa"/>
            <w:tcBorders>
              <w:top w:val="single" w:sz="4" w:space="0" w:color="000000"/>
              <w:left w:val="single" w:sz="4" w:space="0" w:color="000000"/>
              <w:bottom w:val="single" w:sz="4" w:space="0" w:color="000000"/>
              <w:right w:val="nil"/>
            </w:tcBorders>
            <w:vAlign w:val="center"/>
          </w:tcPr>
          <w:p w14:paraId="15F7A902"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283" w:type="dxa"/>
            <w:tcBorders>
              <w:top w:val="single" w:sz="4" w:space="0" w:color="000000"/>
              <w:left w:val="single" w:sz="4" w:space="0" w:color="000000"/>
              <w:bottom w:val="single" w:sz="4" w:space="0" w:color="000000"/>
              <w:right w:val="nil"/>
            </w:tcBorders>
            <w:vAlign w:val="center"/>
          </w:tcPr>
          <w:p w14:paraId="591B7AC8"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284" w:type="dxa"/>
            <w:tcBorders>
              <w:top w:val="single" w:sz="4" w:space="0" w:color="000000"/>
              <w:left w:val="single" w:sz="4" w:space="0" w:color="000000"/>
              <w:bottom w:val="single" w:sz="4" w:space="0" w:color="000000"/>
              <w:right w:val="nil"/>
            </w:tcBorders>
            <w:vAlign w:val="center"/>
          </w:tcPr>
          <w:p w14:paraId="0E422852"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283" w:type="dxa"/>
            <w:tcBorders>
              <w:top w:val="single" w:sz="4" w:space="0" w:color="000000"/>
              <w:left w:val="single" w:sz="4" w:space="0" w:color="000000"/>
              <w:bottom w:val="single" w:sz="4" w:space="0" w:color="000000"/>
              <w:right w:val="nil"/>
            </w:tcBorders>
            <w:vAlign w:val="center"/>
          </w:tcPr>
          <w:p w14:paraId="1B118737"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426" w:type="dxa"/>
            <w:tcBorders>
              <w:top w:val="single" w:sz="4" w:space="0" w:color="000000"/>
              <w:left w:val="single" w:sz="4" w:space="0" w:color="000000"/>
              <w:bottom w:val="single" w:sz="4" w:space="0" w:color="000000"/>
              <w:right w:val="nil"/>
            </w:tcBorders>
            <w:vAlign w:val="center"/>
          </w:tcPr>
          <w:p w14:paraId="0A7D1004"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425" w:type="dxa"/>
            <w:tcBorders>
              <w:top w:val="single" w:sz="4" w:space="0" w:color="000000"/>
              <w:left w:val="single" w:sz="4" w:space="0" w:color="000000"/>
              <w:bottom w:val="single" w:sz="4" w:space="0" w:color="000000"/>
              <w:right w:val="nil"/>
            </w:tcBorders>
            <w:vAlign w:val="center"/>
          </w:tcPr>
          <w:p w14:paraId="7ADC246B" w14:textId="77777777" w:rsidR="005C5AD9" w:rsidRPr="00317D8F" w:rsidRDefault="005C5AD9" w:rsidP="00C30C6C">
            <w:pPr>
              <w:snapToGrid w:val="0"/>
              <w:ind w:right="-52" w:hanging="98"/>
              <w:jc w:val="center"/>
              <w:rPr>
                <w:b/>
                <w:iCs/>
                <w:sz w:val="20"/>
                <w:szCs w:val="20"/>
              </w:rPr>
            </w:pPr>
            <w:r w:rsidRPr="00317D8F">
              <w:rPr>
                <w:b/>
                <w:iCs/>
                <w:sz w:val="20"/>
                <w:szCs w:val="20"/>
              </w:rPr>
              <w:t>2</w:t>
            </w:r>
          </w:p>
        </w:tc>
        <w:tc>
          <w:tcPr>
            <w:tcW w:w="426" w:type="dxa"/>
            <w:tcBorders>
              <w:top w:val="single" w:sz="4" w:space="0" w:color="000000"/>
              <w:left w:val="single" w:sz="4" w:space="0" w:color="000000"/>
              <w:bottom w:val="single" w:sz="4" w:space="0" w:color="000000"/>
              <w:right w:val="nil"/>
            </w:tcBorders>
            <w:vAlign w:val="center"/>
          </w:tcPr>
          <w:p w14:paraId="6A6E1B33"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526" w:type="dxa"/>
            <w:tcBorders>
              <w:top w:val="single" w:sz="4" w:space="0" w:color="000000"/>
              <w:left w:val="single" w:sz="4" w:space="0" w:color="000000"/>
              <w:bottom w:val="single" w:sz="4" w:space="0" w:color="000000"/>
              <w:right w:val="nil"/>
            </w:tcBorders>
          </w:tcPr>
          <w:p w14:paraId="1D1656F6" w14:textId="77777777" w:rsidR="005C5AD9" w:rsidRPr="00317D8F" w:rsidRDefault="00322BAE" w:rsidP="00C30C6C">
            <w:pPr>
              <w:snapToGrid w:val="0"/>
              <w:ind w:right="-52"/>
              <w:rPr>
                <w:b/>
                <w:iCs/>
                <w:sz w:val="20"/>
                <w:szCs w:val="20"/>
              </w:rPr>
            </w:pPr>
            <w:r w:rsidRPr="00317D8F">
              <w:rPr>
                <w:b/>
                <w:iCs/>
                <w:sz w:val="20"/>
                <w:szCs w:val="20"/>
              </w:rPr>
              <w:t>0</w:t>
            </w:r>
          </w:p>
        </w:tc>
        <w:tc>
          <w:tcPr>
            <w:tcW w:w="324" w:type="dxa"/>
            <w:tcBorders>
              <w:top w:val="single" w:sz="4" w:space="0" w:color="000000"/>
              <w:left w:val="single" w:sz="4" w:space="0" w:color="000000"/>
              <w:bottom w:val="single" w:sz="4" w:space="0" w:color="000000"/>
              <w:right w:val="nil"/>
            </w:tcBorders>
            <w:vAlign w:val="center"/>
          </w:tcPr>
          <w:p w14:paraId="7D12D043" w14:textId="77777777" w:rsidR="005C5AD9" w:rsidRPr="00317D8F" w:rsidRDefault="005C5AD9" w:rsidP="00C30C6C">
            <w:pPr>
              <w:snapToGrid w:val="0"/>
              <w:ind w:right="-52" w:hanging="98"/>
              <w:jc w:val="center"/>
              <w:rPr>
                <w:b/>
                <w:iCs/>
                <w:sz w:val="20"/>
                <w:szCs w:val="20"/>
              </w:rPr>
            </w:pPr>
            <w:r w:rsidRPr="00317D8F">
              <w:rPr>
                <w:b/>
                <w:iCs/>
                <w:sz w:val="20"/>
                <w:szCs w:val="20"/>
              </w:rPr>
              <w:t>34</w:t>
            </w:r>
          </w:p>
        </w:tc>
        <w:tc>
          <w:tcPr>
            <w:tcW w:w="425" w:type="dxa"/>
            <w:gridSpan w:val="2"/>
            <w:tcBorders>
              <w:top w:val="single" w:sz="4" w:space="0" w:color="000000"/>
              <w:left w:val="single" w:sz="4" w:space="0" w:color="000000"/>
              <w:bottom w:val="single" w:sz="4" w:space="0" w:color="000000"/>
              <w:right w:val="nil"/>
            </w:tcBorders>
          </w:tcPr>
          <w:p w14:paraId="55CCA3AF"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709" w:type="dxa"/>
            <w:gridSpan w:val="2"/>
            <w:tcBorders>
              <w:top w:val="single" w:sz="4" w:space="0" w:color="000000"/>
              <w:left w:val="single" w:sz="4" w:space="0" w:color="000000"/>
              <w:bottom w:val="single" w:sz="4" w:space="0" w:color="000000"/>
              <w:right w:val="nil"/>
            </w:tcBorders>
            <w:vAlign w:val="center"/>
          </w:tcPr>
          <w:p w14:paraId="26B04878" w14:textId="77777777" w:rsidR="005C5AD9" w:rsidRPr="00317D8F" w:rsidRDefault="00322BAE" w:rsidP="00C30C6C">
            <w:pPr>
              <w:snapToGrid w:val="0"/>
              <w:ind w:right="-52" w:hanging="98"/>
              <w:jc w:val="center"/>
              <w:rPr>
                <w:b/>
                <w:iCs/>
                <w:sz w:val="20"/>
                <w:szCs w:val="20"/>
              </w:rPr>
            </w:pPr>
            <w:r w:rsidRPr="00317D8F">
              <w:rPr>
                <w:b/>
                <w:iCs/>
                <w:sz w:val="20"/>
                <w:szCs w:val="20"/>
              </w:rPr>
              <w:t>0</w:t>
            </w:r>
          </w:p>
        </w:tc>
        <w:tc>
          <w:tcPr>
            <w:tcW w:w="567" w:type="dxa"/>
            <w:tcBorders>
              <w:top w:val="single" w:sz="4" w:space="0" w:color="000000"/>
              <w:left w:val="single" w:sz="4" w:space="0" w:color="000000"/>
              <w:bottom w:val="single" w:sz="4" w:space="0" w:color="000000"/>
              <w:right w:val="nil"/>
            </w:tcBorders>
            <w:vAlign w:val="center"/>
          </w:tcPr>
          <w:p w14:paraId="53D8D98B" w14:textId="77777777" w:rsidR="005C5AD9" w:rsidRPr="00317D8F" w:rsidRDefault="00322BAE" w:rsidP="00C30C6C">
            <w:pPr>
              <w:snapToGrid w:val="0"/>
              <w:ind w:right="-52" w:hanging="98"/>
              <w:jc w:val="center"/>
              <w:rPr>
                <w:b/>
                <w:bCs/>
                <w:iCs/>
                <w:sz w:val="20"/>
                <w:szCs w:val="20"/>
              </w:rPr>
            </w:pPr>
            <w:r w:rsidRPr="00317D8F">
              <w:rPr>
                <w:b/>
                <w:bCs/>
                <w:iCs/>
                <w:sz w:val="20"/>
                <w:szCs w:val="20"/>
              </w:rPr>
              <w:t>0</w:t>
            </w:r>
          </w:p>
        </w:tc>
        <w:tc>
          <w:tcPr>
            <w:tcW w:w="527" w:type="dxa"/>
            <w:gridSpan w:val="2"/>
            <w:tcBorders>
              <w:top w:val="single" w:sz="4" w:space="0" w:color="000000"/>
              <w:left w:val="single" w:sz="4" w:space="0" w:color="000000"/>
              <w:bottom w:val="single" w:sz="4" w:space="0" w:color="000000"/>
              <w:right w:val="single" w:sz="4" w:space="0" w:color="000000"/>
            </w:tcBorders>
            <w:vAlign w:val="center"/>
          </w:tcPr>
          <w:p w14:paraId="411E7AF2" w14:textId="77777777" w:rsidR="005C5AD9" w:rsidRPr="00317D8F" w:rsidRDefault="00322BAE" w:rsidP="00C30C6C">
            <w:pPr>
              <w:snapToGrid w:val="0"/>
              <w:jc w:val="center"/>
              <w:rPr>
                <w:b/>
                <w:sz w:val="20"/>
                <w:szCs w:val="20"/>
              </w:rPr>
            </w:pPr>
            <w:r w:rsidRPr="00317D8F">
              <w:rPr>
                <w:b/>
                <w:sz w:val="20"/>
                <w:szCs w:val="20"/>
              </w:rPr>
              <w:t>1</w:t>
            </w:r>
          </w:p>
        </w:tc>
      </w:tr>
    </w:tbl>
    <w:p w14:paraId="6A1BD5A4" w14:textId="77777777" w:rsidR="00E5059D" w:rsidRDefault="00E5059D" w:rsidP="003315F0">
      <w:pPr>
        <w:spacing w:before="0" w:after="0"/>
        <w:rPr>
          <w:i/>
          <w:szCs w:val="24"/>
        </w:rPr>
      </w:pPr>
    </w:p>
    <w:p w14:paraId="48DFE592" w14:textId="3EFD8086" w:rsidR="00E5059D" w:rsidRDefault="00E5059D" w:rsidP="003315F0">
      <w:pPr>
        <w:spacing w:before="0" w:after="0"/>
        <w:rPr>
          <w:szCs w:val="24"/>
        </w:rPr>
      </w:pPr>
    </w:p>
    <w:p w14:paraId="1E3868AD" w14:textId="75148013" w:rsidR="00D9078C" w:rsidRDefault="00D9078C" w:rsidP="003315F0">
      <w:pPr>
        <w:spacing w:before="0" w:after="0"/>
        <w:rPr>
          <w:szCs w:val="24"/>
        </w:rPr>
      </w:pPr>
    </w:p>
    <w:p w14:paraId="2E8240D4" w14:textId="55FDDC75" w:rsidR="00D9078C" w:rsidRDefault="00D9078C" w:rsidP="003315F0">
      <w:pPr>
        <w:spacing w:before="0" w:after="0"/>
        <w:rPr>
          <w:szCs w:val="24"/>
        </w:rPr>
      </w:pPr>
    </w:p>
    <w:p w14:paraId="06FF4D5F" w14:textId="5CB69829" w:rsidR="00D9078C" w:rsidRDefault="00D9078C" w:rsidP="003315F0">
      <w:pPr>
        <w:spacing w:before="0" w:after="0"/>
        <w:rPr>
          <w:szCs w:val="24"/>
        </w:rPr>
      </w:pPr>
    </w:p>
    <w:p w14:paraId="63F837DB" w14:textId="4483BA07" w:rsidR="00C44522" w:rsidRDefault="00C44522" w:rsidP="003315F0">
      <w:pPr>
        <w:spacing w:before="0" w:after="0"/>
        <w:rPr>
          <w:szCs w:val="24"/>
        </w:rPr>
      </w:pPr>
    </w:p>
    <w:p w14:paraId="0C8486D9" w14:textId="5335E050" w:rsidR="00C44522" w:rsidRDefault="00C44522" w:rsidP="003315F0">
      <w:pPr>
        <w:spacing w:before="0" w:after="0"/>
        <w:rPr>
          <w:szCs w:val="24"/>
        </w:rPr>
      </w:pPr>
    </w:p>
    <w:p w14:paraId="54EB40B7" w14:textId="601E9CA6" w:rsidR="00C44522" w:rsidRDefault="00C44522" w:rsidP="003315F0">
      <w:pPr>
        <w:spacing w:before="0" w:after="0"/>
        <w:rPr>
          <w:szCs w:val="24"/>
        </w:rPr>
      </w:pPr>
    </w:p>
    <w:p w14:paraId="6334A763" w14:textId="77777777" w:rsidR="00D9078C" w:rsidRPr="00D9078C" w:rsidRDefault="00D9078C" w:rsidP="003315F0">
      <w:pPr>
        <w:spacing w:before="0" w:after="0"/>
        <w:rPr>
          <w:szCs w:val="24"/>
        </w:rPr>
      </w:pPr>
    </w:p>
    <w:tbl>
      <w:tblPr>
        <w:tblW w:w="9374" w:type="dxa"/>
        <w:tblInd w:w="108" w:type="dxa"/>
        <w:tblLayout w:type="fixed"/>
        <w:tblLook w:val="00A0" w:firstRow="1" w:lastRow="0" w:firstColumn="1" w:lastColumn="0" w:noHBand="0" w:noVBand="0"/>
      </w:tblPr>
      <w:tblGrid>
        <w:gridCol w:w="3343"/>
        <w:gridCol w:w="1684"/>
        <w:gridCol w:w="1942"/>
        <w:gridCol w:w="2405"/>
      </w:tblGrid>
      <w:tr w:rsidR="00E5059D" w:rsidRPr="00E15B3A" w14:paraId="7CC56E19" w14:textId="77777777" w:rsidTr="00317D8F">
        <w:trPr>
          <w:trHeight w:val="49"/>
        </w:trPr>
        <w:tc>
          <w:tcPr>
            <w:tcW w:w="9374" w:type="dxa"/>
            <w:gridSpan w:val="4"/>
            <w:tcBorders>
              <w:top w:val="single" w:sz="4" w:space="0" w:color="auto"/>
              <w:left w:val="single" w:sz="4" w:space="0" w:color="auto"/>
              <w:bottom w:val="single" w:sz="4" w:space="0" w:color="auto"/>
              <w:right w:val="single" w:sz="4" w:space="0" w:color="000000"/>
            </w:tcBorders>
            <w:vAlign w:val="bottom"/>
          </w:tcPr>
          <w:p w14:paraId="5076E895" w14:textId="77777777" w:rsidR="00E5059D" w:rsidRPr="00E15B3A" w:rsidRDefault="00E5059D" w:rsidP="00B727B2">
            <w:pPr>
              <w:jc w:val="center"/>
              <w:rPr>
                <w:szCs w:val="24"/>
              </w:rPr>
            </w:pPr>
            <w:r w:rsidRPr="00E15B3A">
              <w:rPr>
                <w:bCs/>
                <w:szCs w:val="24"/>
              </w:rPr>
              <w:t>Формы текущего контроля успеваемости, виды промежуточной и итоговой аттестации</w:t>
            </w:r>
          </w:p>
        </w:tc>
      </w:tr>
      <w:tr w:rsidR="00E5059D" w:rsidRPr="00E15B3A" w14:paraId="3FEB149E" w14:textId="77777777" w:rsidTr="00317D8F">
        <w:trPr>
          <w:trHeight w:val="295"/>
        </w:trPr>
        <w:tc>
          <w:tcPr>
            <w:tcW w:w="3343" w:type="dxa"/>
            <w:tcBorders>
              <w:top w:val="single" w:sz="4" w:space="0" w:color="auto"/>
              <w:left w:val="single" w:sz="4" w:space="0" w:color="auto"/>
              <w:bottom w:val="single" w:sz="4" w:space="0" w:color="auto"/>
              <w:right w:val="single" w:sz="4" w:space="0" w:color="000000"/>
            </w:tcBorders>
            <w:vAlign w:val="center"/>
          </w:tcPr>
          <w:p w14:paraId="3D1DAA58" w14:textId="77777777" w:rsidR="00E5059D" w:rsidRPr="00E15B3A" w:rsidRDefault="00E5059D" w:rsidP="0088641C">
            <w:pPr>
              <w:jc w:val="center"/>
              <w:rPr>
                <w:szCs w:val="24"/>
              </w:rPr>
            </w:pPr>
            <w:r w:rsidRPr="00E15B3A">
              <w:rPr>
                <w:szCs w:val="24"/>
              </w:rPr>
              <w:t xml:space="preserve">Период </w:t>
            </w:r>
            <w:proofErr w:type="gramStart"/>
            <w:r w:rsidRPr="00E15B3A">
              <w:rPr>
                <w:szCs w:val="24"/>
              </w:rPr>
              <w:t>обучения  (</w:t>
            </w:r>
            <w:proofErr w:type="gramEnd"/>
            <w:r w:rsidRPr="00E15B3A">
              <w:rPr>
                <w:szCs w:val="24"/>
              </w:rPr>
              <w:t>модуль)</w:t>
            </w:r>
          </w:p>
        </w:tc>
        <w:tc>
          <w:tcPr>
            <w:tcW w:w="1684" w:type="dxa"/>
            <w:tcBorders>
              <w:top w:val="single" w:sz="4" w:space="0" w:color="auto"/>
              <w:left w:val="nil"/>
              <w:bottom w:val="single" w:sz="4" w:space="0" w:color="auto"/>
              <w:right w:val="single" w:sz="4" w:space="0" w:color="000000"/>
            </w:tcBorders>
            <w:noWrap/>
            <w:vAlign w:val="center"/>
          </w:tcPr>
          <w:p w14:paraId="361CD626" w14:textId="77777777" w:rsidR="00E5059D" w:rsidRPr="00E15B3A" w:rsidRDefault="00E5059D" w:rsidP="0088641C">
            <w:pPr>
              <w:jc w:val="center"/>
              <w:rPr>
                <w:szCs w:val="24"/>
              </w:rPr>
            </w:pPr>
            <w:r w:rsidRPr="00E15B3A">
              <w:rPr>
                <w:szCs w:val="24"/>
              </w:rPr>
              <w:t>Формы текущего контроля успеваемости</w:t>
            </w:r>
          </w:p>
        </w:tc>
        <w:tc>
          <w:tcPr>
            <w:tcW w:w="1942" w:type="dxa"/>
            <w:tcBorders>
              <w:top w:val="single" w:sz="4" w:space="0" w:color="auto"/>
              <w:left w:val="nil"/>
              <w:bottom w:val="single" w:sz="4" w:space="0" w:color="auto"/>
              <w:right w:val="single" w:sz="4" w:space="0" w:color="000000"/>
            </w:tcBorders>
            <w:vAlign w:val="center"/>
          </w:tcPr>
          <w:p w14:paraId="0B504407" w14:textId="77777777" w:rsidR="00E5059D" w:rsidRPr="00E15B3A" w:rsidRDefault="00E5059D" w:rsidP="0088641C">
            <w:pPr>
              <w:jc w:val="center"/>
              <w:rPr>
                <w:szCs w:val="24"/>
              </w:rPr>
            </w:pPr>
            <w:r w:rsidRPr="00E15B3A">
              <w:rPr>
                <w:szCs w:val="24"/>
              </w:rPr>
              <w:t>Виды промежуточной аттестации</w:t>
            </w:r>
          </w:p>
        </w:tc>
        <w:tc>
          <w:tcPr>
            <w:tcW w:w="2405" w:type="dxa"/>
            <w:tcBorders>
              <w:top w:val="single" w:sz="4" w:space="0" w:color="auto"/>
              <w:left w:val="nil"/>
              <w:bottom w:val="single" w:sz="4" w:space="0" w:color="auto"/>
              <w:right w:val="single" w:sz="4" w:space="0" w:color="000000"/>
            </w:tcBorders>
            <w:noWrap/>
            <w:vAlign w:val="center"/>
          </w:tcPr>
          <w:p w14:paraId="214E7A51" w14:textId="77777777" w:rsidR="00E5059D" w:rsidRPr="00E15B3A" w:rsidRDefault="00E5059D" w:rsidP="0088641C">
            <w:pPr>
              <w:jc w:val="center"/>
              <w:rPr>
                <w:szCs w:val="24"/>
              </w:rPr>
            </w:pPr>
            <w:r w:rsidRPr="00E15B3A">
              <w:rPr>
                <w:szCs w:val="24"/>
              </w:rPr>
              <w:t>Виды итоговой аттестации</w:t>
            </w:r>
          </w:p>
          <w:p w14:paraId="5AB72AA0" w14:textId="77777777" w:rsidR="00E5059D" w:rsidRPr="00E15B3A" w:rsidRDefault="00E5059D" w:rsidP="0088641C">
            <w:pPr>
              <w:jc w:val="center"/>
              <w:rPr>
                <w:szCs w:val="24"/>
              </w:rPr>
            </w:pPr>
            <w:r w:rsidRPr="00E15B3A">
              <w:rPr>
                <w:szCs w:val="24"/>
              </w:rPr>
              <w:t>(только для программ итоговой аттестации и дополнительных образовательных программ)</w:t>
            </w:r>
          </w:p>
        </w:tc>
      </w:tr>
      <w:tr w:rsidR="00E5059D" w:rsidRPr="00E15B3A" w14:paraId="09F5B4C7" w14:textId="77777777" w:rsidTr="00317D8F">
        <w:trPr>
          <w:trHeight w:val="49"/>
        </w:trPr>
        <w:tc>
          <w:tcPr>
            <w:tcW w:w="9374" w:type="dxa"/>
            <w:gridSpan w:val="4"/>
            <w:tcBorders>
              <w:top w:val="single" w:sz="4" w:space="0" w:color="auto"/>
              <w:left w:val="single" w:sz="4" w:space="0" w:color="auto"/>
              <w:bottom w:val="single" w:sz="4" w:space="0" w:color="auto"/>
              <w:right w:val="single" w:sz="4" w:space="0" w:color="000000"/>
            </w:tcBorders>
            <w:vAlign w:val="bottom"/>
          </w:tcPr>
          <w:p w14:paraId="3882B8BB" w14:textId="77777777" w:rsidR="00E5059D" w:rsidRPr="00E15B3A" w:rsidRDefault="00E5059D" w:rsidP="00B727B2">
            <w:pPr>
              <w:jc w:val="center"/>
              <w:rPr>
                <w:b/>
                <w:bCs/>
                <w:szCs w:val="24"/>
              </w:rPr>
            </w:pPr>
            <w:r w:rsidRPr="00E15B3A">
              <w:rPr>
                <w:b/>
                <w:bCs/>
                <w:szCs w:val="24"/>
              </w:rPr>
              <w:t>ОСНОВНАЯ ТРАЕКТОРИЯ</w:t>
            </w:r>
          </w:p>
        </w:tc>
      </w:tr>
      <w:tr w:rsidR="00E5059D" w:rsidRPr="00E15B3A" w14:paraId="502879B5" w14:textId="77777777" w:rsidTr="00317D8F">
        <w:trPr>
          <w:trHeight w:val="49"/>
        </w:trPr>
        <w:tc>
          <w:tcPr>
            <w:tcW w:w="9374" w:type="dxa"/>
            <w:gridSpan w:val="4"/>
            <w:tcBorders>
              <w:top w:val="single" w:sz="4" w:space="0" w:color="auto"/>
              <w:left w:val="single" w:sz="4" w:space="0" w:color="auto"/>
              <w:bottom w:val="single" w:sz="4" w:space="0" w:color="auto"/>
              <w:right w:val="single" w:sz="4" w:space="0" w:color="000000"/>
            </w:tcBorders>
            <w:vAlign w:val="bottom"/>
          </w:tcPr>
          <w:p w14:paraId="3224FDC7" w14:textId="77777777" w:rsidR="00E5059D" w:rsidRPr="00E15B3A" w:rsidRDefault="00E5059D" w:rsidP="00B727B2">
            <w:pPr>
              <w:jc w:val="center"/>
              <w:rPr>
                <w:b/>
                <w:bCs/>
                <w:szCs w:val="24"/>
              </w:rPr>
            </w:pPr>
            <w:r w:rsidRPr="00E15B3A">
              <w:rPr>
                <w:b/>
                <w:bCs/>
                <w:szCs w:val="24"/>
              </w:rPr>
              <w:t>очная форма обучения</w:t>
            </w:r>
          </w:p>
        </w:tc>
      </w:tr>
      <w:tr w:rsidR="00E5059D" w:rsidRPr="00E15B3A" w14:paraId="5D5B6130" w14:textId="77777777" w:rsidTr="00317D8F">
        <w:trPr>
          <w:trHeight w:val="295"/>
        </w:trPr>
        <w:tc>
          <w:tcPr>
            <w:tcW w:w="3343" w:type="dxa"/>
            <w:tcBorders>
              <w:top w:val="single" w:sz="4" w:space="0" w:color="auto"/>
              <w:left w:val="single" w:sz="4" w:space="0" w:color="auto"/>
              <w:bottom w:val="single" w:sz="4" w:space="0" w:color="auto"/>
              <w:right w:val="single" w:sz="4" w:space="0" w:color="000000"/>
            </w:tcBorders>
            <w:vAlign w:val="center"/>
          </w:tcPr>
          <w:p w14:paraId="3BD1FA5B" w14:textId="77777777" w:rsidR="00E5059D" w:rsidRPr="00E15B3A" w:rsidRDefault="00322BAE" w:rsidP="002430DB">
            <w:pPr>
              <w:jc w:val="center"/>
              <w:rPr>
                <w:szCs w:val="24"/>
              </w:rPr>
            </w:pPr>
            <w:r>
              <w:rPr>
                <w:szCs w:val="24"/>
              </w:rPr>
              <w:t>В соответствии с учебным планом</w:t>
            </w:r>
          </w:p>
        </w:tc>
        <w:tc>
          <w:tcPr>
            <w:tcW w:w="1684" w:type="dxa"/>
            <w:tcBorders>
              <w:top w:val="single" w:sz="4" w:space="0" w:color="auto"/>
              <w:left w:val="nil"/>
              <w:bottom w:val="single" w:sz="4" w:space="0" w:color="auto"/>
              <w:right w:val="single" w:sz="4" w:space="0" w:color="000000"/>
            </w:tcBorders>
            <w:noWrap/>
            <w:vAlign w:val="center"/>
          </w:tcPr>
          <w:p w14:paraId="017E5A97" w14:textId="77777777" w:rsidR="00E5059D" w:rsidRPr="00E15B3A" w:rsidRDefault="005C5AD9" w:rsidP="00317D8F">
            <w:pPr>
              <w:jc w:val="center"/>
              <w:rPr>
                <w:szCs w:val="24"/>
              </w:rPr>
            </w:pPr>
            <w:r>
              <w:rPr>
                <w:szCs w:val="24"/>
              </w:rPr>
              <w:t>самоконтроль</w:t>
            </w:r>
          </w:p>
        </w:tc>
        <w:tc>
          <w:tcPr>
            <w:tcW w:w="1942" w:type="dxa"/>
            <w:tcBorders>
              <w:top w:val="single" w:sz="4" w:space="0" w:color="auto"/>
              <w:left w:val="nil"/>
              <w:bottom w:val="single" w:sz="4" w:space="0" w:color="auto"/>
              <w:right w:val="single" w:sz="4" w:space="0" w:color="000000"/>
            </w:tcBorders>
            <w:noWrap/>
            <w:vAlign w:val="center"/>
          </w:tcPr>
          <w:p w14:paraId="67660B0D" w14:textId="77777777" w:rsidR="00E5059D" w:rsidRPr="00E15B3A" w:rsidRDefault="00E5059D" w:rsidP="00317D8F">
            <w:pPr>
              <w:jc w:val="center"/>
              <w:rPr>
                <w:szCs w:val="24"/>
              </w:rPr>
            </w:pPr>
            <w:r>
              <w:rPr>
                <w:szCs w:val="24"/>
              </w:rPr>
              <w:t>Зачет</w:t>
            </w:r>
            <w:r w:rsidR="00322BAE">
              <w:rPr>
                <w:szCs w:val="24"/>
              </w:rPr>
              <w:t xml:space="preserve"> проводится в форме</w:t>
            </w:r>
            <w:r w:rsidR="005C5AD9">
              <w:rPr>
                <w:szCs w:val="24"/>
              </w:rPr>
              <w:t xml:space="preserve"> итогового теста</w:t>
            </w:r>
          </w:p>
        </w:tc>
        <w:tc>
          <w:tcPr>
            <w:tcW w:w="2405" w:type="dxa"/>
            <w:tcBorders>
              <w:top w:val="single" w:sz="4" w:space="0" w:color="auto"/>
              <w:left w:val="nil"/>
              <w:bottom w:val="single" w:sz="4" w:space="0" w:color="auto"/>
              <w:right w:val="single" w:sz="4" w:space="0" w:color="000000"/>
            </w:tcBorders>
            <w:noWrap/>
          </w:tcPr>
          <w:p w14:paraId="50C2D467" w14:textId="77777777" w:rsidR="00E5059D" w:rsidRPr="00E15B3A" w:rsidRDefault="00E5059D" w:rsidP="00B727B2">
            <w:pPr>
              <w:jc w:val="center"/>
              <w:rPr>
                <w:szCs w:val="24"/>
              </w:rPr>
            </w:pPr>
          </w:p>
        </w:tc>
      </w:tr>
    </w:tbl>
    <w:p w14:paraId="15AC4C40" w14:textId="77777777" w:rsidR="00E5059D" w:rsidRPr="00E15B3A" w:rsidRDefault="00E5059D" w:rsidP="002368E3">
      <w:pPr>
        <w:rPr>
          <w:szCs w:val="24"/>
        </w:rPr>
      </w:pPr>
      <w:r w:rsidRPr="00E15B3A">
        <w:rPr>
          <w:b/>
          <w:szCs w:val="24"/>
        </w:rPr>
        <w:t>2.2. Структура и содержание учебных занятий</w:t>
      </w:r>
    </w:p>
    <w:p w14:paraId="0DF5F69D" w14:textId="77777777" w:rsidR="00E5059D" w:rsidRPr="00E15B3A" w:rsidRDefault="00E5059D" w:rsidP="004C1E53">
      <w:pPr>
        <w:rPr>
          <w:szCs w:val="24"/>
        </w:rPr>
      </w:pPr>
      <w:r w:rsidRPr="00E15B3A">
        <w:rPr>
          <w:b/>
          <w:szCs w:val="24"/>
        </w:rPr>
        <w:t>Основной курс</w:t>
      </w:r>
      <w:r w:rsidRPr="00E15B3A">
        <w:rPr>
          <w:szCs w:val="24"/>
        </w:rPr>
        <w:tab/>
      </w:r>
      <w:r>
        <w:rPr>
          <w:b/>
          <w:szCs w:val="24"/>
        </w:rPr>
        <w:t>Базовая</w:t>
      </w:r>
      <w:r w:rsidRPr="00E15B3A">
        <w:rPr>
          <w:b/>
          <w:szCs w:val="24"/>
        </w:rPr>
        <w:t xml:space="preserve"> часть периода обучения</w:t>
      </w:r>
      <w:r w:rsidRPr="00E15B3A">
        <w:rPr>
          <w:szCs w:val="24"/>
        </w:rPr>
        <w:tab/>
      </w:r>
    </w:p>
    <w:p w14:paraId="3002A3D4" w14:textId="77777777" w:rsidR="00E5059D" w:rsidRPr="00E15B3A" w:rsidRDefault="00E5059D" w:rsidP="004C1E53">
      <w:pPr>
        <w:rPr>
          <w:i/>
          <w:szCs w:val="24"/>
        </w:rPr>
      </w:pPr>
      <w:r w:rsidRPr="00E15B3A">
        <w:rPr>
          <w:szCs w:val="24"/>
        </w:rPr>
        <w:t xml:space="preserve">Период обучения (модуль): </w:t>
      </w:r>
      <w:r w:rsidRPr="00AB073E">
        <w:rPr>
          <w:b/>
          <w:szCs w:val="24"/>
        </w:rPr>
        <w:t>Любой период обучения</w:t>
      </w:r>
    </w:p>
    <w:tbl>
      <w:tblPr>
        <w:tblW w:w="97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3793"/>
        <w:gridCol w:w="3862"/>
        <w:gridCol w:w="1421"/>
      </w:tblGrid>
      <w:tr w:rsidR="00E5059D" w:rsidRPr="00E15B3A" w14:paraId="581ED127" w14:textId="77777777" w:rsidTr="00317D8F">
        <w:tc>
          <w:tcPr>
            <w:tcW w:w="709" w:type="dxa"/>
            <w:vAlign w:val="center"/>
          </w:tcPr>
          <w:p w14:paraId="7053B7BB" w14:textId="77777777" w:rsidR="00E5059D" w:rsidRPr="00E15B3A" w:rsidRDefault="00E5059D" w:rsidP="0055192B">
            <w:pPr>
              <w:spacing w:before="0" w:after="0"/>
              <w:jc w:val="center"/>
              <w:rPr>
                <w:szCs w:val="24"/>
              </w:rPr>
            </w:pPr>
            <w:r w:rsidRPr="00E15B3A">
              <w:rPr>
                <w:szCs w:val="24"/>
              </w:rPr>
              <w:t>№ п/п</w:t>
            </w:r>
          </w:p>
        </w:tc>
        <w:tc>
          <w:tcPr>
            <w:tcW w:w="3793" w:type="dxa"/>
            <w:vAlign w:val="center"/>
          </w:tcPr>
          <w:p w14:paraId="56BC7838" w14:textId="77777777" w:rsidR="00E5059D" w:rsidRPr="00E15B3A" w:rsidRDefault="00E5059D" w:rsidP="0055192B">
            <w:pPr>
              <w:spacing w:before="0" w:after="0"/>
              <w:jc w:val="center"/>
              <w:rPr>
                <w:szCs w:val="24"/>
              </w:rPr>
            </w:pPr>
            <w:r w:rsidRPr="00E15B3A">
              <w:rPr>
                <w:szCs w:val="24"/>
              </w:rPr>
              <w:t>Наименование темы (раздела, части)</w:t>
            </w:r>
          </w:p>
        </w:tc>
        <w:tc>
          <w:tcPr>
            <w:tcW w:w="3862" w:type="dxa"/>
            <w:vAlign w:val="center"/>
          </w:tcPr>
          <w:p w14:paraId="175CDCC7" w14:textId="77777777" w:rsidR="00E5059D" w:rsidRPr="00E15B3A" w:rsidRDefault="00E5059D" w:rsidP="00F97A99">
            <w:pPr>
              <w:spacing w:before="0" w:after="0"/>
              <w:jc w:val="center"/>
              <w:rPr>
                <w:szCs w:val="24"/>
              </w:rPr>
            </w:pPr>
            <w:r w:rsidRPr="00E15B3A">
              <w:rPr>
                <w:szCs w:val="24"/>
              </w:rPr>
              <w:t xml:space="preserve">Вид </w:t>
            </w:r>
            <w:r>
              <w:rPr>
                <w:szCs w:val="24"/>
              </w:rPr>
              <w:t>самостоятельной работы</w:t>
            </w:r>
          </w:p>
        </w:tc>
        <w:tc>
          <w:tcPr>
            <w:tcW w:w="1421" w:type="dxa"/>
            <w:vAlign w:val="center"/>
          </w:tcPr>
          <w:p w14:paraId="608E8F5D" w14:textId="77777777" w:rsidR="00E5059D" w:rsidRPr="00E15B3A" w:rsidRDefault="00E5059D" w:rsidP="0055192B">
            <w:pPr>
              <w:spacing w:before="0" w:after="0"/>
              <w:jc w:val="center"/>
              <w:rPr>
                <w:szCs w:val="24"/>
              </w:rPr>
            </w:pPr>
            <w:r w:rsidRPr="00E15B3A">
              <w:rPr>
                <w:szCs w:val="24"/>
              </w:rPr>
              <w:t>Количество часов</w:t>
            </w:r>
          </w:p>
        </w:tc>
      </w:tr>
      <w:tr w:rsidR="009F4DDF" w:rsidRPr="00E15B3A" w14:paraId="5689B17E" w14:textId="77777777" w:rsidTr="00317D8F">
        <w:trPr>
          <w:trHeight w:val="340"/>
        </w:trPr>
        <w:tc>
          <w:tcPr>
            <w:tcW w:w="709" w:type="dxa"/>
            <w:vMerge w:val="restart"/>
            <w:vAlign w:val="center"/>
          </w:tcPr>
          <w:p w14:paraId="314AB45D" w14:textId="77777777" w:rsidR="009F4DDF" w:rsidRPr="0086323E" w:rsidRDefault="009F4DDF" w:rsidP="0086323E">
            <w:pPr>
              <w:spacing w:before="0" w:after="0"/>
              <w:rPr>
                <w:szCs w:val="24"/>
              </w:rPr>
            </w:pPr>
            <w:r>
              <w:rPr>
                <w:szCs w:val="24"/>
              </w:rPr>
              <w:t>1</w:t>
            </w:r>
          </w:p>
        </w:tc>
        <w:tc>
          <w:tcPr>
            <w:tcW w:w="3793" w:type="dxa"/>
            <w:vMerge w:val="restart"/>
          </w:tcPr>
          <w:p w14:paraId="19F61C8B" w14:textId="77777777" w:rsidR="009F4DDF" w:rsidRPr="00E15B3A" w:rsidRDefault="009F4DDF" w:rsidP="00EA0945">
            <w:pPr>
              <w:spacing w:before="0" w:after="0"/>
              <w:rPr>
                <w:color w:val="000000"/>
                <w:szCs w:val="24"/>
              </w:rPr>
            </w:pPr>
            <w:r w:rsidRPr="00425104">
              <w:rPr>
                <w:szCs w:val="24"/>
              </w:rPr>
              <w:t>Введение в информационный поиск</w:t>
            </w:r>
            <w:r w:rsidRPr="00E15B3A">
              <w:rPr>
                <w:color w:val="000000"/>
                <w:szCs w:val="24"/>
              </w:rPr>
              <w:t xml:space="preserve"> </w:t>
            </w:r>
          </w:p>
        </w:tc>
        <w:tc>
          <w:tcPr>
            <w:tcW w:w="3862" w:type="dxa"/>
            <w:vAlign w:val="center"/>
          </w:tcPr>
          <w:p w14:paraId="11B1C249" w14:textId="77777777" w:rsidR="009F4DDF" w:rsidRPr="00DD5033" w:rsidRDefault="009F4DDF" w:rsidP="00F97A99">
            <w:pPr>
              <w:spacing w:before="0" w:after="0"/>
              <w:rPr>
                <w:szCs w:val="24"/>
              </w:rPr>
            </w:pPr>
            <w:r>
              <w:rPr>
                <w:szCs w:val="24"/>
              </w:rPr>
              <w:t>лекция</w:t>
            </w:r>
          </w:p>
        </w:tc>
        <w:tc>
          <w:tcPr>
            <w:tcW w:w="1421" w:type="dxa"/>
            <w:vAlign w:val="bottom"/>
          </w:tcPr>
          <w:p w14:paraId="6B77306D" w14:textId="77777777" w:rsidR="009F4DDF" w:rsidRDefault="009F4DDF">
            <w:pPr>
              <w:jc w:val="center"/>
              <w:rPr>
                <w:color w:val="000000"/>
                <w:szCs w:val="24"/>
              </w:rPr>
            </w:pPr>
            <w:r>
              <w:rPr>
                <w:color w:val="000000"/>
              </w:rPr>
              <w:t>1</w:t>
            </w:r>
          </w:p>
        </w:tc>
      </w:tr>
      <w:tr w:rsidR="009F4DDF" w:rsidRPr="00E15B3A" w14:paraId="5ECC9FED" w14:textId="77777777" w:rsidTr="00317D8F">
        <w:trPr>
          <w:trHeight w:val="340"/>
        </w:trPr>
        <w:tc>
          <w:tcPr>
            <w:tcW w:w="709" w:type="dxa"/>
            <w:vMerge/>
            <w:vAlign w:val="center"/>
          </w:tcPr>
          <w:p w14:paraId="7B6B1E30" w14:textId="77777777" w:rsidR="009F4DDF" w:rsidRPr="00E15B3A" w:rsidRDefault="009F4DDF" w:rsidP="001D305C">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57721B76" w14:textId="77777777" w:rsidR="009F4DDF" w:rsidRPr="00E15B3A" w:rsidRDefault="009F4DDF" w:rsidP="0055192B">
            <w:pPr>
              <w:spacing w:before="0" w:after="0"/>
              <w:rPr>
                <w:szCs w:val="24"/>
              </w:rPr>
            </w:pPr>
          </w:p>
        </w:tc>
        <w:tc>
          <w:tcPr>
            <w:tcW w:w="3862" w:type="dxa"/>
            <w:vAlign w:val="center"/>
          </w:tcPr>
          <w:p w14:paraId="4F9459CE" w14:textId="77777777" w:rsidR="009F4DDF" w:rsidRPr="008F7829" w:rsidRDefault="009F4DDF" w:rsidP="0055192B">
            <w:pPr>
              <w:spacing w:before="0" w:after="0"/>
              <w:rPr>
                <w:szCs w:val="24"/>
              </w:rPr>
            </w:pPr>
            <w:r>
              <w:rPr>
                <w:szCs w:val="24"/>
              </w:rPr>
              <w:t>самостоятельная работа</w:t>
            </w:r>
            <w:r w:rsidR="008F7829">
              <w:rPr>
                <w:szCs w:val="24"/>
              </w:rPr>
              <w:t xml:space="preserve"> </w:t>
            </w:r>
            <w:r w:rsidR="008F7829">
              <w:rPr>
                <w:szCs w:val="24"/>
                <w:lang w:val="en-US"/>
              </w:rPr>
              <w:t>c</w:t>
            </w:r>
            <w:r w:rsidR="008F7829" w:rsidRPr="008F7829">
              <w:rPr>
                <w:szCs w:val="24"/>
              </w:rPr>
              <w:t xml:space="preserve"> </w:t>
            </w:r>
            <w:r w:rsidR="008F7829">
              <w:rPr>
                <w:szCs w:val="24"/>
              </w:rPr>
              <w:t>методическими материалами</w:t>
            </w:r>
          </w:p>
        </w:tc>
        <w:tc>
          <w:tcPr>
            <w:tcW w:w="1421" w:type="dxa"/>
            <w:vAlign w:val="bottom"/>
          </w:tcPr>
          <w:p w14:paraId="094608CF" w14:textId="29D1ABE8" w:rsidR="009F4DDF" w:rsidRDefault="0040719E">
            <w:pPr>
              <w:jc w:val="center"/>
              <w:rPr>
                <w:color w:val="000000"/>
                <w:szCs w:val="24"/>
              </w:rPr>
            </w:pPr>
            <w:r>
              <w:rPr>
                <w:color w:val="000000"/>
                <w:szCs w:val="24"/>
              </w:rPr>
              <w:t>1</w:t>
            </w:r>
          </w:p>
        </w:tc>
      </w:tr>
      <w:tr w:rsidR="009F4DDF" w:rsidRPr="00E15B3A" w14:paraId="23A98E25" w14:textId="77777777" w:rsidTr="00317D8F">
        <w:trPr>
          <w:trHeight w:val="340"/>
        </w:trPr>
        <w:tc>
          <w:tcPr>
            <w:tcW w:w="709" w:type="dxa"/>
            <w:vMerge/>
            <w:vAlign w:val="center"/>
          </w:tcPr>
          <w:p w14:paraId="6B201FCF" w14:textId="77777777" w:rsidR="009F4DDF" w:rsidRPr="00E15B3A" w:rsidRDefault="009F4DDF" w:rsidP="001D305C">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4A714ACD" w14:textId="77777777" w:rsidR="009F4DDF" w:rsidRPr="00E15B3A" w:rsidRDefault="009F4DDF" w:rsidP="0055192B">
            <w:pPr>
              <w:spacing w:before="0" w:after="0"/>
              <w:rPr>
                <w:szCs w:val="24"/>
              </w:rPr>
            </w:pPr>
          </w:p>
        </w:tc>
        <w:tc>
          <w:tcPr>
            <w:tcW w:w="3862" w:type="dxa"/>
            <w:vAlign w:val="center"/>
          </w:tcPr>
          <w:p w14:paraId="774F6506" w14:textId="77777777" w:rsidR="009F4DDF" w:rsidRPr="008335D8" w:rsidRDefault="008F7829" w:rsidP="008F7829">
            <w:pPr>
              <w:spacing w:before="0" w:after="0"/>
              <w:jc w:val="left"/>
              <w:rPr>
                <w:szCs w:val="24"/>
              </w:rPr>
            </w:pPr>
            <w:r w:rsidRPr="008335D8">
              <w:rPr>
                <w:szCs w:val="24"/>
              </w:rPr>
              <w:t>само</w:t>
            </w:r>
            <w:r w:rsidR="009F4DDF" w:rsidRPr="008335D8">
              <w:rPr>
                <w:szCs w:val="24"/>
              </w:rPr>
              <w:t>контроль освоения модуля</w:t>
            </w:r>
            <w:r w:rsidRPr="008335D8">
              <w:rPr>
                <w:szCs w:val="24"/>
              </w:rPr>
              <w:t xml:space="preserve"> </w:t>
            </w:r>
          </w:p>
        </w:tc>
        <w:tc>
          <w:tcPr>
            <w:tcW w:w="1421" w:type="dxa"/>
            <w:vAlign w:val="bottom"/>
          </w:tcPr>
          <w:p w14:paraId="3BE38D1E" w14:textId="77777777" w:rsidR="009F4DDF" w:rsidRDefault="009F4DDF">
            <w:pPr>
              <w:jc w:val="center"/>
              <w:rPr>
                <w:color w:val="000000"/>
                <w:szCs w:val="24"/>
              </w:rPr>
            </w:pPr>
            <w:r>
              <w:rPr>
                <w:color w:val="000000"/>
              </w:rPr>
              <w:t>1</w:t>
            </w:r>
          </w:p>
        </w:tc>
      </w:tr>
      <w:tr w:rsidR="009F4DDF" w:rsidRPr="00E15B3A" w14:paraId="5ED0B28F" w14:textId="77777777" w:rsidTr="00317D8F">
        <w:trPr>
          <w:trHeight w:val="340"/>
        </w:trPr>
        <w:tc>
          <w:tcPr>
            <w:tcW w:w="8364" w:type="dxa"/>
            <w:gridSpan w:val="3"/>
            <w:vAlign w:val="center"/>
          </w:tcPr>
          <w:p w14:paraId="3ABED78A" w14:textId="77777777" w:rsidR="009F4DDF" w:rsidRPr="008335D8" w:rsidRDefault="009F4DDF" w:rsidP="002407BD">
            <w:pPr>
              <w:spacing w:before="0" w:after="0"/>
              <w:jc w:val="center"/>
              <w:rPr>
                <w:szCs w:val="24"/>
              </w:rPr>
            </w:pPr>
            <w:r w:rsidRPr="008335D8">
              <w:rPr>
                <w:szCs w:val="24"/>
              </w:rPr>
              <w:t>Итого за модуль</w:t>
            </w:r>
          </w:p>
        </w:tc>
        <w:tc>
          <w:tcPr>
            <w:tcW w:w="1421" w:type="dxa"/>
            <w:vAlign w:val="center"/>
          </w:tcPr>
          <w:p w14:paraId="465FA884" w14:textId="2DCB84A3" w:rsidR="009F4DDF" w:rsidRDefault="008E5A9A" w:rsidP="002B0986">
            <w:pPr>
              <w:spacing w:before="0" w:after="0"/>
              <w:jc w:val="center"/>
              <w:rPr>
                <w:color w:val="000000"/>
                <w:szCs w:val="24"/>
              </w:rPr>
            </w:pPr>
            <w:r>
              <w:rPr>
                <w:color w:val="000000"/>
                <w:szCs w:val="24"/>
              </w:rPr>
              <w:t>3</w:t>
            </w:r>
          </w:p>
        </w:tc>
      </w:tr>
      <w:tr w:rsidR="009F4DDF" w:rsidRPr="00E15B3A" w14:paraId="39BCD0AA" w14:textId="77777777" w:rsidTr="00317D8F">
        <w:trPr>
          <w:trHeight w:val="417"/>
        </w:trPr>
        <w:tc>
          <w:tcPr>
            <w:tcW w:w="709" w:type="dxa"/>
            <w:vMerge w:val="restart"/>
            <w:vAlign w:val="center"/>
          </w:tcPr>
          <w:p w14:paraId="734D6E8E" w14:textId="0B63D1CA" w:rsidR="009F4DDF" w:rsidRPr="0086323E" w:rsidRDefault="00B76BB3" w:rsidP="0086323E">
            <w:pPr>
              <w:spacing w:before="0" w:after="0"/>
              <w:rPr>
                <w:szCs w:val="24"/>
              </w:rPr>
            </w:pPr>
            <w:r>
              <w:rPr>
                <w:szCs w:val="24"/>
              </w:rPr>
              <w:t>2</w:t>
            </w:r>
          </w:p>
        </w:tc>
        <w:tc>
          <w:tcPr>
            <w:tcW w:w="3793" w:type="dxa"/>
            <w:vMerge w:val="restart"/>
            <w:vAlign w:val="center"/>
          </w:tcPr>
          <w:p w14:paraId="7C973817" w14:textId="77777777" w:rsidR="00C83662" w:rsidRDefault="00C83662" w:rsidP="00C83662">
            <w:pPr>
              <w:rPr>
                <w:szCs w:val="24"/>
              </w:rPr>
            </w:pPr>
            <w:r w:rsidRPr="00425104">
              <w:rPr>
                <w:szCs w:val="24"/>
              </w:rPr>
              <w:t>Персональная информационная</w:t>
            </w:r>
          </w:p>
          <w:p w14:paraId="504FC9F5" w14:textId="77777777" w:rsidR="009F4DDF" w:rsidRPr="0038177A" w:rsidRDefault="00C83662" w:rsidP="00C83662">
            <w:pPr>
              <w:spacing w:before="0" w:after="0"/>
              <w:jc w:val="left"/>
              <w:rPr>
                <w:color w:val="000000"/>
                <w:szCs w:val="24"/>
              </w:rPr>
            </w:pPr>
            <w:r>
              <w:rPr>
                <w:szCs w:val="24"/>
              </w:rPr>
              <w:t>безопасность</w:t>
            </w:r>
          </w:p>
        </w:tc>
        <w:tc>
          <w:tcPr>
            <w:tcW w:w="3862" w:type="dxa"/>
            <w:vAlign w:val="center"/>
          </w:tcPr>
          <w:p w14:paraId="2003A2BC" w14:textId="77777777" w:rsidR="009F4DDF" w:rsidRPr="008335D8" w:rsidRDefault="009F4DDF" w:rsidP="0086323E">
            <w:pPr>
              <w:spacing w:before="0" w:after="0"/>
              <w:rPr>
                <w:szCs w:val="24"/>
              </w:rPr>
            </w:pPr>
            <w:r w:rsidRPr="008335D8">
              <w:rPr>
                <w:szCs w:val="24"/>
              </w:rPr>
              <w:t>лекция</w:t>
            </w:r>
          </w:p>
        </w:tc>
        <w:tc>
          <w:tcPr>
            <w:tcW w:w="1421" w:type="dxa"/>
            <w:vAlign w:val="bottom"/>
          </w:tcPr>
          <w:p w14:paraId="4686BAE5" w14:textId="77777777" w:rsidR="009F4DDF" w:rsidRDefault="009F4DDF">
            <w:pPr>
              <w:jc w:val="center"/>
              <w:rPr>
                <w:color w:val="000000"/>
                <w:szCs w:val="24"/>
              </w:rPr>
            </w:pPr>
            <w:r>
              <w:rPr>
                <w:color w:val="000000"/>
              </w:rPr>
              <w:t>1</w:t>
            </w:r>
          </w:p>
        </w:tc>
      </w:tr>
      <w:tr w:rsidR="009F4DDF" w:rsidRPr="00E15B3A" w14:paraId="08014EFA" w14:textId="77777777" w:rsidTr="00317D8F">
        <w:trPr>
          <w:trHeight w:val="283"/>
        </w:trPr>
        <w:tc>
          <w:tcPr>
            <w:tcW w:w="709" w:type="dxa"/>
            <w:vMerge/>
            <w:vAlign w:val="center"/>
          </w:tcPr>
          <w:p w14:paraId="1B9DCBB2" w14:textId="77777777" w:rsidR="009F4DDF" w:rsidRPr="0086323E" w:rsidRDefault="009F4DDF" w:rsidP="00F97A99">
            <w:pPr>
              <w:spacing w:before="0" w:after="0"/>
              <w:rPr>
                <w:szCs w:val="24"/>
              </w:rPr>
            </w:pPr>
          </w:p>
        </w:tc>
        <w:tc>
          <w:tcPr>
            <w:tcW w:w="3793" w:type="dxa"/>
            <w:vMerge/>
            <w:vAlign w:val="center"/>
          </w:tcPr>
          <w:p w14:paraId="0F9C3F83" w14:textId="77777777" w:rsidR="009F4DDF" w:rsidRPr="00E15B3A" w:rsidRDefault="009F4DDF" w:rsidP="00F97A99">
            <w:pPr>
              <w:spacing w:before="0" w:after="0"/>
              <w:rPr>
                <w:szCs w:val="24"/>
              </w:rPr>
            </w:pPr>
          </w:p>
        </w:tc>
        <w:tc>
          <w:tcPr>
            <w:tcW w:w="3862" w:type="dxa"/>
            <w:vAlign w:val="center"/>
          </w:tcPr>
          <w:p w14:paraId="783D41E1"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611544E7" w14:textId="4A0E8DDD" w:rsidR="009F4DDF" w:rsidRDefault="008E5A9A">
            <w:pPr>
              <w:jc w:val="center"/>
              <w:rPr>
                <w:color w:val="000000"/>
                <w:szCs w:val="24"/>
              </w:rPr>
            </w:pPr>
            <w:r>
              <w:rPr>
                <w:color w:val="000000"/>
                <w:szCs w:val="24"/>
              </w:rPr>
              <w:t>1</w:t>
            </w:r>
          </w:p>
        </w:tc>
      </w:tr>
      <w:tr w:rsidR="009F4DDF" w:rsidRPr="00E15B3A" w14:paraId="0E2EC5A3" w14:textId="77777777" w:rsidTr="00317D8F">
        <w:trPr>
          <w:trHeight w:val="340"/>
        </w:trPr>
        <w:tc>
          <w:tcPr>
            <w:tcW w:w="709" w:type="dxa"/>
            <w:vMerge/>
            <w:vAlign w:val="center"/>
          </w:tcPr>
          <w:p w14:paraId="353F865E" w14:textId="77777777" w:rsidR="009F4DDF" w:rsidRPr="0086323E" w:rsidRDefault="009F4DDF" w:rsidP="00F97A99">
            <w:pPr>
              <w:spacing w:before="0" w:after="0"/>
              <w:rPr>
                <w:szCs w:val="24"/>
              </w:rPr>
            </w:pPr>
          </w:p>
        </w:tc>
        <w:tc>
          <w:tcPr>
            <w:tcW w:w="3793" w:type="dxa"/>
            <w:vMerge/>
            <w:vAlign w:val="center"/>
          </w:tcPr>
          <w:p w14:paraId="61128ACE" w14:textId="77777777" w:rsidR="009F4DDF" w:rsidRPr="00E15B3A" w:rsidRDefault="009F4DDF" w:rsidP="00F97A99">
            <w:pPr>
              <w:spacing w:before="0" w:after="0"/>
              <w:rPr>
                <w:szCs w:val="24"/>
              </w:rPr>
            </w:pPr>
          </w:p>
        </w:tc>
        <w:tc>
          <w:tcPr>
            <w:tcW w:w="3862" w:type="dxa"/>
            <w:vAlign w:val="center"/>
          </w:tcPr>
          <w:p w14:paraId="1F63E5B1" w14:textId="77777777" w:rsidR="009F4DDF" w:rsidRPr="008335D8" w:rsidRDefault="008F7829" w:rsidP="00F97A99">
            <w:pPr>
              <w:spacing w:before="0" w:after="0"/>
              <w:rPr>
                <w:szCs w:val="24"/>
              </w:rPr>
            </w:pPr>
            <w:r w:rsidRPr="008335D8">
              <w:rPr>
                <w:szCs w:val="24"/>
              </w:rPr>
              <w:t>само</w:t>
            </w:r>
            <w:r w:rsidR="009F4DDF" w:rsidRPr="008335D8">
              <w:rPr>
                <w:szCs w:val="24"/>
              </w:rPr>
              <w:t>контроль освоения модуля</w:t>
            </w:r>
          </w:p>
        </w:tc>
        <w:tc>
          <w:tcPr>
            <w:tcW w:w="1421" w:type="dxa"/>
            <w:vAlign w:val="bottom"/>
          </w:tcPr>
          <w:p w14:paraId="566F7D82" w14:textId="77777777" w:rsidR="009F4DDF" w:rsidRDefault="009F4DDF">
            <w:pPr>
              <w:jc w:val="center"/>
              <w:rPr>
                <w:color w:val="000000"/>
                <w:szCs w:val="24"/>
              </w:rPr>
            </w:pPr>
            <w:r>
              <w:rPr>
                <w:color w:val="000000"/>
              </w:rPr>
              <w:t>1</w:t>
            </w:r>
          </w:p>
        </w:tc>
      </w:tr>
      <w:tr w:rsidR="009F4DDF" w:rsidRPr="00E15B3A" w14:paraId="62B2DE69" w14:textId="77777777" w:rsidTr="00317D8F">
        <w:trPr>
          <w:trHeight w:val="340"/>
        </w:trPr>
        <w:tc>
          <w:tcPr>
            <w:tcW w:w="8364" w:type="dxa"/>
            <w:gridSpan w:val="3"/>
            <w:vAlign w:val="center"/>
          </w:tcPr>
          <w:p w14:paraId="3360B6C9" w14:textId="77777777" w:rsidR="009F4DDF" w:rsidRPr="008335D8" w:rsidRDefault="009F4DDF" w:rsidP="00324EDE">
            <w:pPr>
              <w:spacing w:before="0" w:after="0"/>
              <w:jc w:val="center"/>
              <w:rPr>
                <w:color w:val="000000"/>
                <w:szCs w:val="24"/>
              </w:rPr>
            </w:pPr>
            <w:r w:rsidRPr="008335D8">
              <w:rPr>
                <w:szCs w:val="24"/>
              </w:rPr>
              <w:t>Итого за модуль</w:t>
            </w:r>
          </w:p>
        </w:tc>
        <w:tc>
          <w:tcPr>
            <w:tcW w:w="1421" w:type="dxa"/>
            <w:vAlign w:val="center"/>
          </w:tcPr>
          <w:p w14:paraId="20511C2E" w14:textId="64092B12" w:rsidR="009F4DDF" w:rsidRDefault="008E5A9A" w:rsidP="00324EDE">
            <w:pPr>
              <w:spacing w:before="0" w:after="0"/>
              <w:jc w:val="center"/>
              <w:rPr>
                <w:color w:val="000000"/>
                <w:szCs w:val="24"/>
              </w:rPr>
            </w:pPr>
            <w:r>
              <w:rPr>
                <w:color w:val="000000"/>
                <w:szCs w:val="24"/>
              </w:rPr>
              <w:t>3</w:t>
            </w:r>
          </w:p>
        </w:tc>
      </w:tr>
      <w:tr w:rsidR="009F4DDF" w:rsidRPr="00E15B3A" w14:paraId="0CD0C6FF" w14:textId="77777777" w:rsidTr="00317D8F">
        <w:trPr>
          <w:trHeight w:val="340"/>
        </w:trPr>
        <w:tc>
          <w:tcPr>
            <w:tcW w:w="709" w:type="dxa"/>
            <w:vMerge w:val="restart"/>
            <w:vAlign w:val="center"/>
          </w:tcPr>
          <w:p w14:paraId="030B49D9" w14:textId="6CA7B632" w:rsidR="009F4DDF" w:rsidRPr="0086323E" w:rsidRDefault="00B76BB3" w:rsidP="0086323E">
            <w:pPr>
              <w:spacing w:before="0" w:after="0"/>
              <w:rPr>
                <w:szCs w:val="24"/>
              </w:rPr>
            </w:pPr>
            <w:r>
              <w:rPr>
                <w:szCs w:val="24"/>
              </w:rPr>
              <w:t>3</w:t>
            </w:r>
          </w:p>
        </w:tc>
        <w:tc>
          <w:tcPr>
            <w:tcW w:w="3793" w:type="dxa"/>
            <w:vMerge w:val="restart"/>
            <w:vAlign w:val="center"/>
          </w:tcPr>
          <w:p w14:paraId="631CCC4B" w14:textId="77777777" w:rsidR="009F4DDF" w:rsidRPr="00E15B3A" w:rsidRDefault="00C83662" w:rsidP="0086323E">
            <w:pPr>
              <w:spacing w:before="0" w:after="0"/>
              <w:jc w:val="left"/>
              <w:rPr>
                <w:color w:val="000000"/>
                <w:szCs w:val="24"/>
              </w:rPr>
            </w:pPr>
            <w:r w:rsidRPr="00425104">
              <w:rPr>
                <w:szCs w:val="24"/>
              </w:rPr>
              <w:t>Информационная безопасность интернет-общени</w:t>
            </w:r>
            <w:r>
              <w:rPr>
                <w:szCs w:val="24"/>
              </w:rPr>
              <w:t>я</w:t>
            </w:r>
          </w:p>
        </w:tc>
        <w:tc>
          <w:tcPr>
            <w:tcW w:w="3862" w:type="dxa"/>
            <w:vAlign w:val="center"/>
          </w:tcPr>
          <w:p w14:paraId="62D63782" w14:textId="77777777" w:rsidR="009F4DDF" w:rsidRPr="008335D8" w:rsidRDefault="009F4DDF" w:rsidP="0086323E">
            <w:pPr>
              <w:spacing w:before="0" w:after="0"/>
              <w:rPr>
                <w:szCs w:val="24"/>
              </w:rPr>
            </w:pPr>
            <w:r w:rsidRPr="008335D8">
              <w:rPr>
                <w:szCs w:val="24"/>
              </w:rPr>
              <w:t>лекция</w:t>
            </w:r>
          </w:p>
        </w:tc>
        <w:tc>
          <w:tcPr>
            <w:tcW w:w="1421" w:type="dxa"/>
            <w:vAlign w:val="bottom"/>
          </w:tcPr>
          <w:p w14:paraId="4F1C5409" w14:textId="77777777" w:rsidR="009F4DDF" w:rsidRDefault="009F4DDF">
            <w:pPr>
              <w:jc w:val="center"/>
              <w:rPr>
                <w:color w:val="000000"/>
                <w:szCs w:val="24"/>
              </w:rPr>
            </w:pPr>
            <w:r>
              <w:rPr>
                <w:color w:val="000000"/>
              </w:rPr>
              <w:t>1</w:t>
            </w:r>
          </w:p>
        </w:tc>
      </w:tr>
      <w:tr w:rsidR="009F4DDF" w:rsidRPr="00E15B3A" w14:paraId="06C57219" w14:textId="77777777" w:rsidTr="00317D8F">
        <w:trPr>
          <w:trHeight w:val="410"/>
        </w:trPr>
        <w:tc>
          <w:tcPr>
            <w:tcW w:w="709" w:type="dxa"/>
            <w:vMerge/>
            <w:vAlign w:val="center"/>
          </w:tcPr>
          <w:p w14:paraId="406EE36D" w14:textId="77777777" w:rsidR="009F4DDF" w:rsidRPr="0086323E" w:rsidRDefault="009F4DDF" w:rsidP="00F97A99">
            <w:pPr>
              <w:spacing w:before="0" w:after="0"/>
              <w:rPr>
                <w:szCs w:val="24"/>
              </w:rPr>
            </w:pPr>
          </w:p>
        </w:tc>
        <w:tc>
          <w:tcPr>
            <w:tcW w:w="3793" w:type="dxa"/>
            <w:vMerge/>
            <w:vAlign w:val="center"/>
          </w:tcPr>
          <w:p w14:paraId="7917AEAD" w14:textId="77777777" w:rsidR="009F4DDF" w:rsidRPr="00E15B3A" w:rsidRDefault="009F4DDF" w:rsidP="00F97A99">
            <w:pPr>
              <w:spacing w:before="0" w:after="0"/>
              <w:rPr>
                <w:szCs w:val="24"/>
              </w:rPr>
            </w:pPr>
          </w:p>
        </w:tc>
        <w:tc>
          <w:tcPr>
            <w:tcW w:w="3862" w:type="dxa"/>
            <w:vAlign w:val="center"/>
          </w:tcPr>
          <w:p w14:paraId="1C951A23"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1F186AC9" w14:textId="77777777" w:rsidR="009F4DDF" w:rsidRDefault="00A64C54">
            <w:pPr>
              <w:jc w:val="center"/>
              <w:rPr>
                <w:color w:val="000000"/>
                <w:szCs w:val="24"/>
              </w:rPr>
            </w:pPr>
            <w:r>
              <w:rPr>
                <w:color w:val="000000"/>
                <w:szCs w:val="24"/>
              </w:rPr>
              <w:t>1</w:t>
            </w:r>
          </w:p>
        </w:tc>
      </w:tr>
      <w:tr w:rsidR="009F4DDF" w:rsidRPr="00E15B3A" w14:paraId="6F33C5A0" w14:textId="77777777" w:rsidTr="00317D8F">
        <w:trPr>
          <w:trHeight w:val="340"/>
        </w:trPr>
        <w:tc>
          <w:tcPr>
            <w:tcW w:w="709" w:type="dxa"/>
            <w:vMerge/>
            <w:vAlign w:val="center"/>
          </w:tcPr>
          <w:p w14:paraId="5FB6CAB9" w14:textId="77777777" w:rsidR="009F4DDF" w:rsidRPr="0086323E" w:rsidRDefault="009F4DDF" w:rsidP="00F97A99">
            <w:pPr>
              <w:spacing w:before="0" w:after="0"/>
              <w:rPr>
                <w:szCs w:val="24"/>
              </w:rPr>
            </w:pPr>
          </w:p>
        </w:tc>
        <w:tc>
          <w:tcPr>
            <w:tcW w:w="3793" w:type="dxa"/>
            <w:vMerge/>
            <w:vAlign w:val="center"/>
          </w:tcPr>
          <w:p w14:paraId="028C0A68" w14:textId="77777777" w:rsidR="009F4DDF" w:rsidRPr="00E15B3A" w:rsidRDefault="009F4DDF" w:rsidP="00F97A99">
            <w:pPr>
              <w:spacing w:before="0" w:after="0"/>
              <w:rPr>
                <w:szCs w:val="24"/>
              </w:rPr>
            </w:pPr>
          </w:p>
        </w:tc>
        <w:tc>
          <w:tcPr>
            <w:tcW w:w="3862" w:type="dxa"/>
            <w:vAlign w:val="center"/>
          </w:tcPr>
          <w:p w14:paraId="5177DA2C" w14:textId="77777777" w:rsidR="009F4DDF" w:rsidRPr="008335D8" w:rsidRDefault="008F7829" w:rsidP="008F7829">
            <w:pPr>
              <w:spacing w:before="0" w:after="0"/>
              <w:jc w:val="left"/>
              <w:rPr>
                <w:szCs w:val="24"/>
              </w:rPr>
            </w:pPr>
            <w:r w:rsidRPr="008335D8">
              <w:rPr>
                <w:szCs w:val="24"/>
              </w:rPr>
              <w:t>само</w:t>
            </w:r>
            <w:r w:rsidR="009F4DDF" w:rsidRPr="008335D8">
              <w:rPr>
                <w:szCs w:val="24"/>
              </w:rPr>
              <w:t>контроль освоения модуля</w:t>
            </w:r>
          </w:p>
        </w:tc>
        <w:tc>
          <w:tcPr>
            <w:tcW w:w="1421" w:type="dxa"/>
            <w:vAlign w:val="bottom"/>
          </w:tcPr>
          <w:p w14:paraId="7DF9B222" w14:textId="77777777" w:rsidR="009F4DDF" w:rsidRDefault="00A64C54">
            <w:pPr>
              <w:jc w:val="center"/>
              <w:rPr>
                <w:color w:val="000000"/>
                <w:szCs w:val="24"/>
              </w:rPr>
            </w:pPr>
            <w:r>
              <w:rPr>
                <w:color w:val="000000"/>
              </w:rPr>
              <w:t>1</w:t>
            </w:r>
          </w:p>
        </w:tc>
      </w:tr>
      <w:tr w:rsidR="009F4DDF" w:rsidRPr="00E15B3A" w14:paraId="7C74B08E" w14:textId="77777777" w:rsidTr="00317D8F">
        <w:trPr>
          <w:trHeight w:val="340"/>
        </w:trPr>
        <w:tc>
          <w:tcPr>
            <w:tcW w:w="8364" w:type="dxa"/>
            <w:gridSpan w:val="3"/>
            <w:vAlign w:val="center"/>
          </w:tcPr>
          <w:p w14:paraId="30316DF5"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735419F5" w14:textId="77777777" w:rsidR="009F4DDF" w:rsidRDefault="00A64C54" w:rsidP="00F97A99">
            <w:pPr>
              <w:spacing w:before="0" w:after="0"/>
              <w:jc w:val="center"/>
              <w:rPr>
                <w:color w:val="000000"/>
                <w:szCs w:val="24"/>
              </w:rPr>
            </w:pPr>
            <w:r>
              <w:rPr>
                <w:color w:val="000000"/>
                <w:szCs w:val="24"/>
              </w:rPr>
              <w:t>3</w:t>
            </w:r>
          </w:p>
        </w:tc>
      </w:tr>
      <w:tr w:rsidR="009F4DDF" w:rsidRPr="00E15B3A" w14:paraId="51A17C9C" w14:textId="77777777" w:rsidTr="00317D8F">
        <w:trPr>
          <w:trHeight w:val="340"/>
        </w:trPr>
        <w:tc>
          <w:tcPr>
            <w:tcW w:w="709" w:type="dxa"/>
            <w:vMerge w:val="restart"/>
            <w:vAlign w:val="center"/>
          </w:tcPr>
          <w:p w14:paraId="23A62ECD" w14:textId="637B3FDD" w:rsidR="009F4DDF" w:rsidRPr="0086323E" w:rsidRDefault="00B76BB3" w:rsidP="0086323E">
            <w:pPr>
              <w:spacing w:before="0" w:after="0"/>
              <w:rPr>
                <w:szCs w:val="24"/>
              </w:rPr>
            </w:pPr>
            <w:r>
              <w:rPr>
                <w:szCs w:val="24"/>
              </w:rPr>
              <w:t>4</w:t>
            </w:r>
          </w:p>
        </w:tc>
        <w:tc>
          <w:tcPr>
            <w:tcW w:w="3793" w:type="dxa"/>
            <w:vMerge w:val="restart"/>
            <w:vAlign w:val="center"/>
          </w:tcPr>
          <w:p w14:paraId="395E21A6" w14:textId="77777777" w:rsidR="009F4DDF" w:rsidRPr="006836DC" w:rsidRDefault="00C83662" w:rsidP="0086323E">
            <w:pPr>
              <w:spacing w:before="0" w:after="0"/>
              <w:jc w:val="left"/>
              <w:rPr>
                <w:color w:val="000000"/>
                <w:szCs w:val="24"/>
                <w:highlight w:val="green"/>
              </w:rPr>
            </w:pPr>
            <w:r w:rsidRPr="00425104">
              <w:rPr>
                <w:szCs w:val="24"/>
              </w:rPr>
              <w:t>Электронное обучение и информационные образовательные ресурсы в Интернете</w:t>
            </w:r>
          </w:p>
        </w:tc>
        <w:tc>
          <w:tcPr>
            <w:tcW w:w="3862" w:type="dxa"/>
            <w:vAlign w:val="center"/>
          </w:tcPr>
          <w:p w14:paraId="6B3DB977" w14:textId="77777777" w:rsidR="009F4DDF" w:rsidRPr="008335D8" w:rsidRDefault="009F4DDF" w:rsidP="0086323E">
            <w:pPr>
              <w:spacing w:before="0" w:after="0"/>
              <w:rPr>
                <w:szCs w:val="24"/>
              </w:rPr>
            </w:pPr>
            <w:r w:rsidRPr="008335D8">
              <w:rPr>
                <w:szCs w:val="24"/>
              </w:rPr>
              <w:t>лекция</w:t>
            </w:r>
          </w:p>
        </w:tc>
        <w:tc>
          <w:tcPr>
            <w:tcW w:w="1421" w:type="dxa"/>
            <w:vAlign w:val="bottom"/>
          </w:tcPr>
          <w:p w14:paraId="3A00F41B" w14:textId="77777777" w:rsidR="009F4DDF" w:rsidRDefault="009F4DDF">
            <w:pPr>
              <w:jc w:val="center"/>
              <w:rPr>
                <w:color w:val="000000"/>
                <w:szCs w:val="24"/>
              </w:rPr>
            </w:pPr>
            <w:r>
              <w:rPr>
                <w:color w:val="000000"/>
              </w:rPr>
              <w:t>1</w:t>
            </w:r>
          </w:p>
        </w:tc>
      </w:tr>
      <w:tr w:rsidR="009F4DDF" w:rsidRPr="00E15B3A" w14:paraId="1050D1F8" w14:textId="77777777" w:rsidTr="00317D8F">
        <w:trPr>
          <w:trHeight w:val="425"/>
        </w:trPr>
        <w:tc>
          <w:tcPr>
            <w:tcW w:w="709" w:type="dxa"/>
            <w:vMerge/>
            <w:vAlign w:val="center"/>
          </w:tcPr>
          <w:p w14:paraId="3B364D7B" w14:textId="77777777" w:rsidR="009F4DDF" w:rsidRPr="0086323E" w:rsidRDefault="009F4DDF" w:rsidP="00F97A99">
            <w:pPr>
              <w:spacing w:before="0" w:after="0"/>
              <w:rPr>
                <w:szCs w:val="24"/>
              </w:rPr>
            </w:pPr>
          </w:p>
        </w:tc>
        <w:tc>
          <w:tcPr>
            <w:tcW w:w="3793" w:type="dxa"/>
            <w:vMerge/>
            <w:vAlign w:val="center"/>
          </w:tcPr>
          <w:p w14:paraId="2D47353C" w14:textId="77777777" w:rsidR="009F4DDF" w:rsidRPr="006836DC" w:rsidRDefault="009F4DDF" w:rsidP="00F97A99">
            <w:pPr>
              <w:spacing w:before="0" w:after="0"/>
              <w:rPr>
                <w:szCs w:val="24"/>
                <w:highlight w:val="green"/>
              </w:rPr>
            </w:pPr>
          </w:p>
        </w:tc>
        <w:tc>
          <w:tcPr>
            <w:tcW w:w="3862" w:type="dxa"/>
            <w:vAlign w:val="center"/>
          </w:tcPr>
          <w:p w14:paraId="1FD21890"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5A051704" w14:textId="77777777" w:rsidR="009F4DDF" w:rsidRDefault="009F4DDF">
            <w:pPr>
              <w:jc w:val="center"/>
              <w:rPr>
                <w:color w:val="000000"/>
                <w:szCs w:val="24"/>
              </w:rPr>
            </w:pPr>
            <w:r>
              <w:rPr>
                <w:color w:val="000000"/>
              </w:rPr>
              <w:t>1</w:t>
            </w:r>
          </w:p>
        </w:tc>
      </w:tr>
      <w:tr w:rsidR="009F4DDF" w:rsidRPr="00E15B3A" w14:paraId="6D36D2DA" w14:textId="77777777" w:rsidTr="00317D8F">
        <w:trPr>
          <w:trHeight w:val="340"/>
        </w:trPr>
        <w:tc>
          <w:tcPr>
            <w:tcW w:w="709" w:type="dxa"/>
            <w:vMerge/>
            <w:vAlign w:val="center"/>
          </w:tcPr>
          <w:p w14:paraId="0793BE96" w14:textId="77777777" w:rsidR="009F4DDF" w:rsidRPr="0086323E" w:rsidRDefault="009F4DDF" w:rsidP="00F97A99">
            <w:pPr>
              <w:spacing w:before="0" w:after="0"/>
              <w:rPr>
                <w:szCs w:val="24"/>
              </w:rPr>
            </w:pPr>
          </w:p>
        </w:tc>
        <w:tc>
          <w:tcPr>
            <w:tcW w:w="3793" w:type="dxa"/>
            <w:vMerge/>
            <w:vAlign w:val="center"/>
          </w:tcPr>
          <w:p w14:paraId="4A032967" w14:textId="77777777" w:rsidR="009F4DDF" w:rsidRPr="006836DC" w:rsidRDefault="009F4DDF" w:rsidP="00F97A99">
            <w:pPr>
              <w:spacing w:before="0" w:after="0"/>
              <w:rPr>
                <w:szCs w:val="24"/>
                <w:highlight w:val="green"/>
              </w:rPr>
            </w:pPr>
          </w:p>
        </w:tc>
        <w:tc>
          <w:tcPr>
            <w:tcW w:w="3862" w:type="dxa"/>
            <w:vAlign w:val="center"/>
          </w:tcPr>
          <w:p w14:paraId="765834FF" w14:textId="77777777" w:rsidR="009F4DDF" w:rsidRPr="008335D8" w:rsidRDefault="008F7829" w:rsidP="008F7829">
            <w:pPr>
              <w:spacing w:before="0" w:after="0"/>
              <w:jc w:val="left"/>
              <w:rPr>
                <w:szCs w:val="24"/>
              </w:rPr>
            </w:pPr>
            <w:r w:rsidRPr="008335D8">
              <w:rPr>
                <w:szCs w:val="24"/>
              </w:rPr>
              <w:t>само</w:t>
            </w:r>
            <w:r w:rsidR="009F4DDF" w:rsidRPr="008335D8">
              <w:rPr>
                <w:szCs w:val="24"/>
              </w:rPr>
              <w:t>контроль освоения модуля</w:t>
            </w:r>
          </w:p>
        </w:tc>
        <w:tc>
          <w:tcPr>
            <w:tcW w:w="1421" w:type="dxa"/>
            <w:vAlign w:val="bottom"/>
          </w:tcPr>
          <w:p w14:paraId="30F62003" w14:textId="77777777" w:rsidR="009F4DDF" w:rsidRDefault="009F4DDF">
            <w:pPr>
              <w:jc w:val="center"/>
              <w:rPr>
                <w:color w:val="000000"/>
                <w:szCs w:val="24"/>
              </w:rPr>
            </w:pPr>
            <w:r>
              <w:rPr>
                <w:color w:val="000000"/>
              </w:rPr>
              <w:t>1</w:t>
            </w:r>
          </w:p>
        </w:tc>
      </w:tr>
      <w:tr w:rsidR="009F4DDF" w:rsidRPr="00E15B3A" w14:paraId="55CC8580" w14:textId="77777777" w:rsidTr="00317D8F">
        <w:trPr>
          <w:trHeight w:val="340"/>
        </w:trPr>
        <w:tc>
          <w:tcPr>
            <w:tcW w:w="8364" w:type="dxa"/>
            <w:gridSpan w:val="3"/>
            <w:vAlign w:val="center"/>
          </w:tcPr>
          <w:p w14:paraId="6B43E523"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26BA57F1" w14:textId="77777777" w:rsidR="009F4DDF" w:rsidRDefault="009F4DDF" w:rsidP="00F97A99">
            <w:pPr>
              <w:spacing w:before="0" w:after="0"/>
              <w:jc w:val="center"/>
              <w:rPr>
                <w:color w:val="000000"/>
                <w:szCs w:val="24"/>
              </w:rPr>
            </w:pPr>
            <w:r>
              <w:rPr>
                <w:color w:val="000000"/>
                <w:szCs w:val="24"/>
              </w:rPr>
              <w:t>3</w:t>
            </w:r>
          </w:p>
        </w:tc>
      </w:tr>
      <w:tr w:rsidR="009F4DDF" w:rsidRPr="00E15B3A" w14:paraId="4683F7C0" w14:textId="77777777" w:rsidTr="00317D8F">
        <w:trPr>
          <w:trHeight w:val="340"/>
        </w:trPr>
        <w:tc>
          <w:tcPr>
            <w:tcW w:w="709" w:type="dxa"/>
            <w:vMerge w:val="restart"/>
            <w:vAlign w:val="center"/>
          </w:tcPr>
          <w:p w14:paraId="222A6E3F" w14:textId="6BDB7E41" w:rsidR="009F4DDF" w:rsidRPr="0086323E" w:rsidRDefault="00B76BB3" w:rsidP="0086323E">
            <w:pPr>
              <w:spacing w:before="0" w:after="0"/>
              <w:rPr>
                <w:szCs w:val="24"/>
              </w:rPr>
            </w:pPr>
            <w:r>
              <w:rPr>
                <w:szCs w:val="24"/>
              </w:rPr>
              <w:t>5</w:t>
            </w:r>
          </w:p>
        </w:tc>
        <w:tc>
          <w:tcPr>
            <w:tcW w:w="3793" w:type="dxa"/>
            <w:vMerge w:val="restart"/>
          </w:tcPr>
          <w:p w14:paraId="50D42C32" w14:textId="77777777" w:rsidR="009F4DDF" w:rsidRPr="006836DC" w:rsidRDefault="00C83662" w:rsidP="001F21A3">
            <w:pPr>
              <w:spacing w:before="0" w:after="0"/>
              <w:jc w:val="left"/>
              <w:rPr>
                <w:color w:val="000000"/>
                <w:szCs w:val="24"/>
                <w:highlight w:val="green"/>
              </w:rPr>
            </w:pPr>
            <w:r w:rsidRPr="00425104">
              <w:rPr>
                <w:szCs w:val="24"/>
              </w:rPr>
              <w:t>Научные электронные сетевые ресурсы</w:t>
            </w:r>
          </w:p>
        </w:tc>
        <w:tc>
          <w:tcPr>
            <w:tcW w:w="3862" w:type="dxa"/>
            <w:vAlign w:val="center"/>
          </w:tcPr>
          <w:p w14:paraId="76B054AD"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65AD5ADF" w14:textId="77777777" w:rsidR="009F4DDF" w:rsidRDefault="009F4DDF">
            <w:pPr>
              <w:jc w:val="center"/>
              <w:rPr>
                <w:szCs w:val="24"/>
              </w:rPr>
            </w:pPr>
            <w:r>
              <w:t>1</w:t>
            </w:r>
          </w:p>
        </w:tc>
      </w:tr>
      <w:tr w:rsidR="009F4DDF" w:rsidRPr="00E15B3A" w14:paraId="15C6B7B5" w14:textId="77777777" w:rsidTr="00317D8F">
        <w:trPr>
          <w:trHeight w:val="340"/>
        </w:trPr>
        <w:tc>
          <w:tcPr>
            <w:tcW w:w="709" w:type="dxa"/>
            <w:vMerge/>
            <w:vAlign w:val="center"/>
          </w:tcPr>
          <w:p w14:paraId="4FC45951"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AA346BA" w14:textId="77777777" w:rsidR="009F4DDF" w:rsidRPr="00E15B3A" w:rsidRDefault="009F4DDF" w:rsidP="00F97A99">
            <w:pPr>
              <w:spacing w:before="0" w:after="0"/>
              <w:rPr>
                <w:szCs w:val="24"/>
              </w:rPr>
            </w:pPr>
          </w:p>
        </w:tc>
        <w:tc>
          <w:tcPr>
            <w:tcW w:w="3862" w:type="dxa"/>
            <w:vAlign w:val="center"/>
          </w:tcPr>
          <w:p w14:paraId="24DD204B"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522CA51A" w14:textId="77777777" w:rsidR="009F4DDF" w:rsidRDefault="00C83662">
            <w:pPr>
              <w:jc w:val="center"/>
              <w:rPr>
                <w:color w:val="000000"/>
                <w:szCs w:val="24"/>
              </w:rPr>
            </w:pPr>
            <w:r>
              <w:rPr>
                <w:color w:val="000000"/>
                <w:szCs w:val="24"/>
              </w:rPr>
              <w:t>1</w:t>
            </w:r>
          </w:p>
        </w:tc>
      </w:tr>
      <w:tr w:rsidR="009F4DDF" w:rsidRPr="00E15B3A" w14:paraId="49ECA479" w14:textId="77777777" w:rsidTr="00317D8F">
        <w:trPr>
          <w:trHeight w:val="340"/>
        </w:trPr>
        <w:tc>
          <w:tcPr>
            <w:tcW w:w="709" w:type="dxa"/>
            <w:vMerge/>
            <w:vAlign w:val="center"/>
          </w:tcPr>
          <w:p w14:paraId="03824564"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7ACCE5E" w14:textId="77777777" w:rsidR="009F4DDF" w:rsidRPr="00E15B3A" w:rsidRDefault="009F4DDF" w:rsidP="00F97A99">
            <w:pPr>
              <w:spacing w:before="0" w:after="0"/>
              <w:rPr>
                <w:szCs w:val="24"/>
              </w:rPr>
            </w:pPr>
          </w:p>
        </w:tc>
        <w:tc>
          <w:tcPr>
            <w:tcW w:w="3862" w:type="dxa"/>
            <w:vAlign w:val="center"/>
          </w:tcPr>
          <w:p w14:paraId="7B75B919" w14:textId="77777777" w:rsidR="009F4DDF" w:rsidRPr="008335D8" w:rsidRDefault="008F7829" w:rsidP="008F7829">
            <w:pPr>
              <w:spacing w:before="0" w:after="0"/>
              <w:jc w:val="left"/>
              <w:rPr>
                <w:szCs w:val="24"/>
              </w:rPr>
            </w:pPr>
            <w:r w:rsidRPr="008335D8">
              <w:rPr>
                <w:szCs w:val="24"/>
              </w:rPr>
              <w:t>само</w:t>
            </w:r>
            <w:r w:rsidR="009F4DDF" w:rsidRPr="008335D8">
              <w:rPr>
                <w:szCs w:val="24"/>
              </w:rPr>
              <w:t>контроль освоения модуля</w:t>
            </w:r>
          </w:p>
        </w:tc>
        <w:tc>
          <w:tcPr>
            <w:tcW w:w="1421" w:type="dxa"/>
            <w:vAlign w:val="bottom"/>
          </w:tcPr>
          <w:p w14:paraId="6E4AE2D3" w14:textId="77777777" w:rsidR="009F4DDF" w:rsidRDefault="009F4DDF">
            <w:pPr>
              <w:jc w:val="center"/>
              <w:rPr>
                <w:color w:val="000000"/>
                <w:szCs w:val="24"/>
              </w:rPr>
            </w:pPr>
            <w:r>
              <w:rPr>
                <w:color w:val="000000"/>
              </w:rPr>
              <w:t>1</w:t>
            </w:r>
          </w:p>
        </w:tc>
      </w:tr>
      <w:tr w:rsidR="009F4DDF" w:rsidRPr="00E15B3A" w14:paraId="45EA229E" w14:textId="77777777" w:rsidTr="00317D8F">
        <w:trPr>
          <w:trHeight w:val="340"/>
        </w:trPr>
        <w:tc>
          <w:tcPr>
            <w:tcW w:w="8364" w:type="dxa"/>
            <w:gridSpan w:val="3"/>
            <w:vAlign w:val="center"/>
          </w:tcPr>
          <w:p w14:paraId="166E9E7C"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2CC2BD6F" w14:textId="77777777" w:rsidR="009F4DDF" w:rsidRDefault="00C83662" w:rsidP="00F97A99">
            <w:pPr>
              <w:spacing w:before="0" w:after="0"/>
              <w:jc w:val="center"/>
              <w:rPr>
                <w:color w:val="000000"/>
                <w:szCs w:val="24"/>
              </w:rPr>
            </w:pPr>
            <w:r>
              <w:rPr>
                <w:color w:val="000000"/>
                <w:szCs w:val="24"/>
              </w:rPr>
              <w:t>3</w:t>
            </w:r>
          </w:p>
        </w:tc>
      </w:tr>
      <w:tr w:rsidR="009F4DDF" w:rsidRPr="00E15B3A" w14:paraId="596811CF" w14:textId="77777777" w:rsidTr="00317D8F">
        <w:trPr>
          <w:trHeight w:val="438"/>
        </w:trPr>
        <w:tc>
          <w:tcPr>
            <w:tcW w:w="709" w:type="dxa"/>
            <w:vMerge w:val="restart"/>
            <w:vAlign w:val="center"/>
          </w:tcPr>
          <w:p w14:paraId="423ED254" w14:textId="0E630B7D" w:rsidR="009F4DDF" w:rsidRPr="0086323E" w:rsidRDefault="00B76BB3" w:rsidP="0086323E">
            <w:pPr>
              <w:spacing w:before="0" w:after="0"/>
              <w:rPr>
                <w:szCs w:val="24"/>
              </w:rPr>
            </w:pPr>
            <w:r>
              <w:rPr>
                <w:szCs w:val="24"/>
              </w:rPr>
              <w:t>6</w:t>
            </w:r>
            <w:r w:rsidR="009F4DDF" w:rsidRPr="0086323E">
              <w:rPr>
                <w:szCs w:val="24"/>
              </w:rPr>
              <w:t xml:space="preserve"> </w:t>
            </w:r>
          </w:p>
        </w:tc>
        <w:tc>
          <w:tcPr>
            <w:tcW w:w="3793" w:type="dxa"/>
            <w:vMerge w:val="restart"/>
          </w:tcPr>
          <w:p w14:paraId="7F17AC90" w14:textId="77777777" w:rsidR="009F4DDF" w:rsidRPr="00E15B3A" w:rsidRDefault="00C83662" w:rsidP="00C83662">
            <w:pPr>
              <w:spacing w:after="0"/>
              <w:rPr>
                <w:color w:val="000000"/>
                <w:szCs w:val="24"/>
              </w:rPr>
            </w:pPr>
            <w:r>
              <w:rPr>
                <w:color w:val="000000"/>
                <w:szCs w:val="24"/>
              </w:rPr>
              <w:t>Цифровое культурное наследие и виртуальные музеи</w:t>
            </w:r>
          </w:p>
        </w:tc>
        <w:tc>
          <w:tcPr>
            <w:tcW w:w="3862" w:type="dxa"/>
            <w:vAlign w:val="center"/>
          </w:tcPr>
          <w:p w14:paraId="4A441E87"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3253F198" w14:textId="77777777" w:rsidR="009F4DDF" w:rsidRDefault="009F4DDF">
            <w:pPr>
              <w:jc w:val="center"/>
              <w:rPr>
                <w:color w:val="000000"/>
                <w:szCs w:val="24"/>
              </w:rPr>
            </w:pPr>
            <w:r>
              <w:rPr>
                <w:color w:val="000000"/>
              </w:rPr>
              <w:t>1</w:t>
            </w:r>
          </w:p>
        </w:tc>
      </w:tr>
      <w:tr w:rsidR="009F4DDF" w:rsidRPr="00E15B3A" w14:paraId="233B152A" w14:textId="77777777" w:rsidTr="00317D8F">
        <w:trPr>
          <w:trHeight w:val="449"/>
        </w:trPr>
        <w:tc>
          <w:tcPr>
            <w:tcW w:w="709" w:type="dxa"/>
            <w:vMerge/>
            <w:vAlign w:val="center"/>
          </w:tcPr>
          <w:p w14:paraId="088017E1"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520D8DF" w14:textId="77777777" w:rsidR="009F4DDF" w:rsidRPr="00E15B3A" w:rsidRDefault="009F4DDF" w:rsidP="00F97A99">
            <w:pPr>
              <w:spacing w:before="0" w:after="0"/>
              <w:rPr>
                <w:szCs w:val="24"/>
              </w:rPr>
            </w:pPr>
          </w:p>
        </w:tc>
        <w:tc>
          <w:tcPr>
            <w:tcW w:w="3862" w:type="dxa"/>
            <w:vAlign w:val="center"/>
          </w:tcPr>
          <w:p w14:paraId="482CBD73"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776CC7D4" w14:textId="77777777" w:rsidR="009F4DDF" w:rsidRDefault="00C83662">
            <w:pPr>
              <w:jc w:val="center"/>
              <w:rPr>
                <w:color w:val="000000"/>
                <w:szCs w:val="24"/>
              </w:rPr>
            </w:pPr>
            <w:r>
              <w:rPr>
                <w:color w:val="000000"/>
                <w:szCs w:val="24"/>
              </w:rPr>
              <w:t>1</w:t>
            </w:r>
          </w:p>
        </w:tc>
      </w:tr>
      <w:tr w:rsidR="009F4DDF" w:rsidRPr="00E15B3A" w14:paraId="4A013031" w14:textId="77777777" w:rsidTr="00317D8F">
        <w:trPr>
          <w:trHeight w:val="340"/>
        </w:trPr>
        <w:tc>
          <w:tcPr>
            <w:tcW w:w="709" w:type="dxa"/>
            <w:vMerge/>
            <w:vAlign w:val="center"/>
          </w:tcPr>
          <w:p w14:paraId="2CA7BD8E"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A1FCD7F" w14:textId="77777777" w:rsidR="009F4DDF" w:rsidRPr="00E15B3A" w:rsidRDefault="009F4DDF" w:rsidP="00F97A99">
            <w:pPr>
              <w:spacing w:before="0" w:after="0"/>
              <w:rPr>
                <w:szCs w:val="24"/>
              </w:rPr>
            </w:pPr>
          </w:p>
        </w:tc>
        <w:tc>
          <w:tcPr>
            <w:tcW w:w="3862" w:type="dxa"/>
            <w:vAlign w:val="center"/>
          </w:tcPr>
          <w:p w14:paraId="711B63F7" w14:textId="77777777" w:rsidR="009F4DDF" w:rsidRPr="008335D8" w:rsidRDefault="008F7829" w:rsidP="00F97A99">
            <w:pPr>
              <w:spacing w:before="0" w:after="0"/>
              <w:rPr>
                <w:szCs w:val="24"/>
              </w:rPr>
            </w:pPr>
            <w:r w:rsidRPr="008335D8">
              <w:rPr>
                <w:szCs w:val="24"/>
              </w:rPr>
              <w:t>само</w:t>
            </w:r>
            <w:r w:rsidR="009F4DDF" w:rsidRPr="008335D8">
              <w:rPr>
                <w:szCs w:val="24"/>
              </w:rPr>
              <w:t>контроль освоения модуля</w:t>
            </w:r>
          </w:p>
        </w:tc>
        <w:tc>
          <w:tcPr>
            <w:tcW w:w="1421" w:type="dxa"/>
            <w:vAlign w:val="bottom"/>
          </w:tcPr>
          <w:p w14:paraId="42D6EAF9" w14:textId="77777777" w:rsidR="009F4DDF" w:rsidRDefault="009F4DDF">
            <w:pPr>
              <w:jc w:val="center"/>
              <w:rPr>
                <w:color w:val="000000"/>
                <w:szCs w:val="24"/>
              </w:rPr>
            </w:pPr>
            <w:r>
              <w:rPr>
                <w:color w:val="000000"/>
              </w:rPr>
              <w:t>1</w:t>
            </w:r>
          </w:p>
        </w:tc>
      </w:tr>
      <w:tr w:rsidR="009F4DDF" w:rsidRPr="00E15B3A" w14:paraId="70F2C3A0" w14:textId="77777777" w:rsidTr="00317D8F">
        <w:trPr>
          <w:trHeight w:val="340"/>
        </w:trPr>
        <w:tc>
          <w:tcPr>
            <w:tcW w:w="8364" w:type="dxa"/>
            <w:gridSpan w:val="3"/>
            <w:vAlign w:val="center"/>
          </w:tcPr>
          <w:p w14:paraId="2AA2AA8F"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3D75F2DC" w14:textId="77777777" w:rsidR="009F4DDF" w:rsidRDefault="00C83662" w:rsidP="00F97A99">
            <w:pPr>
              <w:spacing w:before="0" w:after="0"/>
              <w:jc w:val="center"/>
              <w:rPr>
                <w:color w:val="000000"/>
                <w:szCs w:val="24"/>
              </w:rPr>
            </w:pPr>
            <w:r>
              <w:rPr>
                <w:color w:val="000000"/>
                <w:szCs w:val="24"/>
              </w:rPr>
              <w:t>3</w:t>
            </w:r>
          </w:p>
        </w:tc>
      </w:tr>
      <w:tr w:rsidR="009F4DDF" w:rsidRPr="00E15B3A" w14:paraId="5E8B55BF" w14:textId="77777777" w:rsidTr="00317D8F">
        <w:trPr>
          <w:trHeight w:val="347"/>
        </w:trPr>
        <w:tc>
          <w:tcPr>
            <w:tcW w:w="709" w:type="dxa"/>
            <w:vMerge w:val="restart"/>
            <w:vAlign w:val="center"/>
          </w:tcPr>
          <w:p w14:paraId="2C47CBEF" w14:textId="4096C637" w:rsidR="009F4DDF" w:rsidRPr="0086323E" w:rsidRDefault="00B76BB3" w:rsidP="0086323E">
            <w:pPr>
              <w:spacing w:before="0" w:after="0"/>
              <w:rPr>
                <w:szCs w:val="24"/>
              </w:rPr>
            </w:pPr>
            <w:r>
              <w:rPr>
                <w:szCs w:val="24"/>
              </w:rPr>
              <w:t>7</w:t>
            </w:r>
          </w:p>
        </w:tc>
        <w:tc>
          <w:tcPr>
            <w:tcW w:w="3793" w:type="dxa"/>
            <w:vMerge w:val="restart"/>
          </w:tcPr>
          <w:p w14:paraId="59675E93" w14:textId="77777777" w:rsidR="009F4DDF" w:rsidRPr="00425104" w:rsidRDefault="009F4DDF" w:rsidP="008C1898">
            <w:pPr>
              <w:spacing w:after="0"/>
              <w:rPr>
                <w:szCs w:val="24"/>
              </w:rPr>
            </w:pPr>
            <w:r w:rsidRPr="00425104">
              <w:rPr>
                <w:szCs w:val="24"/>
              </w:rPr>
              <w:t>Информационное общество и цифровая экономика</w:t>
            </w:r>
          </w:p>
          <w:p w14:paraId="6DA40391" w14:textId="77777777" w:rsidR="009F4DDF" w:rsidRPr="00E15B3A" w:rsidRDefault="009F4DDF" w:rsidP="001F21A3">
            <w:pPr>
              <w:spacing w:before="0" w:after="0"/>
              <w:jc w:val="left"/>
              <w:rPr>
                <w:color w:val="000000"/>
                <w:szCs w:val="24"/>
              </w:rPr>
            </w:pPr>
          </w:p>
        </w:tc>
        <w:tc>
          <w:tcPr>
            <w:tcW w:w="3862" w:type="dxa"/>
            <w:vAlign w:val="center"/>
          </w:tcPr>
          <w:p w14:paraId="4829CD88"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06BEBDFD" w14:textId="77777777" w:rsidR="009F4DDF" w:rsidRDefault="009F4DDF">
            <w:pPr>
              <w:jc w:val="center"/>
              <w:rPr>
                <w:color w:val="000000"/>
                <w:szCs w:val="24"/>
              </w:rPr>
            </w:pPr>
            <w:r>
              <w:rPr>
                <w:color w:val="000000"/>
              </w:rPr>
              <w:t>1</w:t>
            </w:r>
          </w:p>
        </w:tc>
      </w:tr>
      <w:tr w:rsidR="009F4DDF" w:rsidRPr="00E15B3A" w14:paraId="202A667B" w14:textId="77777777" w:rsidTr="00317D8F">
        <w:trPr>
          <w:trHeight w:val="390"/>
        </w:trPr>
        <w:tc>
          <w:tcPr>
            <w:tcW w:w="709" w:type="dxa"/>
            <w:vMerge/>
            <w:vAlign w:val="center"/>
          </w:tcPr>
          <w:p w14:paraId="22655B21"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2565B331" w14:textId="77777777" w:rsidR="009F4DDF" w:rsidRPr="00E15B3A" w:rsidRDefault="009F4DDF" w:rsidP="00F97A99">
            <w:pPr>
              <w:spacing w:before="0" w:after="0"/>
              <w:rPr>
                <w:szCs w:val="24"/>
              </w:rPr>
            </w:pPr>
          </w:p>
        </w:tc>
        <w:tc>
          <w:tcPr>
            <w:tcW w:w="3862" w:type="dxa"/>
            <w:vAlign w:val="center"/>
          </w:tcPr>
          <w:p w14:paraId="49982D1A"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6E07112A" w14:textId="77777777" w:rsidR="009F4DDF" w:rsidRDefault="009F4DDF">
            <w:pPr>
              <w:jc w:val="center"/>
              <w:rPr>
                <w:color w:val="000000"/>
                <w:szCs w:val="24"/>
              </w:rPr>
            </w:pPr>
            <w:r>
              <w:rPr>
                <w:color w:val="000000"/>
              </w:rPr>
              <w:t>1</w:t>
            </w:r>
          </w:p>
        </w:tc>
      </w:tr>
      <w:tr w:rsidR="009F4DDF" w:rsidRPr="00E15B3A" w14:paraId="521A4012" w14:textId="77777777" w:rsidTr="00317D8F">
        <w:trPr>
          <w:trHeight w:val="340"/>
        </w:trPr>
        <w:tc>
          <w:tcPr>
            <w:tcW w:w="709" w:type="dxa"/>
            <w:vMerge/>
            <w:vAlign w:val="center"/>
          </w:tcPr>
          <w:p w14:paraId="15AA37A8" w14:textId="77777777" w:rsidR="009F4DDF" w:rsidRPr="00E15B3A" w:rsidRDefault="009F4DDF" w:rsidP="00F97A99">
            <w:pPr>
              <w:pStyle w:val="a0"/>
              <w:numPr>
                <w:ilvl w:val="0"/>
                <w:numId w:val="1"/>
              </w:numPr>
              <w:spacing w:after="0" w:line="240" w:lineRule="auto"/>
              <w:ind w:left="0" w:firstLine="0"/>
              <w:jc w:val="both"/>
              <w:rPr>
                <w:rFonts w:ascii="Times New Roman" w:hAnsi="Times New Roman" w:cs="Times New Roman"/>
                <w:sz w:val="24"/>
                <w:szCs w:val="24"/>
              </w:rPr>
            </w:pPr>
          </w:p>
        </w:tc>
        <w:tc>
          <w:tcPr>
            <w:tcW w:w="3793" w:type="dxa"/>
            <w:vMerge/>
            <w:vAlign w:val="center"/>
          </w:tcPr>
          <w:p w14:paraId="3E25D9A2" w14:textId="77777777" w:rsidR="009F4DDF" w:rsidRPr="00E15B3A" w:rsidRDefault="009F4DDF" w:rsidP="00F97A99">
            <w:pPr>
              <w:spacing w:before="0" w:after="0"/>
              <w:rPr>
                <w:szCs w:val="24"/>
              </w:rPr>
            </w:pPr>
          </w:p>
        </w:tc>
        <w:tc>
          <w:tcPr>
            <w:tcW w:w="3862" w:type="dxa"/>
            <w:vAlign w:val="center"/>
          </w:tcPr>
          <w:p w14:paraId="4D1AFF22" w14:textId="77777777" w:rsidR="009F4DDF" w:rsidRPr="008335D8" w:rsidRDefault="008F7829" w:rsidP="00F97A99">
            <w:pPr>
              <w:spacing w:before="0" w:after="0"/>
              <w:rPr>
                <w:szCs w:val="24"/>
              </w:rPr>
            </w:pPr>
            <w:r w:rsidRPr="008335D8">
              <w:rPr>
                <w:szCs w:val="24"/>
              </w:rPr>
              <w:t>само</w:t>
            </w:r>
            <w:r w:rsidR="009F4DDF" w:rsidRPr="008335D8">
              <w:rPr>
                <w:szCs w:val="24"/>
              </w:rPr>
              <w:t>контроль освоения модуля</w:t>
            </w:r>
          </w:p>
        </w:tc>
        <w:tc>
          <w:tcPr>
            <w:tcW w:w="1421" w:type="dxa"/>
            <w:vAlign w:val="bottom"/>
          </w:tcPr>
          <w:p w14:paraId="1FBA88AE" w14:textId="77777777" w:rsidR="009F4DDF" w:rsidRDefault="009F4DDF">
            <w:pPr>
              <w:jc w:val="center"/>
              <w:rPr>
                <w:color w:val="000000"/>
                <w:szCs w:val="24"/>
              </w:rPr>
            </w:pPr>
            <w:r>
              <w:rPr>
                <w:color w:val="000000"/>
              </w:rPr>
              <w:t>1</w:t>
            </w:r>
          </w:p>
        </w:tc>
      </w:tr>
      <w:tr w:rsidR="009F4DDF" w:rsidRPr="00E15B3A" w14:paraId="1D625415" w14:textId="77777777" w:rsidTr="00317D8F">
        <w:trPr>
          <w:trHeight w:val="340"/>
        </w:trPr>
        <w:tc>
          <w:tcPr>
            <w:tcW w:w="8364" w:type="dxa"/>
            <w:gridSpan w:val="3"/>
            <w:vAlign w:val="center"/>
          </w:tcPr>
          <w:p w14:paraId="5418C99B"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55FB1BB2" w14:textId="77777777" w:rsidR="009F4DDF" w:rsidRDefault="009F4DDF" w:rsidP="00F97A99">
            <w:pPr>
              <w:spacing w:before="0" w:after="0"/>
              <w:jc w:val="center"/>
              <w:rPr>
                <w:color w:val="000000"/>
                <w:szCs w:val="24"/>
              </w:rPr>
            </w:pPr>
            <w:r>
              <w:rPr>
                <w:color w:val="000000"/>
                <w:szCs w:val="24"/>
              </w:rPr>
              <w:t>3</w:t>
            </w:r>
          </w:p>
        </w:tc>
      </w:tr>
      <w:tr w:rsidR="009F4DDF" w:rsidRPr="00E15B3A" w14:paraId="056105EA" w14:textId="77777777" w:rsidTr="00317D8F">
        <w:trPr>
          <w:trHeight w:val="340"/>
        </w:trPr>
        <w:tc>
          <w:tcPr>
            <w:tcW w:w="709" w:type="dxa"/>
            <w:vMerge w:val="restart"/>
            <w:vAlign w:val="center"/>
          </w:tcPr>
          <w:p w14:paraId="604069FE" w14:textId="515F5706" w:rsidR="009F4DDF" w:rsidRPr="00E15B3A" w:rsidRDefault="00B76BB3" w:rsidP="005C7C1F">
            <w:pPr>
              <w:pStyle w:val="a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3793" w:type="dxa"/>
            <w:vMerge w:val="restart"/>
            <w:vAlign w:val="center"/>
          </w:tcPr>
          <w:p w14:paraId="222F103D" w14:textId="77777777" w:rsidR="009F4DDF" w:rsidRPr="00425104" w:rsidRDefault="009F4DDF" w:rsidP="008C1898">
            <w:pPr>
              <w:spacing w:after="0"/>
              <w:rPr>
                <w:szCs w:val="24"/>
              </w:rPr>
            </w:pPr>
            <w:r w:rsidRPr="00425104">
              <w:rPr>
                <w:szCs w:val="24"/>
              </w:rPr>
              <w:t>Электро</w:t>
            </w:r>
            <w:r>
              <w:rPr>
                <w:szCs w:val="24"/>
              </w:rPr>
              <w:t>нные сервисы в социальной сфере</w:t>
            </w:r>
          </w:p>
          <w:p w14:paraId="028EBB45" w14:textId="77777777" w:rsidR="009F4DDF" w:rsidRPr="001F21A3" w:rsidRDefault="009F4DDF" w:rsidP="001F21A3">
            <w:pPr>
              <w:spacing w:before="0" w:after="0"/>
              <w:jc w:val="left"/>
              <w:rPr>
                <w:color w:val="000000"/>
                <w:szCs w:val="24"/>
              </w:rPr>
            </w:pPr>
          </w:p>
        </w:tc>
        <w:tc>
          <w:tcPr>
            <w:tcW w:w="3862" w:type="dxa"/>
            <w:vAlign w:val="center"/>
          </w:tcPr>
          <w:p w14:paraId="38B30801"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4746E236" w14:textId="77777777" w:rsidR="009F4DDF" w:rsidRDefault="009F4DDF">
            <w:pPr>
              <w:jc w:val="center"/>
              <w:rPr>
                <w:color w:val="000000"/>
                <w:szCs w:val="24"/>
              </w:rPr>
            </w:pPr>
            <w:r>
              <w:rPr>
                <w:color w:val="000000"/>
              </w:rPr>
              <w:t>1</w:t>
            </w:r>
          </w:p>
        </w:tc>
      </w:tr>
      <w:tr w:rsidR="009F4DDF" w:rsidRPr="00E15B3A" w14:paraId="1BDA8F23" w14:textId="77777777" w:rsidTr="00317D8F">
        <w:trPr>
          <w:trHeight w:val="340"/>
        </w:trPr>
        <w:tc>
          <w:tcPr>
            <w:tcW w:w="709" w:type="dxa"/>
            <w:vMerge/>
            <w:vAlign w:val="center"/>
          </w:tcPr>
          <w:p w14:paraId="762CA2BE" w14:textId="77777777" w:rsidR="009F4DDF" w:rsidRPr="00E15B3A" w:rsidRDefault="009F4DDF" w:rsidP="00F97A99">
            <w:pPr>
              <w:pStyle w:val="a0"/>
              <w:spacing w:after="0" w:line="240" w:lineRule="auto"/>
              <w:ind w:left="0"/>
              <w:jc w:val="both"/>
              <w:rPr>
                <w:rFonts w:ascii="Times New Roman" w:hAnsi="Times New Roman" w:cs="Times New Roman"/>
                <w:sz w:val="24"/>
                <w:szCs w:val="24"/>
              </w:rPr>
            </w:pPr>
          </w:p>
        </w:tc>
        <w:tc>
          <w:tcPr>
            <w:tcW w:w="3793" w:type="dxa"/>
            <w:vMerge/>
            <w:vAlign w:val="center"/>
          </w:tcPr>
          <w:p w14:paraId="296C50D4" w14:textId="77777777" w:rsidR="009F4DDF" w:rsidRPr="00E15B3A" w:rsidRDefault="009F4DDF" w:rsidP="00F97A99">
            <w:pPr>
              <w:spacing w:before="0" w:after="0"/>
              <w:rPr>
                <w:szCs w:val="24"/>
              </w:rPr>
            </w:pPr>
          </w:p>
        </w:tc>
        <w:tc>
          <w:tcPr>
            <w:tcW w:w="3862" w:type="dxa"/>
            <w:vAlign w:val="center"/>
          </w:tcPr>
          <w:p w14:paraId="3B65ADF5"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46CF5AC8" w14:textId="77777777" w:rsidR="009F4DDF" w:rsidRDefault="009F4DDF">
            <w:pPr>
              <w:jc w:val="center"/>
              <w:rPr>
                <w:color w:val="000000"/>
                <w:szCs w:val="24"/>
              </w:rPr>
            </w:pPr>
            <w:r>
              <w:rPr>
                <w:color w:val="000000"/>
              </w:rPr>
              <w:t>1</w:t>
            </w:r>
          </w:p>
        </w:tc>
      </w:tr>
      <w:tr w:rsidR="009F4DDF" w:rsidRPr="00E15B3A" w14:paraId="1600FF4C" w14:textId="77777777" w:rsidTr="00317D8F">
        <w:trPr>
          <w:trHeight w:val="340"/>
        </w:trPr>
        <w:tc>
          <w:tcPr>
            <w:tcW w:w="709" w:type="dxa"/>
            <w:vMerge/>
            <w:vAlign w:val="center"/>
          </w:tcPr>
          <w:p w14:paraId="2AB1FB72" w14:textId="77777777" w:rsidR="009F4DDF" w:rsidRPr="00E15B3A" w:rsidRDefault="009F4DDF" w:rsidP="00F97A99">
            <w:pPr>
              <w:pStyle w:val="a0"/>
              <w:spacing w:after="0" w:line="240" w:lineRule="auto"/>
              <w:ind w:left="0"/>
              <w:jc w:val="both"/>
              <w:rPr>
                <w:rFonts w:ascii="Times New Roman" w:hAnsi="Times New Roman" w:cs="Times New Roman"/>
                <w:sz w:val="24"/>
                <w:szCs w:val="24"/>
              </w:rPr>
            </w:pPr>
          </w:p>
        </w:tc>
        <w:tc>
          <w:tcPr>
            <w:tcW w:w="3793" w:type="dxa"/>
            <w:vMerge/>
            <w:vAlign w:val="center"/>
          </w:tcPr>
          <w:p w14:paraId="09081411" w14:textId="77777777" w:rsidR="009F4DDF" w:rsidRPr="00E15B3A" w:rsidRDefault="009F4DDF" w:rsidP="00F97A99">
            <w:pPr>
              <w:spacing w:before="0" w:after="0"/>
              <w:rPr>
                <w:szCs w:val="24"/>
              </w:rPr>
            </w:pPr>
          </w:p>
        </w:tc>
        <w:tc>
          <w:tcPr>
            <w:tcW w:w="3862" w:type="dxa"/>
            <w:vAlign w:val="center"/>
          </w:tcPr>
          <w:p w14:paraId="15F686E0" w14:textId="77777777" w:rsidR="009F4DDF" w:rsidRPr="008335D8" w:rsidRDefault="008F7829" w:rsidP="00F97A99">
            <w:pPr>
              <w:spacing w:before="0" w:after="0"/>
              <w:rPr>
                <w:szCs w:val="24"/>
              </w:rPr>
            </w:pPr>
            <w:r w:rsidRPr="008335D8">
              <w:rPr>
                <w:szCs w:val="24"/>
              </w:rPr>
              <w:t>само</w:t>
            </w:r>
            <w:r w:rsidR="009F4DDF" w:rsidRPr="008335D8">
              <w:rPr>
                <w:szCs w:val="24"/>
              </w:rPr>
              <w:t>контроль освоения модуля</w:t>
            </w:r>
          </w:p>
        </w:tc>
        <w:tc>
          <w:tcPr>
            <w:tcW w:w="1421" w:type="dxa"/>
            <w:vAlign w:val="bottom"/>
          </w:tcPr>
          <w:p w14:paraId="2DA109C8" w14:textId="77777777" w:rsidR="009F4DDF" w:rsidRDefault="009F4DDF">
            <w:pPr>
              <w:jc w:val="center"/>
              <w:rPr>
                <w:color w:val="000000"/>
                <w:szCs w:val="24"/>
              </w:rPr>
            </w:pPr>
            <w:r>
              <w:rPr>
                <w:color w:val="000000"/>
              </w:rPr>
              <w:t>1</w:t>
            </w:r>
          </w:p>
        </w:tc>
      </w:tr>
      <w:tr w:rsidR="009F4DDF" w:rsidRPr="00E15B3A" w14:paraId="46F1B796" w14:textId="77777777" w:rsidTr="00317D8F">
        <w:trPr>
          <w:trHeight w:val="340"/>
        </w:trPr>
        <w:tc>
          <w:tcPr>
            <w:tcW w:w="8364" w:type="dxa"/>
            <w:gridSpan w:val="3"/>
            <w:vAlign w:val="center"/>
          </w:tcPr>
          <w:p w14:paraId="3F4EBE95"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4AF227E7" w14:textId="77777777" w:rsidR="009F4DDF" w:rsidRDefault="009F4DDF" w:rsidP="00F97A99">
            <w:pPr>
              <w:spacing w:before="0" w:after="0"/>
              <w:jc w:val="center"/>
              <w:rPr>
                <w:color w:val="000000"/>
                <w:szCs w:val="24"/>
              </w:rPr>
            </w:pPr>
            <w:r>
              <w:rPr>
                <w:color w:val="000000"/>
                <w:szCs w:val="24"/>
              </w:rPr>
              <w:t>3</w:t>
            </w:r>
          </w:p>
        </w:tc>
      </w:tr>
      <w:tr w:rsidR="009F4DDF" w:rsidRPr="00E15B3A" w14:paraId="7F7EC298" w14:textId="77777777" w:rsidTr="00317D8F">
        <w:trPr>
          <w:trHeight w:val="340"/>
        </w:trPr>
        <w:tc>
          <w:tcPr>
            <w:tcW w:w="709" w:type="dxa"/>
            <w:vMerge w:val="restart"/>
            <w:vAlign w:val="center"/>
          </w:tcPr>
          <w:p w14:paraId="421CDA32" w14:textId="354F67F6" w:rsidR="009F4DDF" w:rsidRPr="00E15B3A" w:rsidRDefault="00B76BB3" w:rsidP="00FA388E">
            <w:pPr>
              <w:pStyle w:val="a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3793" w:type="dxa"/>
            <w:vMerge w:val="restart"/>
          </w:tcPr>
          <w:p w14:paraId="67EB8ECC" w14:textId="77777777" w:rsidR="009F4DDF" w:rsidRPr="00E15B3A" w:rsidRDefault="009F4DDF" w:rsidP="006C5DDA">
            <w:pPr>
              <w:spacing w:before="0" w:after="0"/>
              <w:jc w:val="left"/>
              <w:rPr>
                <w:szCs w:val="24"/>
              </w:rPr>
            </w:pPr>
            <w:r w:rsidRPr="00425104">
              <w:rPr>
                <w:szCs w:val="24"/>
              </w:rPr>
              <w:t>Цифровая культура: этические проблемы</w:t>
            </w:r>
            <w:r w:rsidRPr="003F7B10">
              <w:t>.</w:t>
            </w:r>
          </w:p>
        </w:tc>
        <w:tc>
          <w:tcPr>
            <w:tcW w:w="3862" w:type="dxa"/>
            <w:vAlign w:val="center"/>
          </w:tcPr>
          <w:p w14:paraId="52D211C2" w14:textId="77777777" w:rsidR="009F4DDF" w:rsidRPr="008335D8" w:rsidRDefault="009F4DDF" w:rsidP="0055192B">
            <w:pPr>
              <w:spacing w:before="0" w:after="0"/>
              <w:rPr>
                <w:szCs w:val="24"/>
              </w:rPr>
            </w:pPr>
            <w:r w:rsidRPr="008335D8">
              <w:rPr>
                <w:szCs w:val="24"/>
              </w:rPr>
              <w:t>лекция</w:t>
            </w:r>
          </w:p>
        </w:tc>
        <w:tc>
          <w:tcPr>
            <w:tcW w:w="1421" w:type="dxa"/>
            <w:vAlign w:val="bottom"/>
          </w:tcPr>
          <w:p w14:paraId="60001DA9" w14:textId="77777777" w:rsidR="009F4DDF" w:rsidRDefault="009F4DDF">
            <w:pPr>
              <w:jc w:val="center"/>
              <w:rPr>
                <w:color w:val="000000"/>
                <w:szCs w:val="24"/>
              </w:rPr>
            </w:pPr>
            <w:r>
              <w:rPr>
                <w:color w:val="000000"/>
              </w:rPr>
              <w:t>1</w:t>
            </w:r>
          </w:p>
        </w:tc>
      </w:tr>
      <w:tr w:rsidR="009F4DDF" w:rsidRPr="00E15B3A" w14:paraId="397C2A65" w14:textId="77777777" w:rsidTr="00317D8F">
        <w:trPr>
          <w:trHeight w:val="340"/>
        </w:trPr>
        <w:tc>
          <w:tcPr>
            <w:tcW w:w="709" w:type="dxa"/>
            <w:vMerge/>
            <w:vAlign w:val="center"/>
          </w:tcPr>
          <w:p w14:paraId="3CFC3821" w14:textId="77777777" w:rsidR="009F4DDF" w:rsidRPr="00E15B3A" w:rsidRDefault="009F4DDF" w:rsidP="00F97A99">
            <w:pPr>
              <w:pStyle w:val="a0"/>
              <w:spacing w:after="0" w:line="240" w:lineRule="auto"/>
              <w:ind w:left="0"/>
              <w:jc w:val="both"/>
              <w:rPr>
                <w:rFonts w:ascii="Times New Roman" w:hAnsi="Times New Roman" w:cs="Times New Roman"/>
                <w:sz w:val="24"/>
                <w:szCs w:val="24"/>
              </w:rPr>
            </w:pPr>
          </w:p>
        </w:tc>
        <w:tc>
          <w:tcPr>
            <w:tcW w:w="3793" w:type="dxa"/>
            <w:vMerge/>
            <w:vAlign w:val="center"/>
          </w:tcPr>
          <w:p w14:paraId="33022E05" w14:textId="77777777" w:rsidR="009F4DDF" w:rsidRPr="00E15B3A" w:rsidRDefault="009F4DDF" w:rsidP="00F97A99">
            <w:pPr>
              <w:spacing w:before="0" w:after="0"/>
              <w:rPr>
                <w:szCs w:val="24"/>
              </w:rPr>
            </w:pPr>
          </w:p>
        </w:tc>
        <w:tc>
          <w:tcPr>
            <w:tcW w:w="3862" w:type="dxa"/>
            <w:vAlign w:val="center"/>
          </w:tcPr>
          <w:p w14:paraId="75AC3C19" w14:textId="77777777" w:rsidR="009F4DDF" w:rsidRPr="008335D8" w:rsidRDefault="009F4DDF" w:rsidP="00F97A99">
            <w:pPr>
              <w:spacing w:before="0" w:after="0"/>
              <w:rPr>
                <w:szCs w:val="24"/>
              </w:rPr>
            </w:pPr>
            <w:r w:rsidRPr="008335D8">
              <w:rPr>
                <w:szCs w:val="24"/>
              </w:rPr>
              <w:t>самостоятельная работа</w:t>
            </w:r>
            <w:r w:rsidR="008F7829" w:rsidRPr="008335D8">
              <w:rPr>
                <w:szCs w:val="24"/>
              </w:rPr>
              <w:t xml:space="preserve"> с методическими материалами</w:t>
            </w:r>
          </w:p>
        </w:tc>
        <w:tc>
          <w:tcPr>
            <w:tcW w:w="1421" w:type="dxa"/>
            <w:vAlign w:val="bottom"/>
          </w:tcPr>
          <w:p w14:paraId="6B8A7374" w14:textId="77777777" w:rsidR="009F4DDF" w:rsidRDefault="009F4DDF">
            <w:pPr>
              <w:jc w:val="center"/>
              <w:rPr>
                <w:color w:val="000000"/>
                <w:szCs w:val="24"/>
              </w:rPr>
            </w:pPr>
            <w:r>
              <w:rPr>
                <w:color w:val="000000"/>
              </w:rPr>
              <w:t>1</w:t>
            </w:r>
          </w:p>
        </w:tc>
      </w:tr>
      <w:tr w:rsidR="009F4DDF" w:rsidRPr="00E15B3A" w14:paraId="31B35B89" w14:textId="77777777" w:rsidTr="00317D8F">
        <w:trPr>
          <w:trHeight w:val="340"/>
        </w:trPr>
        <w:tc>
          <w:tcPr>
            <w:tcW w:w="709" w:type="dxa"/>
            <w:vMerge/>
            <w:vAlign w:val="center"/>
          </w:tcPr>
          <w:p w14:paraId="6B7324E7" w14:textId="77777777" w:rsidR="009F4DDF" w:rsidRPr="00E15B3A" w:rsidRDefault="009F4DDF" w:rsidP="00F97A99">
            <w:pPr>
              <w:pStyle w:val="a0"/>
              <w:spacing w:after="0" w:line="240" w:lineRule="auto"/>
              <w:ind w:left="0"/>
              <w:jc w:val="both"/>
              <w:rPr>
                <w:rFonts w:ascii="Times New Roman" w:hAnsi="Times New Roman" w:cs="Times New Roman"/>
                <w:sz w:val="24"/>
                <w:szCs w:val="24"/>
              </w:rPr>
            </w:pPr>
          </w:p>
        </w:tc>
        <w:tc>
          <w:tcPr>
            <w:tcW w:w="3793" w:type="dxa"/>
            <w:vMerge/>
            <w:vAlign w:val="center"/>
          </w:tcPr>
          <w:p w14:paraId="3B5BA54F" w14:textId="77777777" w:rsidR="009F4DDF" w:rsidRPr="00E15B3A" w:rsidRDefault="009F4DDF" w:rsidP="00F97A99">
            <w:pPr>
              <w:spacing w:before="0" w:after="0"/>
              <w:rPr>
                <w:szCs w:val="24"/>
              </w:rPr>
            </w:pPr>
          </w:p>
        </w:tc>
        <w:tc>
          <w:tcPr>
            <w:tcW w:w="3862" w:type="dxa"/>
            <w:vAlign w:val="center"/>
          </w:tcPr>
          <w:p w14:paraId="45E1970C" w14:textId="77777777" w:rsidR="009F4DDF" w:rsidRPr="008335D8" w:rsidRDefault="001F1217" w:rsidP="001F1217">
            <w:pPr>
              <w:spacing w:before="0" w:after="0"/>
              <w:jc w:val="left"/>
              <w:rPr>
                <w:szCs w:val="24"/>
              </w:rPr>
            </w:pPr>
            <w:r w:rsidRPr="008335D8">
              <w:rPr>
                <w:szCs w:val="24"/>
              </w:rPr>
              <w:t>само</w:t>
            </w:r>
            <w:r w:rsidR="009F4DDF" w:rsidRPr="008335D8">
              <w:rPr>
                <w:szCs w:val="24"/>
              </w:rPr>
              <w:t>контроль освоения модуля</w:t>
            </w:r>
          </w:p>
        </w:tc>
        <w:tc>
          <w:tcPr>
            <w:tcW w:w="1421" w:type="dxa"/>
            <w:vAlign w:val="bottom"/>
          </w:tcPr>
          <w:p w14:paraId="7A6C8EE8" w14:textId="77777777" w:rsidR="009F4DDF" w:rsidRDefault="009F4DDF">
            <w:pPr>
              <w:jc w:val="center"/>
              <w:rPr>
                <w:color w:val="000000"/>
                <w:szCs w:val="24"/>
              </w:rPr>
            </w:pPr>
            <w:r>
              <w:rPr>
                <w:color w:val="000000"/>
              </w:rPr>
              <w:t>1</w:t>
            </w:r>
          </w:p>
        </w:tc>
      </w:tr>
      <w:tr w:rsidR="009F4DDF" w:rsidRPr="00E15B3A" w14:paraId="6E05ACC0" w14:textId="77777777" w:rsidTr="00317D8F">
        <w:trPr>
          <w:trHeight w:val="340"/>
        </w:trPr>
        <w:tc>
          <w:tcPr>
            <w:tcW w:w="8364" w:type="dxa"/>
            <w:gridSpan w:val="3"/>
            <w:vAlign w:val="center"/>
          </w:tcPr>
          <w:p w14:paraId="48CB56FC" w14:textId="77777777" w:rsidR="009F4DDF" w:rsidRPr="008335D8" w:rsidRDefault="009F4DDF" w:rsidP="00324EDE">
            <w:pPr>
              <w:spacing w:before="0" w:after="0"/>
              <w:jc w:val="center"/>
              <w:rPr>
                <w:szCs w:val="24"/>
              </w:rPr>
            </w:pPr>
            <w:r w:rsidRPr="008335D8">
              <w:rPr>
                <w:szCs w:val="24"/>
              </w:rPr>
              <w:t>Итого за модуль</w:t>
            </w:r>
          </w:p>
        </w:tc>
        <w:tc>
          <w:tcPr>
            <w:tcW w:w="1421" w:type="dxa"/>
            <w:vAlign w:val="center"/>
          </w:tcPr>
          <w:p w14:paraId="3BD4CE93" w14:textId="77777777" w:rsidR="009F4DDF" w:rsidRDefault="009F4DDF" w:rsidP="00F97A99">
            <w:pPr>
              <w:spacing w:before="0" w:after="0"/>
              <w:jc w:val="center"/>
              <w:rPr>
                <w:color w:val="000000"/>
                <w:szCs w:val="24"/>
              </w:rPr>
            </w:pPr>
            <w:r>
              <w:rPr>
                <w:color w:val="000000"/>
                <w:szCs w:val="24"/>
              </w:rPr>
              <w:t>3</w:t>
            </w:r>
          </w:p>
        </w:tc>
      </w:tr>
      <w:tr w:rsidR="004B6756" w:rsidRPr="00E15B3A" w14:paraId="24082AE9" w14:textId="77777777" w:rsidTr="00317D8F">
        <w:trPr>
          <w:trHeight w:val="369"/>
        </w:trPr>
        <w:tc>
          <w:tcPr>
            <w:tcW w:w="709" w:type="dxa"/>
            <w:vMerge w:val="restart"/>
            <w:vAlign w:val="center"/>
          </w:tcPr>
          <w:p w14:paraId="6AC1294C" w14:textId="31D92F9B" w:rsidR="004B6756" w:rsidRPr="00E15B3A" w:rsidRDefault="00007D11" w:rsidP="004B6756">
            <w:pPr>
              <w:pStyle w:val="a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w:t>
            </w:r>
            <w:r w:rsidR="00B76BB3">
              <w:rPr>
                <w:rFonts w:ascii="Times New Roman" w:hAnsi="Times New Roman" w:cs="Times New Roman"/>
                <w:sz w:val="24"/>
                <w:szCs w:val="24"/>
              </w:rPr>
              <w:t>0</w:t>
            </w:r>
          </w:p>
        </w:tc>
        <w:tc>
          <w:tcPr>
            <w:tcW w:w="3793" w:type="dxa"/>
            <w:vMerge w:val="restart"/>
          </w:tcPr>
          <w:p w14:paraId="0F5A4A04" w14:textId="0D454A3B" w:rsidR="004B6756" w:rsidRPr="00007D11" w:rsidRDefault="00007D11" w:rsidP="004B6756">
            <w:pPr>
              <w:spacing w:before="0" w:after="0"/>
              <w:jc w:val="left"/>
              <w:rPr>
                <w:szCs w:val="24"/>
              </w:rPr>
            </w:pPr>
            <w:r w:rsidRPr="00007D11">
              <w:rPr>
                <w:color w:val="222222"/>
                <w:shd w:val="clear" w:color="auto" w:fill="FFFFFF"/>
              </w:rPr>
              <w:t>Знания с неопределенностью в искусственном интеллекте</w:t>
            </w:r>
          </w:p>
        </w:tc>
        <w:tc>
          <w:tcPr>
            <w:tcW w:w="3862" w:type="dxa"/>
            <w:vAlign w:val="center"/>
          </w:tcPr>
          <w:p w14:paraId="15D6232B" w14:textId="373E9BC7" w:rsidR="004B6756" w:rsidRPr="008335D8" w:rsidRDefault="004B6756" w:rsidP="004B6756">
            <w:pPr>
              <w:spacing w:before="0" w:after="0"/>
              <w:rPr>
                <w:szCs w:val="24"/>
              </w:rPr>
            </w:pPr>
            <w:r w:rsidRPr="008335D8">
              <w:rPr>
                <w:szCs w:val="24"/>
              </w:rPr>
              <w:t>лекция</w:t>
            </w:r>
          </w:p>
        </w:tc>
        <w:tc>
          <w:tcPr>
            <w:tcW w:w="1421" w:type="dxa"/>
            <w:vAlign w:val="center"/>
          </w:tcPr>
          <w:p w14:paraId="530FE670" w14:textId="4EC643A7" w:rsidR="004B6756" w:rsidRPr="00E15B3A" w:rsidRDefault="008E5A9A" w:rsidP="004B6756">
            <w:pPr>
              <w:spacing w:before="0" w:after="0"/>
              <w:jc w:val="center"/>
              <w:rPr>
                <w:color w:val="000000"/>
                <w:szCs w:val="24"/>
              </w:rPr>
            </w:pPr>
            <w:r>
              <w:rPr>
                <w:color w:val="000000"/>
                <w:szCs w:val="24"/>
              </w:rPr>
              <w:t>1</w:t>
            </w:r>
          </w:p>
        </w:tc>
      </w:tr>
      <w:tr w:rsidR="004B6756" w:rsidRPr="00E15B3A" w14:paraId="6ECCD6F5" w14:textId="77777777" w:rsidTr="00317D8F">
        <w:trPr>
          <w:trHeight w:val="369"/>
        </w:trPr>
        <w:tc>
          <w:tcPr>
            <w:tcW w:w="709" w:type="dxa"/>
            <w:vMerge/>
            <w:vAlign w:val="center"/>
          </w:tcPr>
          <w:p w14:paraId="013E1F63"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vMerge/>
          </w:tcPr>
          <w:p w14:paraId="4746D5A8" w14:textId="77777777" w:rsidR="004B6756" w:rsidRDefault="004B6756" w:rsidP="004B6756">
            <w:pPr>
              <w:spacing w:before="0" w:after="0"/>
              <w:jc w:val="left"/>
              <w:rPr>
                <w:szCs w:val="24"/>
              </w:rPr>
            </w:pPr>
          </w:p>
        </w:tc>
        <w:tc>
          <w:tcPr>
            <w:tcW w:w="3862" w:type="dxa"/>
            <w:vAlign w:val="center"/>
          </w:tcPr>
          <w:p w14:paraId="037F6CD2" w14:textId="77EAFE5A" w:rsidR="004B6756" w:rsidRPr="008335D8" w:rsidRDefault="004B6756" w:rsidP="004B6756">
            <w:pPr>
              <w:spacing w:before="0" w:after="0"/>
              <w:rPr>
                <w:szCs w:val="24"/>
              </w:rPr>
            </w:pPr>
            <w:r w:rsidRPr="008335D8">
              <w:rPr>
                <w:szCs w:val="24"/>
              </w:rPr>
              <w:t>самостоятельная работа с методическими материалами</w:t>
            </w:r>
          </w:p>
        </w:tc>
        <w:tc>
          <w:tcPr>
            <w:tcW w:w="1421" w:type="dxa"/>
            <w:vAlign w:val="center"/>
          </w:tcPr>
          <w:p w14:paraId="4A7E6A9D" w14:textId="0F803A0A" w:rsidR="004B6756" w:rsidRDefault="00B76BB3" w:rsidP="004B6756">
            <w:pPr>
              <w:spacing w:before="0" w:after="0"/>
              <w:jc w:val="center"/>
              <w:rPr>
                <w:color w:val="000000"/>
                <w:szCs w:val="24"/>
              </w:rPr>
            </w:pPr>
            <w:r>
              <w:rPr>
                <w:color w:val="000000"/>
                <w:szCs w:val="24"/>
              </w:rPr>
              <w:t>2</w:t>
            </w:r>
          </w:p>
        </w:tc>
      </w:tr>
      <w:tr w:rsidR="004B6756" w:rsidRPr="00E15B3A" w14:paraId="3C09C962" w14:textId="77777777" w:rsidTr="00317D8F">
        <w:trPr>
          <w:trHeight w:val="369"/>
        </w:trPr>
        <w:tc>
          <w:tcPr>
            <w:tcW w:w="709" w:type="dxa"/>
            <w:vMerge/>
            <w:vAlign w:val="center"/>
          </w:tcPr>
          <w:p w14:paraId="07AF4076"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vMerge/>
          </w:tcPr>
          <w:p w14:paraId="6948AEEE" w14:textId="77777777" w:rsidR="004B6756" w:rsidRDefault="004B6756" w:rsidP="004B6756">
            <w:pPr>
              <w:spacing w:before="0" w:after="0"/>
              <w:jc w:val="left"/>
              <w:rPr>
                <w:szCs w:val="24"/>
              </w:rPr>
            </w:pPr>
          </w:p>
        </w:tc>
        <w:tc>
          <w:tcPr>
            <w:tcW w:w="3862" w:type="dxa"/>
            <w:vAlign w:val="center"/>
          </w:tcPr>
          <w:p w14:paraId="246BC5EA" w14:textId="0D2CB377" w:rsidR="004B6756" w:rsidRPr="008335D8" w:rsidRDefault="004B6756" w:rsidP="004B6756">
            <w:pPr>
              <w:spacing w:before="0" w:after="0"/>
              <w:rPr>
                <w:szCs w:val="24"/>
              </w:rPr>
            </w:pPr>
            <w:r w:rsidRPr="008335D8">
              <w:rPr>
                <w:szCs w:val="24"/>
              </w:rPr>
              <w:t>самоконтроль освоения модуля</w:t>
            </w:r>
          </w:p>
        </w:tc>
        <w:tc>
          <w:tcPr>
            <w:tcW w:w="1421" w:type="dxa"/>
            <w:vAlign w:val="center"/>
          </w:tcPr>
          <w:p w14:paraId="55947999" w14:textId="43C25372" w:rsidR="004B6756" w:rsidRDefault="008E5A9A" w:rsidP="004B6756">
            <w:pPr>
              <w:spacing w:before="0" w:after="0"/>
              <w:jc w:val="center"/>
              <w:rPr>
                <w:color w:val="000000"/>
                <w:szCs w:val="24"/>
              </w:rPr>
            </w:pPr>
            <w:r>
              <w:rPr>
                <w:color w:val="000000"/>
                <w:szCs w:val="24"/>
              </w:rPr>
              <w:t>1</w:t>
            </w:r>
          </w:p>
        </w:tc>
      </w:tr>
      <w:tr w:rsidR="00007D11" w:rsidRPr="00E15B3A" w14:paraId="5C829A65" w14:textId="77777777" w:rsidTr="00F37DA4">
        <w:trPr>
          <w:trHeight w:val="369"/>
        </w:trPr>
        <w:tc>
          <w:tcPr>
            <w:tcW w:w="8364" w:type="dxa"/>
            <w:gridSpan w:val="3"/>
            <w:vAlign w:val="center"/>
          </w:tcPr>
          <w:p w14:paraId="623BE072" w14:textId="0F838A8C" w:rsidR="00007D11" w:rsidRPr="008335D8" w:rsidRDefault="00007D11" w:rsidP="00007D11">
            <w:pPr>
              <w:spacing w:before="0" w:after="0"/>
              <w:jc w:val="center"/>
              <w:rPr>
                <w:szCs w:val="24"/>
              </w:rPr>
            </w:pPr>
            <w:r w:rsidRPr="008335D8">
              <w:rPr>
                <w:szCs w:val="24"/>
              </w:rPr>
              <w:t>Итого за модуль</w:t>
            </w:r>
          </w:p>
        </w:tc>
        <w:tc>
          <w:tcPr>
            <w:tcW w:w="1421" w:type="dxa"/>
            <w:vAlign w:val="center"/>
          </w:tcPr>
          <w:p w14:paraId="2E1E53D3" w14:textId="285F086E" w:rsidR="00007D11" w:rsidRDefault="00B76BB3" w:rsidP="004B6756">
            <w:pPr>
              <w:spacing w:before="0" w:after="0"/>
              <w:jc w:val="center"/>
              <w:rPr>
                <w:color w:val="000000"/>
                <w:szCs w:val="24"/>
              </w:rPr>
            </w:pPr>
            <w:r>
              <w:rPr>
                <w:color w:val="000000"/>
                <w:szCs w:val="24"/>
              </w:rPr>
              <w:t>4</w:t>
            </w:r>
          </w:p>
        </w:tc>
      </w:tr>
      <w:tr w:rsidR="004B6756" w:rsidRPr="00E15B3A" w14:paraId="69302C08" w14:textId="77777777" w:rsidTr="00317D8F">
        <w:trPr>
          <w:trHeight w:val="369"/>
        </w:trPr>
        <w:tc>
          <w:tcPr>
            <w:tcW w:w="709" w:type="dxa"/>
            <w:vMerge w:val="restart"/>
            <w:vAlign w:val="center"/>
          </w:tcPr>
          <w:p w14:paraId="0382D88C" w14:textId="5DEE9385" w:rsidR="004B6756" w:rsidRPr="00E15B3A" w:rsidRDefault="00007D11" w:rsidP="004B6756">
            <w:pPr>
              <w:pStyle w:val="a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w:t>
            </w:r>
            <w:r w:rsidR="00B76BB3">
              <w:rPr>
                <w:rFonts w:ascii="Times New Roman" w:hAnsi="Times New Roman" w:cs="Times New Roman"/>
                <w:sz w:val="24"/>
                <w:szCs w:val="24"/>
              </w:rPr>
              <w:t>1</w:t>
            </w:r>
          </w:p>
        </w:tc>
        <w:tc>
          <w:tcPr>
            <w:tcW w:w="3793" w:type="dxa"/>
            <w:vMerge w:val="restart"/>
          </w:tcPr>
          <w:p w14:paraId="4DBA14E0" w14:textId="57224514" w:rsidR="004B6756" w:rsidRPr="00007D11" w:rsidRDefault="00007D11" w:rsidP="004B6756">
            <w:pPr>
              <w:spacing w:before="0" w:after="0"/>
              <w:jc w:val="left"/>
              <w:rPr>
                <w:szCs w:val="24"/>
              </w:rPr>
            </w:pPr>
            <w:r w:rsidRPr="00007D11">
              <w:rPr>
                <w:color w:val="222222"/>
                <w:shd w:val="clear" w:color="auto" w:fill="FFFFFF"/>
              </w:rPr>
              <w:t>Большие данные: мода или большие надежды</w:t>
            </w:r>
          </w:p>
        </w:tc>
        <w:tc>
          <w:tcPr>
            <w:tcW w:w="3862" w:type="dxa"/>
            <w:vAlign w:val="center"/>
          </w:tcPr>
          <w:p w14:paraId="76BFC10B" w14:textId="7B5A00DD" w:rsidR="004B6756" w:rsidRPr="008335D8" w:rsidRDefault="004B6756" w:rsidP="004B6756">
            <w:pPr>
              <w:spacing w:before="0" w:after="0"/>
              <w:rPr>
                <w:szCs w:val="24"/>
              </w:rPr>
            </w:pPr>
            <w:r w:rsidRPr="008335D8">
              <w:rPr>
                <w:szCs w:val="24"/>
              </w:rPr>
              <w:t>лекция</w:t>
            </w:r>
          </w:p>
        </w:tc>
        <w:tc>
          <w:tcPr>
            <w:tcW w:w="1421" w:type="dxa"/>
            <w:vAlign w:val="center"/>
          </w:tcPr>
          <w:p w14:paraId="355DC3E0" w14:textId="7C1446C2" w:rsidR="004B6756" w:rsidRDefault="008E5A9A" w:rsidP="004B6756">
            <w:pPr>
              <w:spacing w:before="0" w:after="0"/>
              <w:jc w:val="center"/>
              <w:rPr>
                <w:color w:val="000000"/>
                <w:szCs w:val="24"/>
              </w:rPr>
            </w:pPr>
            <w:r>
              <w:rPr>
                <w:color w:val="000000"/>
                <w:szCs w:val="24"/>
              </w:rPr>
              <w:t>1</w:t>
            </w:r>
          </w:p>
        </w:tc>
      </w:tr>
      <w:tr w:rsidR="004B6756" w:rsidRPr="00E15B3A" w14:paraId="291AB131" w14:textId="77777777" w:rsidTr="00317D8F">
        <w:trPr>
          <w:trHeight w:val="369"/>
        </w:trPr>
        <w:tc>
          <w:tcPr>
            <w:tcW w:w="709" w:type="dxa"/>
            <w:vMerge/>
            <w:vAlign w:val="center"/>
          </w:tcPr>
          <w:p w14:paraId="5F7AEE0E"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vMerge/>
          </w:tcPr>
          <w:p w14:paraId="0A0B80E8" w14:textId="77777777" w:rsidR="004B6756" w:rsidRDefault="004B6756" w:rsidP="004B6756">
            <w:pPr>
              <w:spacing w:before="0" w:after="0"/>
              <w:jc w:val="left"/>
              <w:rPr>
                <w:szCs w:val="24"/>
              </w:rPr>
            </w:pPr>
          </w:p>
        </w:tc>
        <w:tc>
          <w:tcPr>
            <w:tcW w:w="3862" w:type="dxa"/>
            <w:vAlign w:val="center"/>
          </w:tcPr>
          <w:p w14:paraId="765CF462" w14:textId="46E00A42" w:rsidR="004B6756" w:rsidRPr="008335D8" w:rsidRDefault="004B6756" w:rsidP="004B6756">
            <w:pPr>
              <w:spacing w:before="0" w:after="0"/>
              <w:rPr>
                <w:szCs w:val="24"/>
              </w:rPr>
            </w:pPr>
            <w:r w:rsidRPr="008335D8">
              <w:rPr>
                <w:szCs w:val="24"/>
              </w:rPr>
              <w:t>самостоятельная работа с методическими материалами</w:t>
            </w:r>
          </w:p>
        </w:tc>
        <w:tc>
          <w:tcPr>
            <w:tcW w:w="1421" w:type="dxa"/>
            <w:vAlign w:val="center"/>
          </w:tcPr>
          <w:p w14:paraId="671844F7" w14:textId="30EB8673" w:rsidR="004B6756" w:rsidRDefault="008E5A9A" w:rsidP="004B6756">
            <w:pPr>
              <w:spacing w:before="0" w:after="0"/>
              <w:jc w:val="center"/>
              <w:rPr>
                <w:color w:val="000000"/>
                <w:szCs w:val="24"/>
              </w:rPr>
            </w:pPr>
            <w:r>
              <w:rPr>
                <w:color w:val="000000"/>
                <w:szCs w:val="24"/>
              </w:rPr>
              <w:t>1</w:t>
            </w:r>
          </w:p>
        </w:tc>
      </w:tr>
      <w:tr w:rsidR="004B6756" w:rsidRPr="00E15B3A" w14:paraId="01647FF6" w14:textId="77777777" w:rsidTr="00317D8F">
        <w:trPr>
          <w:trHeight w:val="369"/>
        </w:trPr>
        <w:tc>
          <w:tcPr>
            <w:tcW w:w="709" w:type="dxa"/>
            <w:vMerge/>
            <w:vAlign w:val="center"/>
          </w:tcPr>
          <w:p w14:paraId="4A765D26"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vMerge/>
          </w:tcPr>
          <w:p w14:paraId="39E051F3" w14:textId="77777777" w:rsidR="004B6756" w:rsidRDefault="004B6756" w:rsidP="004B6756">
            <w:pPr>
              <w:spacing w:before="0" w:after="0"/>
              <w:jc w:val="left"/>
              <w:rPr>
                <w:szCs w:val="24"/>
              </w:rPr>
            </w:pPr>
          </w:p>
        </w:tc>
        <w:tc>
          <w:tcPr>
            <w:tcW w:w="3862" w:type="dxa"/>
            <w:vAlign w:val="center"/>
          </w:tcPr>
          <w:p w14:paraId="6DB4AB45" w14:textId="1BF65614" w:rsidR="004B6756" w:rsidRPr="008335D8" w:rsidRDefault="004B6756" w:rsidP="004B6756">
            <w:pPr>
              <w:spacing w:before="0" w:after="0"/>
              <w:rPr>
                <w:szCs w:val="24"/>
              </w:rPr>
            </w:pPr>
            <w:r w:rsidRPr="008335D8">
              <w:rPr>
                <w:szCs w:val="24"/>
              </w:rPr>
              <w:t>самоконтроль освоения модуля</w:t>
            </w:r>
          </w:p>
        </w:tc>
        <w:tc>
          <w:tcPr>
            <w:tcW w:w="1421" w:type="dxa"/>
            <w:vAlign w:val="center"/>
          </w:tcPr>
          <w:p w14:paraId="471B67A8" w14:textId="7CACCE9C" w:rsidR="004B6756" w:rsidRDefault="008E5A9A" w:rsidP="004B6756">
            <w:pPr>
              <w:spacing w:before="0" w:after="0"/>
              <w:jc w:val="center"/>
              <w:rPr>
                <w:color w:val="000000"/>
                <w:szCs w:val="24"/>
              </w:rPr>
            </w:pPr>
            <w:r>
              <w:rPr>
                <w:color w:val="000000"/>
                <w:szCs w:val="24"/>
              </w:rPr>
              <w:t>1</w:t>
            </w:r>
          </w:p>
        </w:tc>
      </w:tr>
      <w:tr w:rsidR="00007D11" w:rsidRPr="00E15B3A" w14:paraId="70C39658" w14:textId="77777777" w:rsidTr="00F37DA4">
        <w:trPr>
          <w:trHeight w:val="369"/>
        </w:trPr>
        <w:tc>
          <w:tcPr>
            <w:tcW w:w="8364" w:type="dxa"/>
            <w:gridSpan w:val="3"/>
            <w:vAlign w:val="center"/>
          </w:tcPr>
          <w:p w14:paraId="741F4E47" w14:textId="04FA3168" w:rsidR="00007D11" w:rsidRPr="008335D8" w:rsidRDefault="00007D11" w:rsidP="00007D11">
            <w:pPr>
              <w:spacing w:before="0" w:after="0"/>
              <w:jc w:val="center"/>
              <w:rPr>
                <w:szCs w:val="24"/>
              </w:rPr>
            </w:pPr>
            <w:r w:rsidRPr="008335D8">
              <w:rPr>
                <w:szCs w:val="24"/>
              </w:rPr>
              <w:lastRenderedPageBreak/>
              <w:t>Итого за модуль</w:t>
            </w:r>
          </w:p>
        </w:tc>
        <w:tc>
          <w:tcPr>
            <w:tcW w:w="1421" w:type="dxa"/>
            <w:vAlign w:val="center"/>
          </w:tcPr>
          <w:p w14:paraId="700AFE1D" w14:textId="0C7F262B" w:rsidR="00007D11" w:rsidRDefault="008E5A9A" w:rsidP="004B6756">
            <w:pPr>
              <w:spacing w:before="0" w:after="0"/>
              <w:jc w:val="center"/>
              <w:rPr>
                <w:color w:val="000000"/>
                <w:szCs w:val="24"/>
              </w:rPr>
            </w:pPr>
            <w:r>
              <w:rPr>
                <w:color w:val="000000"/>
                <w:szCs w:val="24"/>
              </w:rPr>
              <w:t>3</w:t>
            </w:r>
          </w:p>
        </w:tc>
      </w:tr>
      <w:tr w:rsidR="004B6756" w:rsidRPr="00E15B3A" w14:paraId="1D1F4060" w14:textId="77777777" w:rsidTr="00317D8F">
        <w:trPr>
          <w:trHeight w:val="369"/>
        </w:trPr>
        <w:tc>
          <w:tcPr>
            <w:tcW w:w="709" w:type="dxa"/>
            <w:vAlign w:val="center"/>
          </w:tcPr>
          <w:p w14:paraId="4BBB23E4"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tcPr>
          <w:p w14:paraId="655CBC90" w14:textId="70A5EA55" w:rsidR="004B6756" w:rsidRDefault="004B6756" w:rsidP="004B6756">
            <w:pPr>
              <w:spacing w:before="0" w:after="0"/>
              <w:jc w:val="left"/>
              <w:rPr>
                <w:szCs w:val="24"/>
              </w:rPr>
            </w:pPr>
            <w:r>
              <w:rPr>
                <w:szCs w:val="24"/>
              </w:rPr>
              <w:t>Промежуточная аттестация</w:t>
            </w:r>
          </w:p>
        </w:tc>
        <w:tc>
          <w:tcPr>
            <w:tcW w:w="3862" w:type="dxa"/>
            <w:vAlign w:val="center"/>
          </w:tcPr>
          <w:p w14:paraId="31BADF3E" w14:textId="77777777" w:rsidR="004B6756" w:rsidRPr="008335D8" w:rsidRDefault="004B6756" w:rsidP="004B6756">
            <w:pPr>
              <w:spacing w:before="0" w:after="0"/>
              <w:rPr>
                <w:szCs w:val="24"/>
              </w:rPr>
            </w:pPr>
          </w:p>
        </w:tc>
        <w:tc>
          <w:tcPr>
            <w:tcW w:w="1421" w:type="dxa"/>
            <w:vAlign w:val="center"/>
          </w:tcPr>
          <w:p w14:paraId="69131BD2" w14:textId="281BC11B" w:rsidR="004B6756" w:rsidRDefault="004B6756" w:rsidP="004B6756">
            <w:pPr>
              <w:spacing w:before="0" w:after="0"/>
              <w:jc w:val="center"/>
              <w:rPr>
                <w:color w:val="000000"/>
                <w:szCs w:val="24"/>
              </w:rPr>
            </w:pPr>
            <w:r>
              <w:rPr>
                <w:color w:val="000000"/>
                <w:szCs w:val="24"/>
              </w:rPr>
              <w:t>2</w:t>
            </w:r>
          </w:p>
        </w:tc>
      </w:tr>
      <w:tr w:rsidR="004B6756" w:rsidRPr="00E15B3A" w14:paraId="49606C00" w14:textId="77777777" w:rsidTr="00317D8F">
        <w:trPr>
          <w:trHeight w:val="275"/>
        </w:trPr>
        <w:tc>
          <w:tcPr>
            <w:tcW w:w="709" w:type="dxa"/>
            <w:vAlign w:val="center"/>
          </w:tcPr>
          <w:p w14:paraId="6862E669" w14:textId="77777777" w:rsidR="004B6756" w:rsidRPr="00E15B3A" w:rsidRDefault="004B6756" w:rsidP="004B6756">
            <w:pPr>
              <w:pStyle w:val="a0"/>
              <w:spacing w:after="0" w:line="240" w:lineRule="auto"/>
              <w:ind w:left="0"/>
              <w:jc w:val="both"/>
              <w:rPr>
                <w:rFonts w:ascii="Times New Roman" w:hAnsi="Times New Roman" w:cs="Times New Roman"/>
                <w:sz w:val="24"/>
                <w:szCs w:val="24"/>
              </w:rPr>
            </w:pPr>
          </w:p>
        </w:tc>
        <w:tc>
          <w:tcPr>
            <w:tcW w:w="3793" w:type="dxa"/>
          </w:tcPr>
          <w:p w14:paraId="352E4C12" w14:textId="77777777" w:rsidR="004B6756" w:rsidRPr="0014546E" w:rsidRDefault="004B6756" w:rsidP="004B6756">
            <w:pPr>
              <w:spacing w:before="0" w:after="0"/>
              <w:jc w:val="left"/>
              <w:rPr>
                <w:b/>
                <w:szCs w:val="24"/>
              </w:rPr>
            </w:pPr>
            <w:r>
              <w:rPr>
                <w:b/>
                <w:szCs w:val="24"/>
              </w:rPr>
              <w:t>ИТОГО</w:t>
            </w:r>
          </w:p>
        </w:tc>
        <w:tc>
          <w:tcPr>
            <w:tcW w:w="3862" w:type="dxa"/>
            <w:vAlign w:val="center"/>
          </w:tcPr>
          <w:p w14:paraId="4C292707" w14:textId="77777777" w:rsidR="004B6756" w:rsidRPr="00E15B3A" w:rsidRDefault="004B6756" w:rsidP="004B6756">
            <w:pPr>
              <w:spacing w:before="0" w:after="0"/>
              <w:rPr>
                <w:szCs w:val="24"/>
              </w:rPr>
            </w:pPr>
          </w:p>
        </w:tc>
        <w:tc>
          <w:tcPr>
            <w:tcW w:w="1421" w:type="dxa"/>
            <w:vAlign w:val="center"/>
          </w:tcPr>
          <w:p w14:paraId="61CB253C" w14:textId="648C574E" w:rsidR="004B6756" w:rsidRPr="00354241" w:rsidRDefault="004B6756" w:rsidP="004B6756">
            <w:pPr>
              <w:spacing w:before="0" w:after="0"/>
              <w:jc w:val="center"/>
              <w:rPr>
                <w:b/>
                <w:color w:val="000000"/>
                <w:szCs w:val="24"/>
              </w:rPr>
            </w:pPr>
            <w:r>
              <w:rPr>
                <w:b/>
                <w:color w:val="000000"/>
                <w:szCs w:val="24"/>
              </w:rPr>
              <w:t>3</w:t>
            </w:r>
            <w:r w:rsidR="00B76BB3">
              <w:rPr>
                <w:b/>
                <w:color w:val="000000"/>
                <w:szCs w:val="24"/>
              </w:rPr>
              <w:t>6</w:t>
            </w:r>
          </w:p>
        </w:tc>
      </w:tr>
    </w:tbl>
    <w:p w14:paraId="131C29D9" w14:textId="77777777" w:rsidR="00E5059D" w:rsidRDefault="00E5059D" w:rsidP="003315F0">
      <w:pPr>
        <w:spacing w:before="0" w:after="0"/>
        <w:jc w:val="center"/>
        <w:rPr>
          <w:b/>
          <w:szCs w:val="24"/>
        </w:rPr>
      </w:pPr>
    </w:p>
    <w:p w14:paraId="3A7E283F" w14:textId="77777777" w:rsidR="00E5059D" w:rsidRPr="0042440D" w:rsidRDefault="00E5059D" w:rsidP="003315F0">
      <w:pPr>
        <w:spacing w:before="0" w:after="0"/>
        <w:rPr>
          <w:szCs w:val="24"/>
        </w:rPr>
      </w:pPr>
    </w:p>
    <w:p w14:paraId="14DADE7E" w14:textId="77777777" w:rsidR="00E5059D" w:rsidRPr="00A13644" w:rsidRDefault="00E5059D" w:rsidP="003315F0">
      <w:pPr>
        <w:spacing w:before="0" w:after="0"/>
        <w:rPr>
          <w:b/>
          <w:szCs w:val="24"/>
        </w:rPr>
      </w:pPr>
      <w:r w:rsidRPr="00A13644">
        <w:rPr>
          <w:b/>
          <w:szCs w:val="24"/>
        </w:rPr>
        <w:t>Раздел 3.</w:t>
      </w:r>
      <w:r w:rsidRPr="00A13644">
        <w:rPr>
          <w:b/>
          <w:szCs w:val="24"/>
        </w:rPr>
        <w:tab/>
        <w:t>Обеспечение учебных занятий</w:t>
      </w:r>
    </w:p>
    <w:p w14:paraId="2B9646F1" w14:textId="77777777" w:rsidR="00E5059D" w:rsidRPr="00A13644" w:rsidRDefault="00E5059D" w:rsidP="003315F0">
      <w:pPr>
        <w:spacing w:before="0" w:after="0"/>
        <w:rPr>
          <w:szCs w:val="24"/>
        </w:rPr>
      </w:pPr>
      <w:r w:rsidRPr="00A13644">
        <w:rPr>
          <w:b/>
          <w:szCs w:val="24"/>
        </w:rPr>
        <w:t>3.1.</w:t>
      </w:r>
      <w:r w:rsidRPr="00A13644">
        <w:rPr>
          <w:b/>
          <w:szCs w:val="24"/>
        </w:rPr>
        <w:tab/>
      </w:r>
      <w:r w:rsidRPr="00A13644">
        <w:rPr>
          <w:b/>
        </w:rPr>
        <w:t>Методическое обеспечение</w:t>
      </w:r>
    </w:p>
    <w:p w14:paraId="3F2C43BF" w14:textId="77777777" w:rsidR="00E5059D" w:rsidRPr="00A13644" w:rsidRDefault="00E5059D" w:rsidP="003315F0">
      <w:pPr>
        <w:spacing w:before="0" w:after="0"/>
        <w:rPr>
          <w:b/>
          <w:szCs w:val="24"/>
        </w:rPr>
      </w:pPr>
      <w:r w:rsidRPr="00A13644">
        <w:rPr>
          <w:b/>
          <w:szCs w:val="24"/>
        </w:rPr>
        <w:t>3.1.1</w:t>
      </w:r>
      <w:r w:rsidRPr="00A13644">
        <w:rPr>
          <w:b/>
          <w:szCs w:val="24"/>
        </w:rPr>
        <w:tab/>
        <w:t>Методические указания по освоению дисциплины.</w:t>
      </w:r>
    </w:p>
    <w:p w14:paraId="202FD912" w14:textId="77777777" w:rsidR="00E5059D" w:rsidRPr="00A13644" w:rsidRDefault="00E5059D" w:rsidP="00317D8F">
      <w:pPr>
        <w:ind w:firstLine="709"/>
      </w:pPr>
      <w:r w:rsidRPr="00A13644">
        <w:t>Обучающийся автоматически зачисляе</w:t>
      </w:r>
      <w:r w:rsidR="001F1217" w:rsidRPr="00A13644">
        <w:t xml:space="preserve">тся в систему </w:t>
      </w:r>
      <w:r w:rsidR="001F1217" w:rsidRPr="00A13644">
        <w:rPr>
          <w:lang w:val="en-US"/>
        </w:rPr>
        <w:t>Blackboard</w:t>
      </w:r>
      <w:r w:rsidR="001F1217" w:rsidRPr="00A13644">
        <w:t xml:space="preserve"> на дисциплину электронного обучения «Цифровая культура»</w:t>
      </w:r>
      <w:r w:rsidRPr="00A13644">
        <w:t xml:space="preserve">. </w:t>
      </w:r>
    </w:p>
    <w:p w14:paraId="66A7437B" w14:textId="3C28D648" w:rsidR="001F1217" w:rsidRPr="00A13644" w:rsidRDefault="00E5059D" w:rsidP="00317D8F">
      <w:pPr>
        <w:ind w:firstLine="709"/>
      </w:pPr>
      <w:r w:rsidRPr="00A13644">
        <w:t xml:space="preserve">Обучающемуся необходимо войти </w:t>
      </w:r>
      <w:r w:rsidR="001F1217" w:rsidRPr="00A13644">
        <w:t xml:space="preserve">в систему </w:t>
      </w:r>
      <w:r w:rsidR="001F1217" w:rsidRPr="00A13644">
        <w:rPr>
          <w:lang w:val="en-US"/>
        </w:rPr>
        <w:t>Blackboard</w:t>
      </w:r>
      <w:r w:rsidR="00E40BC5" w:rsidRPr="00A13644">
        <w:t xml:space="preserve"> (</w:t>
      </w:r>
      <w:r w:rsidR="00E40BC5" w:rsidRPr="00A13644">
        <w:rPr>
          <w:lang w:val="en-US"/>
        </w:rPr>
        <w:t>bb</w:t>
      </w:r>
      <w:r w:rsidR="00E40BC5" w:rsidRPr="00A13644">
        <w:t>.</w:t>
      </w:r>
      <w:r w:rsidR="00E40BC5" w:rsidRPr="00A13644">
        <w:rPr>
          <w:lang w:val="en-US"/>
        </w:rPr>
        <w:t>spbu</w:t>
      </w:r>
      <w:r w:rsidR="00E40BC5" w:rsidRPr="00A13644">
        <w:t>.</w:t>
      </w:r>
      <w:proofErr w:type="spellStart"/>
      <w:r w:rsidR="00E40BC5" w:rsidRPr="00A13644">
        <w:rPr>
          <w:lang w:val="en-US"/>
        </w:rPr>
        <w:t>ru</w:t>
      </w:r>
      <w:proofErr w:type="spellEnd"/>
      <w:r w:rsidR="00E40BC5" w:rsidRPr="00A13644">
        <w:t>)</w:t>
      </w:r>
      <w:r w:rsidRPr="00A13644">
        <w:t xml:space="preserve">, используя </w:t>
      </w:r>
      <w:r w:rsidR="001F1217" w:rsidRPr="00A13644">
        <w:t xml:space="preserve">личный </w:t>
      </w:r>
      <w:r w:rsidRPr="00A13644">
        <w:t>логин</w:t>
      </w:r>
      <w:r w:rsidR="001F1217" w:rsidRPr="00A13644">
        <w:t xml:space="preserve"> и пароль, выбрать курс «Цифровая культура».</w:t>
      </w:r>
      <w:r w:rsidRPr="00A13644">
        <w:t xml:space="preserve"> </w:t>
      </w:r>
    </w:p>
    <w:p w14:paraId="39D4AB83" w14:textId="77777777" w:rsidR="00E5059D" w:rsidRPr="00A13644" w:rsidRDefault="00E5059D" w:rsidP="00317D8F">
      <w:pPr>
        <w:ind w:firstLine="709"/>
      </w:pPr>
      <w:r w:rsidRPr="00A13644">
        <w:t>Обучающийся должен:</w:t>
      </w:r>
    </w:p>
    <w:p w14:paraId="2EC494A9" w14:textId="77777777" w:rsidR="00E5059D" w:rsidRPr="00A13644" w:rsidRDefault="00E5059D" w:rsidP="00317D8F">
      <w:pPr>
        <w:pStyle w:val="a0"/>
        <w:numPr>
          <w:ilvl w:val="0"/>
          <w:numId w:val="5"/>
        </w:numPr>
        <w:spacing w:after="0" w:line="240" w:lineRule="auto"/>
        <w:ind w:left="426" w:hanging="363"/>
        <w:contextualSpacing/>
        <w:jc w:val="both"/>
        <w:rPr>
          <w:rFonts w:ascii="Times New Roman" w:hAnsi="Times New Roman" w:cs="Times New Roman"/>
          <w:sz w:val="24"/>
          <w:szCs w:val="24"/>
          <w:lang w:eastAsia="ru-RU"/>
        </w:rPr>
      </w:pPr>
      <w:r w:rsidRPr="00A13644">
        <w:rPr>
          <w:rFonts w:ascii="Times New Roman" w:hAnsi="Times New Roman" w:cs="Times New Roman"/>
          <w:sz w:val="24"/>
          <w:szCs w:val="24"/>
          <w:lang w:eastAsia="ru-RU"/>
        </w:rPr>
        <w:t xml:space="preserve">ознакомиться со всеми инструкциями, данными в </w:t>
      </w:r>
      <w:r w:rsidR="001F1217" w:rsidRPr="00A13644">
        <w:rPr>
          <w:rFonts w:ascii="Times New Roman" w:hAnsi="Times New Roman" w:cs="Times New Roman"/>
          <w:sz w:val="24"/>
          <w:szCs w:val="24"/>
          <w:lang w:eastAsia="ru-RU"/>
        </w:rPr>
        <w:t xml:space="preserve">электронном </w:t>
      </w:r>
      <w:r w:rsidRPr="00A13644">
        <w:rPr>
          <w:rFonts w:ascii="Times New Roman" w:hAnsi="Times New Roman" w:cs="Times New Roman"/>
          <w:sz w:val="24"/>
          <w:szCs w:val="24"/>
          <w:lang w:eastAsia="ru-RU"/>
        </w:rPr>
        <w:t>курсе;</w:t>
      </w:r>
    </w:p>
    <w:p w14:paraId="4687E997" w14:textId="77777777" w:rsidR="001F1217" w:rsidRPr="00A13644" w:rsidRDefault="001F1217" w:rsidP="00317D8F">
      <w:pPr>
        <w:pStyle w:val="a0"/>
        <w:numPr>
          <w:ilvl w:val="0"/>
          <w:numId w:val="5"/>
        </w:numPr>
        <w:spacing w:after="0" w:line="240" w:lineRule="auto"/>
        <w:ind w:left="426" w:hanging="363"/>
        <w:contextualSpacing/>
        <w:jc w:val="both"/>
        <w:rPr>
          <w:rFonts w:ascii="Times New Roman" w:hAnsi="Times New Roman" w:cs="Times New Roman"/>
          <w:sz w:val="24"/>
          <w:szCs w:val="24"/>
          <w:lang w:eastAsia="ru-RU"/>
        </w:rPr>
      </w:pPr>
      <w:r w:rsidRPr="00A13644">
        <w:rPr>
          <w:rFonts w:ascii="Times New Roman" w:hAnsi="Times New Roman" w:cs="Times New Roman"/>
          <w:sz w:val="24"/>
          <w:szCs w:val="24"/>
          <w:lang w:eastAsia="ru-RU"/>
        </w:rPr>
        <w:t>регулярно посещать электронный курс «Цифровая культура»</w:t>
      </w:r>
      <w:r w:rsidR="008335D8" w:rsidRPr="00A13644">
        <w:rPr>
          <w:rFonts w:ascii="Times New Roman" w:hAnsi="Times New Roman" w:cs="Times New Roman"/>
          <w:sz w:val="24"/>
          <w:szCs w:val="24"/>
          <w:lang w:eastAsia="ru-RU"/>
        </w:rPr>
        <w:t>;</w:t>
      </w:r>
      <w:r w:rsidR="00E5059D" w:rsidRPr="00A13644">
        <w:rPr>
          <w:rFonts w:ascii="Times New Roman" w:hAnsi="Times New Roman" w:cs="Times New Roman"/>
          <w:sz w:val="24"/>
          <w:szCs w:val="24"/>
          <w:lang w:eastAsia="ru-RU"/>
        </w:rPr>
        <w:t xml:space="preserve"> </w:t>
      </w:r>
    </w:p>
    <w:p w14:paraId="671929A8" w14:textId="77777777" w:rsidR="00E5059D" w:rsidRPr="00A13644" w:rsidRDefault="00E5059D" w:rsidP="00317D8F">
      <w:pPr>
        <w:pStyle w:val="a0"/>
        <w:numPr>
          <w:ilvl w:val="0"/>
          <w:numId w:val="5"/>
        </w:numPr>
        <w:spacing w:after="0" w:line="240" w:lineRule="auto"/>
        <w:ind w:left="426" w:hanging="363"/>
        <w:contextualSpacing/>
        <w:jc w:val="both"/>
        <w:rPr>
          <w:rFonts w:ascii="Times New Roman" w:hAnsi="Times New Roman" w:cs="Times New Roman"/>
          <w:sz w:val="24"/>
          <w:szCs w:val="24"/>
          <w:lang w:eastAsia="ru-RU"/>
        </w:rPr>
      </w:pPr>
      <w:r w:rsidRPr="00A13644">
        <w:rPr>
          <w:rFonts w:ascii="Times New Roman" w:hAnsi="Times New Roman" w:cs="Times New Roman"/>
          <w:sz w:val="24"/>
          <w:szCs w:val="24"/>
          <w:lang w:eastAsia="ru-RU"/>
        </w:rPr>
        <w:t xml:space="preserve">просматривать </w:t>
      </w:r>
      <w:r w:rsidR="009F4DDF" w:rsidRPr="00A13644">
        <w:rPr>
          <w:rFonts w:ascii="Times New Roman" w:hAnsi="Times New Roman" w:cs="Times New Roman"/>
          <w:sz w:val="24"/>
          <w:szCs w:val="24"/>
          <w:lang w:eastAsia="ru-RU"/>
        </w:rPr>
        <w:t xml:space="preserve">аудиовизуальные </w:t>
      </w:r>
      <w:r w:rsidRPr="00A13644">
        <w:rPr>
          <w:rFonts w:ascii="Times New Roman" w:hAnsi="Times New Roman" w:cs="Times New Roman"/>
          <w:sz w:val="24"/>
          <w:szCs w:val="24"/>
          <w:lang w:eastAsia="ru-RU"/>
        </w:rPr>
        <w:t>материалы курса, изучать дополнительные материалы</w:t>
      </w:r>
      <w:r w:rsidR="00F73BDA" w:rsidRPr="00A13644">
        <w:rPr>
          <w:rFonts w:ascii="Times New Roman" w:hAnsi="Times New Roman" w:cs="Times New Roman"/>
          <w:sz w:val="24"/>
          <w:szCs w:val="24"/>
          <w:lang w:eastAsia="ru-RU"/>
        </w:rPr>
        <w:t xml:space="preserve"> курса,</w:t>
      </w:r>
      <w:r w:rsidRPr="00A13644">
        <w:rPr>
          <w:rFonts w:ascii="Times New Roman" w:hAnsi="Times New Roman" w:cs="Times New Roman"/>
          <w:sz w:val="24"/>
          <w:szCs w:val="24"/>
          <w:lang w:eastAsia="ru-RU"/>
        </w:rPr>
        <w:t xml:space="preserve"> </w:t>
      </w:r>
      <w:r w:rsidR="00F73BDA" w:rsidRPr="00A13644">
        <w:rPr>
          <w:rFonts w:ascii="Times New Roman" w:hAnsi="Times New Roman" w:cs="Times New Roman"/>
          <w:sz w:val="24"/>
          <w:szCs w:val="24"/>
          <w:lang w:eastAsia="ru-RU"/>
        </w:rPr>
        <w:t>отвечать на вопросы и выполнять задания для самоконтроля</w:t>
      </w:r>
      <w:r w:rsidRPr="00A13644">
        <w:rPr>
          <w:rFonts w:ascii="Times New Roman" w:hAnsi="Times New Roman" w:cs="Times New Roman"/>
          <w:sz w:val="24"/>
          <w:szCs w:val="24"/>
          <w:lang w:eastAsia="ru-RU"/>
        </w:rPr>
        <w:t xml:space="preserve">, </w:t>
      </w:r>
      <w:r w:rsidR="008335D8" w:rsidRPr="00A13644">
        <w:rPr>
          <w:rFonts w:ascii="Times New Roman" w:hAnsi="Times New Roman" w:cs="Times New Roman"/>
          <w:sz w:val="24"/>
          <w:szCs w:val="24"/>
          <w:lang w:eastAsia="ru-RU"/>
        </w:rPr>
        <w:t>приведенные</w:t>
      </w:r>
      <w:r w:rsidRPr="00A13644">
        <w:rPr>
          <w:rFonts w:ascii="Times New Roman" w:hAnsi="Times New Roman" w:cs="Times New Roman"/>
          <w:sz w:val="24"/>
          <w:szCs w:val="24"/>
          <w:lang w:eastAsia="ru-RU"/>
        </w:rPr>
        <w:t xml:space="preserve"> после каждого модуля. </w:t>
      </w:r>
    </w:p>
    <w:p w14:paraId="4B601023" w14:textId="77777777" w:rsidR="00F73BDA" w:rsidRPr="00A13644" w:rsidRDefault="00F73BDA" w:rsidP="003315F0">
      <w:pPr>
        <w:spacing w:before="0" w:after="0"/>
        <w:rPr>
          <w:b/>
          <w:szCs w:val="24"/>
        </w:rPr>
      </w:pPr>
    </w:p>
    <w:p w14:paraId="3F57DD17" w14:textId="77777777" w:rsidR="00E5059D" w:rsidRPr="00A13644" w:rsidRDefault="00E5059D" w:rsidP="003315F0">
      <w:pPr>
        <w:spacing w:before="0" w:after="0"/>
        <w:rPr>
          <w:b/>
          <w:szCs w:val="24"/>
        </w:rPr>
      </w:pPr>
      <w:r w:rsidRPr="00A13644">
        <w:rPr>
          <w:b/>
          <w:szCs w:val="24"/>
        </w:rPr>
        <w:t>3.1.2</w:t>
      </w:r>
      <w:r w:rsidRPr="00A13644">
        <w:rPr>
          <w:b/>
          <w:szCs w:val="24"/>
        </w:rPr>
        <w:tab/>
        <w:t>Методическое обеспечение самостоятельной работы</w:t>
      </w:r>
    </w:p>
    <w:p w14:paraId="28C9950C" w14:textId="77777777" w:rsidR="00E5059D" w:rsidRPr="00A13644" w:rsidRDefault="00E5059D" w:rsidP="004D6762">
      <w:pPr>
        <w:ind w:firstLine="708"/>
      </w:pPr>
      <w:r w:rsidRPr="00A13644">
        <w:t>Освоение курса осуществляется в процессе ауди</w:t>
      </w:r>
      <w:r w:rsidR="006B752E" w:rsidRPr="00A13644">
        <w:t>о</w:t>
      </w:r>
      <w:r w:rsidRPr="00A13644">
        <w:t xml:space="preserve">визуального знакомства с содержанием лекций и систематической самостоятельной работы, подразумевающей тщательное изучение содержания. </w:t>
      </w:r>
    </w:p>
    <w:p w14:paraId="5867B118" w14:textId="77777777" w:rsidR="00E5059D" w:rsidRPr="00A13644" w:rsidRDefault="00E5059D" w:rsidP="004D6762">
      <w:pPr>
        <w:spacing w:line="100" w:lineRule="atLeast"/>
        <w:ind w:firstLine="709"/>
      </w:pPr>
      <w:r w:rsidRPr="00A13644">
        <w:t xml:space="preserve">Методическое обеспечение самостоятельной работы включает в себя дополнительные материалы, размещенные </w:t>
      </w:r>
      <w:r w:rsidR="0056077C" w:rsidRPr="00A13644">
        <w:t xml:space="preserve">в системе </w:t>
      </w:r>
      <w:r w:rsidR="0056077C" w:rsidRPr="00A13644">
        <w:rPr>
          <w:lang w:val="en-US"/>
        </w:rPr>
        <w:t>Blackboard</w:t>
      </w:r>
      <w:r w:rsidR="0056077C" w:rsidRPr="00A13644">
        <w:t xml:space="preserve"> </w:t>
      </w:r>
      <w:r w:rsidRPr="00A13644">
        <w:t>к каждому модулю</w:t>
      </w:r>
      <w:r w:rsidR="00F73BDA" w:rsidRPr="00A13644">
        <w:t xml:space="preserve"> </w:t>
      </w:r>
      <w:r w:rsidR="00C42DDA" w:rsidRPr="00A13644">
        <w:t xml:space="preserve">дисциплины </w:t>
      </w:r>
      <w:r w:rsidR="00F73BDA" w:rsidRPr="00A13644">
        <w:t>«Цифровая культура»</w:t>
      </w:r>
      <w:r w:rsidRPr="00A13644">
        <w:t xml:space="preserve"> (презентации, текстовые документы, ссылки на рекомендованные источники литературы (при наличии)).</w:t>
      </w:r>
    </w:p>
    <w:p w14:paraId="1D01C75A" w14:textId="77777777" w:rsidR="00E5059D" w:rsidRPr="00A13644" w:rsidRDefault="00E5059D" w:rsidP="003315F0">
      <w:pPr>
        <w:spacing w:before="0" w:after="0"/>
        <w:rPr>
          <w:szCs w:val="24"/>
        </w:rPr>
      </w:pPr>
    </w:p>
    <w:p w14:paraId="6849952B" w14:textId="77777777" w:rsidR="00E5059D" w:rsidRPr="00A13644" w:rsidRDefault="00E5059D" w:rsidP="003315F0">
      <w:pPr>
        <w:spacing w:before="0" w:after="0"/>
        <w:rPr>
          <w:b/>
          <w:szCs w:val="24"/>
        </w:rPr>
      </w:pPr>
      <w:r w:rsidRPr="00A13644">
        <w:rPr>
          <w:b/>
          <w:szCs w:val="24"/>
        </w:rPr>
        <w:t>3.1.3</w:t>
      </w:r>
      <w:r w:rsidRPr="00A13644">
        <w:rPr>
          <w:b/>
          <w:szCs w:val="24"/>
        </w:rPr>
        <w:tab/>
        <w:t>Методика проведения текущего контроля успеваемости и промежуточной аттестации и критерии оценивания</w:t>
      </w:r>
    </w:p>
    <w:p w14:paraId="324AF178" w14:textId="46A0060E" w:rsidR="008E6C5A" w:rsidRPr="00A13644" w:rsidRDefault="008E6C5A" w:rsidP="008E6C5A">
      <w:r w:rsidRPr="00A13644">
        <w:t xml:space="preserve">Выполнение заданий для самоконтроля и ответы на вопросы для самоконтроля по каждому модулю является обязательным. Обучающийся самостоятельно проверяет свою успеваемость. </w:t>
      </w:r>
    </w:p>
    <w:p w14:paraId="001E5BF9" w14:textId="77777777" w:rsidR="008E6C5A" w:rsidRPr="00A13644" w:rsidRDefault="008E6C5A" w:rsidP="008E6C5A">
      <w:pPr>
        <w:ind w:firstLine="709"/>
      </w:pPr>
      <w:r w:rsidRPr="00A13644">
        <w:t xml:space="preserve">Промежуточная аттестация по дисциплине является обязательной. </w:t>
      </w:r>
    </w:p>
    <w:p w14:paraId="27BB212C" w14:textId="3E49EE0C" w:rsidR="008E6C5A" w:rsidRPr="00A13644" w:rsidRDefault="008E6C5A" w:rsidP="008E6C5A">
      <w:pPr>
        <w:spacing w:line="100" w:lineRule="atLeast"/>
        <w:ind w:firstLine="709"/>
        <w:rPr>
          <w:bCs/>
        </w:rPr>
      </w:pPr>
      <w:r w:rsidRPr="00A13644">
        <w:rPr>
          <w:bCs/>
        </w:rPr>
        <w:t>Зачет проводится в формате итогового теста</w:t>
      </w:r>
      <w:r w:rsidR="00E40BC5" w:rsidRPr="00A13644">
        <w:rPr>
          <w:bCs/>
        </w:rPr>
        <w:t xml:space="preserve"> </w:t>
      </w:r>
      <w:r w:rsidR="00E40BC5" w:rsidRPr="00A13644">
        <w:rPr>
          <w:bCs/>
          <w:lang w:val="en-US"/>
        </w:rPr>
        <w:t>c</w:t>
      </w:r>
      <w:r w:rsidR="00E40BC5" w:rsidRPr="00A13644">
        <w:rPr>
          <w:bCs/>
        </w:rPr>
        <w:t xml:space="preserve"> применением информационно-коммуникационных технологий</w:t>
      </w:r>
      <w:r w:rsidR="003B7F93" w:rsidRPr="00A13644">
        <w:rPr>
          <w:bCs/>
        </w:rPr>
        <w:t xml:space="preserve"> </w:t>
      </w:r>
      <w:r w:rsidR="00F77E8C" w:rsidRPr="00A13644">
        <w:rPr>
          <w:bCs/>
          <w:lang w:val="en-US"/>
        </w:rPr>
        <w:t>c</w:t>
      </w:r>
      <w:r w:rsidR="00F77E8C" w:rsidRPr="00A13644">
        <w:rPr>
          <w:bCs/>
        </w:rPr>
        <w:t xml:space="preserve"> использованием системы контроля за поведением обучающегося </w:t>
      </w:r>
      <w:proofErr w:type="spellStart"/>
      <w:r w:rsidR="00F77E8C" w:rsidRPr="00A13644">
        <w:rPr>
          <w:bCs/>
          <w:lang w:val="en-US"/>
        </w:rPr>
        <w:t>ProctorEdu</w:t>
      </w:r>
      <w:proofErr w:type="spellEnd"/>
      <w:r w:rsidR="00F77E8C" w:rsidRPr="00A13644">
        <w:rPr>
          <w:bCs/>
        </w:rPr>
        <w:t xml:space="preserve"> при выполнении итогового теста</w:t>
      </w:r>
      <w:r w:rsidR="00B61A14" w:rsidRPr="00A13644">
        <w:rPr>
          <w:bCs/>
        </w:rPr>
        <w:t>.</w:t>
      </w:r>
    </w:p>
    <w:p w14:paraId="50F453ED" w14:textId="14084235" w:rsidR="008E6C5A" w:rsidRPr="00A13644" w:rsidRDefault="008E6C5A" w:rsidP="008E6C5A">
      <w:pPr>
        <w:autoSpaceDE w:val="0"/>
        <w:autoSpaceDN w:val="0"/>
        <w:adjustRightInd w:val="0"/>
        <w:ind w:firstLine="720"/>
      </w:pPr>
      <w:r w:rsidRPr="00A13644">
        <w:t>.</w:t>
      </w:r>
    </w:p>
    <w:p w14:paraId="48448323" w14:textId="340EB7AA" w:rsidR="008E6C5A" w:rsidRPr="00A13644" w:rsidRDefault="008E6C5A" w:rsidP="00B73314">
      <w:pPr>
        <w:autoSpaceDE w:val="0"/>
        <w:autoSpaceDN w:val="0"/>
        <w:adjustRightInd w:val="0"/>
        <w:spacing w:line="100" w:lineRule="atLeast"/>
        <w:ind w:firstLine="708"/>
      </w:pPr>
      <w:r w:rsidRPr="00A13644">
        <w:t xml:space="preserve">Результаты оцениваются по процентной шкале от 0% (нет ответа) до 100% (очень хороший ответ). Оценка «зачтено» выставляется при условии выполнения обучающимся итогового теста не менее чем на 50 баллов (по 100 балльной шкале). </w:t>
      </w:r>
    </w:p>
    <w:p w14:paraId="0767BFF8" w14:textId="77777777" w:rsidR="008E6C5A" w:rsidRPr="00A13644" w:rsidRDefault="008E6C5A" w:rsidP="008E6C5A">
      <w:pPr>
        <w:ind w:firstLine="708"/>
      </w:pPr>
      <w:r w:rsidRPr="00A13644">
        <w:t>Для выполнения итогового теста отводится 2 академических часа.</w:t>
      </w:r>
    </w:p>
    <w:p w14:paraId="323C2FF0" w14:textId="6F77BF81" w:rsidR="008E6C5A" w:rsidRPr="00A13644" w:rsidRDefault="008E6C5A" w:rsidP="008E6C5A"/>
    <w:p w14:paraId="5FFA9F7D" w14:textId="2CC56058" w:rsidR="009679BD" w:rsidRPr="00A13644" w:rsidRDefault="009679BD" w:rsidP="008E6C5A"/>
    <w:tbl>
      <w:tblPr>
        <w:tblW w:w="9300" w:type="dxa"/>
        <w:tblInd w:w="55" w:type="dxa"/>
        <w:tblLayout w:type="fixed"/>
        <w:tblCellMar>
          <w:top w:w="55" w:type="dxa"/>
          <w:left w:w="55" w:type="dxa"/>
          <w:bottom w:w="55" w:type="dxa"/>
          <w:right w:w="55" w:type="dxa"/>
        </w:tblCellMar>
        <w:tblLook w:val="0000" w:firstRow="0" w:lastRow="0" w:firstColumn="0" w:lastColumn="0" w:noHBand="0" w:noVBand="0"/>
      </w:tblPr>
      <w:tblGrid>
        <w:gridCol w:w="7315"/>
        <w:gridCol w:w="993"/>
        <w:gridCol w:w="992"/>
      </w:tblGrid>
      <w:tr w:rsidR="008E6C5A" w:rsidRPr="00AF6658" w14:paraId="2D44FFFA" w14:textId="77777777" w:rsidTr="009679BD">
        <w:trPr>
          <w:tblHeader/>
        </w:trPr>
        <w:tc>
          <w:tcPr>
            <w:tcW w:w="7315" w:type="dxa"/>
            <w:tcBorders>
              <w:top w:val="single" w:sz="1" w:space="0" w:color="000000"/>
              <w:left w:val="single" w:sz="1" w:space="0" w:color="000000"/>
              <w:bottom w:val="single" w:sz="1" w:space="0" w:color="000000"/>
            </w:tcBorders>
            <w:shd w:val="clear" w:color="auto" w:fill="auto"/>
          </w:tcPr>
          <w:p w14:paraId="4A07CF6C" w14:textId="77777777" w:rsidR="008E6C5A" w:rsidRPr="00A13644" w:rsidRDefault="008E6C5A" w:rsidP="009679BD">
            <w:pPr>
              <w:pStyle w:val="TableHeading"/>
            </w:pPr>
            <w:r w:rsidRPr="00A13644">
              <w:rPr>
                <w:rFonts w:ascii="Times New Roman" w:eastAsia="Times New Roman" w:hAnsi="Times New Roman"/>
                <w:bCs w:val="0"/>
              </w:rPr>
              <w:lastRenderedPageBreak/>
              <w:t>Полнота и качество ответов</w:t>
            </w:r>
          </w:p>
        </w:tc>
        <w:tc>
          <w:tcPr>
            <w:tcW w:w="993" w:type="dxa"/>
            <w:tcBorders>
              <w:top w:val="single" w:sz="1" w:space="0" w:color="000000"/>
              <w:left w:val="single" w:sz="1" w:space="0" w:color="000000"/>
              <w:bottom w:val="single" w:sz="1" w:space="0" w:color="000000"/>
              <w:right w:val="single" w:sz="4" w:space="0" w:color="auto"/>
            </w:tcBorders>
            <w:shd w:val="clear" w:color="auto" w:fill="auto"/>
          </w:tcPr>
          <w:p w14:paraId="28AD35C8" w14:textId="77777777" w:rsidR="008E6C5A" w:rsidRPr="00A13644" w:rsidRDefault="008E6C5A" w:rsidP="009679BD">
            <w:pPr>
              <w:pStyle w:val="TableHeading"/>
            </w:pPr>
            <w:r w:rsidRPr="00A13644">
              <w:rPr>
                <w:rFonts w:ascii="Times New Roman" w:hAnsi="Times New Roman"/>
              </w:rPr>
              <w:t xml:space="preserve">Оценка </w:t>
            </w:r>
            <w:r w:rsidRPr="00A13644">
              <w:rPr>
                <w:rFonts w:ascii="Times New Roman" w:hAnsi="Times New Roman"/>
                <w:lang w:val="en-US"/>
              </w:rPr>
              <w:t>ECTS</w:t>
            </w:r>
          </w:p>
        </w:tc>
        <w:tc>
          <w:tcPr>
            <w:tcW w:w="992" w:type="dxa"/>
            <w:tcBorders>
              <w:top w:val="single" w:sz="1" w:space="0" w:color="000000"/>
              <w:left w:val="single" w:sz="4" w:space="0" w:color="auto"/>
              <w:bottom w:val="single" w:sz="1" w:space="0" w:color="000000"/>
              <w:right w:val="single" w:sz="4" w:space="0" w:color="auto"/>
            </w:tcBorders>
          </w:tcPr>
          <w:p w14:paraId="17F50171" w14:textId="77777777" w:rsidR="008E6C5A" w:rsidRPr="00AF6658" w:rsidRDefault="008E6C5A" w:rsidP="009679BD">
            <w:pPr>
              <w:pStyle w:val="TableHeading"/>
              <w:rPr>
                <w:rFonts w:ascii="Times New Roman" w:hAnsi="Times New Roman"/>
              </w:rPr>
            </w:pPr>
            <w:r w:rsidRPr="00A13644">
              <w:rPr>
                <w:rFonts w:ascii="Times New Roman" w:hAnsi="Times New Roman"/>
              </w:rPr>
              <w:t>Аттестация СПбГУ</w:t>
            </w:r>
          </w:p>
        </w:tc>
      </w:tr>
      <w:tr w:rsidR="009679BD" w:rsidRPr="00AF6658" w14:paraId="5C9D4920" w14:textId="77777777" w:rsidTr="009679BD">
        <w:trPr>
          <w:tblHeader/>
        </w:trPr>
        <w:tc>
          <w:tcPr>
            <w:tcW w:w="7315" w:type="dxa"/>
            <w:tcBorders>
              <w:top w:val="single" w:sz="1" w:space="0" w:color="000000"/>
              <w:left w:val="single" w:sz="1" w:space="0" w:color="000000"/>
              <w:bottom w:val="single" w:sz="1" w:space="0" w:color="000000"/>
            </w:tcBorders>
            <w:shd w:val="clear" w:color="auto" w:fill="auto"/>
          </w:tcPr>
          <w:p w14:paraId="4B1CEEF0" w14:textId="77777777" w:rsidR="009679BD" w:rsidRPr="00AF6658" w:rsidRDefault="009679BD" w:rsidP="009679BD">
            <w:pPr>
              <w:pStyle w:val="TableHeading"/>
              <w:jc w:val="left"/>
              <w:rPr>
                <w:rFonts w:ascii="Times New Roman" w:hAnsi="Times New Roman"/>
                <w:b w:val="0"/>
              </w:rPr>
            </w:pPr>
            <w:r>
              <w:rPr>
                <w:rFonts w:ascii="Times New Roman" w:eastAsia="Times New Roman" w:hAnsi="Times New Roman"/>
                <w:b w:val="0"/>
              </w:rPr>
              <w:t>О</w:t>
            </w:r>
            <w:r w:rsidRPr="00AF6658">
              <w:rPr>
                <w:rFonts w:ascii="Times New Roman" w:eastAsia="Times New Roman" w:hAnsi="Times New Roman"/>
                <w:b w:val="0"/>
              </w:rPr>
              <w:t xml:space="preserve">бучающийся хорошо ориентируется в </w:t>
            </w:r>
            <w:r>
              <w:rPr>
                <w:rFonts w:ascii="Times New Roman" w:eastAsia="Times New Roman" w:hAnsi="Times New Roman"/>
                <w:b w:val="0"/>
              </w:rPr>
              <w:t xml:space="preserve">материале </w:t>
            </w:r>
            <w:r w:rsidRPr="00AF6658">
              <w:rPr>
                <w:rFonts w:ascii="Times New Roman" w:eastAsia="Times New Roman" w:hAnsi="Times New Roman"/>
                <w:b w:val="0"/>
              </w:rPr>
              <w:t>курс</w:t>
            </w:r>
            <w:r>
              <w:rPr>
                <w:rFonts w:ascii="Times New Roman" w:eastAsia="Times New Roman" w:hAnsi="Times New Roman"/>
                <w:b w:val="0"/>
              </w:rPr>
              <w:t xml:space="preserve">а, получены корректные ответы практически на все вопросы теста </w:t>
            </w:r>
            <w:r w:rsidRPr="001B5B00">
              <w:rPr>
                <w:rFonts w:ascii="Times New Roman" w:hAnsi="Times New Roman"/>
                <w:b w:val="0"/>
                <w:bCs w:val="0"/>
              </w:rPr>
              <w:t>(9</w:t>
            </w:r>
            <w:r>
              <w:rPr>
                <w:rFonts w:ascii="Times New Roman" w:hAnsi="Times New Roman"/>
                <w:b w:val="0"/>
                <w:bCs w:val="0"/>
              </w:rPr>
              <w:t>0</w:t>
            </w:r>
            <w:r w:rsidRPr="001B5B00">
              <w:rPr>
                <w:rFonts w:ascii="Times New Roman" w:hAnsi="Times New Roman"/>
                <w:b w:val="0"/>
                <w:bCs w:val="0"/>
              </w:rPr>
              <w:t>%-100%)</w:t>
            </w:r>
          </w:p>
        </w:tc>
        <w:tc>
          <w:tcPr>
            <w:tcW w:w="993" w:type="dxa"/>
            <w:tcBorders>
              <w:top w:val="single" w:sz="1" w:space="0" w:color="000000"/>
              <w:left w:val="single" w:sz="1" w:space="0" w:color="000000"/>
              <w:bottom w:val="single" w:sz="1" w:space="0" w:color="000000"/>
              <w:right w:val="single" w:sz="4" w:space="0" w:color="auto"/>
            </w:tcBorders>
            <w:shd w:val="clear" w:color="auto" w:fill="auto"/>
          </w:tcPr>
          <w:p w14:paraId="30075437" w14:textId="77777777" w:rsidR="009679BD" w:rsidRPr="0078242D" w:rsidRDefault="009679BD" w:rsidP="009679BD">
            <w:pPr>
              <w:pStyle w:val="TableHeading"/>
              <w:jc w:val="right"/>
              <w:rPr>
                <w:rFonts w:ascii="Times New Roman" w:hAnsi="Times New Roman"/>
                <w:b w:val="0"/>
              </w:rPr>
            </w:pPr>
            <w:r w:rsidRPr="00AF6658">
              <w:rPr>
                <w:rFonts w:ascii="Times New Roman" w:hAnsi="Times New Roman"/>
                <w:b w:val="0"/>
              </w:rPr>
              <w:t>A</w:t>
            </w:r>
          </w:p>
        </w:tc>
        <w:tc>
          <w:tcPr>
            <w:tcW w:w="992" w:type="dxa"/>
            <w:tcBorders>
              <w:top w:val="single" w:sz="1" w:space="0" w:color="000000"/>
              <w:left w:val="single" w:sz="4" w:space="0" w:color="auto"/>
              <w:right w:val="single" w:sz="4" w:space="0" w:color="auto"/>
            </w:tcBorders>
          </w:tcPr>
          <w:p w14:paraId="75B18930" w14:textId="77777777" w:rsidR="009679BD" w:rsidRPr="009D5647" w:rsidRDefault="009679BD" w:rsidP="009679BD">
            <w:pPr>
              <w:pStyle w:val="TableHeading"/>
              <w:rPr>
                <w:rFonts w:ascii="Times New Roman" w:hAnsi="Times New Roman"/>
                <w:b w:val="0"/>
              </w:rPr>
            </w:pPr>
            <w:r w:rsidRPr="009D5647">
              <w:rPr>
                <w:rFonts w:ascii="Times New Roman" w:hAnsi="Times New Roman"/>
                <w:b w:val="0"/>
              </w:rPr>
              <w:t>Зачтено</w:t>
            </w:r>
          </w:p>
          <w:p w14:paraId="24369275" w14:textId="36E8EC86" w:rsidR="009679BD" w:rsidRPr="009D5647" w:rsidRDefault="009679BD" w:rsidP="009679BD">
            <w:pPr>
              <w:pStyle w:val="TableHeading"/>
              <w:jc w:val="both"/>
              <w:rPr>
                <w:rFonts w:ascii="Times New Roman" w:hAnsi="Times New Roman"/>
                <w:b w:val="0"/>
              </w:rPr>
            </w:pPr>
          </w:p>
        </w:tc>
      </w:tr>
      <w:tr w:rsidR="009679BD" w:rsidRPr="00AF6658" w14:paraId="5F25C31D" w14:textId="77777777" w:rsidTr="009679BD">
        <w:tc>
          <w:tcPr>
            <w:tcW w:w="7315" w:type="dxa"/>
            <w:tcBorders>
              <w:left w:val="single" w:sz="1" w:space="0" w:color="000000"/>
              <w:bottom w:val="single" w:sz="1" w:space="0" w:color="000000"/>
            </w:tcBorders>
            <w:shd w:val="clear" w:color="auto" w:fill="auto"/>
          </w:tcPr>
          <w:p w14:paraId="190B3A6D" w14:textId="77777777" w:rsidR="009679BD" w:rsidRPr="00AF6658" w:rsidRDefault="009679BD" w:rsidP="009679BD">
            <w:pPr>
              <w:pStyle w:val="TableContents"/>
              <w:rPr>
                <w:rFonts w:ascii="Times New Roman" w:hAnsi="Times New Roman"/>
              </w:rPr>
            </w:pPr>
            <w:r>
              <w:rPr>
                <w:rFonts w:ascii="Times New Roman" w:eastAsia="Times New Roman" w:hAnsi="Times New Roman"/>
              </w:rPr>
              <w:t>О</w:t>
            </w:r>
            <w:r w:rsidRPr="00AF6658">
              <w:rPr>
                <w:rFonts w:ascii="Times New Roman" w:eastAsia="Times New Roman" w:hAnsi="Times New Roman"/>
              </w:rPr>
              <w:t>бучающийся хорошо ориентируется в</w:t>
            </w:r>
            <w:r>
              <w:rPr>
                <w:rFonts w:ascii="Times New Roman" w:eastAsia="Times New Roman" w:hAnsi="Times New Roman"/>
              </w:rPr>
              <w:t xml:space="preserve"> материале курса, </w:t>
            </w:r>
            <w:r w:rsidRPr="003059B6">
              <w:rPr>
                <w:rFonts w:ascii="Times New Roman" w:eastAsia="Times New Roman" w:hAnsi="Times New Roman"/>
              </w:rPr>
              <w:t xml:space="preserve">получены корректные ответы </w:t>
            </w:r>
            <w:r>
              <w:rPr>
                <w:rFonts w:ascii="Times New Roman" w:eastAsia="Times New Roman" w:hAnsi="Times New Roman"/>
              </w:rPr>
              <w:t>на большинство</w:t>
            </w:r>
            <w:r w:rsidRPr="003059B6">
              <w:rPr>
                <w:rFonts w:ascii="Times New Roman" w:eastAsia="Times New Roman" w:hAnsi="Times New Roman"/>
              </w:rPr>
              <w:t xml:space="preserve"> вопрос</w:t>
            </w:r>
            <w:r>
              <w:rPr>
                <w:rFonts w:ascii="Times New Roman" w:eastAsia="Times New Roman" w:hAnsi="Times New Roman"/>
              </w:rPr>
              <w:t>ов</w:t>
            </w:r>
            <w:r w:rsidRPr="003059B6">
              <w:rPr>
                <w:rFonts w:ascii="Times New Roman" w:eastAsia="Times New Roman" w:hAnsi="Times New Roman"/>
              </w:rPr>
              <w:t xml:space="preserve"> теста </w:t>
            </w:r>
            <w:r>
              <w:rPr>
                <w:rFonts w:ascii="Times New Roman" w:hAnsi="Times New Roman"/>
              </w:rPr>
              <w:t>(80%- 89</w:t>
            </w:r>
            <w:r w:rsidRPr="001B5B00">
              <w:rPr>
                <w:rFonts w:ascii="Times New Roman" w:hAnsi="Times New Roman"/>
              </w:rPr>
              <w:t>%)</w:t>
            </w:r>
          </w:p>
        </w:tc>
        <w:tc>
          <w:tcPr>
            <w:tcW w:w="993" w:type="dxa"/>
            <w:tcBorders>
              <w:left w:val="single" w:sz="1" w:space="0" w:color="000000"/>
              <w:bottom w:val="single" w:sz="1" w:space="0" w:color="000000"/>
              <w:right w:val="single" w:sz="4" w:space="0" w:color="auto"/>
            </w:tcBorders>
            <w:shd w:val="clear" w:color="auto" w:fill="auto"/>
          </w:tcPr>
          <w:p w14:paraId="5ECD2D5B" w14:textId="77777777" w:rsidR="009679BD" w:rsidRPr="00AF6658" w:rsidRDefault="009679BD" w:rsidP="009679BD">
            <w:pPr>
              <w:pStyle w:val="TableContents"/>
              <w:jc w:val="right"/>
              <w:rPr>
                <w:rFonts w:ascii="Times New Roman" w:hAnsi="Times New Roman"/>
              </w:rPr>
            </w:pPr>
            <w:r w:rsidRPr="00AF6658">
              <w:rPr>
                <w:rFonts w:ascii="Times New Roman" w:hAnsi="Times New Roman"/>
              </w:rPr>
              <w:t>B</w:t>
            </w:r>
          </w:p>
        </w:tc>
        <w:tc>
          <w:tcPr>
            <w:tcW w:w="992" w:type="dxa"/>
            <w:tcBorders>
              <w:left w:val="single" w:sz="4" w:space="0" w:color="auto"/>
              <w:right w:val="single" w:sz="4" w:space="0" w:color="auto"/>
            </w:tcBorders>
          </w:tcPr>
          <w:p w14:paraId="0051DA06" w14:textId="5826B0AC" w:rsidR="009679BD" w:rsidRPr="009D5647" w:rsidRDefault="009679BD" w:rsidP="009679BD">
            <w:pPr>
              <w:pStyle w:val="TableHeading"/>
              <w:rPr>
                <w:rFonts w:ascii="Times New Roman" w:hAnsi="Times New Roman"/>
                <w:b w:val="0"/>
              </w:rPr>
            </w:pPr>
          </w:p>
        </w:tc>
      </w:tr>
      <w:tr w:rsidR="009679BD" w:rsidRPr="00AF6658" w14:paraId="4D4FADCC" w14:textId="77777777" w:rsidTr="009679BD">
        <w:tc>
          <w:tcPr>
            <w:tcW w:w="7315" w:type="dxa"/>
            <w:tcBorders>
              <w:left w:val="single" w:sz="1" w:space="0" w:color="000000"/>
              <w:bottom w:val="single" w:sz="1" w:space="0" w:color="000000"/>
            </w:tcBorders>
            <w:shd w:val="clear" w:color="auto" w:fill="auto"/>
          </w:tcPr>
          <w:p w14:paraId="46BB0C73" w14:textId="77777777" w:rsidR="009679BD" w:rsidRPr="00D670C8" w:rsidRDefault="009679BD" w:rsidP="009679BD">
            <w:pPr>
              <w:pStyle w:val="TableContents"/>
              <w:rPr>
                <w:rFonts w:ascii="Times New Roman" w:hAnsi="Times New Roman"/>
              </w:rPr>
            </w:pPr>
            <w:r>
              <w:rPr>
                <w:rFonts w:ascii="Times New Roman" w:eastAsia="Times New Roman" w:hAnsi="Times New Roman"/>
              </w:rPr>
              <w:t>О</w:t>
            </w:r>
            <w:r w:rsidRPr="00AF6658">
              <w:rPr>
                <w:rFonts w:ascii="Times New Roman" w:eastAsia="Times New Roman" w:hAnsi="Times New Roman"/>
              </w:rPr>
              <w:t xml:space="preserve">бучающийся в целом ориентируется в </w:t>
            </w:r>
            <w:r>
              <w:rPr>
                <w:rFonts w:ascii="Times New Roman" w:eastAsia="Times New Roman" w:hAnsi="Times New Roman"/>
              </w:rPr>
              <w:t xml:space="preserve">материале </w:t>
            </w:r>
            <w:r w:rsidRPr="00AF6658">
              <w:rPr>
                <w:rFonts w:ascii="Times New Roman" w:eastAsia="Times New Roman" w:hAnsi="Times New Roman"/>
              </w:rPr>
              <w:t>курс</w:t>
            </w:r>
            <w:r>
              <w:rPr>
                <w:rFonts w:ascii="Times New Roman" w:eastAsia="Times New Roman" w:hAnsi="Times New Roman"/>
              </w:rPr>
              <w:t>а</w:t>
            </w:r>
            <w:r w:rsidRPr="00AF6658">
              <w:rPr>
                <w:rFonts w:ascii="Times New Roman" w:eastAsia="Times New Roman" w:hAnsi="Times New Roman"/>
              </w:rPr>
              <w:t xml:space="preserve">, </w:t>
            </w:r>
            <w:r w:rsidRPr="003059B6">
              <w:rPr>
                <w:rFonts w:ascii="Times New Roman" w:eastAsia="Times New Roman" w:hAnsi="Times New Roman"/>
              </w:rPr>
              <w:t xml:space="preserve">получены корректные ответы на </w:t>
            </w:r>
            <w:r>
              <w:rPr>
                <w:rFonts w:ascii="Times New Roman" w:eastAsia="Times New Roman" w:hAnsi="Times New Roman"/>
              </w:rPr>
              <w:t xml:space="preserve">значительную часть </w:t>
            </w:r>
            <w:r w:rsidRPr="003059B6">
              <w:rPr>
                <w:rFonts w:ascii="Times New Roman" w:eastAsia="Times New Roman" w:hAnsi="Times New Roman"/>
              </w:rPr>
              <w:t>вопрос</w:t>
            </w:r>
            <w:r>
              <w:rPr>
                <w:rFonts w:ascii="Times New Roman" w:eastAsia="Times New Roman" w:hAnsi="Times New Roman"/>
              </w:rPr>
              <w:t>ов</w:t>
            </w:r>
            <w:r w:rsidRPr="003059B6">
              <w:rPr>
                <w:rFonts w:ascii="Times New Roman" w:eastAsia="Times New Roman" w:hAnsi="Times New Roman"/>
              </w:rPr>
              <w:t xml:space="preserve"> теста </w:t>
            </w:r>
            <w:r>
              <w:rPr>
                <w:rFonts w:ascii="Times New Roman" w:hAnsi="Times New Roman"/>
              </w:rPr>
              <w:t>(70%- 79</w:t>
            </w:r>
            <w:r w:rsidRPr="001B5B00">
              <w:rPr>
                <w:rFonts w:ascii="Times New Roman" w:hAnsi="Times New Roman"/>
              </w:rPr>
              <w:t>%)</w:t>
            </w:r>
            <w:r>
              <w:rPr>
                <w:rFonts w:ascii="Times New Roman" w:eastAsia="Times New Roman" w:hAnsi="Times New Roman"/>
              </w:rPr>
              <w:t xml:space="preserve"> </w:t>
            </w:r>
          </w:p>
        </w:tc>
        <w:tc>
          <w:tcPr>
            <w:tcW w:w="993" w:type="dxa"/>
            <w:tcBorders>
              <w:left w:val="single" w:sz="1" w:space="0" w:color="000000"/>
              <w:bottom w:val="single" w:sz="1" w:space="0" w:color="000000"/>
              <w:right w:val="single" w:sz="4" w:space="0" w:color="auto"/>
            </w:tcBorders>
            <w:shd w:val="clear" w:color="auto" w:fill="auto"/>
          </w:tcPr>
          <w:p w14:paraId="10D962A2" w14:textId="77777777" w:rsidR="009679BD" w:rsidRPr="00AF6658" w:rsidRDefault="009679BD" w:rsidP="009679BD">
            <w:pPr>
              <w:pStyle w:val="TableContents"/>
              <w:jc w:val="right"/>
              <w:rPr>
                <w:rFonts w:ascii="Times New Roman" w:hAnsi="Times New Roman"/>
                <w:lang w:val="en-US"/>
              </w:rPr>
            </w:pPr>
            <w:r w:rsidRPr="00AF6658">
              <w:rPr>
                <w:rFonts w:ascii="Times New Roman" w:hAnsi="Times New Roman"/>
              </w:rPr>
              <w:t>C</w:t>
            </w:r>
          </w:p>
        </w:tc>
        <w:tc>
          <w:tcPr>
            <w:tcW w:w="992" w:type="dxa"/>
            <w:tcBorders>
              <w:left w:val="single" w:sz="4" w:space="0" w:color="auto"/>
              <w:right w:val="single" w:sz="4" w:space="0" w:color="auto"/>
            </w:tcBorders>
          </w:tcPr>
          <w:p w14:paraId="7EA9A5EF" w14:textId="5D2627CA" w:rsidR="009679BD" w:rsidRPr="009D5647" w:rsidRDefault="009679BD" w:rsidP="009679BD">
            <w:pPr>
              <w:pStyle w:val="TableHeading"/>
              <w:rPr>
                <w:rFonts w:ascii="Times New Roman" w:hAnsi="Times New Roman"/>
                <w:b w:val="0"/>
              </w:rPr>
            </w:pPr>
          </w:p>
        </w:tc>
      </w:tr>
      <w:tr w:rsidR="009679BD" w:rsidRPr="00AF6658" w14:paraId="478BB1FD" w14:textId="77777777" w:rsidTr="009679BD">
        <w:tc>
          <w:tcPr>
            <w:tcW w:w="7315" w:type="dxa"/>
            <w:tcBorders>
              <w:left w:val="single" w:sz="1" w:space="0" w:color="000000"/>
              <w:bottom w:val="single" w:sz="1" w:space="0" w:color="000000"/>
            </w:tcBorders>
            <w:shd w:val="clear" w:color="auto" w:fill="auto"/>
          </w:tcPr>
          <w:p w14:paraId="04CB3B36" w14:textId="77777777" w:rsidR="009679BD" w:rsidRPr="00AF6658" w:rsidRDefault="009679BD" w:rsidP="009679BD">
            <w:pPr>
              <w:pStyle w:val="TableContents"/>
              <w:rPr>
                <w:rFonts w:ascii="Times New Roman" w:hAnsi="Times New Roman"/>
              </w:rPr>
            </w:pPr>
            <w:r>
              <w:rPr>
                <w:rFonts w:ascii="Times New Roman" w:eastAsia="Times New Roman" w:hAnsi="Times New Roman"/>
              </w:rPr>
              <w:t xml:space="preserve">Обучающийся продемонстрировал </w:t>
            </w:r>
            <w:r w:rsidRPr="00AF6658">
              <w:rPr>
                <w:rFonts w:ascii="Times New Roman" w:eastAsia="Times New Roman" w:hAnsi="Times New Roman"/>
              </w:rPr>
              <w:t>знание основных вопросов по темам курса</w:t>
            </w:r>
            <w:r>
              <w:rPr>
                <w:rFonts w:ascii="Times New Roman" w:eastAsia="Times New Roman" w:hAnsi="Times New Roman"/>
              </w:rPr>
              <w:t xml:space="preserve">, </w:t>
            </w:r>
            <w:r w:rsidRPr="003059B6">
              <w:rPr>
                <w:rFonts w:ascii="Times New Roman" w:eastAsia="Times New Roman" w:hAnsi="Times New Roman"/>
              </w:rPr>
              <w:t xml:space="preserve">получены корректные ответы на </w:t>
            </w:r>
            <w:r>
              <w:rPr>
                <w:rFonts w:ascii="Times New Roman" w:eastAsia="Times New Roman" w:hAnsi="Times New Roman"/>
              </w:rPr>
              <w:t xml:space="preserve">значительную часть </w:t>
            </w:r>
            <w:r w:rsidRPr="003059B6">
              <w:rPr>
                <w:rFonts w:ascii="Times New Roman" w:eastAsia="Times New Roman" w:hAnsi="Times New Roman"/>
              </w:rPr>
              <w:t>вопрос</w:t>
            </w:r>
            <w:r>
              <w:rPr>
                <w:rFonts w:ascii="Times New Roman" w:eastAsia="Times New Roman" w:hAnsi="Times New Roman"/>
              </w:rPr>
              <w:t>ов</w:t>
            </w:r>
            <w:r w:rsidRPr="003059B6">
              <w:rPr>
                <w:rFonts w:ascii="Times New Roman" w:eastAsia="Times New Roman" w:hAnsi="Times New Roman"/>
              </w:rPr>
              <w:t xml:space="preserve"> теста </w:t>
            </w:r>
            <w:r>
              <w:rPr>
                <w:rFonts w:ascii="Times New Roman" w:hAnsi="Times New Roman"/>
              </w:rPr>
              <w:t>(61%- 69</w:t>
            </w:r>
            <w:r w:rsidRPr="001B5B00">
              <w:rPr>
                <w:rFonts w:ascii="Times New Roman" w:hAnsi="Times New Roman"/>
              </w:rPr>
              <w:t>%)</w:t>
            </w:r>
          </w:p>
        </w:tc>
        <w:tc>
          <w:tcPr>
            <w:tcW w:w="993" w:type="dxa"/>
            <w:tcBorders>
              <w:left w:val="single" w:sz="1" w:space="0" w:color="000000"/>
              <w:bottom w:val="single" w:sz="1" w:space="0" w:color="000000"/>
              <w:right w:val="single" w:sz="4" w:space="0" w:color="auto"/>
            </w:tcBorders>
            <w:shd w:val="clear" w:color="auto" w:fill="auto"/>
          </w:tcPr>
          <w:p w14:paraId="03AB40C4" w14:textId="77777777" w:rsidR="009679BD" w:rsidRPr="00AF6658" w:rsidRDefault="009679BD" w:rsidP="009679BD">
            <w:pPr>
              <w:pStyle w:val="TableContents"/>
              <w:jc w:val="right"/>
              <w:rPr>
                <w:rFonts w:ascii="Times New Roman" w:hAnsi="Times New Roman"/>
                <w:lang w:val="en-US"/>
              </w:rPr>
            </w:pPr>
            <w:r w:rsidRPr="00AF6658">
              <w:rPr>
                <w:rFonts w:ascii="Times New Roman" w:hAnsi="Times New Roman"/>
              </w:rPr>
              <w:t>D</w:t>
            </w:r>
          </w:p>
        </w:tc>
        <w:tc>
          <w:tcPr>
            <w:tcW w:w="992" w:type="dxa"/>
            <w:tcBorders>
              <w:left w:val="single" w:sz="4" w:space="0" w:color="auto"/>
              <w:right w:val="single" w:sz="4" w:space="0" w:color="auto"/>
            </w:tcBorders>
          </w:tcPr>
          <w:p w14:paraId="5BE050E1" w14:textId="2C68890F" w:rsidR="009679BD" w:rsidRPr="009D5647" w:rsidRDefault="009679BD" w:rsidP="009679BD">
            <w:pPr>
              <w:pStyle w:val="TableHeading"/>
              <w:rPr>
                <w:rFonts w:ascii="Times New Roman" w:hAnsi="Times New Roman"/>
                <w:b w:val="0"/>
              </w:rPr>
            </w:pPr>
          </w:p>
        </w:tc>
      </w:tr>
      <w:tr w:rsidR="009679BD" w:rsidRPr="00AF6658" w14:paraId="3F6E0256" w14:textId="77777777" w:rsidTr="009679BD">
        <w:tc>
          <w:tcPr>
            <w:tcW w:w="7315" w:type="dxa"/>
            <w:tcBorders>
              <w:left w:val="single" w:sz="1" w:space="0" w:color="000000"/>
              <w:bottom w:val="single" w:sz="1" w:space="0" w:color="000000"/>
            </w:tcBorders>
            <w:shd w:val="clear" w:color="auto" w:fill="auto"/>
          </w:tcPr>
          <w:p w14:paraId="5538001D" w14:textId="77777777" w:rsidR="009679BD" w:rsidRPr="00AF6658" w:rsidRDefault="009679BD" w:rsidP="009679BD">
            <w:pPr>
              <w:pStyle w:val="TableContents"/>
              <w:rPr>
                <w:rFonts w:ascii="Times New Roman" w:hAnsi="Times New Roman"/>
              </w:rPr>
            </w:pPr>
            <w:r>
              <w:rPr>
                <w:rFonts w:ascii="Times New Roman" w:hAnsi="Times New Roman"/>
              </w:rPr>
              <w:t xml:space="preserve">Обучающийся продемонстрировал </w:t>
            </w:r>
            <w:r w:rsidRPr="00AF6658">
              <w:rPr>
                <w:rFonts w:ascii="Times New Roman" w:hAnsi="Times New Roman"/>
              </w:rPr>
              <w:t>знание материала в минимально</w:t>
            </w:r>
            <w:r>
              <w:rPr>
                <w:rFonts w:ascii="Times New Roman" w:hAnsi="Times New Roman"/>
              </w:rPr>
              <w:t>м</w:t>
            </w:r>
            <w:r w:rsidRPr="00AF6658">
              <w:rPr>
                <w:rFonts w:ascii="Times New Roman" w:hAnsi="Times New Roman"/>
              </w:rPr>
              <w:t xml:space="preserve"> </w:t>
            </w:r>
            <w:r>
              <w:rPr>
                <w:rFonts w:ascii="Times New Roman" w:hAnsi="Times New Roman"/>
              </w:rPr>
              <w:t xml:space="preserve">требуемом </w:t>
            </w:r>
            <w:r w:rsidRPr="00AF6658">
              <w:rPr>
                <w:rFonts w:ascii="Times New Roman" w:hAnsi="Times New Roman"/>
              </w:rPr>
              <w:t>объёме</w:t>
            </w:r>
            <w:r>
              <w:rPr>
                <w:rFonts w:ascii="Times New Roman" w:hAnsi="Times New Roman"/>
              </w:rPr>
              <w:t xml:space="preserve">, </w:t>
            </w:r>
            <w:r w:rsidRPr="003059B6">
              <w:rPr>
                <w:rFonts w:ascii="Times New Roman" w:eastAsia="Times New Roman" w:hAnsi="Times New Roman"/>
              </w:rPr>
              <w:t xml:space="preserve">получены корректные ответы на </w:t>
            </w:r>
            <w:proofErr w:type="gramStart"/>
            <w:r>
              <w:rPr>
                <w:rFonts w:ascii="Times New Roman" w:eastAsia="Times New Roman" w:hAnsi="Times New Roman"/>
              </w:rPr>
              <w:t>минимально  допустимую</w:t>
            </w:r>
            <w:proofErr w:type="gramEnd"/>
            <w:r>
              <w:rPr>
                <w:rFonts w:ascii="Times New Roman" w:eastAsia="Times New Roman" w:hAnsi="Times New Roman"/>
              </w:rPr>
              <w:t xml:space="preserve"> часть </w:t>
            </w:r>
            <w:r w:rsidRPr="003059B6">
              <w:rPr>
                <w:rFonts w:ascii="Times New Roman" w:eastAsia="Times New Roman" w:hAnsi="Times New Roman"/>
              </w:rPr>
              <w:t>вопрос</w:t>
            </w:r>
            <w:r>
              <w:rPr>
                <w:rFonts w:ascii="Times New Roman" w:eastAsia="Times New Roman" w:hAnsi="Times New Roman"/>
              </w:rPr>
              <w:t>ов</w:t>
            </w:r>
            <w:r w:rsidRPr="003059B6">
              <w:rPr>
                <w:rFonts w:ascii="Times New Roman" w:eastAsia="Times New Roman" w:hAnsi="Times New Roman"/>
              </w:rPr>
              <w:t xml:space="preserve"> теста</w:t>
            </w:r>
            <w:r>
              <w:rPr>
                <w:rFonts w:ascii="Times New Roman" w:hAnsi="Times New Roman"/>
              </w:rPr>
              <w:t xml:space="preserve"> </w:t>
            </w:r>
            <w:r w:rsidRPr="00AF6658">
              <w:rPr>
                <w:rFonts w:ascii="Times New Roman" w:hAnsi="Times New Roman"/>
              </w:rPr>
              <w:t>(</w:t>
            </w:r>
            <w:r>
              <w:rPr>
                <w:rFonts w:ascii="Times New Roman" w:hAnsi="Times New Roman"/>
              </w:rPr>
              <w:t>5</w:t>
            </w:r>
            <w:r w:rsidRPr="00AF6658">
              <w:rPr>
                <w:rFonts w:ascii="Times New Roman" w:hAnsi="Times New Roman"/>
              </w:rPr>
              <w:t>0%-6</w:t>
            </w:r>
            <w:r>
              <w:rPr>
                <w:rFonts w:ascii="Times New Roman" w:hAnsi="Times New Roman"/>
              </w:rPr>
              <w:t>0</w:t>
            </w:r>
            <w:r w:rsidRPr="00AF6658">
              <w:rPr>
                <w:rFonts w:ascii="Times New Roman" w:hAnsi="Times New Roman"/>
              </w:rPr>
              <w:t>%)</w:t>
            </w:r>
          </w:p>
        </w:tc>
        <w:tc>
          <w:tcPr>
            <w:tcW w:w="993" w:type="dxa"/>
            <w:tcBorders>
              <w:left w:val="single" w:sz="1" w:space="0" w:color="000000"/>
              <w:bottom w:val="single" w:sz="1" w:space="0" w:color="000000"/>
              <w:right w:val="single" w:sz="4" w:space="0" w:color="auto"/>
            </w:tcBorders>
            <w:shd w:val="clear" w:color="auto" w:fill="auto"/>
          </w:tcPr>
          <w:p w14:paraId="60694421" w14:textId="77777777" w:rsidR="009679BD" w:rsidRPr="00AF6658" w:rsidRDefault="009679BD" w:rsidP="009679BD">
            <w:pPr>
              <w:pStyle w:val="TableContents"/>
              <w:jc w:val="right"/>
              <w:rPr>
                <w:rFonts w:ascii="Times New Roman" w:hAnsi="Times New Roman"/>
                <w:lang w:val="en-US"/>
              </w:rPr>
            </w:pPr>
            <w:r w:rsidRPr="00AF6658">
              <w:rPr>
                <w:rFonts w:ascii="Times New Roman" w:hAnsi="Times New Roman"/>
              </w:rPr>
              <w:t>E</w:t>
            </w:r>
          </w:p>
        </w:tc>
        <w:tc>
          <w:tcPr>
            <w:tcW w:w="992" w:type="dxa"/>
            <w:tcBorders>
              <w:left w:val="single" w:sz="4" w:space="0" w:color="auto"/>
              <w:bottom w:val="single" w:sz="1" w:space="0" w:color="000000"/>
              <w:right w:val="single" w:sz="4" w:space="0" w:color="auto"/>
            </w:tcBorders>
          </w:tcPr>
          <w:p w14:paraId="41679FE6" w14:textId="18A6C0A5" w:rsidR="009679BD" w:rsidRPr="009D5647" w:rsidRDefault="009679BD" w:rsidP="009679BD">
            <w:pPr>
              <w:pStyle w:val="TableHeading"/>
              <w:rPr>
                <w:rFonts w:ascii="Times New Roman" w:hAnsi="Times New Roman"/>
                <w:b w:val="0"/>
              </w:rPr>
            </w:pPr>
          </w:p>
        </w:tc>
      </w:tr>
      <w:tr w:rsidR="008E6C5A" w:rsidRPr="00AF6658" w14:paraId="2D1CD83A" w14:textId="77777777" w:rsidTr="009679BD">
        <w:tc>
          <w:tcPr>
            <w:tcW w:w="7315" w:type="dxa"/>
            <w:tcBorders>
              <w:left w:val="single" w:sz="1" w:space="0" w:color="000000"/>
              <w:bottom w:val="single" w:sz="1" w:space="0" w:color="000000"/>
            </w:tcBorders>
            <w:shd w:val="clear" w:color="auto" w:fill="auto"/>
          </w:tcPr>
          <w:p w14:paraId="7A5C7787" w14:textId="77777777" w:rsidR="008E6C5A" w:rsidRPr="00733CCE" w:rsidRDefault="008E6C5A" w:rsidP="009679BD">
            <w:pPr>
              <w:pStyle w:val="TableContents"/>
              <w:rPr>
                <w:rFonts w:ascii="Times New Roman" w:hAnsi="Times New Roman"/>
              </w:rPr>
            </w:pPr>
            <w:r>
              <w:rPr>
                <w:rFonts w:ascii="Times New Roman" w:hAnsi="Times New Roman"/>
              </w:rPr>
              <w:t xml:space="preserve">Обучающийся продемонстрировал неудовлетворительное знание учебного материала, </w:t>
            </w:r>
            <w:r w:rsidRPr="003059B6">
              <w:rPr>
                <w:rFonts w:ascii="Times New Roman" w:eastAsia="Times New Roman" w:hAnsi="Times New Roman"/>
              </w:rPr>
              <w:t xml:space="preserve">получены корректные ответы </w:t>
            </w:r>
            <w:r>
              <w:rPr>
                <w:rFonts w:ascii="Times New Roman" w:hAnsi="Times New Roman"/>
              </w:rPr>
              <w:t xml:space="preserve">менее чем на 50% </w:t>
            </w:r>
            <w:r w:rsidRPr="003059B6">
              <w:rPr>
                <w:rFonts w:ascii="Times New Roman" w:eastAsia="Times New Roman" w:hAnsi="Times New Roman"/>
              </w:rPr>
              <w:t>вопрос</w:t>
            </w:r>
            <w:r>
              <w:rPr>
                <w:rFonts w:ascii="Times New Roman" w:eastAsia="Times New Roman" w:hAnsi="Times New Roman"/>
              </w:rPr>
              <w:t>ов</w:t>
            </w:r>
            <w:r w:rsidRPr="003059B6">
              <w:rPr>
                <w:rFonts w:ascii="Times New Roman" w:eastAsia="Times New Roman" w:hAnsi="Times New Roman"/>
              </w:rPr>
              <w:t xml:space="preserve"> теста</w:t>
            </w:r>
            <w:r>
              <w:rPr>
                <w:rFonts w:ascii="Times New Roman" w:hAnsi="Times New Roman"/>
              </w:rPr>
              <w:t xml:space="preserve"> </w:t>
            </w:r>
          </w:p>
        </w:tc>
        <w:tc>
          <w:tcPr>
            <w:tcW w:w="993" w:type="dxa"/>
            <w:tcBorders>
              <w:left w:val="single" w:sz="1" w:space="0" w:color="000000"/>
              <w:bottom w:val="single" w:sz="1" w:space="0" w:color="000000"/>
              <w:right w:val="single" w:sz="4" w:space="0" w:color="auto"/>
            </w:tcBorders>
            <w:shd w:val="clear" w:color="auto" w:fill="auto"/>
          </w:tcPr>
          <w:p w14:paraId="48627186" w14:textId="77777777" w:rsidR="008E6C5A" w:rsidRPr="00AF6658" w:rsidRDefault="008E6C5A" w:rsidP="009679BD">
            <w:pPr>
              <w:pStyle w:val="TableContents"/>
              <w:jc w:val="right"/>
              <w:rPr>
                <w:rFonts w:ascii="Times New Roman" w:hAnsi="Times New Roman"/>
                <w:lang w:val="en-US"/>
              </w:rPr>
            </w:pPr>
            <w:r w:rsidRPr="00AF6658">
              <w:rPr>
                <w:rFonts w:ascii="Times New Roman" w:hAnsi="Times New Roman"/>
              </w:rPr>
              <w:t>F</w:t>
            </w:r>
          </w:p>
        </w:tc>
        <w:tc>
          <w:tcPr>
            <w:tcW w:w="992" w:type="dxa"/>
            <w:tcBorders>
              <w:left w:val="single" w:sz="4" w:space="0" w:color="auto"/>
              <w:bottom w:val="single" w:sz="1" w:space="0" w:color="000000"/>
              <w:right w:val="single" w:sz="4" w:space="0" w:color="auto"/>
            </w:tcBorders>
          </w:tcPr>
          <w:p w14:paraId="03AA08B6" w14:textId="504A1C21" w:rsidR="008E6C5A" w:rsidRPr="009D5647" w:rsidRDefault="009679BD" w:rsidP="009679BD">
            <w:pPr>
              <w:pStyle w:val="TableHeading"/>
              <w:rPr>
                <w:rFonts w:ascii="Times New Roman" w:hAnsi="Times New Roman"/>
                <w:b w:val="0"/>
              </w:rPr>
            </w:pPr>
            <w:r w:rsidRPr="009D5647">
              <w:rPr>
                <w:rFonts w:ascii="Times New Roman" w:hAnsi="Times New Roman"/>
                <w:b w:val="0"/>
              </w:rPr>
              <w:t>Н</w:t>
            </w:r>
            <w:r w:rsidR="008E6C5A" w:rsidRPr="009D5647">
              <w:rPr>
                <w:rFonts w:ascii="Times New Roman" w:hAnsi="Times New Roman"/>
                <w:b w:val="0"/>
              </w:rPr>
              <w:t>е зачтено</w:t>
            </w:r>
          </w:p>
        </w:tc>
      </w:tr>
    </w:tbl>
    <w:p w14:paraId="435861E2" w14:textId="77777777" w:rsidR="00E5059D" w:rsidRPr="00E15B3A" w:rsidRDefault="00E5059D" w:rsidP="00317D8F">
      <w:pPr>
        <w:spacing w:before="0" w:after="0"/>
        <w:rPr>
          <w:szCs w:val="24"/>
        </w:rPr>
      </w:pPr>
    </w:p>
    <w:p w14:paraId="30AFED26" w14:textId="77777777" w:rsidR="00E5059D" w:rsidRPr="00675585" w:rsidRDefault="00E5059D" w:rsidP="003315F0">
      <w:pPr>
        <w:spacing w:before="0" w:after="0"/>
        <w:rPr>
          <w:b/>
          <w:szCs w:val="24"/>
        </w:rPr>
      </w:pPr>
      <w:r w:rsidRPr="00675585">
        <w:rPr>
          <w:b/>
          <w:szCs w:val="24"/>
        </w:rPr>
        <w:t>3.1.4</w:t>
      </w:r>
      <w:r w:rsidRPr="00675585">
        <w:rPr>
          <w:b/>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6829A0AC" w14:textId="77777777" w:rsidR="00E5059D" w:rsidRPr="00675585" w:rsidRDefault="00E5059D" w:rsidP="00BB443C">
      <w:pPr>
        <w:spacing w:before="0" w:after="0"/>
        <w:rPr>
          <w:b/>
          <w:szCs w:val="24"/>
        </w:rPr>
      </w:pPr>
    </w:p>
    <w:p w14:paraId="2005C678" w14:textId="77777777" w:rsidR="00E5059D" w:rsidRDefault="009D5174" w:rsidP="00251011">
      <w:pPr>
        <w:spacing w:before="0" w:after="0"/>
        <w:ind w:firstLine="708"/>
        <w:rPr>
          <w:szCs w:val="24"/>
        </w:rPr>
      </w:pPr>
      <w:r>
        <w:rPr>
          <w:szCs w:val="24"/>
        </w:rPr>
        <w:t xml:space="preserve">Самоконтроль текущей успеваемости осуществляется </w:t>
      </w:r>
      <w:r w:rsidR="00331F42">
        <w:rPr>
          <w:szCs w:val="24"/>
        </w:rPr>
        <w:t>обучающимся</w:t>
      </w:r>
      <w:r>
        <w:rPr>
          <w:szCs w:val="24"/>
        </w:rPr>
        <w:t xml:space="preserve"> </w:t>
      </w:r>
      <w:r w:rsidR="00A65B27">
        <w:rPr>
          <w:szCs w:val="24"/>
        </w:rPr>
        <w:t>посредством</w:t>
      </w:r>
      <w:r>
        <w:rPr>
          <w:szCs w:val="24"/>
        </w:rPr>
        <w:t xml:space="preserve"> подготовки им ответов на вопросы или </w:t>
      </w:r>
      <w:r w:rsidR="00A65B27">
        <w:rPr>
          <w:szCs w:val="24"/>
        </w:rPr>
        <w:t xml:space="preserve">выполнения </w:t>
      </w:r>
      <w:r>
        <w:rPr>
          <w:szCs w:val="24"/>
        </w:rPr>
        <w:t>задан</w:t>
      </w:r>
      <w:r w:rsidR="00A65B27">
        <w:rPr>
          <w:szCs w:val="24"/>
        </w:rPr>
        <w:t>ий</w:t>
      </w:r>
      <w:r>
        <w:rPr>
          <w:szCs w:val="24"/>
        </w:rPr>
        <w:t xml:space="preserve"> для само</w:t>
      </w:r>
      <w:r w:rsidR="00A65B27">
        <w:rPr>
          <w:szCs w:val="24"/>
        </w:rPr>
        <w:t>контроля</w:t>
      </w:r>
      <w:r>
        <w:rPr>
          <w:szCs w:val="24"/>
        </w:rPr>
        <w:t xml:space="preserve">. </w:t>
      </w:r>
      <w:r w:rsidR="00A43031">
        <w:rPr>
          <w:szCs w:val="24"/>
        </w:rPr>
        <w:t>Задания и вопросы для само</w:t>
      </w:r>
      <w:r w:rsidR="009676C7">
        <w:rPr>
          <w:szCs w:val="24"/>
        </w:rPr>
        <w:t>контроля текущей успеваемости содержат вопросы</w:t>
      </w:r>
      <w:r w:rsidR="00A43031">
        <w:rPr>
          <w:szCs w:val="24"/>
        </w:rPr>
        <w:t xml:space="preserve"> и задания</w:t>
      </w:r>
      <w:r w:rsidR="009676C7">
        <w:rPr>
          <w:szCs w:val="24"/>
        </w:rPr>
        <w:t xml:space="preserve"> по отдельным учебным модулям. </w:t>
      </w:r>
      <w:r>
        <w:rPr>
          <w:szCs w:val="24"/>
        </w:rPr>
        <w:t>Предлагаемые</w:t>
      </w:r>
      <w:r w:rsidR="00E5059D" w:rsidRPr="00AE28DD">
        <w:rPr>
          <w:szCs w:val="24"/>
        </w:rPr>
        <w:t xml:space="preserve"> для прохождения промежуточной аттестации </w:t>
      </w:r>
      <w:r w:rsidR="00A43031">
        <w:rPr>
          <w:szCs w:val="24"/>
        </w:rPr>
        <w:t xml:space="preserve">итоговые </w:t>
      </w:r>
      <w:r w:rsidR="00E5059D" w:rsidRPr="00AE28DD">
        <w:rPr>
          <w:szCs w:val="24"/>
        </w:rPr>
        <w:t xml:space="preserve">тесты содержат в себе </w:t>
      </w:r>
      <w:r w:rsidR="0071241D">
        <w:rPr>
          <w:szCs w:val="24"/>
        </w:rPr>
        <w:t>пятнадцать</w:t>
      </w:r>
      <w:r w:rsidR="00E5059D" w:rsidRPr="00AE28DD">
        <w:rPr>
          <w:szCs w:val="24"/>
        </w:rPr>
        <w:t xml:space="preserve"> </w:t>
      </w:r>
      <w:r w:rsidR="00A43031">
        <w:rPr>
          <w:szCs w:val="24"/>
        </w:rPr>
        <w:t>вопросов (</w:t>
      </w:r>
      <w:r w:rsidR="00E5059D" w:rsidRPr="00AE28DD">
        <w:rPr>
          <w:szCs w:val="24"/>
        </w:rPr>
        <w:t>заданий</w:t>
      </w:r>
      <w:r w:rsidR="00A43031">
        <w:rPr>
          <w:szCs w:val="24"/>
        </w:rPr>
        <w:t>)</w:t>
      </w:r>
      <w:r w:rsidR="00E5059D" w:rsidRPr="00AE28DD">
        <w:rPr>
          <w:szCs w:val="24"/>
        </w:rPr>
        <w:t xml:space="preserve"> по любым темам, входящим в курс (перечислены в п. 2.2 настоящей РПД). Тесты </w:t>
      </w:r>
      <w:r w:rsidR="00675585">
        <w:rPr>
          <w:szCs w:val="24"/>
        </w:rPr>
        <w:t xml:space="preserve">имеют форму </w:t>
      </w:r>
      <w:r w:rsidR="00E5059D" w:rsidRPr="00AE28DD">
        <w:rPr>
          <w:szCs w:val="24"/>
        </w:rPr>
        <w:t>вопрос</w:t>
      </w:r>
      <w:r w:rsidR="00675585">
        <w:rPr>
          <w:szCs w:val="24"/>
        </w:rPr>
        <w:t>а с четырьмя вариантами ответов (с од</w:t>
      </w:r>
      <w:r w:rsidR="00331F42">
        <w:rPr>
          <w:szCs w:val="24"/>
        </w:rPr>
        <w:t>ним</w:t>
      </w:r>
      <w:r w:rsidR="00675585">
        <w:rPr>
          <w:szCs w:val="24"/>
        </w:rPr>
        <w:t xml:space="preserve"> или несколькими правильными вариантами ответов)</w:t>
      </w:r>
      <w:r w:rsidR="009676C7">
        <w:rPr>
          <w:szCs w:val="24"/>
        </w:rPr>
        <w:t>.</w:t>
      </w:r>
    </w:p>
    <w:p w14:paraId="189BB739" w14:textId="77777777" w:rsidR="0035260A" w:rsidRDefault="009D5174" w:rsidP="009D5174">
      <w:pPr>
        <w:rPr>
          <w:szCs w:val="24"/>
          <w:u w:val="single"/>
        </w:rPr>
      </w:pPr>
      <w:r w:rsidRPr="009D5174">
        <w:rPr>
          <w:szCs w:val="24"/>
          <w:u w:val="single"/>
        </w:rPr>
        <w:t xml:space="preserve">Образцы вопросов </w:t>
      </w:r>
      <w:r w:rsidR="0002670F">
        <w:rPr>
          <w:szCs w:val="24"/>
          <w:u w:val="single"/>
        </w:rPr>
        <w:t xml:space="preserve">и заданий </w:t>
      </w:r>
      <w:r w:rsidRPr="009D5174">
        <w:rPr>
          <w:szCs w:val="24"/>
          <w:u w:val="single"/>
        </w:rPr>
        <w:t>для само</w:t>
      </w:r>
      <w:r w:rsidR="00117CB4">
        <w:rPr>
          <w:szCs w:val="24"/>
          <w:u w:val="single"/>
        </w:rPr>
        <w:t>контроля</w:t>
      </w:r>
    </w:p>
    <w:p w14:paraId="28D0C014" w14:textId="77777777" w:rsidR="009D5174" w:rsidRPr="009D5174" w:rsidRDefault="0035260A" w:rsidP="009D5174">
      <w:pPr>
        <w:rPr>
          <w:szCs w:val="24"/>
          <w:u w:val="single"/>
        </w:rPr>
      </w:pPr>
      <w:r>
        <w:rPr>
          <w:szCs w:val="24"/>
        </w:rPr>
        <w:t xml:space="preserve">Вопросы </w:t>
      </w:r>
      <w:proofErr w:type="gramStart"/>
      <w:r>
        <w:rPr>
          <w:szCs w:val="24"/>
        </w:rPr>
        <w:t xml:space="preserve">и </w:t>
      </w:r>
      <w:r w:rsidRPr="002A2469">
        <w:rPr>
          <w:szCs w:val="24"/>
        </w:rPr>
        <w:t xml:space="preserve"> задания</w:t>
      </w:r>
      <w:proofErr w:type="gramEnd"/>
      <w:r w:rsidRPr="002A2469">
        <w:rPr>
          <w:szCs w:val="24"/>
        </w:rPr>
        <w:t xml:space="preserve"> основаны на материалах лекций</w:t>
      </w:r>
      <w:r>
        <w:rPr>
          <w:szCs w:val="24"/>
        </w:rPr>
        <w:t>.</w:t>
      </w:r>
      <w:r w:rsidR="009D5174" w:rsidRPr="009D5174">
        <w:rPr>
          <w:szCs w:val="24"/>
          <w:u w:val="single"/>
        </w:rPr>
        <w:t xml:space="preserve"> </w:t>
      </w:r>
    </w:p>
    <w:p w14:paraId="6B6585D9" w14:textId="77777777" w:rsidR="00E459C7" w:rsidRPr="00E459C7" w:rsidRDefault="00E459C7" w:rsidP="00E459C7">
      <w:pPr>
        <w:pStyle w:val="a0"/>
        <w:numPr>
          <w:ilvl w:val="0"/>
          <w:numId w:val="6"/>
        </w:numPr>
        <w:contextualSpacing/>
        <w:rPr>
          <w:rFonts w:ascii="Times New Roman" w:hAnsi="Times New Roman" w:cs="Times New Roman"/>
          <w:sz w:val="24"/>
          <w:szCs w:val="24"/>
        </w:rPr>
      </w:pPr>
      <w:r w:rsidRPr="00E459C7">
        <w:rPr>
          <w:rFonts w:ascii="Times New Roman" w:hAnsi="Times New Roman" w:cs="Times New Roman"/>
          <w:sz w:val="24"/>
          <w:szCs w:val="24"/>
        </w:rPr>
        <w:t>Какие функции выполняет поисковый робот</w:t>
      </w:r>
    </w:p>
    <w:p w14:paraId="30CCB3B8" w14:textId="77777777" w:rsidR="00E459C7" w:rsidRPr="00E459C7" w:rsidRDefault="00E459C7" w:rsidP="00E459C7">
      <w:pPr>
        <w:pStyle w:val="a0"/>
        <w:numPr>
          <w:ilvl w:val="0"/>
          <w:numId w:val="6"/>
        </w:numPr>
        <w:contextualSpacing/>
        <w:rPr>
          <w:rFonts w:ascii="Times New Roman" w:hAnsi="Times New Roman" w:cs="Times New Roman"/>
          <w:sz w:val="24"/>
          <w:szCs w:val="24"/>
        </w:rPr>
      </w:pPr>
      <w:r w:rsidRPr="00E459C7">
        <w:rPr>
          <w:rFonts w:ascii="Times New Roman" w:hAnsi="Times New Roman" w:cs="Times New Roman"/>
          <w:sz w:val="24"/>
          <w:szCs w:val="24"/>
        </w:rPr>
        <w:t>Что такое индексация</w:t>
      </w:r>
    </w:p>
    <w:p w14:paraId="38176440" w14:textId="77777777" w:rsidR="00E459C7" w:rsidRPr="00E459C7" w:rsidRDefault="00E459C7" w:rsidP="00E459C7">
      <w:pPr>
        <w:pStyle w:val="a0"/>
        <w:numPr>
          <w:ilvl w:val="0"/>
          <w:numId w:val="6"/>
        </w:numPr>
        <w:contextualSpacing/>
        <w:rPr>
          <w:rFonts w:ascii="Times New Roman" w:hAnsi="Times New Roman" w:cs="Times New Roman"/>
          <w:sz w:val="24"/>
          <w:szCs w:val="24"/>
        </w:rPr>
      </w:pPr>
      <w:r w:rsidRPr="00E459C7">
        <w:rPr>
          <w:rFonts w:ascii="Times New Roman" w:hAnsi="Times New Roman" w:cs="Times New Roman"/>
          <w:sz w:val="24"/>
          <w:szCs w:val="24"/>
        </w:rPr>
        <w:t>Какие этапы существуют в работе поисковых систем</w:t>
      </w:r>
    </w:p>
    <w:p w14:paraId="746DACE2" w14:textId="77777777" w:rsidR="00E459C7" w:rsidRPr="00E459C7" w:rsidRDefault="00A65B27" w:rsidP="00E459C7">
      <w:pPr>
        <w:pStyle w:val="a0"/>
        <w:numPr>
          <w:ilvl w:val="0"/>
          <w:numId w:val="6"/>
        </w:numPr>
        <w:contextualSpacing/>
        <w:rPr>
          <w:rFonts w:ascii="Times New Roman" w:hAnsi="Times New Roman" w:cs="Times New Roman"/>
          <w:sz w:val="24"/>
          <w:szCs w:val="24"/>
        </w:rPr>
      </w:pPr>
      <w:r>
        <w:rPr>
          <w:rFonts w:ascii="Times New Roman" w:hAnsi="Times New Roman" w:cs="Times New Roman"/>
          <w:sz w:val="24"/>
          <w:szCs w:val="24"/>
        </w:rPr>
        <w:t>Сформулируйте</w:t>
      </w:r>
      <w:r w:rsidR="00E459C7" w:rsidRPr="00E459C7">
        <w:rPr>
          <w:rFonts w:ascii="Times New Roman" w:hAnsi="Times New Roman" w:cs="Times New Roman"/>
          <w:sz w:val="24"/>
          <w:szCs w:val="24"/>
        </w:rPr>
        <w:t xml:space="preserve"> принципы булева поиска</w:t>
      </w:r>
    </w:p>
    <w:p w14:paraId="2E8E5ECD" w14:textId="77777777" w:rsidR="00E459C7" w:rsidRDefault="00E459C7" w:rsidP="00E459C7">
      <w:pPr>
        <w:pStyle w:val="a0"/>
        <w:numPr>
          <w:ilvl w:val="0"/>
          <w:numId w:val="6"/>
        </w:numPr>
        <w:contextualSpacing/>
        <w:rPr>
          <w:rFonts w:ascii="Times New Roman" w:hAnsi="Times New Roman" w:cs="Times New Roman"/>
          <w:sz w:val="24"/>
          <w:szCs w:val="24"/>
        </w:rPr>
      </w:pPr>
      <w:r w:rsidRPr="00E459C7">
        <w:rPr>
          <w:rFonts w:ascii="Times New Roman" w:hAnsi="Times New Roman" w:cs="Times New Roman"/>
          <w:sz w:val="24"/>
          <w:szCs w:val="24"/>
        </w:rPr>
        <w:t>Что такое инвертированный индекс</w:t>
      </w:r>
    </w:p>
    <w:p w14:paraId="26D7AC53" w14:textId="77777777" w:rsidR="00E93B86" w:rsidRPr="00E93B86" w:rsidRDefault="00E93B86" w:rsidP="00E93B86">
      <w:pPr>
        <w:pStyle w:val="a0"/>
        <w:numPr>
          <w:ilvl w:val="0"/>
          <w:numId w:val="6"/>
        </w:numPr>
        <w:contextualSpacing/>
        <w:rPr>
          <w:rFonts w:ascii="Times New Roman" w:hAnsi="Times New Roman" w:cs="Times New Roman"/>
          <w:sz w:val="24"/>
          <w:szCs w:val="24"/>
        </w:rPr>
      </w:pPr>
      <w:r w:rsidRPr="00B22BB3">
        <w:rPr>
          <w:rFonts w:ascii="Times New Roman" w:hAnsi="Times New Roman" w:cs="Times New Roman"/>
          <w:sz w:val="24"/>
          <w:szCs w:val="24"/>
        </w:rPr>
        <w:t xml:space="preserve">На </w:t>
      </w:r>
      <w:r w:rsidRPr="00E93B86">
        <w:rPr>
          <w:rFonts w:ascii="Times New Roman" w:hAnsi="Times New Roman" w:cs="Times New Roman"/>
          <w:sz w:val="24"/>
          <w:szCs w:val="24"/>
        </w:rPr>
        <w:t>Федеральном портале государственных и муниципальных услуг</w:t>
      </w:r>
      <w:r w:rsidRPr="00B22BB3">
        <w:rPr>
          <w:rFonts w:ascii="Times New Roman" w:hAnsi="Times New Roman" w:cs="Times New Roman"/>
          <w:sz w:val="24"/>
          <w:szCs w:val="24"/>
        </w:rPr>
        <w:t xml:space="preserve"> (</w:t>
      </w:r>
      <w:hyperlink r:id="rId7" w:history="1">
        <w:r w:rsidRPr="00E93B86">
          <w:rPr>
            <w:rFonts w:ascii="Times New Roman" w:hAnsi="Times New Roman" w:cs="Times New Roman"/>
            <w:sz w:val="24"/>
          </w:rPr>
          <w:t>http://www.gosuslugi.ru/</w:t>
        </w:r>
      </w:hyperlink>
      <w:r w:rsidRPr="00B22BB3">
        <w:rPr>
          <w:rFonts w:ascii="Times New Roman" w:hAnsi="Times New Roman" w:cs="Times New Roman"/>
          <w:sz w:val="24"/>
          <w:szCs w:val="24"/>
        </w:rPr>
        <w:t xml:space="preserve">) </w:t>
      </w:r>
      <w:r w:rsidRPr="004E2E4E">
        <w:rPr>
          <w:rFonts w:ascii="Times New Roman" w:hAnsi="Times New Roman" w:cs="Times New Roman"/>
          <w:sz w:val="24"/>
          <w:szCs w:val="24"/>
        </w:rPr>
        <w:t xml:space="preserve">найдите информацию о выдаче заграничного паспорта нового поколения гражданину старше 18 лет. Какие документы необходимо предоставить в обязательном порядке для получения услуги? Каков размер государственной пошлины за выдачу паспорта? </w:t>
      </w:r>
    </w:p>
    <w:p w14:paraId="3AFABB6D" w14:textId="77777777" w:rsidR="00E93B86" w:rsidRDefault="00E93B86" w:rsidP="00E93B86">
      <w:pPr>
        <w:pStyle w:val="a0"/>
        <w:numPr>
          <w:ilvl w:val="0"/>
          <w:numId w:val="6"/>
        </w:numPr>
        <w:contextualSpacing/>
        <w:rPr>
          <w:rFonts w:ascii="Times New Roman" w:hAnsi="Times New Roman" w:cs="Times New Roman"/>
          <w:sz w:val="24"/>
          <w:szCs w:val="24"/>
        </w:rPr>
      </w:pPr>
      <w:r w:rsidRPr="00E93B86">
        <w:rPr>
          <w:rFonts w:ascii="Times New Roman" w:hAnsi="Times New Roman" w:cs="Times New Roman"/>
          <w:sz w:val="24"/>
          <w:szCs w:val="24"/>
        </w:rPr>
        <w:t>Сравните электронные услуги, предоставляемые Сбербанком России (</w:t>
      </w:r>
      <w:hyperlink r:id="rId8" w:history="1">
        <w:r w:rsidRPr="00E93B86">
          <w:rPr>
            <w:rFonts w:ascii="Times New Roman" w:hAnsi="Times New Roman" w:cs="Times New Roman"/>
            <w:sz w:val="24"/>
            <w:szCs w:val="24"/>
          </w:rPr>
          <w:t>https://www.sberbank.ru/ru/person/</w:t>
        </w:r>
      </w:hyperlink>
      <w:proofErr w:type="gramStart"/>
      <w:r w:rsidRPr="00E93B86">
        <w:rPr>
          <w:rFonts w:ascii="Times New Roman" w:hAnsi="Times New Roman" w:cs="Times New Roman"/>
          <w:sz w:val="24"/>
          <w:szCs w:val="24"/>
        </w:rPr>
        <w:t>),  и</w:t>
      </w:r>
      <w:proofErr w:type="gramEnd"/>
      <w:r w:rsidRPr="00E93B86">
        <w:rPr>
          <w:rFonts w:ascii="Times New Roman" w:hAnsi="Times New Roman" w:cs="Times New Roman"/>
          <w:sz w:val="24"/>
          <w:szCs w:val="24"/>
        </w:rPr>
        <w:t xml:space="preserve"> любым другим банком, используя открытую </w:t>
      </w:r>
      <w:r w:rsidRPr="00E93B86">
        <w:rPr>
          <w:rFonts w:ascii="Times New Roman" w:hAnsi="Times New Roman" w:cs="Times New Roman"/>
          <w:sz w:val="24"/>
          <w:szCs w:val="24"/>
        </w:rPr>
        <w:lastRenderedPageBreak/>
        <w:t>справочную информацию. Сделайте выводы о привлекательности услуг того или иного банка для вас лично.</w:t>
      </w:r>
    </w:p>
    <w:p w14:paraId="3FF5252E" w14:textId="77777777" w:rsidR="008E48B2" w:rsidRPr="00E459C7" w:rsidRDefault="00E93B86" w:rsidP="008E48B2">
      <w:pPr>
        <w:pStyle w:val="a0"/>
        <w:numPr>
          <w:ilvl w:val="0"/>
          <w:numId w:val="6"/>
        </w:numPr>
        <w:contextualSpacing/>
        <w:rPr>
          <w:rFonts w:ascii="Times New Roman" w:hAnsi="Times New Roman" w:cs="Times New Roman"/>
          <w:sz w:val="24"/>
          <w:szCs w:val="24"/>
        </w:rPr>
      </w:pPr>
      <w:r>
        <w:rPr>
          <w:rFonts w:ascii="Times New Roman" w:hAnsi="Times New Roman" w:cs="Times New Roman"/>
          <w:sz w:val="24"/>
          <w:szCs w:val="24"/>
        </w:rPr>
        <w:t xml:space="preserve">Найдите на сайте </w:t>
      </w:r>
      <w:r w:rsidRPr="00E93B86">
        <w:rPr>
          <w:rFonts w:ascii="Times New Roman" w:hAnsi="Times New Roman" w:cs="Times New Roman"/>
          <w:sz w:val="24"/>
          <w:szCs w:val="24"/>
        </w:rPr>
        <w:t>Министерства труда и социальной защиты РФ</w:t>
      </w:r>
      <w:r>
        <w:rPr>
          <w:rFonts w:ascii="Times New Roman" w:hAnsi="Times New Roman" w:cs="Times New Roman"/>
          <w:sz w:val="24"/>
          <w:szCs w:val="24"/>
        </w:rPr>
        <w:t xml:space="preserve"> (</w:t>
      </w:r>
      <w:hyperlink r:id="rId9" w:history="1">
        <w:r w:rsidRPr="00E93B86">
          <w:rPr>
            <w:rFonts w:ascii="Times New Roman" w:hAnsi="Times New Roman" w:cs="Times New Roman"/>
            <w:sz w:val="24"/>
          </w:rPr>
          <w:t>http://www.rosmintrud.ru/</w:t>
        </w:r>
      </w:hyperlink>
      <w:r>
        <w:rPr>
          <w:rFonts w:ascii="Times New Roman" w:hAnsi="Times New Roman" w:cs="Times New Roman"/>
          <w:sz w:val="24"/>
          <w:szCs w:val="24"/>
        </w:rPr>
        <w:t xml:space="preserve">) информацию о праздничных и выходных </w:t>
      </w:r>
      <w:proofErr w:type="gramStart"/>
      <w:r>
        <w:rPr>
          <w:rFonts w:ascii="Times New Roman" w:hAnsi="Times New Roman" w:cs="Times New Roman"/>
          <w:sz w:val="24"/>
          <w:szCs w:val="24"/>
        </w:rPr>
        <w:t>днях  в</w:t>
      </w:r>
      <w:proofErr w:type="gramEnd"/>
      <w:r>
        <w:rPr>
          <w:rFonts w:ascii="Times New Roman" w:hAnsi="Times New Roman" w:cs="Times New Roman"/>
          <w:sz w:val="24"/>
          <w:szCs w:val="24"/>
        </w:rPr>
        <w:t xml:space="preserve"> текущем году</w:t>
      </w:r>
    </w:p>
    <w:p w14:paraId="3AA034B8" w14:textId="77777777" w:rsidR="009D5174" w:rsidRPr="009D5174" w:rsidRDefault="00FA4018" w:rsidP="009D5174">
      <w:pPr>
        <w:rPr>
          <w:iCs/>
          <w:szCs w:val="24"/>
          <w:u w:val="single"/>
        </w:rPr>
      </w:pPr>
      <w:r w:rsidRPr="009D5174">
        <w:rPr>
          <w:iCs/>
          <w:szCs w:val="24"/>
          <w:u w:val="single"/>
        </w:rPr>
        <w:t>Образцы тестовых заданий для промежуточной аттестации</w:t>
      </w:r>
      <w:r w:rsidR="009D5174" w:rsidRPr="009D5174">
        <w:rPr>
          <w:iCs/>
          <w:szCs w:val="24"/>
          <w:u w:val="single"/>
        </w:rPr>
        <w:t xml:space="preserve"> </w:t>
      </w:r>
    </w:p>
    <w:p w14:paraId="2F135CF9" w14:textId="77777777" w:rsidR="009D5174" w:rsidRPr="002A2469" w:rsidRDefault="009D5174" w:rsidP="009D5174">
      <w:pPr>
        <w:rPr>
          <w:szCs w:val="24"/>
        </w:rPr>
      </w:pPr>
      <w:r w:rsidRPr="002A2469">
        <w:rPr>
          <w:szCs w:val="24"/>
        </w:rPr>
        <w:t>Тестовые задания основаны на материалах лекций</w:t>
      </w:r>
      <w:r w:rsidR="00E459C7">
        <w:rPr>
          <w:szCs w:val="24"/>
        </w:rPr>
        <w:t>.</w:t>
      </w:r>
    </w:p>
    <w:p w14:paraId="14E2860A" w14:textId="77777777" w:rsidR="00442CA2" w:rsidRPr="002A2469" w:rsidRDefault="00442CA2" w:rsidP="00442CA2">
      <w:pPr>
        <w:rPr>
          <w:szCs w:val="24"/>
        </w:rPr>
      </w:pPr>
      <w:r>
        <w:t>1. Булев поиск позволяет найти релевантные документы, если</w:t>
      </w:r>
      <w:r w:rsidRPr="002A2469">
        <w:rPr>
          <w:szCs w:val="24"/>
        </w:rPr>
        <w:t>:</w:t>
      </w:r>
    </w:p>
    <w:p w14:paraId="513CEF58" w14:textId="77777777" w:rsidR="00442CA2" w:rsidRDefault="00442CA2" w:rsidP="00442CA2">
      <w:pPr>
        <w:rPr>
          <w:szCs w:val="24"/>
        </w:rPr>
      </w:pPr>
      <w:r w:rsidRPr="002A2469">
        <w:rPr>
          <w:szCs w:val="24"/>
          <w:lang w:val="en-US"/>
        </w:rPr>
        <w:t></w:t>
      </w:r>
      <w:r w:rsidRPr="002A2469">
        <w:rPr>
          <w:szCs w:val="24"/>
        </w:rPr>
        <w:tab/>
      </w:r>
      <w:r>
        <w:t>запрос пользователя состоит из одного слова</w:t>
      </w:r>
    </w:p>
    <w:p w14:paraId="29B6E846" w14:textId="77777777" w:rsidR="00442CA2" w:rsidRDefault="00442CA2" w:rsidP="00442CA2">
      <w:pPr>
        <w:rPr>
          <w:szCs w:val="24"/>
        </w:rPr>
      </w:pPr>
      <w:r w:rsidRPr="002A2469">
        <w:rPr>
          <w:szCs w:val="24"/>
          <w:lang w:val="en-US"/>
        </w:rPr>
        <w:t></w:t>
      </w:r>
      <w:r w:rsidRPr="002A2469">
        <w:rPr>
          <w:szCs w:val="24"/>
        </w:rPr>
        <w:tab/>
      </w:r>
      <w:r>
        <w:t>не встречается ни одного слова</w:t>
      </w:r>
      <w:r w:rsidRPr="00442CA2">
        <w:rPr>
          <w:szCs w:val="24"/>
        </w:rPr>
        <w:t xml:space="preserve"> </w:t>
      </w:r>
    </w:p>
    <w:p w14:paraId="68F98F15" w14:textId="77777777" w:rsidR="00442CA2" w:rsidRPr="002A2469" w:rsidRDefault="00442CA2" w:rsidP="00442CA2">
      <w:pPr>
        <w:rPr>
          <w:szCs w:val="24"/>
        </w:rPr>
      </w:pPr>
      <w:r w:rsidRPr="002A2469">
        <w:rPr>
          <w:szCs w:val="24"/>
          <w:lang w:val="en-US"/>
        </w:rPr>
        <w:t></w:t>
      </w:r>
      <w:r w:rsidRPr="002A2469">
        <w:rPr>
          <w:szCs w:val="24"/>
        </w:rPr>
        <w:tab/>
      </w:r>
      <w:r>
        <w:t>все слова запроса встречаются одновременно</w:t>
      </w:r>
    </w:p>
    <w:p w14:paraId="48F307AC" w14:textId="77777777" w:rsidR="00442CA2" w:rsidRPr="002A2469" w:rsidRDefault="00442CA2" w:rsidP="00442CA2">
      <w:pPr>
        <w:rPr>
          <w:szCs w:val="24"/>
        </w:rPr>
      </w:pPr>
      <w:r w:rsidRPr="002A2469">
        <w:rPr>
          <w:szCs w:val="24"/>
          <w:lang w:val="en-US"/>
        </w:rPr>
        <w:t></w:t>
      </w:r>
      <w:r w:rsidRPr="002A2469">
        <w:rPr>
          <w:szCs w:val="24"/>
        </w:rPr>
        <w:tab/>
      </w:r>
      <w:r>
        <w:t>встречается хотя - бы одно слово</w:t>
      </w:r>
    </w:p>
    <w:p w14:paraId="2E7A32AB" w14:textId="77777777" w:rsidR="00442CA2" w:rsidRPr="002A2469" w:rsidRDefault="00442CA2" w:rsidP="00442CA2">
      <w:pPr>
        <w:rPr>
          <w:szCs w:val="24"/>
        </w:rPr>
      </w:pPr>
      <w:r>
        <w:t>2. Инвертированный индекс – это:</w:t>
      </w:r>
    </w:p>
    <w:p w14:paraId="20F69427" w14:textId="77777777" w:rsidR="00442CA2" w:rsidRDefault="00442CA2" w:rsidP="00442CA2">
      <w:pPr>
        <w:rPr>
          <w:szCs w:val="24"/>
        </w:rPr>
      </w:pPr>
      <w:r w:rsidRPr="002A2469">
        <w:rPr>
          <w:szCs w:val="24"/>
          <w:lang w:val="en-US"/>
        </w:rPr>
        <w:t></w:t>
      </w:r>
      <w:r w:rsidRPr="002A2469">
        <w:rPr>
          <w:szCs w:val="24"/>
        </w:rPr>
        <w:tab/>
      </w:r>
      <w:r>
        <w:t xml:space="preserve">Способ хранения документов, </w:t>
      </w:r>
      <w:proofErr w:type="gramStart"/>
      <w:r>
        <w:t>проиндексированных  поисковой</w:t>
      </w:r>
      <w:proofErr w:type="gramEnd"/>
      <w:r>
        <w:t xml:space="preserve"> системой</w:t>
      </w:r>
      <w:r w:rsidRPr="008E48B2">
        <w:rPr>
          <w:szCs w:val="24"/>
        </w:rPr>
        <w:t xml:space="preserve"> </w:t>
      </w:r>
    </w:p>
    <w:p w14:paraId="2E9E6154" w14:textId="77777777" w:rsidR="00442CA2" w:rsidRPr="002A2469" w:rsidRDefault="00442CA2" w:rsidP="00442CA2">
      <w:pPr>
        <w:rPr>
          <w:szCs w:val="24"/>
        </w:rPr>
      </w:pPr>
      <w:r w:rsidRPr="002A2469">
        <w:rPr>
          <w:szCs w:val="24"/>
          <w:lang w:val="en-US"/>
        </w:rPr>
        <w:t></w:t>
      </w:r>
      <w:r w:rsidRPr="002A2469">
        <w:rPr>
          <w:szCs w:val="24"/>
        </w:rPr>
        <w:tab/>
      </w:r>
      <w:r>
        <w:t>Способ хранения словаря поисковой системы</w:t>
      </w:r>
    </w:p>
    <w:p w14:paraId="0D08A019" w14:textId="77777777" w:rsidR="00442CA2" w:rsidRPr="002A2469" w:rsidRDefault="00442CA2" w:rsidP="00442CA2">
      <w:pPr>
        <w:rPr>
          <w:szCs w:val="24"/>
        </w:rPr>
      </w:pPr>
      <w:r w:rsidRPr="002A2469">
        <w:rPr>
          <w:szCs w:val="24"/>
          <w:lang w:val="en-US"/>
        </w:rPr>
        <w:t></w:t>
      </w:r>
      <w:r w:rsidRPr="002A2469">
        <w:rPr>
          <w:szCs w:val="24"/>
        </w:rPr>
        <w:tab/>
      </w:r>
      <w:r>
        <w:t>Отсортированный в обратном порядке список документов, проиндексированных поисковой системой</w:t>
      </w:r>
    </w:p>
    <w:p w14:paraId="1EF284A0" w14:textId="77777777" w:rsidR="00442CA2" w:rsidRPr="002A2469" w:rsidRDefault="00442CA2" w:rsidP="00442CA2">
      <w:pPr>
        <w:rPr>
          <w:szCs w:val="24"/>
        </w:rPr>
      </w:pPr>
      <w:r w:rsidRPr="002A2469">
        <w:rPr>
          <w:szCs w:val="24"/>
          <w:lang w:val="en-US"/>
        </w:rPr>
        <w:t></w:t>
      </w:r>
      <w:r w:rsidRPr="002A2469">
        <w:rPr>
          <w:szCs w:val="24"/>
        </w:rPr>
        <w:tab/>
      </w:r>
      <w:r>
        <w:t>Отсортированный в обратном порядке словарь поисковой системы</w:t>
      </w:r>
    </w:p>
    <w:p w14:paraId="58D6A1AD" w14:textId="77777777" w:rsidR="00FA4018" w:rsidRPr="002A2469" w:rsidRDefault="00B917D9" w:rsidP="00FA4018">
      <w:pPr>
        <w:rPr>
          <w:szCs w:val="24"/>
        </w:rPr>
      </w:pPr>
      <w:r>
        <w:t>3</w:t>
      </w:r>
      <w:r w:rsidR="00FA4018">
        <w:t xml:space="preserve">. </w:t>
      </w:r>
      <w:r w:rsidR="00FA4018" w:rsidRPr="006757AE">
        <w:t>Авторизация на портале гос</w:t>
      </w:r>
      <w:r w:rsidR="00FA4018">
        <w:t xml:space="preserve">ударственных </w:t>
      </w:r>
      <w:r w:rsidR="00FA4018" w:rsidRPr="006757AE">
        <w:t>услуг возможна по</w:t>
      </w:r>
      <w:r w:rsidR="00FA4018" w:rsidRPr="00B22BB3">
        <w:t>:</w:t>
      </w:r>
    </w:p>
    <w:p w14:paraId="3D05427D" w14:textId="77777777" w:rsidR="00FA4018" w:rsidRDefault="00FA4018" w:rsidP="00FA4018">
      <w:pPr>
        <w:rPr>
          <w:szCs w:val="24"/>
        </w:rPr>
      </w:pPr>
      <w:r w:rsidRPr="002A2469">
        <w:rPr>
          <w:szCs w:val="24"/>
          <w:lang w:val="en-US"/>
        </w:rPr>
        <w:t></w:t>
      </w:r>
      <w:r w:rsidRPr="002A2469">
        <w:rPr>
          <w:szCs w:val="24"/>
        </w:rPr>
        <w:tab/>
      </w:r>
      <w:r w:rsidRPr="006757AE">
        <w:t>адресу электронной почты</w:t>
      </w:r>
      <w:r w:rsidRPr="0038769A">
        <w:rPr>
          <w:szCs w:val="24"/>
        </w:rPr>
        <w:t xml:space="preserve"> </w:t>
      </w:r>
    </w:p>
    <w:p w14:paraId="0DD48AAF" w14:textId="77777777" w:rsidR="00FA4018" w:rsidRPr="002A2469" w:rsidRDefault="00FA4018" w:rsidP="00FA4018">
      <w:pPr>
        <w:rPr>
          <w:szCs w:val="24"/>
        </w:rPr>
      </w:pPr>
      <w:r w:rsidRPr="002A2469">
        <w:rPr>
          <w:szCs w:val="24"/>
          <w:lang w:val="en-US"/>
        </w:rPr>
        <w:t></w:t>
      </w:r>
      <w:r w:rsidRPr="002A2469">
        <w:rPr>
          <w:szCs w:val="24"/>
        </w:rPr>
        <w:tab/>
      </w:r>
      <w:r w:rsidRPr="006757AE">
        <w:t xml:space="preserve">номеру </w:t>
      </w:r>
      <w:r>
        <w:t>паспорта</w:t>
      </w:r>
    </w:p>
    <w:p w14:paraId="2DD903D0" w14:textId="77777777" w:rsidR="00FA4018" w:rsidRPr="002A2469" w:rsidRDefault="00FA4018" w:rsidP="00FA4018">
      <w:pPr>
        <w:rPr>
          <w:szCs w:val="24"/>
        </w:rPr>
      </w:pPr>
      <w:r w:rsidRPr="002A2469">
        <w:rPr>
          <w:szCs w:val="24"/>
          <w:lang w:val="en-US"/>
        </w:rPr>
        <w:t></w:t>
      </w:r>
      <w:r w:rsidRPr="002A2469">
        <w:rPr>
          <w:szCs w:val="24"/>
        </w:rPr>
        <w:tab/>
      </w:r>
      <w:r w:rsidRPr="006757AE">
        <w:t>номеру СНИЛС</w:t>
      </w:r>
    </w:p>
    <w:p w14:paraId="79740ACA" w14:textId="77777777" w:rsidR="00FA4018" w:rsidRPr="002A2469" w:rsidRDefault="00FA4018" w:rsidP="00FA4018">
      <w:pPr>
        <w:rPr>
          <w:szCs w:val="24"/>
        </w:rPr>
      </w:pPr>
      <w:r w:rsidRPr="002A2469">
        <w:rPr>
          <w:szCs w:val="24"/>
          <w:lang w:val="en-US"/>
        </w:rPr>
        <w:t></w:t>
      </w:r>
      <w:r w:rsidRPr="002A2469">
        <w:rPr>
          <w:szCs w:val="24"/>
        </w:rPr>
        <w:tab/>
      </w:r>
      <w:r w:rsidRPr="006757AE">
        <w:t xml:space="preserve">номеру </w:t>
      </w:r>
      <w:r>
        <w:t xml:space="preserve">мобильного </w:t>
      </w:r>
      <w:r w:rsidRPr="006757AE">
        <w:t>телефона</w:t>
      </w:r>
    </w:p>
    <w:p w14:paraId="73CEEB7B" w14:textId="77777777" w:rsidR="00FA4018" w:rsidRPr="002A2469" w:rsidRDefault="00B917D9" w:rsidP="00FA4018">
      <w:pPr>
        <w:rPr>
          <w:szCs w:val="24"/>
        </w:rPr>
      </w:pPr>
      <w:r>
        <w:t>4</w:t>
      </w:r>
      <w:r w:rsidR="00FA4018">
        <w:t>. Какие из перечисленных информационных ресурсов можно отнести к категории агрегаторов услуг</w:t>
      </w:r>
      <w:r w:rsidR="00FA4018" w:rsidRPr="002A2469">
        <w:rPr>
          <w:szCs w:val="24"/>
        </w:rPr>
        <w:t xml:space="preserve">: </w:t>
      </w:r>
    </w:p>
    <w:p w14:paraId="642CB083" w14:textId="77777777" w:rsidR="00FA4018" w:rsidRPr="002A2469" w:rsidRDefault="00FA4018" w:rsidP="00FA4018">
      <w:pPr>
        <w:rPr>
          <w:szCs w:val="24"/>
        </w:rPr>
      </w:pPr>
      <w:r w:rsidRPr="002A2469">
        <w:rPr>
          <w:szCs w:val="24"/>
          <w:lang w:val="en-US"/>
        </w:rPr>
        <w:t></w:t>
      </w:r>
      <w:r w:rsidRPr="002A2469">
        <w:rPr>
          <w:szCs w:val="24"/>
        </w:rPr>
        <w:tab/>
      </w:r>
      <w:r w:rsidRPr="0038769A">
        <w:t>https://travel.yandex.ru/</w:t>
      </w:r>
    </w:p>
    <w:p w14:paraId="217C81E9" w14:textId="77777777" w:rsidR="00FA4018" w:rsidRPr="002A2469" w:rsidRDefault="00FA4018" w:rsidP="00FA4018">
      <w:pPr>
        <w:rPr>
          <w:szCs w:val="24"/>
        </w:rPr>
      </w:pPr>
      <w:r w:rsidRPr="002A2469">
        <w:rPr>
          <w:szCs w:val="24"/>
          <w:lang w:val="en-US"/>
        </w:rPr>
        <w:t></w:t>
      </w:r>
      <w:r w:rsidRPr="002A2469">
        <w:rPr>
          <w:szCs w:val="24"/>
        </w:rPr>
        <w:tab/>
      </w:r>
      <w:r w:rsidRPr="00A65B27">
        <w:t>https://www.kassir.ru/</w:t>
      </w:r>
    </w:p>
    <w:p w14:paraId="409085D6" w14:textId="77777777" w:rsidR="00FA4018" w:rsidRPr="0038769A" w:rsidRDefault="00FA4018" w:rsidP="00FA4018">
      <w:pPr>
        <w:rPr>
          <w:szCs w:val="24"/>
        </w:rPr>
      </w:pPr>
      <w:r w:rsidRPr="002A2469">
        <w:rPr>
          <w:szCs w:val="24"/>
          <w:lang w:val="en-US"/>
        </w:rPr>
        <w:t></w:t>
      </w:r>
      <w:r w:rsidRPr="002A2469">
        <w:rPr>
          <w:szCs w:val="24"/>
        </w:rPr>
        <w:tab/>
      </w:r>
      <w:r w:rsidRPr="0038769A">
        <w:rPr>
          <w:szCs w:val="24"/>
        </w:rPr>
        <w:t>https://pass.rzd.ru</w:t>
      </w:r>
    </w:p>
    <w:p w14:paraId="036B3372" w14:textId="726F689F" w:rsidR="00FA4018" w:rsidRDefault="00FA4018" w:rsidP="00FA4018">
      <w:r w:rsidRPr="002A2469">
        <w:rPr>
          <w:szCs w:val="24"/>
          <w:lang w:val="en-US"/>
        </w:rPr>
        <w:t></w:t>
      </w:r>
      <w:r w:rsidRPr="002A2469">
        <w:rPr>
          <w:szCs w:val="24"/>
        </w:rPr>
        <w:tab/>
      </w:r>
      <w:r>
        <w:t xml:space="preserve">. </w:t>
      </w:r>
      <w:hyperlink r:id="rId10" w:history="1">
        <w:r w:rsidR="00D9078C" w:rsidRPr="00FD12F0">
          <w:rPr>
            <w:rStyle w:val="a8"/>
          </w:rPr>
          <w:t>https://6030000.ru/</w:t>
        </w:r>
      </w:hyperlink>
    </w:p>
    <w:p w14:paraId="514F8714" w14:textId="370D9E5D" w:rsidR="00D9078C" w:rsidRDefault="00D9078C" w:rsidP="00FA4018">
      <w:pPr>
        <w:rPr>
          <w:szCs w:val="24"/>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4536"/>
        <w:gridCol w:w="4678"/>
      </w:tblGrid>
      <w:tr w:rsidR="00D9078C" w:rsidRPr="005501AC" w14:paraId="7A1C87D7" w14:textId="77777777" w:rsidTr="000664C1">
        <w:tc>
          <w:tcPr>
            <w:tcW w:w="426" w:type="dxa"/>
          </w:tcPr>
          <w:p w14:paraId="60938110" w14:textId="77777777" w:rsidR="00D9078C" w:rsidRPr="005501AC" w:rsidRDefault="00D9078C" w:rsidP="000664C1">
            <w:pPr>
              <w:spacing w:line="276" w:lineRule="auto"/>
              <w:rPr>
                <w:szCs w:val="24"/>
              </w:rPr>
            </w:pPr>
            <w:r w:rsidRPr="005501AC">
              <w:rPr>
                <w:szCs w:val="24"/>
              </w:rPr>
              <w:t>№</w:t>
            </w:r>
          </w:p>
        </w:tc>
        <w:tc>
          <w:tcPr>
            <w:tcW w:w="4536" w:type="dxa"/>
          </w:tcPr>
          <w:p w14:paraId="15CB244C" w14:textId="77777777" w:rsidR="00D9078C" w:rsidRPr="005501AC" w:rsidRDefault="00D9078C" w:rsidP="000664C1">
            <w:pPr>
              <w:spacing w:line="276" w:lineRule="auto"/>
              <w:rPr>
                <w:szCs w:val="24"/>
              </w:rPr>
            </w:pPr>
            <w:r w:rsidRPr="005501AC">
              <w:rPr>
                <w:szCs w:val="24"/>
              </w:rPr>
              <w:t>Код индикатора и индикатор достижения универсальной компетенции</w:t>
            </w:r>
          </w:p>
        </w:tc>
        <w:tc>
          <w:tcPr>
            <w:tcW w:w="4678" w:type="dxa"/>
          </w:tcPr>
          <w:p w14:paraId="2D3C3726" w14:textId="77777777" w:rsidR="00D9078C" w:rsidRPr="005501AC" w:rsidRDefault="00D9078C" w:rsidP="000664C1">
            <w:pPr>
              <w:spacing w:line="276" w:lineRule="auto"/>
              <w:rPr>
                <w:szCs w:val="24"/>
              </w:rPr>
            </w:pPr>
            <w:r w:rsidRPr="005501AC">
              <w:rPr>
                <w:szCs w:val="24"/>
              </w:rPr>
              <w:t>Контрольно-измерительные материалы (КИМ) (тестовые вопросы, контрольные задания, кейсы и пр.)</w:t>
            </w:r>
          </w:p>
        </w:tc>
      </w:tr>
      <w:tr w:rsidR="00D9078C" w:rsidRPr="005501AC" w14:paraId="3184E817" w14:textId="77777777" w:rsidTr="000664C1">
        <w:tc>
          <w:tcPr>
            <w:tcW w:w="426" w:type="dxa"/>
          </w:tcPr>
          <w:p w14:paraId="3394378C" w14:textId="77777777" w:rsidR="00D9078C" w:rsidRPr="005501AC" w:rsidRDefault="00D9078C" w:rsidP="000664C1">
            <w:pPr>
              <w:spacing w:line="276" w:lineRule="auto"/>
              <w:rPr>
                <w:szCs w:val="24"/>
              </w:rPr>
            </w:pPr>
          </w:p>
        </w:tc>
        <w:tc>
          <w:tcPr>
            <w:tcW w:w="4536" w:type="dxa"/>
          </w:tcPr>
          <w:p w14:paraId="5823B3D3" w14:textId="77777777" w:rsidR="00D9078C" w:rsidRPr="005501AC" w:rsidRDefault="00D9078C" w:rsidP="000664C1">
            <w:pPr>
              <w:spacing w:line="276" w:lineRule="auto"/>
              <w:rPr>
                <w:szCs w:val="24"/>
              </w:rPr>
            </w:pPr>
            <w:r w:rsidRPr="005501AC">
              <w:rPr>
                <w:szCs w:val="24"/>
              </w:rPr>
              <w:t>1</w:t>
            </w:r>
          </w:p>
        </w:tc>
        <w:tc>
          <w:tcPr>
            <w:tcW w:w="4678" w:type="dxa"/>
          </w:tcPr>
          <w:p w14:paraId="6CB687CE" w14:textId="77777777" w:rsidR="00D9078C" w:rsidRPr="005501AC" w:rsidRDefault="00D9078C" w:rsidP="000664C1">
            <w:pPr>
              <w:spacing w:line="276" w:lineRule="auto"/>
              <w:rPr>
                <w:szCs w:val="24"/>
              </w:rPr>
            </w:pPr>
            <w:r w:rsidRPr="005501AC">
              <w:rPr>
                <w:szCs w:val="24"/>
              </w:rPr>
              <w:t>2</w:t>
            </w:r>
          </w:p>
        </w:tc>
      </w:tr>
      <w:tr w:rsidR="00D9078C" w:rsidRPr="005501AC" w14:paraId="1A54E3F0" w14:textId="77777777" w:rsidTr="000664C1">
        <w:tc>
          <w:tcPr>
            <w:tcW w:w="426" w:type="dxa"/>
          </w:tcPr>
          <w:p w14:paraId="52C896BE" w14:textId="77777777" w:rsidR="00D9078C" w:rsidRPr="00DA5CE1" w:rsidRDefault="00D9078C" w:rsidP="000664C1">
            <w:pPr>
              <w:rPr>
                <w:szCs w:val="24"/>
              </w:rPr>
            </w:pPr>
            <w:r>
              <w:rPr>
                <w:szCs w:val="24"/>
              </w:rPr>
              <w:t>1</w:t>
            </w:r>
          </w:p>
        </w:tc>
        <w:tc>
          <w:tcPr>
            <w:tcW w:w="4536" w:type="dxa"/>
          </w:tcPr>
          <w:p w14:paraId="744BCF70" w14:textId="77777777" w:rsidR="00D9078C" w:rsidRPr="00DA5CE1" w:rsidRDefault="00D9078C" w:rsidP="000664C1">
            <w:pPr>
              <w:spacing w:line="276" w:lineRule="auto"/>
              <w:rPr>
                <w:szCs w:val="24"/>
              </w:rPr>
            </w:pPr>
            <w:r w:rsidRPr="005501AC">
              <w:rPr>
                <w:szCs w:val="24"/>
              </w:rPr>
              <w:t>УКБ--3.1.</w:t>
            </w:r>
            <w:r>
              <w:rPr>
                <w:szCs w:val="24"/>
              </w:rPr>
              <w:t xml:space="preserve"> Использует технологии поиска информации в Интернете</w:t>
            </w:r>
          </w:p>
          <w:p w14:paraId="1B61E26B" w14:textId="77777777" w:rsidR="00D9078C" w:rsidRPr="005501AC" w:rsidRDefault="00D9078C" w:rsidP="000664C1">
            <w:pPr>
              <w:rPr>
                <w:szCs w:val="24"/>
              </w:rPr>
            </w:pPr>
          </w:p>
        </w:tc>
        <w:tc>
          <w:tcPr>
            <w:tcW w:w="4678" w:type="dxa"/>
          </w:tcPr>
          <w:p w14:paraId="1537D78C" w14:textId="77777777" w:rsidR="00D9078C" w:rsidRPr="005501AC" w:rsidRDefault="00D9078C" w:rsidP="000664C1">
            <w:pPr>
              <w:rPr>
                <w:szCs w:val="24"/>
              </w:rPr>
            </w:pPr>
            <w:r>
              <w:rPr>
                <w:szCs w:val="24"/>
              </w:rPr>
              <w:t>Сформулировать сложный запрос в поисковой системе с использованием логических операторов</w:t>
            </w:r>
          </w:p>
        </w:tc>
      </w:tr>
      <w:tr w:rsidR="00D9078C" w:rsidRPr="005501AC" w14:paraId="15FB2948" w14:textId="77777777" w:rsidTr="000664C1">
        <w:tc>
          <w:tcPr>
            <w:tcW w:w="426" w:type="dxa"/>
          </w:tcPr>
          <w:p w14:paraId="45B92C01" w14:textId="77777777" w:rsidR="00D9078C" w:rsidRPr="00DA5CE1" w:rsidRDefault="00D9078C" w:rsidP="000664C1">
            <w:pPr>
              <w:spacing w:line="276" w:lineRule="auto"/>
              <w:rPr>
                <w:szCs w:val="24"/>
              </w:rPr>
            </w:pPr>
            <w:r>
              <w:rPr>
                <w:szCs w:val="24"/>
              </w:rPr>
              <w:lastRenderedPageBreak/>
              <w:t>2</w:t>
            </w:r>
          </w:p>
        </w:tc>
        <w:tc>
          <w:tcPr>
            <w:tcW w:w="4536" w:type="dxa"/>
          </w:tcPr>
          <w:p w14:paraId="6BD9F695" w14:textId="77777777" w:rsidR="00D9078C" w:rsidRPr="005501AC" w:rsidRDefault="00D9078C" w:rsidP="000664C1">
            <w:pPr>
              <w:spacing w:line="276" w:lineRule="auto"/>
              <w:rPr>
                <w:szCs w:val="24"/>
              </w:rPr>
            </w:pPr>
            <w:r w:rsidRPr="005501AC">
              <w:rPr>
                <w:szCs w:val="24"/>
              </w:rPr>
              <w:t>УКБ--3.</w:t>
            </w:r>
            <w:r>
              <w:rPr>
                <w:szCs w:val="24"/>
              </w:rPr>
              <w:t>2</w:t>
            </w:r>
            <w:r w:rsidRPr="005501AC">
              <w:rPr>
                <w:szCs w:val="24"/>
              </w:rPr>
              <w:t>.</w:t>
            </w:r>
            <w:r>
              <w:rPr>
                <w:szCs w:val="24"/>
              </w:rPr>
              <w:t xml:space="preserve"> </w:t>
            </w:r>
            <w:r w:rsidRPr="005501AC">
              <w:rPr>
                <w:szCs w:val="24"/>
              </w:rPr>
              <w:t>Анализирует электронную почту с точки зрения информационной безопасности;</w:t>
            </w:r>
          </w:p>
          <w:p w14:paraId="23D59244" w14:textId="77777777" w:rsidR="00D9078C" w:rsidRPr="005501AC" w:rsidRDefault="00D9078C" w:rsidP="000664C1">
            <w:pPr>
              <w:rPr>
                <w:szCs w:val="24"/>
              </w:rPr>
            </w:pPr>
          </w:p>
        </w:tc>
        <w:tc>
          <w:tcPr>
            <w:tcW w:w="4678" w:type="dxa"/>
          </w:tcPr>
          <w:p w14:paraId="5358EFFA" w14:textId="77777777" w:rsidR="00D9078C" w:rsidRPr="005501AC" w:rsidRDefault="00D9078C" w:rsidP="000664C1">
            <w:pPr>
              <w:spacing w:line="276" w:lineRule="auto"/>
              <w:rPr>
                <w:szCs w:val="24"/>
              </w:rPr>
            </w:pPr>
            <w:r w:rsidRPr="005501AC">
              <w:rPr>
                <w:szCs w:val="24"/>
              </w:rPr>
              <w:t>Указать потенциально опасные письма электронные письма из предложенного набора электронных писем.</w:t>
            </w:r>
          </w:p>
        </w:tc>
      </w:tr>
      <w:tr w:rsidR="00D9078C" w:rsidRPr="005501AC" w14:paraId="00DFAE73" w14:textId="77777777" w:rsidTr="000664C1">
        <w:tc>
          <w:tcPr>
            <w:tcW w:w="426" w:type="dxa"/>
          </w:tcPr>
          <w:p w14:paraId="5F6B725E" w14:textId="77777777" w:rsidR="00D9078C" w:rsidRPr="00DA5CE1" w:rsidRDefault="00D9078C" w:rsidP="000664C1">
            <w:pPr>
              <w:spacing w:line="276" w:lineRule="auto"/>
              <w:rPr>
                <w:szCs w:val="24"/>
              </w:rPr>
            </w:pPr>
            <w:r>
              <w:rPr>
                <w:szCs w:val="24"/>
              </w:rPr>
              <w:t>3</w:t>
            </w:r>
          </w:p>
        </w:tc>
        <w:tc>
          <w:tcPr>
            <w:tcW w:w="4536" w:type="dxa"/>
          </w:tcPr>
          <w:p w14:paraId="3F97751C" w14:textId="1E1D9AD2" w:rsidR="00D9078C" w:rsidRPr="005501AC" w:rsidRDefault="00D9078C" w:rsidP="00A13644">
            <w:pPr>
              <w:spacing w:line="276" w:lineRule="auto"/>
              <w:rPr>
                <w:szCs w:val="24"/>
              </w:rPr>
            </w:pPr>
            <w:r w:rsidRPr="005501AC">
              <w:rPr>
                <w:szCs w:val="24"/>
              </w:rPr>
              <w:t>УКБ-3.</w:t>
            </w:r>
            <w:r>
              <w:rPr>
                <w:szCs w:val="24"/>
              </w:rPr>
              <w:t>3</w:t>
            </w:r>
            <w:r w:rsidRPr="005501AC">
              <w:rPr>
                <w:szCs w:val="24"/>
              </w:rPr>
              <w:t>.</w:t>
            </w:r>
            <w:r>
              <w:rPr>
                <w:szCs w:val="24"/>
              </w:rPr>
              <w:t xml:space="preserve"> Обеспечивает безопасную работу с мобильными устройствами</w:t>
            </w:r>
          </w:p>
        </w:tc>
        <w:tc>
          <w:tcPr>
            <w:tcW w:w="4678" w:type="dxa"/>
          </w:tcPr>
          <w:p w14:paraId="30748359" w14:textId="77777777" w:rsidR="00D9078C" w:rsidRPr="00392B0F" w:rsidRDefault="00D9078C" w:rsidP="000664C1">
            <w:pPr>
              <w:spacing w:line="276" w:lineRule="auto"/>
              <w:rPr>
                <w:szCs w:val="24"/>
              </w:rPr>
            </w:pPr>
            <w:r>
              <w:rPr>
                <w:szCs w:val="24"/>
              </w:rPr>
              <w:t xml:space="preserve">Определить мошенническое сообщение на мобильное устройство, из </w:t>
            </w:r>
            <w:proofErr w:type="gramStart"/>
            <w:r>
              <w:rPr>
                <w:szCs w:val="24"/>
              </w:rPr>
              <w:t>числа  предложенных</w:t>
            </w:r>
            <w:proofErr w:type="gramEnd"/>
            <w:r>
              <w:rPr>
                <w:szCs w:val="24"/>
              </w:rPr>
              <w:t xml:space="preserve"> сообщений</w:t>
            </w:r>
          </w:p>
        </w:tc>
      </w:tr>
      <w:tr w:rsidR="00D9078C" w:rsidRPr="005501AC" w14:paraId="5A19E7D4" w14:textId="77777777" w:rsidTr="000664C1">
        <w:tc>
          <w:tcPr>
            <w:tcW w:w="426" w:type="dxa"/>
          </w:tcPr>
          <w:p w14:paraId="20341F56" w14:textId="77777777" w:rsidR="00D9078C" w:rsidRDefault="00D9078C" w:rsidP="000664C1">
            <w:pPr>
              <w:rPr>
                <w:szCs w:val="24"/>
              </w:rPr>
            </w:pPr>
            <w:r>
              <w:rPr>
                <w:szCs w:val="24"/>
              </w:rPr>
              <w:t xml:space="preserve">4 </w:t>
            </w:r>
          </w:p>
        </w:tc>
        <w:tc>
          <w:tcPr>
            <w:tcW w:w="4536" w:type="dxa"/>
          </w:tcPr>
          <w:p w14:paraId="270B280D" w14:textId="70C933F1" w:rsidR="00D9078C" w:rsidRDefault="00D9078C" w:rsidP="00A13644">
            <w:pPr>
              <w:spacing w:line="276" w:lineRule="auto"/>
              <w:rPr>
                <w:szCs w:val="24"/>
              </w:rPr>
            </w:pPr>
            <w:r w:rsidRPr="005501AC">
              <w:rPr>
                <w:szCs w:val="24"/>
              </w:rPr>
              <w:t>УКБ-3.</w:t>
            </w:r>
            <w:r>
              <w:rPr>
                <w:szCs w:val="24"/>
              </w:rPr>
              <w:t>4</w:t>
            </w:r>
            <w:r w:rsidRPr="005501AC">
              <w:rPr>
                <w:szCs w:val="24"/>
              </w:rPr>
              <w:t>.</w:t>
            </w:r>
            <w:r>
              <w:rPr>
                <w:szCs w:val="24"/>
              </w:rPr>
              <w:t xml:space="preserve"> Использует портал государственных услуг для получения необходимых документов и справок</w:t>
            </w:r>
          </w:p>
        </w:tc>
        <w:tc>
          <w:tcPr>
            <w:tcW w:w="4678" w:type="dxa"/>
          </w:tcPr>
          <w:p w14:paraId="720C39FF" w14:textId="77777777" w:rsidR="00D9078C" w:rsidRDefault="00D9078C" w:rsidP="000664C1">
            <w:pPr>
              <w:rPr>
                <w:szCs w:val="24"/>
              </w:rPr>
            </w:pPr>
            <w:r>
              <w:rPr>
                <w:szCs w:val="24"/>
              </w:rPr>
              <w:t>На портале государственных услуг составить запрос на получение заграничного паспорта нового поколения</w:t>
            </w:r>
          </w:p>
        </w:tc>
      </w:tr>
      <w:tr w:rsidR="00D9078C" w:rsidRPr="005501AC" w14:paraId="0ACA8017" w14:textId="77777777" w:rsidTr="000664C1">
        <w:tc>
          <w:tcPr>
            <w:tcW w:w="426" w:type="dxa"/>
          </w:tcPr>
          <w:p w14:paraId="2EDF9FBC" w14:textId="77777777" w:rsidR="00D9078C" w:rsidRDefault="00D9078C" w:rsidP="000664C1">
            <w:pPr>
              <w:rPr>
                <w:szCs w:val="24"/>
              </w:rPr>
            </w:pPr>
            <w:r>
              <w:rPr>
                <w:szCs w:val="24"/>
              </w:rPr>
              <w:t>5</w:t>
            </w:r>
          </w:p>
        </w:tc>
        <w:tc>
          <w:tcPr>
            <w:tcW w:w="4536" w:type="dxa"/>
          </w:tcPr>
          <w:p w14:paraId="53FFC277" w14:textId="77777777" w:rsidR="00D9078C" w:rsidRPr="006305D4" w:rsidRDefault="00D9078C" w:rsidP="000664C1">
            <w:pPr>
              <w:rPr>
                <w:szCs w:val="24"/>
              </w:rPr>
            </w:pPr>
            <w:r w:rsidRPr="005501AC">
              <w:rPr>
                <w:szCs w:val="24"/>
              </w:rPr>
              <w:t>УКБ-3.</w:t>
            </w:r>
            <w:r>
              <w:rPr>
                <w:szCs w:val="24"/>
              </w:rPr>
              <w:t>5</w:t>
            </w:r>
            <w:r w:rsidRPr="005501AC">
              <w:rPr>
                <w:szCs w:val="24"/>
              </w:rPr>
              <w:t>.</w:t>
            </w:r>
            <w:r>
              <w:rPr>
                <w:szCs w:val="24"/>
              </w:rPr>
              <w:t xml:space="preserve"> Анализирует новые актуальные направления развития информационного общества в России </w:t>
            </w:r>
          </w:p>
        </w:tc>
        <w:tc>
          <w:tcPr>
            <w:tcW w:w="4678" w:type="dxa"/>
          </w:tcPr>
          <w:p w14:paraId="15D440E6" w14:textId="77777777" w:rsidR="00D9078C" w:rsidRDefault="00D9078C" w:rsidP="000664C1">
            <w:pPr>
              <w:rPr>
                <w:szCs w:val="24"/>
              </w:rPr>
            </w:pPr>
            <w:r>
              <w:rPr>
                <w:szCs w:val="24"/>
              </w:rPr>
              <w:t>На основе предложенного набора официальных документов в области развития информационного общества сформулировать перечень наиболее перспективных информационных технологий</w:t>
            </w:r>
          </w:p>
        </w:tc>
      </w:tr>
      <w:tr w:rsidR="00D9078C" w:rsidRPr="005501AC" w14:paraId="4C324EEB" w14:textId="77777777" w:rsidTr="000664C1">
        <w:tc>
          <w:tcPr>
            <w:tcW w:w="426" w:type="dxa"/>
          </w:tcPr>
          <w:p w14:paraId="15A09F3E" w14:textId="77777777" w:rsidR="00D9078C" w:rsidRDefault="00D9078C" w:rsidP="000664C1">
            <w:pPr>
              <w:rPr>
                <w:szCs w:val="24"/>
              </w:rPr>
            </w:pPr>
            <w:r>
              <w:rPr>
                <w:szCs w:val="24"/>
              </w:rPr>
              <w:t>6</w:t>
            </w:r>
          </w:p>
        </w:tc>
        <w:tc>
          <w:tcPr>
            <w:tcW w:w="4536" w:type="dxa"/>
          </w:tcPr>
          <w:p w14:paraId="4E09B96E" w14:textId="77777777" w:rsidR="00D9078C" w:rsidRPr="00FC2A77" w:rsidRDefault="00D9078C" w:rsidP="000664C1">
            <w:pPr>
              <w:rPr>
                <w:szCs w:val="24"/>
              </w:rPr>
            </w:pPr>
            <w:r w:rsidRPr="005501AC">
              <w:rPr>
                <w:szCs w:val="24"/>
              </w:rPr>
              <w:t>УКБ-3.</w:t>
            </w:r>
            <w:r>
              <w:rPr>
                <w:szCs w:val="24"/>
              </w:rPr>
              <w:t>6</w:t>
            </w:r>
            <w:r w:rsidRPr="005501AC">
              <w:rPr>
                <w:szCs w:val="24"/>
              </w:rPr>
              <w:t>.</w:t>
            </w:r>
            <w:r>
              <w:rPr>
                <w:szCs w:val="24"/>
              </w:rPr>
              <w:t xml:space="preserve"> Использует принципы </w:t>
            </w:r>
            <w:proofErr w:type="spellStart"/>
            <w:r>
              <w:rPr>
                <w:szCs w:val="24"/>
              </w:rPr>
              <w:t>киберэтики</w:t>
            </w:r>
            <w:proofErr w:type="spellEnd"/>
            <w:r>
              <w:rPr>
                <w:szCs w:val="24"/>
              </w:rPr>
              <w:t xml:space="preserve"> при реализации информационных проектов</w:t>
            </w:r>
          </w:p>
        </w:tc>
        <w:tc>
          <w:tcPr>
            <w:tcW w:w="4678" w:type="dxa"/>
          </w:tcPr>
          <w:p w14:paraId="661B9BBB" w14:textId="77777777" w:rsidR="00D9078C" w:rsidRDefault="00D9078C" w:rsidP="000664C1">
            <w:pPr>
              <w:rPr>
                <w:szCs w:val="24"/>
              </w:rPr>
            </w:pPr>
            <w:r>
              <w:rPr>
                <w:szCs w:val="24"/>
              </w:rPr>
              <w:t xml:space="preserve">Для предложенного примера информационного проекта перечислить принципы </w:t>
            </w:r>
            <w:proofErr w:type="spellStart"/>
            <w:r>
              <w:rPr>
                <w:szCs w:val="24"/>
              </w:rPr>
              <w:t>киберэтики</w:t>
            </w:r>
            <w:proofErr w:type="spellEnd"/>
            <w:r>
              <w:rPr>
                <w:szCs w:val="24"/>
              </w:rPr>
              <w:t xml:space="preserve">, которые </w:t>
            </w:r>
            <w:proofErr w:type="gramStart"/>
            <w:r>
              <w:rPr>
                <w:szCs w:val="24"/>
              </w:rPr>
              <w:t>надо  использовать</w:t>
            </w:r>
            <w:proofErr w:type="gramEnd"/>
            <w:r>
              <w:rPr>
                <w:szCs w:val="24"/>
              </w:rPr>
              <w:t xml:space="preserve"> при его реализации </w:t>
            </w:r>
          </w:p>
        </w:tc>
      </w:tr>
      <w:tr w:rsidR="007D74CE" w:rsidRPr="005501AC" w14:paraId="43692A3B" w14:textId="77777777" w:rsidTr="000664C1">
        <w:tc>
          <w:tcPr>
            <w:tcW w:w="426" w:type="dxa"/>
          </w:tcPr>
          <w:p w14:paraId="5D825CA9" w14:textId="2CE3C6D6" w:rsidR="007D74CE" w:rsidRDefault="007D74CE" w:rsidP="007D74CE">
            <w:pPr>
              <w:rPr>
                <w:szCs w:val="24"/>
              </w:rPr>
            </w:pPr>
            <w:r>
              <w:rPr>
                <w:szCs w:val="24"/>
              </w:rPr>
              <w:t>7</w:t>
            </w:r>
          </w:p>
        </w:tc>
        <w:tc>
          <w:tcPr>
            <w:tcW w:w="4536" w:type="dxa"/>
          </w:tcPr>
          <w:p w14:paraId="6D29970F" w14:textId="394FBE15" w:rsidR="007D74CE" w:rsidRPr="005501AC" w:rsidRDefault="007D74CE" w:rsidP="007D74CE">
            <w:pPr>
              <w:rPr>
                <w:szCs w:val="24"/>
              </w:rPr>
            </w:pPr>
            <w:r w:rsidRPr="005501AC">
              <w:rPr>
                <w:szCs w:val="24"/>
              </w:rPr>
              <w:t>УКБ-3.</w:t>
            </w:r>
            <w:r>
              <w:rPr>
                <w:szCs w:val="24"/>
              </w:rPr>
              <w:t>7</w:t>
            </w:r>
            <w:r w:rsidRPr="005501AC">
              <w:rPr>
                <w:szCs w:val="24"/>
              </w:rPr>
              <w:t>.</w:t>
            </w:r>
            <w:r>
              <w:rPr>
                <w:szCs w:val="24"/>
              </w:rPr>
              <w:t xml:space="preserve"> </w:t>
            </w:r>
            <w:r>
              <w:rPr>
                <w:color w:val="222222"/>
                <w:szCs w:val="24"/>
                <w:shd w:val="clear" w:color="auto" w:fill="FFFFFF"/>
              </w:rPr>
              <w:t>Вычисляет</w:t>
            </w:r>
            <w:r w:rsidRPr="00C97514">
              <w:rPr>
                <w:color w:val="222222"/>
                <w:szCs w:val="24"/>
                <w:shd w:val="clear" w:color="auto" w:fill="FFFFFF"/>
              </w:rPr>
              <w:t xml:space="preserve"> вероятность истинности</w:t>
            </w:r>
            <w:r>
              <w:rPr>
                <w:color w:val="222222"/>
                <w:szCs w:val="24"/>
                <w:shd w:val="clear" w:color="auto" w:fill="FFFFFF"/>
              </w:rPr>
              <w:t xml:space="preserve"> </w:t>
            </w:r>
            <w:r w:rsidRPr="00C97514">
              <w:rPr>
                <w:color w:val="222222"/>
                <w:szCs w:val="24"/>
                <w:shd w:val="clear" w:color="auto" w:fill="FFFFFF"/>
              </w:rPr>
              <w:t>пропозициональной формулы при заданной плотности вероятности на</w:t>
            </w:r>
            <w:r w:rsidRPr="00C97514">
              <w:rPr>
                <w:color w:val="222222"/>
                <w:szCs w:val="24"/>
              </w:rPr>
              <w:br/>
            </w:r>
            <w:r w:rsidRPr="00C97514">
              <w:rPr>
                <w:color w:val="222222"/>
                <w:szCs w:val="24"/>
                <w:shd w:val="clear" w:color="auto" w:fill="FFFFFF"/>
              </w:rPr>
              <w:t>возможных мирах (пространстве исходов).</w:t>
            </w:r>
          </w:p>
        </w:tc>
        <w:tc>
          <w:tcPr>
            <w:tcW w:w="4678" w:type="dxa"/>
          </w:tcPr>
          <w:p w14:paraId="6F950837" w14:textId="433C0A43" w:rsidR="007D74CE" w:rsidRDefault="007D74CE" w:rsidP="007D74CE">
            <w:pPr>
              <w:rPr>
                <w:szCs w:val="24"/>
              </w:rPr>
            </w:pPr>
            <w:r>
              <w:rPr>
                <w:color w:val="222222"/>
                <w:szCs w:val="24"/>
                <w:shd w:val="clear" w:color="auto" w:fill="FFFFFF"/>
              </w:rPr>
              <w:t xml:space="preserve">При </w:t>
            </w:r>
            <w:r w:rsidRPr="00C97514">
              <w:rPr>
                <w:color w:val="222222"/>
                <w:szCs w:val="24"/>
                <w:shd w:val="clear" w:color="auto" w:fill="FFFFFF"/>
              </w:rPr>
              <w:t>заданной плотности вероятности на</w:t>
            </w:r>
            <w:r w:rsidRPr="00C97514">
              <w:rPr>
                <w:color w:val="222222"/>
                <w:szCs w:val="24"/>
              </w:rPr>
              <w:br/>
            </w:r>
            <w:r w:rsidRPr="00C97514">
              <w:rPr>
                <w:color w:val="222222"/>
                <w:szCs w:val="24"/>
                <w:shd w:val="clear" w:color="auto" w:fill="FFFFFF"/>
              </w:rPr>
              <w:t>пространстве исходов</w:t>
            </w:r>
            <w:r>
              <w:rPr>
                <w:color w:val="222222"/>
                <w:szCs w:val="24"/>
                <w:shd w:val="clear" w:color="auto" w:fill="FFFFFF"/>
              </w:rPr>
              <w:t xml:space="preserve"> в</w:t>
            </w:r>
            <w:r w:rsidRPr="00C97514">
              <w:rPr>
                <w:color w:val="222222"/>
                <w:szCs w:val="24"/>
                <w:shd w:val="clear" w:color="auto" w:fill="FFFFFF"/>
              </w:rPr>
              <w:t>ычисл</w:t>
            </w:r>
            <w:r>
              <w:rPr>
                <w:color w:val="222222"/>
                <w:szCs w:val="24"/>
                <w:shd w:val="clear" w:color="auto" w:fill="FFFFFF"/>
              </w:rPr>
              <w:t>и</w:t>
            </w:r>
            <w:r w:rsidRPr="00C97514">
              <w:rPr>
                <w:color w:val="222222"/>
                <w:szCs w:val="24"/>
                <w:shd w:val="clear" w:color="auto" w:fill="FFFFFF"/>
              </w:rPr>
              <w:t>ть вероятность истинности</w:t>
            </w:r>
            <w:r w:rsidRPr="00C97514">
              <w:rPr>
                <w:color w:val="222222"/>
                <w:szCs w:val="24"/>
              </w:rPr>
              <w:br/>
            </w:r>
            <w:r w:rsidRPr="00C97514">
              <w:rPr>
                <w:color w:val="222222"/>
                <w:szCs w:val="24"/>
                <w:shd w:val="clear" w:color="auto" w:fill="FFFFFF"/>
              </w:rPr>
              <w:t>пропозициональной формулы.</w:t>
            </w:r>
          </w:p>
        </w:tc>
      </w:tr>
    </w:tbl>
    <w:p w14:paraId="03AFAFCF" w14:textId="77777777" w:rsidR="00D9078C" w:rsidRPr="002A2469" w:rsidRDefault="00D9078C" w:rsidP="00FA4018">
      <w:pPr>
        <w:rPr>
          <w:szCs w:val="24"/>
        </w:rPr>
      </w:pPr>
    </w:p>
    <w:p w14:paraId="42A14194" w14:textId="77777777" w:rsidR="00E5059D" w:rsidRDefault="00E5059D" w:rsidP="00604C97">
      <w:pPr>
        <w:rPr>
          <w:b/>
          <w:bCs/>
          <w:szCs w:val="24"/>
        </w:rPr>
      </w:pPr>
      <w:r>
        <w:rPr>
          <w:b/>
          <w:bCs/>
          <w:szCs w:val="24"/>
        </w:rPr>
        <w:t>3.1.5.</w:t>
      </w:r>
      <w:r>
        <w:rPr>
          <w:b/>
          <w:bCs/>
          <w:szCs w:val="24"/>
        </w:rPr>
        <w:tab/>
        <w:t>Методические материалы для оценки обучающимися содержания и качества учебного процесса</w:t>
      </w:r>
    </w:p>
    <w:p w14:paraId="3F5DA834" w14:textId="77777777" w:rsidR="00E5059D" w:rsidRPr="00F80A4C" w:rsidRDefault="00E5059D" w:rsidP="00604C97">
      <w:pPr>
        <w:ind w:firstLine="708"/>
        <w:rPr>
          <w:color w:val="000000"/>
          <w:szCs w:val="24"/>
        </w:rPr>
      </w:pPr>
      <w:r>
        <w:rPr>
          <w:color w:val="000000"/>
          <w:szCs w:val="24"/>
        </w:rPr>
        <w:t>А</w:t>
      </w:r>
      <w:r w:rsidRPr="00F80A4C">
        <w:rPr>
          <w:color w:val="000000"/>
          <w:szCs w:val="24"/>
        </w:rPr>
        <w:t>нкетирование</w:t>
      </w:r>
      <w:r>
        <w:rPr>
          <w:color w:val="000000"/>
          <w:szCs w:val="24"/>
        </w:rPr>
        <w:t xml:space="preserve"> обучающихся</w:t>
      </w:r>
      <w:r w:rsidR="00B77735">
        <w:rPr>
          <w:color w:val="000000"/>
          <w:szCs w:val="24"/>
        </w:rPr>
        <w:t xml:space="preserve"> проводится</w:t>
      </w:r>
      <w:r w:rsidRPr="00F80A4C">
        <w:rPr>
          <w:color w:val="000000"/>
          <w:szCs w:val="24"/>
        </w:rPr>
        <w:t xml:space="preserve"> в соответствии с методикой и графиком, утвержденными в установленном порядке.</w:t>
      </w:r>
    </w:p>
    <w:p w14:paraId="070A99C7" w14:textId="77777777" w:rsidR="00E5059D" w:rsidRPr="00E15B3A" w:rsidRDefault="00E5059D" w:rsidP="003315F0">
      <w:pPr>
        <w:spacing w:before="0" w:after="0"/>
        <w:rPr>
          <w:b/>
          <w:szCs w:val="24"/>
        </w:rPr>
      </w:pPr>
    </w:p>
    <w:p w14:paraId="3CBA1453" w14:textId="77777777" w:rsidR="00E5059D" w:rsidRPr="00E15B3A" w:rsidRDefault="00E5059D" w:rsidP="003315F0">
      <w:pPr>
        <w:spacing w:before="0" w:after="0"/>
        <w:rPr>
          <w:szCs w:val="24"/>
        </w:rPr>
      </w:pPr>
      <w:r w:rsidRPr="00E15B3A">
        <w:rPr>
          <w:b/>
          <w:szCs w:val="24"/>
        </w:rPr>
        <w:t>3.2.</w:t>
      </w:r>
      <w:r w:rsidRPr="00E15B3A">
        <w:rPr>
          <w:b/>
          <w:szCs w:val="24"/>
        </w:rPr>
        <w:tab/>
        <w:t>Кадровое обеспечение</w:t>
      </w:r>
    </w:p>
    <w:p w14:paraId="49AA945C" w14:textId="77777777" w:rsidR="00E5059D" w:rsidRPr="00B77735" w:rsidRDefault="00E5059D" w:rsidP="003315F0">
      <w:pPr>
        <w:spacing w:before="0" w:after="0"/>
        <w:rPr>
          <w:b/>
          <w:szCs w:val="24"/>
        </w:rPr>
      </w:pPr>
      <w:r w:rsidRPr="00B77735">
        <w:rPr>
          <w:b/>
          <w:szCs w:val="24"/>
        </w:rPr>
        <w:t>3.2.1</w:t>
      </w:r>
      <w:r w:rsidRPr="00B77735">
        <w:rPr>
          <w:b/>
          <w:szCs w:val="24"/>
        </w:rPr>
        <w:tab/>
        <w:t>Образование и (или) квалификация преподавателей и иных лиц, допущенных к проведению учебных занятий</w:t>
      </w:r>
    </w:p>
    <w:p w14:paraId="300A6FF4" w14:textId="77777777" w:rsidR="00E5059D" w:rsidRDefault="00E5059D" w:rsidP="00DE1B34">
      <w:pPr>
        <w:spacing w:before="0" w:after="0"/>
        <w:ind w:firstLine="708"/>
        <w:rPr>
          <w:szCs w:val="24"/>
        </w:rPr>
      </w:pPr>
      <w:r>
        <w:t>Модерацию</w:t>
      </w:r>
      <w:r w:rsidR="005C4EE6">
        <w:t xml:space="preserve"> и</w:t>
      </w:r>
      <w:r>
        <w:t>/</w:t>
      </w:r>
      <w:r w:rsidR="005C4EE6">
        <w:t xml:space="preserve">или </w:t>
      </w:r>
      <w:r>
        <w:t>содержательное сопровождение дисциплины</w:t>
      </w:r>
      <w:r w:rsidRPr="00E67E66">
        <w:t xml:space="preserve"> </w:t>
      </w:r>
      <w:r>
        <w:t xml:space="preserve">осуществляют научно-педагогические работники, </w:t>
      </w:r>
      <w:r w:rsidRPr="00E15B3A">
        <w:rPr>
          <w:szCs w:val="24"/>
        </w:rPr>
        <w:t>имеющие стаж педагогической работы</w:t>
      </w:r>
      <w:r w:rsidR="005C4EE6">
        <w:rPr>
          <w:szCs w:val="24"/>
        </w:rPr>
        <w:t xml:space="preserve"> не менее трех лет</w:t>
      </w:r>
      <w:r w:rsidRPr="00E15B3A">
        <w:rPr>
          <w:szCs w:val="24"/>
        </w:rPr>
        <w:t>.</w:t>
      </w:r>
      <w:r>
        <w:rPr>
          <w:szCs w:val="24"/>
        </w:rPr>
        <w:t xml:space="preserve"> </w:t>
      </w:r>
    </w:p>
    <w:p w14:paraId="1B75B803" w14:textId="77777777" w:rsidR="005C4EE6" w:rsidRDefault="005C4EE6" w:rsidP="003315F0">
      <w:pPr>
        <w:spacing w:before="0" w:after="0"/>
        <w:rPr>
          <w:b/>
          <w:szCs w:val="24"/>
        </w:rPr>
      </w:pPr>
    </w:p>
    <w:p w14:paraId="0E2112CD" w14:textId="77777777" w:rsidR="00E5059D" w:rsidRPr="00A13644" w:rsidRDefault="00E5059D" w:rsidP="003315F0">
      <w:pPr>
        <w:spacing w:before="0" w:after="0"/>
        <w:rPr>
          <w:b/>
          <w:szCs w:val="24"/>
        </w:rPr>
      </w:pPr>
      <w:r w:rsidRPr="00A13644">
        <w:rPr>
          <w:b/>
          <w:szCs w:val="24"/>
        </w:rPr>
        <w:t>3.2.2 Обеспечение учебно-вспомогательным и (или) иным персоналом</w:t>
      </w:r>
    </w:p>
    <w:p w14:paraId="30608FEB" w14:textId="695D0F8C" w:rsidR="00E93514" w:rsidRPr="00461B63" w:rsidRDefault="00E93514" w:rsidP="00E93514">
      <w:pPr>
        <w:tabs>
          <w:tab w:val="left" w:pos="851"/>
        </w:tabs>
        <w:spacing w:after="0"/>
        <w:rPr>
          <w:bCs/>
          <w:szCs w:val="24"/>
          <w:lang w:eastAsia="ru-RU"/>
        </w:rPr>
      </w:pPr>
      <w:r w:rsidRPr="00A13644">
        <w:rPr>
          <w:szCs w:val="24"/>
          <w:lang w:eastAsia="ru-RU"/>
        </w:rPr>
        <w:t xml:space="preserve">Для технического обеспечения учебного процесса необходима возможность прибегать к помощи специалистов, ответственных за надлежащее функционирование </w:t>
      </w:r>
      <w:r w:rsidR="003B7F93" w:rsidRPr="00A13644">
        <w:rPr>
          <w:szCs w:val="24"/>
          <w:lang w:eastAsia="ru-RU"/>
        </w:rPr>
        <w:t xml:space="preserve">компьютеров </w:t>
      </w:r>
      <w:r w:rsidRPr="00A13644">
        <w:rPr>
          <w:szCs w:val="24"/>
          <w:lang w:eastAsia="ru-RU"/>
        </w:rPr>
        <w:t>и программного обеспечения, а также за своевременное поддержание в рабочем состоянии другой используемой техники.</w:t>
      </w:r>
      <w:r w:rsidRPr="00933537">
        <w:rPr>
          <w:szCs w:val="24"/>
          <w:lang w:eastAsia="ru-RU"/>
        </w:rPr>
        <w:t xml:space="preserve"> </w:t>
      </w:r>
    </w:p>
    <w:p w14:paraId="7BB3132D" w14:textId="77777777" w:rsidR="00E5059D" w:rsidRPr="00E15B3A" w:rsidRDefault="00E5059D" w:rsidP="003315F0">
      <w:pPr>
        <w:spacing w:before="0" w:after="0"/>
        <w:rPr>
          <w:szCs w:val="24"/>
        </w:rPr>
      </w:pPr>
      <w:r w:rsidRPr="00E15B3A">
        <w:rPr>
          <w:b/>
          <w:szCs w:val="24"/>
        </w:rPr>
        <w:lastRenderedPageBreak/>
        <w:t>3.3.</w:t>
      </w:r>
      <w:r w:rsidRPr="00E15B3A">
        <w:rPr>
          <w:b/>
          <w:szCs w:val="24"/>
        </w:rPr>
        <w:tab/>
        <w:t>Материально-техническое обеспечение</w:t>
      </w:r>
    </w:p>
    <w:p w14:paraId="7C402603" w14:textId="77777777" w:rsidR="00AB1074" w:rsidRDefault="00AB1074" w:rsidP="003315F0">
      <w:pPr>
        <w:spacing w:before="0" w:after="0"/>
        <w:rPr>
          <w:b/>
          <w:szCs w:val="24"/>
        </w:rPr>
      </w:pPr>
    </w:p>
    <w:p w14:paraId="75FF95A6" w14:textId="322A6C44" w:rsidR="00AB1074" w:rsidRPr="0041596B" w:rsidRDefault="00AB1074" w:rsidP="00AB1074">
      <w:pPr>
        <w:widowControl w:val="0"/>
        <w:tabs>
          <w:tab w:val="left" w:pos="851"/>
        </w:tabs>
        <w:snapToGrid w:val="0"/>
        <w:spacing w:after="0"/>
        <w:rPr>
          <w:b/>
          <w:iCs/>
          <w:szCs w:val="24"/>
          <w:lang w:eastAsia="ru-RU"/>
        </w:rPr>
      </w:pPr>
      <w:r>
        <w:rPr>
          <w:b/>
          <w:iCs/>
          <w:szCs w:val="24"/>
          <w:lang w:eastAsia="ru-RU"/>
        </w:rPr>
        <w:t xml:space="preserve">3.3.1.  </w:t>
      </w:r>
      <w:r w:rsidRPr="0041596B">
        <w:rPr>
          <w:b/>
          <w:iCs/>
          <w:szCs w:val="24"/>
          <w:lang w:eastAsia="ru-RU"/>
        </w:rPr>
        <w:t>Характеристики аудиторий (помещений, мест) для проведения занятий</w:t>
      </w:r>
    </w:p>
    <w:p w14:paraId="1FEAF7C0" w14:textId="1F2B13B7" w:rsidR="00E40BC5" w:rsidRDefault="00E40BC5" w:rsidP="00AB1074">
      <w:pPr>
        <w:tabs>
          <w:tab w:val="left" w:pos="851"/>
        </w:tabs>
        <w:spacing w:after="0"/>
        <w:rPr>
          <w:szCs w:val="24"/>
          <w:lang w:eastAsia="ru-RU"/>
        </w:rPr>
      </w:pPr>
      <w:r w:rsidRPr="003B7F93">
        <w:rPr>
          <w:szCs w:val="24"/>
          <w:lang w:eastAsia="ru-RU"/>
        </w:rPr>
        <w:t xml:space="preserve"> </w:t>
      </w:r>
      <w:bookmarkStart w:id="1" w:name="_Hlk65946454"/>
      <w:r w:rsidR="003B7F93" w:rsidRPr="003B7F93">
        <w:rPr>
          <w:szCs w:val="24"/>
          <w:lang w:eastAsia="ru-RU"/>
        </w:rPr>
        <w:t>Учебные</w:t>
      </w:r>
      <w:r w:rsidR="003B7F93" w:rsidRPr="00E7221A">
        <w:rPr>
          <w:szCs w:val="24"/>
          <w:lang w:eastAsia="ru-RU"/>
        </w:rPr>
        <w:t xml:space="preserve">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3B7F93">
        <w:rPr>
          <w:szCs w:val="24"/>
          <w:lang w:eastAsia="ru-RU"/>
        </w:rPr>
        <w:t>.</w:t>
      </w:r>
    </w:p>
    <w:bookmarkEnd w:id="1"/>
    <w:p w14:paraId="1A08FBCE" w14:textId="65B04A7E" w:rsidR="00AB1074" w:rsidRDefault="00AB1074" w:rsidP="00AB1074">
      <w:pPr>
        <w:tabs>
          <w:tab w:val="left" w:pos="851"/>
        </w:tabs>
        <w:spacing w:after="0"/>
        <w:rPr>
          <w:b/>
          <w:szCs w:val="24"/>
          <w:lang w:eastAsia="ru-RU"/>
        </w:rPr>
      </w:pPr>
      <w:r w:rsidRPr="0041596B">
        <w:rPr>
          <w:b/>
          <w:szCs w:val="24"/>
          <w:lang w:eastAsia="ru-RU"/>
        </w:rPr>
        <w:t>3.3.2. Характеристики аудиторного оборудования, в том числе неспециализированного компьютерного оборудования и программного обеспечению общего пользования.</w:t>
      </w:r>
    </w:p>
    <w:p w14:paraId="7EEF2B3A" w14:textId="77777777" w:rsidR="00B61A14" w:rsidRDefault="00B61A14" w:rsidP="00B61A14">
      <w:pPr>
        <w:tabs>
          <w:tab w:val="left" w:pos="851"/>
        </w:tabs>
        <w:spacing w:after="0"/>
        <w:rPr>
          <w:szCs w:val="24"/>
          <w:lang w:val="en-US" w:eastAsia="ru-RU"/>
        </w:rPr>
      </w:pPr>
      <w:bookmarkStart w:id="2" w:name="_Hlk65946508"/>
      <w:r w:rsidRPr="00D229E3">
        <w:rPr>
          <w:szCs w:val="24"/>
          <w:lang w:eastAsia="ru-RU"/>
        </w:rPr>
        <w:t xml:space="preserve">Стандартное оборудование, используемое для обучения в СПбГУ. </w:t>
      </w:r>
      <w:r w:rsidRPr="00D229E3">
        <w:rPr>
          <w:szCs w:val="24"/>
          <w:lang w:val="en-US" w:eastAsia="ru-RU"/>
        </w:rPr>
        <w:t xml:space="preserve">MS Windows, MS Office, Mozilla </w:t>
      </w:r>
      <w:proofErr w:type="spellStart"/>
      <w:r w:rsidRPr="00D229E3">
        <w:rPr>
          <w:szCs w:val="24"/>
          <w:lang w:val="en-US" w:eastAsia="ru-RU"/>
        </w:rPr>
        <w:t>FireFox</w:t>
      </w:r>
      <w:proofErr w:type="spellEnd"/>
      <w:r w:rsidRPr="00D229E3">
        <w:rPr>
          <w:szCs w:val="24"/>
          <w:lang w:val="en-US" w:eastAsia="ru-RU"/>
        </w:rPr>
        <w:t xml:space="preserve">, Google Chrome, Acrobat Reader DC, WinZip, </w:t>
      </w:r>
      <w:r w:rsidRPr="00D229E3">
        <w:rPr>
          <w:szCs w:val="24"/>
          <w:lang w:eastAsia="ru-RU"/>
        </w:rPr>
        <w:t>Антивирус</w:t>
      </w:r>
      <w:r w:rsidRPr="00D229E3">
        <w:rPr>
          <w:szCs w:val="24"/>
          <w:lang w:val="en-US" w:eastAsia="ru-RU"/>
        </w:rPr>
        <w:t xml:space="preserve"> </w:t>
      </w:r>
      <w:r w:rsidRPr="00D229E3">
        <w:rPr>
          <w:szCs w:val="24"/>
          <w:lang w:eastAsia="ru-RU"/>
        </w:rPr>
        <w:t>Касперского</w:t>
      </w:r>
      <w:r w:rsidRPr="00D229E3">
        <w:rPr>
          <w:szCs w:val="24"/>
          <w:lang w:val="en-US" w:eastAsia="ru-RU"/>
        </w:rPr>
        <w:t>.</w:t>
      </w:r>
      <w:bookmarkEnd w:id="2"/>
    </w:p>
    <w:p w14:paraId="385A4F86" w14:textId="77777777" w:rsidR="00B61A14" w:rsidRPr="00AB1074" w:rsidRDefault="00B61A14" w:rsidP="00B61A14">
      <w:pPr>
        <w:tabs>
          <w:tab w:val="left" w:pos="851"/>
        </w:tabs>
        <w:spacing w:after="0"/>
        <w:rPr>
          <w:szCs w:val="24"/>
          <w:lang w:val="en-US" w:eastAsia="ru-RU"/>
        </w:rPr>
      </w:pPr>
    </w:p>
    <w:p w14:paraId="7BA9A077" w14:textId="77777777" w:rsidR="00B61A14" w:rsidRPr="00B77735" w:rsidRDefault="00B61A14" w:rsidP="00B61A14">
      <w:pPr>
        <w:spacing w:before="0" w:after="0"/>
        <w:rPr>
          <w:b/>
          <w:szCs w:val="24"/>
        </w:rPr>
      </w:pPr>
      <w:r w:rsidRPr="00B77735">
        <w:rPr>
          <w:b/>
          <w:szCs w:val="24"/>
        </w:rPr>
        <w:t>3.3.3</w:t>
      </w:r>
      <w:r w:rsidRPr="00B77735">
        <w:rPr>
          <w:b/>
          <w:szCs w:val="24"/>
        </w:rPr>
        <w:tab/>
        <w:t>Характеристики специализированного оборудования</w:t>
      </w:r>
    </w:p>
    <w:p w14:paraId="357DFECD" w14:textId="77777777" w:rsidR="00B61A14" w:rsidRPr="00D02142" w:rsidRDefault="00B61A14" w:rsidP="00B61A14">
      <w:pPr>
        <w:spacing w:before="0" w:after="0"/>
        <w:rPr>
          <w:szCs w:val="24"/>
        </w:rPr>
      </w:pPr>
      <w:r>
        <w:rPr>
          <w:szCs w:val="24"/>
        </w:rPr>
        <w:t>В данном курсе специализированное оборудование не применяется</w:t>
      </w:r>
    </w:p>
    <w:p w14:paraId="3DA4C4D5" w14:textId="77777777" w:rsidR="00B61A14" w:rsidRPr="0041596B" w:rsidRDefault="00B61A14" w:rsidP="00B61A14">
      <w:pPr>
        <w:tabs>
          <w:tab w:val="left" w:pos="851"/>
        </w:tabs>
        <w:spacing w:after="0"/>
        <w:ind w:left="-180"/>
        <w:rPr>
          <w:b/>
          <w:szCs w:val="24"/>
          <w:lang w:eastAsia="ru-RU"/>
        </w:rPr>
      </w:pPr>
      <w:r w:rsidRPr="0041596B">
        <w:rPr>
          <w:b/>
          <w:szCs w:val="24"/>
          <w:lang w:eastAsia="ru-RU"/>
        </w:rPr>
        <w:t>3.3.4. Характеристики специализированного программного обеспечения</w:t>
      </w:r>
    </w:p>
    <w:p w14:paraId="0E5F6DD4" w14:textId="10C94ACB" w:rsidR="00B61A14" w:rsidRPr="003B7F93" w:rsidRDefault="003B7F93" w:rsidP="00B61A14">
      <w:pPr>
        <w:tabs>
          <w:tab w:val="left" w:pos="851"/>
        </w:tabs>
        <w:spacing w:after="0"/>
        <w:ind w:left="-180"/>
        <w:rPr>
          <w:szCs w:val="24"/>
          <w:lang w:eastAsia="ru-RU"/>
        </w:rPr>
      </w:pPr>
      <w:r>
        <w:rPr>
          <w:szCs w:val="24"/>
          <w:lang w:eastAsia="ru-RU"/>
        </w:rPr>
        <w:t xml:space="preserve">Система </w:t>
      </w:r>
      <w:proofErr w:type="spellStart"/>
      <w:r>
        <w:rPr>
          <w:szCs w:val="24"/>
          <w:lang w:eastAsia="ru-RU"/>
        </w:rPr>
        <w:t>прокторинга</w:t>
      </w:r>
      <w:proofErr w:type="spellEnd"/>
      <w:r>
        <w:rPr>
          <w:szCs w:val="24"/>
          <w:lang w:eastAsia="ru-RU"/>
        </w:rPr>
        <w:t xml:space="preserve"> </w:t>
      </w:r>
      <w:proofErr w:type="spellStart"/>
      <w:r w:rsidR="00B61A14">
        <w:rPr>
          <w:szCs w:val="24"/>
          <w:lang w:val="en-US" w:eastAsia="ru-RU"/>
        </w:rPr>
        <w:t>ProctorEdu</w:t>
      </w:r>
      <w:proofErr w:type="spellEnd"/>
    </w:p>
    <w:p w14:paraId="6421E81D" w14:textId="21C7F06E" w:rsidR="00B61A14" w:rsidRPr="0041596B" w:rsidRDefault="00B61A14" w:rsidP="00B61A14">
      <w:pPr>
        <w:tabs>
          <w:tab w:val="left" w:pos="851"/>
        </w:tabs>
        <w:spacing w:after="0"/>
        <w:ind w:left="-180"/>
        <w:rPr>
          <w:b/>
          <w:szCs w:val="24"/>
          <w:lang w:eastAsia="ru-RU"/>
        </w:rPr>
      </w:pPr>
      <w:r w:rsidRPr="0041596B">
        <w:rPr>
          <w:b/>
          <w:szCs w:val="24"/>
          <w:lang w:eastAsia="ru-RU"/>
        </w:rPr>
        <w:t xml:space="preserve">3.3.5. Перечень и объёмы расходных материалов: </w:t>
      </w:r>
    </w:p>
    <w:p w14:paraId="03D28086" w14:textId="687849E3" w:rsidR="00B61A14" w:rsidRDefault="00B61A14" w:rsidP="00B61A14">
      <w:pPr>
        <w:ind w:left="-180"/>
        <w:contextualSpacing/>
        <w:rPr>
          <w:szCs w:val="24"/>
          <w:lang w:eastAsia="ru-RU"/>
        </w:rPr>
      </w:pPr>
      <w:r w:rsidRPr="00165D34">
        <w:rPr>
          <w:szCs w:val="24"/>
          <w:lang w:eastAsia="ru-RU"/>
        </w:rPr>
        <w:t xml:space="preserve">Стандартные требования к перечню и объему расходных материалов. </w:t>
      </w:r>
    </w:p>
    <w:p w14:paraId="69B76BFE" w14:textId="77777777" w:rsidR="00B61A14" w:rsidRDefault="00B61A14" w:rsidP="00B61A14">
      <w:pPr>
        <w:ind w:left="-180"/>
        <w:contextualSpacing/>
        <w:rPr>
          <w:szCs w:val="24"/>
          <w:lang w:eastAsia="ru-RU"/>
        </w:rPr>
      </w:pPr>
    </w:p>
    <w:p w14:paraId="61012D27" w14:textId="77777777" w:rsidR="00E5059D" w:rsidRPr="009A6797" w:rsidRDefault="00E5059D" w:rsidP="009A6797">
      <w:pPr>
        <w:spacing w:before="0" w:after="0"/>
        <w:rPr>
          <w:szCs w:val="24"/>
        </w:rPr>
      </w:pPr>
      <w:r w:rsidRPr="00E15B3A">
        <w:rPr>
          <w:b/>
          <w:szCs w:val="24"/>
        </w:rPr>
        <w:t>3.4.</w:t>
      </w:r>
      <w:r w:rsidRPr="00E15B3A">
        <w:rPr>
          <w:b/>
          <w:szCs w:val="24"/>
        </w:rPr>
        <w:tab/>
      </w:r>
      <w:r w:rsidRPr="009A6797">
        <w:rPr>
          <w:b/>
          <w:szCs w:val="24"/>
        </w:rPr>
        <w:t>Информационное обеспечение</w:t>
      </w:r>
    </w:p>
    <w:p w14:paraId="0AD5EF7E" w14:textId="71DC4220" w:rsidR="004F4E7A" w:rsidRPr="009A6797" w:rsidRDefault="00E5059D" w:rsidP="009A6797">
      <w:pPr>
        <w:spacing w:before="0" w:after="0"/>
        <w:rPr>
          <w:b/>
          <w:i/>
          <w:szCs w:val="24"/>
        </w:rPr>
      </w:pPr>
      <w:r w:rsidRPr="009A6797">
        <w:rPr>
          <w:b/>
          <w:szCs w:val="24"/>
        </w:rPr>
        <w:t>3.4.1</w:t>
      </w:r>
      <w:r w:rsidRPr="009A6797">
        <w:rPr>
          <w:b/>
          <w:szCs w:val="24"/>
        </w:rPr>
        <w:tab/>
        <w:t>Список литературы</w:t>
      </w:r>
      <w:bookmarkStart w:id="3" w:name="_Hlk65957618"/>
    </w:p>
    <w:p w14:paraId="279E6A08" w14:textId="77777777" w:rsidR="009A6797" w:rsidRPr="009A6797" w:rsidRDefault="009A6797" w:rsidP="009A6797">
      <w:pPr>
        <w:numPr>
          <w:ilvl w:val="0"/>
          <w:numId w:val="41"/>
        </w:numPr>
        <w:spacing w:before="0" w:after="0"/>
        <w:rPr>
          <w:rStyle w:val="a8"/>
          <w:color w:val="000000"/>
          <w:szCs w:val="24"/>
        </w:rPr>
      </w:pPr>
      <w:proofErr w:type="spellStart"/>
      <w:r w:rsidRPr="009A6797">
        <w:rPr>
          <w:color w:val="000000"/>
          <w:szCs w:val="24"/>
        </w:rPr>
        <w:t>Гухман</w:t>
      </w:r>
      <w:proofErr w:type="spellEnd"/>
      <w:r w:rsidRPr="009A6797">
        <w:rPr>
          <w:color w:val="000000"/>
          <w:szCs w:val="24"/>
        </w:rPr>
        <w:t xml:space="preserve"> В.Б. Информационное общество / В.Б. </w:t>
      </w:r>
      <w:proofErr w:type="spellStart"/>
      <w:r w:rsidRPr="009A6797">
        <w:rPr>
          <w:color w:val="000000"/>
          <w:szCs w:val="24"/>
        </w:rPr>
        <w:t>Гухман</w:t>
      </w:r>
      <w:proofErr w:type="spellEnd"/>
      <w:r w:rsidRPr="009A6797">
        <w:rPr>
          <w:color w:val="000000"/>
          <w:szCs w:val="24"/>
        </w:rPr>
        <w:t xml:space="preserve">. - Москва: Национальный Открытый Университет ИНТУИТ, 2016. - 173 с. </w:t>
      </w:r>
      <w:hyperlink r:id="rId11" w:history="1">
        <w:r w:rsidRPr="009A6797">
          <w:rPr>
            <w:rStyle w:val="a8"/>
            <w:szCs w:val="24"/>
          </w:rPr>
          <w:t>https://e.lanbook.com/book/100596</w:t>
        </w:r>
      </w:hyperlink>
      <w:r w:rsidRPr="009A6797">
        <w:rPr>
          <w:color w:val="000000"/>
          <w:szCs w:val="24"/>
        </w:rPr>
        <w:t xml:space="preserve"> </w:t>
      </w:r>
    </w:p>
    <w:p w14:paraId="03568336" w14:textId="1DA84C1D" w:rsidR="009A6797" w:rsidRPr="009A6797" w:rsidRDefault="009A6797" w:rsidP="009A6797">
      <w:pPr>
        <w:numPr>
          <w:ilvl w:val="0"/>
          <w:numId w:val="41"/>
        </w:numPr>
        <w:spacing w:before="0" w:after="0"/>
        <w:rPr>
          <w:rStyle w:val="a8"/>
          <w:szCs w:val="24"/>
        </w:rPr>
      </w:pPr>
      <w:r w:rsidRPr="009A6797">
        <w:rPr>
          <w:color w:val="000000"/>
          <w:szCs w:val="24"/>
        </w:rPr>
        <w:t>Соколова И.В. Социальная информатика: учебник / И.В. Соколова. - Москва: Квант Медиа, 2018. - 286 с. - ISBN 978-5-6040311-1-7. -</w:t>
      </w:r>
      <w:hyperlink r:id="rId12" w:history="1">
        <w:r w:rsidRPr="009A6797">
          <w:rPr>
            <w:rStyle w:val="a8"/>
            <w:szCs w:val="24"/>
          </w:rPr>
          <w:t xml:space="preserve"> </w:t>
        </w:r>
      </w:hyperlink>
      <w:hyperlink r:id="rId13" w:history="1">
        <w:r w:rsidRPr="009A6797">
          <w:rPr>
            <w:rStyle w:val="a8"/>
            <w:szCs w:val="24"/>
          </w:rPr>
          <w:t>https://ibooks.ru/bookshelf/359262</w:t>
        </w:r>
      </w:hyperlink>
      <w:r w:rsidRPr="009A6797">
        <w:rPr>
          <w:rStyle w:val="a8"/>
          <w:szCs w:val="24"/>
        </w:rPr>
        <w:t xml:space="preserve"> </w:t>
      </w:r>
    </w:p>
    <w:p w14:paraId="28F45AFA" w14:textId="1A1473B9" w:rsidR="009A6797" w:rsidRPr="009A6797" w:rsidRDefault="009A6797" w:rsidP="009A6797">
      <w:pPr>
        <w:numPr>
          <w:ilvl w:val="0"/>
          <w:numId w:val="41"/>
        </w:numPr>
        <w:spacing w:before="0" w:after="0"/>
        <w:rPr>
          <w:rStyle w:val="a8"/>
          <w:szCs w:val="24"/>
        </w:rPr>
      </w:pPr>
      <w:proofErr w:type="spellStart"/>
      <w:r w:rsidRPr="009A6797">
        <w:rPr>
          <w:color w:val="000000"/>
          <w:szCs w:val="24"/>
        </w:rPr>
        <w:t>Гасумова</w:t>
      </w:r>
      <w:proofErr w:type="spellEnd"/>
      <w:r w:rsidRPr="009A6797">
        <w:rPr>
          <w:color w:val="000000"/>
          <w:szCs w:val="24"/>
        </w:rPr>
        <w:t xml:space="preserve"> С. Е. Информационные технологии в социальной сфере: Учебное пособие для бакалавров — 6-е изд., стер. / С.Е. </w:t>
      </w:r>
      <w:proofErr w:type="spellStart"/>
      <w:r w:rsidRPr="009A6797">
        <w:rPr>
          <w:color w:val="000000"/>
          <w:szCs w:val="24"/>
        </w:rPr>
        <w:t>Гасумова</w:t>
      </w:r>
      <w:proofErr w:type="spellEnd"/>
      <w:r w:rsidRPr="009A6797">
        <w:rPr>
          <w:color w:val="000000"/>
          <w:szCs w:val="24"/>
        </w:rPr>
        <w:t xml:space="preserve">. - Москва: Дашков и К, 2020. - 312 с. - 9785394036422 - </w:t>
      </w:r>
      <w:hyperlink r:id="rId14" w:history="1">
        <w:r w:rsidRPr="006A33D7">
          <w:rPr>
            <w:rStyle w:val="a8"/>
            <w:szCs w:val="24"/>
          </w:rPr>
          <w:t xml:space="preserve"> https://znanium.com/read?id=358524</w:t>
        </w:r>
        <w:r w:rsidRPr="006A33D7">
          <w:rPr>
            <w:rStyle w:val="a8"/>
            <w:szCs w:val="24"/>
            <w:highlight w:val="red"/>
          </w:rPr>
          <w:t xml:space="preserve"> </w:t>
        </w:r>
        <w:r w:rsidRPr="006A33D7">
          <w:rPr>
            <w:rStyle w:val="a8"/>
            <w:szCs w:val="24"/>
          </w:rPr>
          <w:t>https://e.lanbook.com/book/229328</w:t>
        </w:r>
      </w:hyperlink>
    </w:p>
    <w:p w14:paraId="4152F0AD" w14:textId="77777777" w:rsidR="009A6797" w:rsidRPr="009A6797" w:rsidRDefault="009A6797" w:rsidP="009A6797">
      <w:pPr>
        <w:numPr>
          <w:ilvl w:val="0"/>
          <w:numId w:val="41"/>
        </w:numPr>
        <w:spacing w:before="0" w:after="0"/>
        <w:rPr>
          <w:rStyle w:val="a8"/>
          <w:szCs w:val="24"/>
        </w:rPr>
      </w:pPr>
      <w:r w:rsidRPr="009A6797">
        <w:rPr>
          <w:color w:val="000000"/>
          <w:szCs w:val="24"/>
        </w:rPr>
        <w:t xml:space="preserve">Трайнев В. А. Электронно-образовательные ресурсы в развитии информационного общества (обобщение и практика) / В.А. Трайнев. - Москва: Дашков и К, 2018. - 256 с. - ISBN 978-5-394-02464-1. </w:t>
      </w:r>
      <w:hyperlink r:id="rId15" w:history="1">
        <w:r w:rsidRPr="009A6797">
          <w:rPr>
            <w:rStyle w:val="a8"/>
            <w:szCs w:val="24"/>
          </w:rPr>
          <w:t>https://e.lanbook.com/book/105567</w:t>
        </w:r>
      </w:hyperlink>
      <w:r w:rsidRPr="009A6797">
        <w:rPr>
          <w:rStyle w:val="a8"/>
          <w:szCs w:val="24"/>
        </w:rPr>
        <w:t xml:space="preserve"> </w:t>
      </w:r>
    </w:p>
    <w:p w14:paraId="25E7FE1B" w14:textId="77777777" w:rsidR="009A6797" w:rsidRPr="009A6797" w:rsidRDefault="009A6797" w:rsidP="009A6797">
      <w:pPr>
        <w:numPr>
          <w:ilvl w:val="0"/>
          <w:numId w:val="41"/>
        </w:numPr>
        <w:spacing w:before="0" w:after="0"/>
        <w:rPr>
          <w:rStyle w:val="a8"/>
          <w:szCs w:val="24"/>
        </w:rPr>
      </w:pPr>
      <w:proofErr w:type="spellStart"/>
      <w:r w:rsidRPr="009A6797">
        <w:rPr>
          <w:color w:val="000000"/>
          <w:szCs w:val="24"/>
        </w:rPr>
        <w:t>Малюк</w:t>
      </w:r>
      <w:proofErr w:type="spellEnd"/>
      <w:r w:rsidRPr="009A6797">
        <w:rPr>
          <w:color w:val="000000"/>
          <w:szCs w:val="24"/>
        </w:rPr>
        <w:t xml:space="preserve"> А.А. Защита информации в информационном обществе. Учебное пособие для вузов / А.А. </w:t>
      </w:r>
      <w:proofErr w:type="spellStart"/>
      <w:r w:rsidRPr="009A6797">
        <w:rPr>
          <w:color w:val="000000"/>
          <w:szCs w:val="24"/>
        </w:rPr>
        <w:t>Малюк</w:t>
      </w:r>
      <w:proofErr w:type="spellEnd"/>
      <w:r w:rsidRPr="009A6797">
        <w:rPr>
          <w:color w:val="000000"/>
          <w:szCs w:val="24"/>
        </w:rPr>
        <w:t xml:space="preserve">. - Москва: Горячая Линия–Телеком, 2015. - 230 с. - ISBN 978-5-9912-0481-1. </w:t>
      </w:r>
      <w:r w:rsidRPr="009A6797">
        <w:rPr>
          <w:rStyle w:val="a8"/>
          <w:szCs w:val="24"/>
        </w:rPr>
        <w:t>https://ibooks.ru/bookshelf/354360</w:t>
      </w:r>
    </w:p>
    <w:p w14:paraId="500C22CE" w14:textId="77777777" w:rsidR="009A6797" w:rsidRPr="009A6797" w:rsidRDefault="009A6797" w:rsidP="009A6797">
      <w:pPr>
        <w:numPr>
          <w:ilvl w:val="0"/>
          <w:numId w:val="41"/>
        </w:numPr>
        <w:spacing w:before="0" w:after="0"/>
        <w:rPr>
          <w:rStyle w:val="a8"/>
          <w:color w:val="000000"/>
          <w:szCs w:val="24"/>
        </w:rPr>
      </w:pPr>
      <w:r w:rsidRPr="009A6797">
        <w:rPr>
          <w:color w:val="000000"/>
          <w:szCs w:val="24"/>
        </w:rPr>
        <w:t xml:space="preserve">Жданова С.Н. Информационная культура личности: социально-педагогический аспект / С.Н. Жданова. - Москва: Флинта, 2016. - 191 с. - ISBN 978-5-9765-2864-2. </w:t>
      </w:r>
      <w:hyperlink r:id="rId16" w:history="1">
        <w:r w:rsidRPr="009A6797">
          <w:rPr>
            <w:rStyle w:val="a8"/>
            <w:szCs w:val="24"/>
          </w:rPr>
          <w:t>https://ibooks.ru/products/355543</w:t>
        </w:r>
      </w:hyperlink>
      <w:r w:rsidRPr="009A6797">
        <w:rPr>
          <w:color w:val="000000"/>
          <w:szCs w:val="24"/>
        </w:rPr>
        <w:t xml:space="preserve"> </w:t>
      </w:r>
    </w:p>
    <w:p w14:paraId="7CA0203C" w14:textId="77777777" w:rsidR="009A6797" w:rsidRPr="009A6797" w:rsidRDefault="009A6797" w:rsidP="009A6797">
      <w:pPr>
        <w:numPr>
          <w:ilvl w:val="0"/>
          <w:numId w:val="41"/>
        </w:numPr>
        <w:spacing w:before="0" w:after="0"/>
        <w:rPr>
          <w:rStyle w:val="a8"/>
          <w:szCs w:val="24"/>
        </w:rPr>
      </w:pPr>
      <w:proofErr w:type="spellStart"/>
      <w:r w:rsidRPr="009A6797">
        <w:rPr>
          <w:color w:val="000000"/>
          <w:szCs w:val="24"/>
        </w:rPr>
        <w:t>Уленко</w:t>
      </w:r>
      <w:proofErr w:type="spellEnd"/>
      <w:r w:rsidRPr="009A6797">
        <w:rPr>
          <w:color w:val="000000"/>
          <w:szCs w:val="24"/>
        </w:rPr>
        <w:t xml:space="preserve"> Ю.В. Информационные ресурсы общества / Ю.В. </w:t>
      </w:r>
      <w:proofErr w:type="spellStart"/>
      <w:r w:rsidRPr="009A6797">
        <w:rPr>
          <w:color w:val="000000"/>
          <w:szCs w:val="24"/>
        </w:rPr>
        <w:t>Уленко</w:t>
      </w:r>
      <w:proofErr w:type="spellEnd"/>
      <w:r w:rsidRPr="009A6797">
        <w:rPr>
          <w:color w:val="000000"/>
          <w:szCs w:val="24"/>
        </w:rPr>
        <w:t xml:space="preserve">. - Кемерово: Кемеровский государственный институт культуры, 2017. - 36 с. - ISBN 978-5-8154-0416-8 </w:t>
      </w:r>
      <w:hyperlink r:id="rId17" w:history="1">
        <w:r w:rsidRPr="009A6797">
          <w:rPr>
            <w:rStyle w:val="a8"/>
            <w:szCs w:val="24"/>
          </w:rPr>
          <w:t>https://e.lanbook.com/book/121929</w:t>
        </w:r>
      </w:hyperlink>
      <w:r w:rsidRPr="009A6797">
        <w:rPr>
          <w:color w:val="000000"/>
          <w:szCs w:val="24"/>
        </w:rPr>
        <w:t xml:space="preserve">   </w:t>
      </w:r>
      <w:hyperlink r:id="rId18" w:history="1">
        <w:r w:rsidRPr="009A6797">
          <w:rPr>
            <w:rStyle w:val="a8"/>
            <w:szCs w:val="24"/>
          </w:rPr>
          <w:t xml:space="preserve"> </w:t>
        </w:r>
      </w:hyperlink>
    </w:p>
    <w:p w14:paraId="2601911D" w14:textId="77777777" w:rsidR="009A6797" w:rsidRPr="009A6797" w:rsidRDefault="009A6797" w:rsidP="009A6797">
      <w:pPr>
        <w:numPr>
          <w:ilvl w:val="0"/>
          <w:numId w:val="41"/>
        </w:numPr>
        <w:spacing w:before="0" w:after="0"/>
        <w:rPr>
          <w:color w:val="000000"/>
          <w:szCs w:val="24"/>
        </w:rPr>
      </w:pPr>
      <w:r w:rsidRPr="009A6797">
        <w:rPr>
          <w:color w:val="000000"/>
          <w:szCs w:val="24"/>
        </w:rPr>
        <w:t xml:space="preserve">Остроух, А. В. Системы искусственного интеллекта: монография / А. В. Остроух, Н. Е. Суркова. — 3-е изд., стер. — Санкт-Петербург: Лань, 2023. — 228 с. — ISBN 9785507464418 </w:t>
      </w:r>
      <w:hyperlink r:id="rId19" w:history="1">
        <w:r w:rsidRPr="009A6797">
          <w:rPr>
            <w:rStyle w:val="a8"/>
            <w:szCs w:val="24"/>
          </w:rPr>
          <w:t>https://e.lanbook.com/book/310199</w:t>
        </w:r>
      </w:hyperlink>
      <w:r w:rsidRPr="009A6797">
        <w:rPr>
          <w:color w:val="000000"/>
          <w:szCs w:val="24"/>
        </w:rPr>
        <w:t xml:space="preserve">  </w:t>
      </w:r>
    </w:p>
    <w:p w14:paraId="2528CDFE" w14:textId="77777777" w:rsidR="009A6797" w:rsidRPr="009A6797" w:rsidRDefault="009A6797" w:rsidP="009A6797">
      <w:pPr>
        <w:numPr>
          <w:ilvl w:val="0"/>
          <w:numId w:val="41"/>
        </w:numPr>
        <w:spacing w:before="0" w:after="0"/>
        <w:rPr>
          <w:color w:val="7A2F16"/>
          <w:szCs w:val="24"/>
        </w:rPr>
      </w:pPr>
      <w:proofErr w:type="spellStart"/>
      <w:r w:rsidRPr="009A6797">
        <w:rPr>
          <w:color w:val="000000"/>
          <w:szCs w:val="24"/>
        </w:rPr>
        <w:t>Макшанов</w:t>
      </w:r>
      <w:proofErr w:type="spellEnd"/>
      <w:r w:rsidRPr="009A6797">
        <w:rPr>
          <w:color w:val="000000"/>
          <w:szCs w:val="24"/>
        </w:rPr>
        <w:t xml:space="preserve">, А. В. Большие данные. </w:t>
      </w:r>
      <w:proofErr w:type="spellStart"/>
      <w:r w:rsidRPr="009A6797">
        <w:rPr>
          <w:color w:val="000000"/>
          <w:szCs w:val="24"/>
        </w:rPr>
        <w:t>Big</w:t>
      </w:r>
      <w:proofErr w:type="spellEnd"/>
      <w:r w:rsidRPr="009A6797">
        <w:rPr>
          <w:color w:val="000000"/>
          <w:szCs w:val="24"/>
        </w:rPr>
        <w:t xml:space="preserve"> </w:t>
      </w:r>
      <w:proofErr w:type="spellStart"/>
      <w:r w:rsidRPr="009A6797">
        <w:rPr>
          <w:color w:val="000000"/>
          <w:szCs w:val="24"/>
        </w:rPr>
        <w:t>Data</w:t>
      </w:r>
      <w:proofErr w:type="spellEnd"/>
      <w:r w:rsidRPr="009A6797">
        <w:rPr>
          <w:color w:val="000000"/>
          <w:szCs w:val="24"/>
        </w:rPr>
        <w:t xml:space="preserve">: учебник для вузов / А. В. </w:t>
      </w:r>
      <w:proofErr w:type="spellStart"/>
      <w:r w:rsidRPr="009A6797">
        <w:rPr>
          <w:color w:val="000000"/>
          <w:szCs w:val="24"/>
        </w:rPr>
        <w:t>Макшанов</w:t>
      </w:r>
      <w:proofErr w:type="spellEnd"/>
      <w:r w:rsidRPr="009A6797">
        <w:rPr>
          <w:color w:val="000000"/>
          <w:szCs w:val="24"/>
        </w:rPr>
        <w:t xml:space="preserve">, А. Е. Журавлев, Л. Н. </w:t>
      </w:r>
      <w:proofErr w:type="spellStart"/>
      <w:r w:rsidRPr="009A6797">
        <w:rPr>
          <w:color w:val="000000"/>
          <w:szCs w:val="24"/>
        </w:rPr>
        <w:t>Тындыкарь</w:t>
      </w:r>
      <w:proofErr w:type="spellEnd"/>
      <w:r w:rsidRPr="009A6797">
        <w:rPr>
          <w:color w:val="000000"/>
          <w:szCs w:val="24"/>
        </w:rPr>
        <w:t xml:space="preserve">. — Санкт-Петербург: Лань, 2022. — 188 с. — ISBN 9785811496907 </w:t>
      </w:r>
      <w:hyperlink r:id="rId20" w:history="1">
        <w:r w:rsidRPr="009A6797">
          <w:rPr>
            <w:rStyle w:val="a8"/>
            <w:szCs w:val="24"/>
          </w:rPr>
          <w:t>https://e.lanbook.com/book/198599</w:t>
        </w:r>
      </w:hyperlink>
      <w:r w:rsidRPr="009A6797">
        <w:rPr>
          <w:color w:val="000000"/>
          <w:szCs w:val="24"/>
        </w:rPr>
        <w:t xml:space="preserve"> </w:t>
      </w:r>
    </w:p>
    <w:p w14:paraId="5BD63358" w14:textId="77777777" w:rsidR="004F4E7A" w:rsidRPr="009A6797" w:rsidRDefault="004F4E7A" w:rsidP="009A6797">
      <w:pPr>
        <w:spacing w:line="198" w:lineRule="atLeast"/>
        <w:ind w:left="720"/>
        <w:rPr>
          <w:color w:val="000000"/>
          <w:szCs w:val="24"/>
        </w:rPr>
      </w:pPr>
    </w:p>
    <w:p w14:paraId="437CA723" w14:textId="77777777" w:rsidR="004F4E7A" w:rsidRDefault="004F4E7A" w:rsidP="004F4E7A">
      <w:pPr>
        <w:ind w:left="284" w:hanging="284"/>
        <w:rPr>
          <w:b/>
          <w:szCs w:val="24"/>
        </w:rPr>
      </w:pPr>
      <w:r>
        <w:rPr>
          <w:b/>
          <w:color w:val="000000"/>
          <w:szCs w:val="24"/>
        </w:rPr>
        <w:lastRenderedPageBreak/>
        <w:t>3. 4.2</w:t>
      </w:r>
      <w:r>
        <w:rPr>
          <w:color w:val="000000"/>
          <w:szCs w:val="24"/>
        </w:rPr>
        <w:t xml:space="preserve"> </w:t>
      </w:r>
      <w:r>
        <w:rPr>
          <w:b/>
          <w:szCs w:val="24"/>
        </w:rPr>
        <w:t>Перечень иных информационных источников</w:t>
      </w:r>
    </w:p>
    <w:p w14:paraId="4F59F525" w14:textId="4E645961" w:rsidR="009A6797" w:rsidRPr="009A6797" w:rsidRDefault="009A6797" w:rsidP="009A6797">
      <w:pPr>
        <w:spacing w:before="0" w:after="0"/>
        <w:rPr>
          <w:szCs w:val="24"/>
        </w:rPr>
      </w:pPr>
      <w:r w:rsidRPr="009A6797">
        <w:rPr>
          <w:szCs w:val="24"/>
        </w:rPr>
        <w:t xml:space="preserve">Информационные материалы по дисциплине «Цифровая культура» в системе </w:t>
      </w:r>
      <w:proofErr w:type="spellStart"/>
      <w:r w:rsidRPr="009A6797">
        <w:rPr>
          <w:szCs w:val="24"/>
        </w:rPr>
        <w:t>Blackboard</w:t>
      </w:r>
      <w:proofErr w:type="spellEnd"/>
    </w:p>
    <w:p w14:paraId="491E6B27" w14:textId="77777777" w:rsidR="009A6797" w:rsidRPr="009A6797" w:rsidRDefault="009A6797" w:rsidP="009A6797">
      <w:pPr>
        <w:numPr>
          <w:ilvl w:val="0"/>
          <w:numId w:val="45"/>
        </w:numPr>
        <w:spacing w:before="0" w:after="0"/>
        <w:rPr>
          <w:szCs w:val="24"/>
        </w:rPr>
      </w:pPr>
      <w:r w:rsidRPr="009A6797">
        <w:rPr>
          <w:szCs w:val="24"/>
        </w:rPr>
        <w:t xml:space="preserve">Онлайн-курсы СПбГУ: </w:t>
      </w:r>
      <w:hyperlink r:id="rId21" w:history="1">
        <w:r w:rsidRPr="009A6797">
          <w:rPr>
            <w:rStyle w:val="a8"/>
            <w:szCs w:val="24"/>
          </w:rPr>
          <w:t>https://spbu.ru/universitet/onlayn-kursy-spbgu</w:t>
        </w:r>
      </w:hyperlink>
    </w:p>
    <w:p w14:paraId="2F01816C" w14:textId="77777777" w:rsidR="009A6797" w:rsidRPr="009A6797" w:rsidRDefault="009A6797" w:rsidP="009A6797">
      <w:pPr>
        <w:numPr>
          <w:ilvl w:val="0"/>
          <w:numId w:val="45"/>
        </w:numPr>
        <w:spacing w:before="0" w:after="0"/>
        <w:rPr>
          <w:szCs w:val="24"/>
        </w:rPr>
      </w:pPr>
      <w:r w:rsidRPr="009A6797">
        <w:rPr>
          <w:szCs w:val="24"/>
        </w:rPr>
        <w:t xml:space="preserve">Портал открытого образования: </w:t>
      </w:r>
      <w:hyperlink r:id="rId22" w:history="1">
        <w:r w:rsidRPr="009A6797">
          <w:rPr>
            <w:rStyle w:val="a8"/>
            <w:szCs w:val="24"/>
          </w:rPr>
          <w:t>https://openedu.ru</w:t>
        </w:r>
      </w:hyperlink>
    </w:p>
    <w:p w14:paraId="67CEE64C" w14:textId="77777777" w:rsidR="009A6797" w:rsidRPr="009A6797" w:rsidRDefault="009A6797" w:rsidP="009A6797">
      <w:pPr>
        <w:numPr>
          <w:ilvl w:val="0"/>
          <w:numId w:val="45"/>
        </w:numPr>
        <w:spacing w:before="0" w:after="0"/>
        <w:rPr>
          <w:szCs w:val="24"/>
        </w:rPr>
      </w:pPr>
      <w:r w:rsidRPr="009A6797">
        <w:rPr>
          <w:szCs w:val="24"/>
        </w:rPr>
        <w:t xml:space="preserve">Образовательная платформа </w:t>
      </w:r>
      <w:proofErr w:type="spellStart"/>
      <w:r w:rsidRPr="009A6797">
        <w:rPr>
          <w:szCs w:val="24"/>
        </w:rPr>
        <w:t>Coursera</w:t>
      </w:r>
      <w:proofErr w:type="spellEnd"/>
      <w:r w:rsidRPr="009A6797">
        <w:rPr>
          <w:szCs w:val="24"/>
        </w:rPr>
        <w:t>: https://</w:t>
      </w:r>
      <w:hyperlink r:id="rId23" w:tgtFrame="_blank" w:history="1">
        <w:r w:rsidRPr="009A6797">
          <w:rPr>
            <w:rStyle w:val="a8"/>
            <w:szCs w:val="24"/>
          </w:rPr>
          <w:t>coursera.org</w:t>
        </w:r>
      </w:hyperlink>
    </w:p>
    <w:p w14:paraId="69237676" w14:textId="2587703B" w:rsidR="009A6797" w:rsidRPr="009A6797" w:rsidRDefault="009A6797" w:rsidP="009A6797">
      <w:pPr>
        <w:pStyle w:val="afe"/>
        <w:numPr>
          <w:ilvl w:val="0"/>
          <w:numId w:val="45"/>
        </w:numPr>
        <w:jc w:val="both"/>
        <w:rPr>
          <w:rFonts w:ascii="Times New Roman" w:hAnsi="Times New Roman"/>
          <w:b/>
          <w:sz w:val="24"/>
          <w:szCs w:val="24"/>
        </w:rPr>
      </w:pPr>
      <w:r w:rsidRPr="009A6797">
        <w:rPr>
          <w:rFonts w:ascii="Times New Roman" w:hAnsi="Times New Roman"/>
          <w:sz w:val="24"/>
          <w:szCs w:val="24"/>
        </w:rPr>
        <w:t xml:space="preserve">Сайт Научной библиотеки им. М. Горького СПбГУ: </w:t>
      </w:r>
      <w:hyperlink r:id="rId24" w:history="1">
        <w:r w:rsidRPr="009A6797">
          <w:rPr>
            <w:rStyle w:val="a8"/>
            <w:rFonts w:ascii="Times New Roman" w:hAnsi="Times New Roman"/>
            <w:sz w:val="24"/>
            <w:szCs w:val="24"/>
          </w:rPr>
          <w:t>http://www.library.spbu.ru/</w:t>
        </w:r>
      </w:hyperlink>
      <w:r w:rsidRPr="009A6797">
        <w:rPr>
          <w:rFonts w:ascii="Times New Roman" w:hAnsi="Times New Roman"/>
          <w:sz w:val="24"/>
          <w:szCs w:val="24"/>
        </w:rPr>
        <w:t xml:space="preserve"> </w:t>
      </w:r>
    </w:p>
    <w:p w14:paraId="46924F51" w14:textId="166A2B0D" w:rsidR="009A6797" w:rsidRPr="009A6797" w:rsidRDefault="009A6797" w:rsidP="00354436">
      <w:pPr>
        <w:pStyle w:val="Default"/>
        <w:numPr>
          <w:ilvl w:val="0"/>
          <w:numId w:val="45"/>
        </w:numPr>
        <w:jc w:val="both"/>
        <w:rPr>
          <w:rFonts w:ascii="Times New Roman" w:hAnsi="Times New Roman" w:cs="Times New Roman"/>
        </w:rPr>
      </w:pPr>
      <w:r w:rsidRPr="009A6797">
        <w:rPr>
          <w:rFonts w:ascii="Times New Roman" w:hAnsi="Times New Roman" w:cs="Times New Roman"/>
        </w:rPr>
        <w:t xml:space="preserve">Электронный каталог Научной библиотеки им. М. Горького СПбГУ: </w:t>
      </w:r>
      <w:hyperlink r:id="rId25" w:history="1">
        <w:r w:rsidRPr="009A6797">
          <w:rPr>
            <w:rStyle w:val="a8"/>
            <w:rFonts w:ascii="Times New Roman" w:hAnsi="Times New Roman"/>
          </w:rPr>
          <w:t>http://www.library.spbu.ru/cgi-bin/irbis64r/cgiirbis_64.exe?C21COM=F&amp;I21DBN=IBIS&amp;P21DBN=IBIS</w:t>
        </w:r>
      </w:hyperlink>
      <w:r w:rsidRPr="009A6797">
        <w:rPr>
          <w:rFonts w:ascii="Times New Roman" w:hAnsi="Times New Roman" w:cs="Times New Roman"/>
        </w:rPr>
        <w:t xml:space="preserve"> </w:t>
      </w:r>
    </w:p>
    <w:p w14:paraId="07143091" w14:textId="67F3316E" w:rsidR="009A6797" w:rsidRPr="009A6797" w:rsidRDefault="009A6797" w:rsidP="00611285">
      <w:pPr>
        <w:pStyle w:val="Default"/>
        <w:numPr>
          <w:ilvl w:val="0"/>
          <w:numId w:val="45"/>
        </w:numPr>
        <w:jc w:val="both"/>
        <w:rPr>
          <w:rFonts w:ascii="Times New Roman" w:hAnsi="Times New Roman" w:cs="Times New Roman"/>
        </w:rPr>
      </w:pPr>
      <w:r w:rsidRPr="009A6797">
        <w:rPr>
          <w:rFonts w:ascii="Times New Roman" w:hAnsi="Times New Roman" w:cs="Times New Roman"/>
        </w:rPr>
        <w:t xml:space="preserve">Перечень электронных ресурсов, находящихся в доступе СПбГУ: </w:t>
      </w:r>
      <w:hyperlink r:id="rId26" w:history="1">
        <w:r w:rsidRPr="009A6797">
          <w:rPr>
            <w:rStyle w:val="a8"/>
            <w:rFonts w:ascii="Times New Roman" w:hAnsi="Times New Roman"/>
          </w:rPr>
          <w:t>http://cufts.library.spbu.ru/CRDB/SPBGU/</w:t>
        </w:r>
      </w:hyperlink>
      <w:r w:rsidRPr="009A6797">
        <w:rPr>
          <w:rFonts w:ascii="Times New Roman" w:hAnsi="Times New Roman" w:cs="Times New Roman"/>
        </w:rPr>
        <w:t xml:space="preserve"> </w:t>
      </w:r>
    </w:p>
    <w:p w14:paraId="5BFB2FC4" w14:textId="5AE8F735" w:rsidR="009A6797" w:rsidRPr="009A6797" w:rsidRDefault="009A6797" w:rsidP="005F112B">
      <w:pPr>
        <w:pStyle w:val="Default"/>
        <w:numPr>
          <w:ilvl w:val="0"/>
          <w:numId w:val="45"/>
        </w:numPr>
        <w:jc w:val="both"/>
        <w:rPr>
          <w:rStyle w:val="a8"/>
          <w:rFonts w:ascii="Times New Roman" w:hAnsi="Times New Roman"/>
        </w:rPr>
      </w:pPr>
      <w:r w:rsidRPr="009A6797">
        <w:rPr>
          <w:rFonts w:ascii="Times New Roman" w:hAnsi="Times New Roman" w:cs="Times New Roman"/>
        </w:rPr>
        <w:t xml:space="preserve">Перечень ЭБС, на платформах которых представлены российские учебники, находящиеся в доступе СПбГУ: </w:t>
      </w:r>
      <w:hyperlink r:id="rId27" w:history="1">
        <w:r w:rsidRPr="009A6797">
          <w:rPr>
            <w:rStyle w:val="a8"/>
            <w:rFonts w:ascii="Times New Roman" w:hAnsi="Times New Roman"/>
          </w:rPr>
          <w:t>http://cufts.library.spbu.ru/CRDB/SPBGU/browse?name=rures&amp;resource_type=8</w:t>
        </w:r>
      </w:hyperlink>
    </w:p>
    <w:bookmarkEnd w:id="3"/>
    <w:p w14:paraId="236BD5CF" w14:textId="77777777" w:rsidR="00095FF8" w:rsidRPr="00804FA0" w:rsidRDefault="00095FF8" w:rsidP="00317D8F">
      <w:pPr>
        <w:pStyle w:val="2"/>
        <w:spacing w:before="0" w:after="0" w:line="360" w:lineRule="atLeast"/>
        <w:rPr>
          <w:rFonts w:ascii="Times New Roman" w:hAnsi="Times New Roman"/>
          <w:b w:val="0"/>
          <w:bCs w:val="0"/>
          <w:i w:val="0"/>
          <w:iCs w:val="0"/>
          <w:sz w:val="24"/>
          <w:szCs w:val="24"/>
        </w:rPr>
      </w:pPr>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26"/>
        <w:gridCol w:w="1390"/>
        <w:gridCol w:w="1134"/>
        <w:gridCol w:w="2480"/>
        <w:gridCol w:w="2160"/>
      </w:tblGrid>
      <w:tr w:rsidR="00B77735" w:rsidRPr="0033038A" w14:paraId="0BBC7B4C" w14:textId="77777777" w:rsidTr="00317D8F">
        <w:trPr>
          <w:trHeight w:val="590"/>
        </w:trPr>
        <w:tc>
          <w:tcPr>
            <w:tcW w:w="2226" w:type="dxa"/>
            <w:vAlign w:val="center"/>
          </w:tcPr>
          <w:bookmarkEnd w:id="0"/>
          <w:p w14:paraId="7AF63505" w14:textId="77777777" w:rsidR="00B77735" w:rsidRPr="0033038A" w:rsidRDefault="00B77735" w:rsidP="00E93B86">
            <w:pPr>
              <w:spacing w:after="0"/>
              <w:jc w:val="center"/>
              <w:rPr>
                <w:szCs w:val="24"/>
                <w:lang w:eastAsia="ru-RU"/>
              </w:rPr>
            </w:pPr>
            <w:r w:rsidRPr="0033038A">
              <w:rPr>
                <w:szCs w:val="24"/>
                <w:lang w:eastAsia="ru-RU"/>
              </w:rPr>
              <w:t>ФИО</w:t>
            </w:r>
          </w:p>
        </w:tc>
        <w:tc>
          <w:tcPr>
            <w:tcW w:w="1390" w:type="dxa"/>
            <w:vAlign w:val="center"/>
          </w:tcPr>
          <w:p w14:paraId="525D0451" w14:textId="77777777" w:rsidR="00B77735" w:rsidRPr="0033038A" w:rsidRDefault="00B77735" w:rsidP="00317D8F">
            <w:pPr>
              <w:spacing w:after="0"/>
              <w:jc w:val="center"/>
              <w:rPr>
                <w:szCs w:val="24"/>
                <w:lang w:eastAsia="ru-RU"/>
              </w:rPr>
            </w:pPr>
            <w:r w:rsidRPr="0033038A">
              <w:rPr>
                <w:szCs w:val="24"/>
                <w:lang w:eastAsia="ru-RU"/>
              </w:rPr>
              <w:t>Ученая</w:t>
            </w:r>
            <w:r w:rsidR="00317D8F">
              <w:rPr>
                <w:szCs w:val="24"/>
                <w:lang w:eastAsia="ru-RU"/>
              </w:rPr>
              <w:t xml:space="preserve"> </w:t>
            </w:r>
            <w:r w:rsidRPr="0033038A">
              <w:rPr>
                <w:szCs w:val="24"/>
                <w:lang w:eastAsia="ru-RU"/>
              </w:rPr>
              <w:t>степень</w:t>
            </w:r>
          </w:p>
        </w:tc>
        <w:tc>
          <w:tcPr>
            <w:tcW w:w="1134" w:type="dxa"/>
            <w:vAlign w:val="center"/>
          </w:tcPr>
          <w:p w14:paraId="557B68DF" w14:textId="77777777" w:rsidR="00B77735" w:rsidRPr="0033038A" w:rsidRDefault="00B77735" w:rsidP="00E93B86">
            <w:pPr>
              <w:spacing w:after="0"/>
              <w:jc w:val="center"/>
              <w:rPr>
                <w:szCs w:val="24"/>
                <w:lang w:eastAsia="ru-RU"/>
              </w:rPr>
            </w:pPr>
            <w:r w:rsidRPr="0033038A">
              <w:rPr>
                <w:szCs w:val="24"/>
                <w:lang w:eastAsia="ru-RU"/>
              </w:rPr>
              <w:t>Ученое звание</w:t>
            </w:r>
          </w:p>
        </w:tc>
        <w:tc>
          <w:tcPr>
            <w:tcW w:w="2480" w:type="dxa"/>
            <w:vAlign w:val="center"/>
          </w:tcPr>
          <w:p w14:paraId="7A731DDB" w14:textId="77777777" w:rsidR="00B77735" w:rsidRPr="0033038A" w:rsidRDefault="00B77735" w:rsidP="00E93B86">
            <w:pPr>
              <w:spacing w:after="0"/>
              <w:jc w:val="center"/>
              <w:rPr>
                <w:szCs w:val="24"/>
                <w:lang w:eastAsia="ru-RU"/>
              </w:rPr>
            </w:pPr>
            <w:r w:rsidRPr="0033038A">
              <w:rPr>
                <w:szCs w:val="24"/>
                <w:lang w:eastAsia="ru-RU"/>
              </w:rPr>
              <w:t>Должность</w:t>
            </w:r>
          </w:p>
        </w:tc>
        <w:tc>
          <w:tcPr>
            <w:tcW w:w="2160" w:type="dxa"/>
            <w:vAlign w:val="center"/>
          </w:tcPr>
          <w:p w14:paraId="2D4D5B83" w14:textId="77777777" w:rsidR="00B77735" w:rsidRPr="0033038A" w:rsidRDefault="00B77735" w:rsidP="00E93B86">
            <w:pPr>
              <w:spacing w:after="0"/>
              <w:jc w:val="center"/>
              <w:rPr>
                <w:szCs w:val="24"/>
                <w:lang w:eastAsia="ru-RU"/>
              </w:rPr>
            </w:pPr>
            <w:r w:rsidRPr="0033038A">
              <w:rPr>
                <w:szCs w:val="24"/>
                <w:lang w:eastAsia="ru-RU"/>
              </w:rPr>
              <w:t>Контакты</w:t>
            </w:r>
          </w:p>
        </w:tc>
      </w:tr>
      <w:tr w:rsidR="00B77735" w:rsidRPr="00C700F5" w14:paraId="19C107F7" w14:textId="77777777" w:rsidTr="00317D8F">
        <w:tc>
          <w:tcPr>
            <w:tcW w:w="2226" w:type="dxa"/>
            <w:vAlign w:val="center"/>
          </w:tcPr>
          <w:p w14:paraId="58D2C9C1" w14:textId="77777777" w:rsidR="00B77735" w:rsidRPr="00C700F5" w:rsidRDefault="00B77735" w:rsidP="00E93B86">
            <w:pPr>
              <w:spacing w:after="0"/>
              <w:jc w:val="center"/>
              <w:rPr>
                <w:szCs w:val="24"/>
                <w:lang w:eastAsia="ru-RU"/>
              </w:rPr>
            </w:pPr>
            <w:r w:rsidRPr="00C700F5">
              <w:rPr>
                <w:szCs w:val="24"/>
                <w:lang w:eastAsia="ru-RU"/>
              </w:rPr>
              <w:t>Борисов Николай Валентинович</w:t>
            </w:r>
          </w:p>
        </w:tc>
        <w:tc>
          <w:tcPr>
            <w:tcW w:w="1390" w:type="dxa"/>
          </w:tcPr>
          <w:p w14:paraId="2992E554" w14:textId="77777777" w:rsidR="00B77735" w:rsidRPr="00C700F5" w:rsidRDefault="00B77735" w:rsidP="00E93B86">
            <w:pPr>
              <w:spacing w:after="0"/>
              <w:jc w:val="center"/>
              <w:rPr>
                <w:szCs w:val="24"/>
                <w:lang w:eastAsia="ru-RU"/>
              </w:rPr>
            </w:pPr>
            <w:r w:rsidRPr="00C700F5">
              <w:rPr>
                <w:szCs w:val="24"/>
                <w:lang w:eastAsia="ru-RU"/>
              </w:rPr>
              <w:t>доктор физ.-мат. наук</w:t>
            </w:r>
          </w:p>
        </w:tc>
        <w:tc>
          <w:tcPr>
            <w:tcW w:w="1134" w:type="dxa"/>
          </w:tcPr>
          <w:p w14:paraId="037496CB" w14:textId="77777777" w:rsidR="00B77735" w:rsidRPr="00C700F5" w:rsidRDefault="00B77735" w:rsidP="00E93B86">
            <w:pPr>
              <w:spacing w:after="0"/>
              <w:jc w:val="center"/>
              <w:rPr>
                <w:szCs w:val="24"/>
                <w:lang w:eastAsia="ru-RU"/>
              </w:rPr>
            </w:pPr>
            <w:r w:rsidRPr="00C700F5">
              <w:rPr>
                <w:szCs w:val="24"/>
                <w:lang w:eastAsia="ru-RU"/>
              </w:rPr>
              <w:t xml:space="preserve">доцент </w:t>
            </w:r>
          </w:p>
        </w:tc>
        <w:tc>
          <w:tcPr>
            <w:tcW w:w="2480" w:type="dxa"/>
            <w:vAlign w:val="center"/>
          </w:tcPr>
          <w:p w14:paraId="2AC9A3F8" w14:textId="77777777" w:rsidR="00B77735" w:rsidRPr="00C700F5" w:rsidRDefault="00B77735" w:rsidP="00E93B86">
            <w:pPr>
              <w:spacing w:after="0"/>
              <w:jc w:val="center"/>
              <w:rPr>
                <w:szCs w:val="24"/>
                <w:lang w:eastAsia="ru-RU"/>
              </w:rPr>
            </w:pPr>
            <w:r>
              <w:rPr>
                <w:szCs w:val="24"/>
                <w:lang w:eastAsia="ru-RU"/>
              </w:rPr>
              <w:t>п</w:t>
            </w:r>
            <w:r w:rsidRPr="00C700F5">
              <w:rPr>
                <w:szCs w:val="24"/>
                <w:lang w:eastAsia="ru-RU"/>
              </w:rPr>
              <w:t xml:space="preserve">рофессор кафедры </w:t>
            </w:r>
            <w:r>
              <w:rPr>
                <w:szCs w:val="24"/>
                <w:lang w:eastAsia="ru-RU"/>
              </w:rPr>
              <w:t>и</w:t>
            </w:r>
            <w:r w:rsidRPr="00C700F5">
              <w:rPr>
                <w:szCs w:val="24"/>
                <w:lang w:eastAsia="ru-RU"/>
              </w:rPr>
              <w:t xml:space="preserve">нформационных систем в искусстве и гуманитарных науках СПбГУ </w:t>
            </w:r>
          </w:p>
        </w:tc>
        <w:tc>
          <w:tcPr>
            <w:tcW w:w="2160" w:type="dxa"/>
            <w:vAlign w:val="center"/>
          </w:tcPr>
          <w:p w14:paraId="767C4DC9" w14:textId="365B92A1" w:rsidR="00B77735" w:rsidRPr="00C700F5" w:rsidRDefault="00B77735" w:rsidP="003752D5">
            <w:pPr>
              <w:spacing w:after="0"/>
              <w:ind w:left="-108" w:right="-108"/>
              <w:jc w:val="center"/>
              <w:rPr>
                <w:szCs w:val="24"/>
                <w:lang w:val="en-US" w:eastAsia="ru-RU"/>
              </w:rPr>
            </w:pPr>
            <w:bookmarkStart w:id="4" w:name="_GoBack"/>
            <w:bookmarkEnd w:id="4"/>
            <w:r>
              <w:rPr>
                <w:szCs w:val="24"/>
                <w:lang w:val="en-US" w:eastAsia="ru-RU"/>
              </w:rPr>
              <w:t>n.</w:t>
            </w:r>
            <w:r w:rsidRPr="00C700F5">
              <w:rPr>
                <w:szCs w:val="24"/>
                <w:lang w:val="en-US" w:eastAsia="ru-RU"/>
              </w:rPr>
              <w:t>borisov@</w:t>
            </w:r>
            <w:r>
              <w:rPr>
                <w:szCs w:val="24"/>
                <w:lang w:val="en-US" w:eastAsia="ru-RU"/>
              </w:rPr>
              <w:t>spbu.ru</w:t>
            </w:r>
          </w:p>
        </w:tc>
      </w:tr>
    </w:tbl>
    <w:p w14:paraId="1D6ACE86" w14:textId="77777777" w:rsidR="00E621FE" w:rsidRPr="009171C0" w:rsidRDefault="00E621FE" w:rsidP="009A6797">
      <w:pPr>
        <w:pStyle w:val="a0"/>
        <w:spacing w:line="360" w:lineRule="auto"/>
        <w:ind w:left="0"/>
        <w:contextualSpacing/>
        <w:jc w:val="both"/>
        <w:rPr>
          <w:b/>
          <w:sz w:val="24"/>
          <w:szCs w:val="24"/>
        </w:rPr>
      </w:pPr>
    </w:p>
    <w:sectPr w:rsidR="00E621FE" w:rsidRPr="009171C0" w:rsidSect="00A13644">
      <w:headerReference w:type="default" r:id="rId28"/>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D828A" w14:textId="77777777" w:rsidR="008D37C8" w:rsidRDefault="008D37C8">
      <w:pPr>
        <w:spacing w:before="0" w:after="0"/>
      </w:pPr>
      <w:r>
        <w:separator/>
      </w:r>
    </w:p>
  </w:endnote>
  <w:endnote w:type="continuationSeparator" w:id="0">
    <w:p w14:paraId="7D72F265" w14:textId="77777777" w:rsidR="008D37C8" w:rsidRDefault="008D37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ED18" w14:textId="77777777" w:rsidR="008D37C8" w:rsidRDefault="008D37C8">
      <w:pPr>
        <w:spacing w:before="0" w:after="0"/>
      </w:pPr>
      <w:r>
        <w:separator/>
      </w:r>
    </w:p>
  </w:footnote>
  <w:footnote w:type="continuationSeparator" w:id="0">
    <w:p w14:paraId="7FCA4440" w14:textId="77777777" w:rsidR="008D37C8" w:rsidRDefault="008D37C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548311"/>
      <w:docPartObj>
        <w:docPartGallery w:val="Page Numbers (Top of Page)"/>
        <w:docPartUnique/>
      </w:docPartObj>
    </w:sdtPr>
    <w:sdtContent>
      <w:p w14:paraId="651EA54C" w14:textId="2F1C5DF2" w:rsidR="00A13644" w:rsidRDefault="00A13644">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424"/>
    <w:multiLevelType w:val="multilevel"/>
    <w:tmpl w:val="DA5E0A66"/>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 w15:restartNumberingAfterBreak="0">
    <w:nsid w:val="017D3F2D"/>
    <w:multiLevelType w:val="hybridMultilevel"/>
    <w:tmpl w:val="AD029974"/>
    <w:lvl w:ilvl="0" w:tplc="0419000F">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15:restartNumberingAfterBreak="0">
    <w:nsid w:val="041423D8"/>
    <w:multiLevelType w:val="hybridMultilevel"/>
    <w:tmpl w:val="B204B94E"/>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09164FEF"/>
    <w:multiLevelType w:val="hybridMultilevel"/>
    <w:tmpl w:val="6BAE8AB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0E230F02"/>
    <w:multiLevelType w:val="hybridMultilevel"/>
    <w:tmpl w:val="1DC46B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1F16D22"/>
    <w:multiLevelType w:val="hybridMultilevel"/>
    <w:tmpl w:val="24D20E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13FD7AAD"/>
    <w:multiLevelType w:val="multilevel"/>
    <w:tmpl w:val="59625CB8"/>
    <w:lvl w:ilvl="0">
      <w:start w:val="3"/>
      <w:numFmt w:val="decimal"/>
      <w:lvlText w:val="%1."/>
      <w:lvlJc w:val="left"/>
      <w:pPr>
        <w:ind w:left="540" w:hanging="540"/>
      </w:pPr>
      <w:rPr>
        <w:rFonts w:cs="Times New Roman" w:hint="default"/>
      </w:rPr>
    </w:lvl>
    <w:lvl w:ilvl="1">
      <w:start w:val="4"/>
      <w:numFmt w:val="decimal"/>
      <w:lvlText w:val="%1.%2."/>
      <w:lvlJc w:val="left"/>
      <w:pPr>
        <w:ind w:left="894" w:hanging="540"/>
      </w:pPr>
      <w:rPr>
        <w:rFonts w:cs="Times New Roman" w:hint="default"/>
      </w:rPr>
    </w:lvl>
    <w:lvl w:ilvl="2">
      <w:start w:val="1"/>
      <w:numFmt w:val="decimal"/>
      <w:lvlText w:val="%1.%2.%3."/>
      <w:lvlJc w:val="left"/>
      <w:pPr>
        <w:ind w:left="1428" w:hanging="720"/>
      </w:pPr>
      <w:rPr>
        <w:rFonts w:cs="Times New Roman" w:hint="default"/>
      </w:rPr>
    </w:lvl>
    <w:lvl w:ilvl="3">
      <w:start w:val="1"/>
      <w:numFmt w:val="decimal"/>
      <w:lvlText w:val="%4."/>
      <w:lvlJc w:val="left"/>
      <w:pPr>
        <w:ind w:left="1782" w:hanging="720"/>
      </w:pPr>
      <w:rPr>
        <w:rFonts w:cs="Times New Roman" w:hint="default"/>
      </w:rPr>
    </w:lvl>
    <w:lvl w:ilvl="4">
      <w:start w:val="1"/>
      <w:numFmt w:val="decimal"/>
      <w:lvlText w:val="%1.%2.%3.%4.%5."/>
      <w:lvlJc w:val="left"/>
      <w:pPr>
        <w:ind w:left="2496" w:hanging="1080"/>
      </w:pPr>
      <w:rPr>
        <w:rFonts w:cs="Times New Roman" w:hint="default"/>
      </w:rPr>
    </w:lvl>
    <w:lvl w:ilvl="5">
      <w:start w:val="1"/>
      <w:numFmt w:val="decimal"/>
      <w:lvlText w:val="%1.%2.%3.%4.%5.%6."/>
      <w:lvlJc w:val="left"/>
      <w:pPr>
        <w:ind w:left="2850" w:hanging="1080"/>
      </w:pPr>
      <w:rPr>
        <w:rFonts w:cs="Times New Roman" w:hint="default"/>
      </w:rPr>
    </w:lvl>
    <w:lvl w:ilvl="6">
      <w:start w:val="1"/>
      <w:numFmt w:val="decimal"/>
      <w:lvlText w:val="%1.%2.%3.%4.%5.%6.%7."/>
      <w:lvlJc w:val="left"/>
      <w:pPr>
        <w:ind w:left="3564" w:hanging="1440"/>
      </w:pPr>
      <w:rPr>
        <w:rFonts w:cs="Times New Roman" w:hint="default"/>
      </w:rPr>
    </w:lvl>
    <w:lvl w:ilvl="7">
      <w:start w:val="1"/>
      <w:numFmt w:val="decimal"/>
      <w:lvlText w:val="%1.%2.%3.%4.%5.%6.%7.%8."/>
      <w:lvlJc w:val="left"/>
      <w:pPr>
        <w:ind w:left="3918" w:hanging="1440"/>
      </w:pPr>
      <w:rPr>
        <w:rFonts w:cs="Times New Roman" w:hint="default"/>
      </w:rPr>
    </w:lvl>
    <w:lvl w:ilvl="8">
      <w:start w:val="1"/>
      <w:numFmt w:val="decimal"/>
      <w:lvlText w:val="%1.%2.%3.%4.%5.%6.%7.%8.%9."/>
      <w:lvlJc w:val="left"/>
      <w:pPr>
        <w:ind w:left="4632" w:hanging="1800"/>
      </w:pPr>
      <w:rPr>
        <w:rFonts w:cs="Times New Roman" w:hint="default"/>
      </w:rPr>
    </w:lvl>
  </w:abstractNum>
  <w:abstractNum w:abstractNumId="7" w15:restartNumberingAfterBreak="0">
    <w:nsid w:val="167E1FA1"/>
    <w:multiLevelType w:val="hybridMultilevel"/>
    <w:tmpl w:val="11FC3F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181B68A5"/>
    <w:multiLevelType w:val="hybridMultilevel"/>
    <w:tmpl w:val="7BFE5F9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1B9C6DAD"/>
    <w:multiLevelType w:val="hybridMultilevel"/>
    <w:tmpl w:val="9F18F224"/>
    <w:lvl w:ilvl="0" w:tplc="0419000F">
      <w:start w:val="1"/>
      <w:numFmt w:val="decimal"/>
      <w:lvlText w:val="%1."/>
      <w:lvlJc w:val="left"/>
      <w:pPr>
        <w:ind w:left="785"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20D95D19"/>
    <w:multiLevelType w:val="multilevel"/>
    <w:tmpl w:val="92AC4D8C"/>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1" w15:restartNumberingAfterBreak="0">
    <w:nsid w:val="21E471C5"/>
    <w:multiLevelType w:val="hybridMultilevel"/>
    <w:tmpl w:val="C8F4BF0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2181CEC"/>
    <w:multiLevelType w:val="hybridMultilevel"/>
    <w:tmpl w:val="6FE6263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25B42537"/>
    <w:multiLevelType w:val="hybridMultilevel"/>
    <w:tmpl w:val="E2D8F8F4"/>
    <w:lvl w:ilvl="0" w:tplc="04190017">
      <w:start w:val="1"/>
      <w:numFmt w:val="lowerLetter"/>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4" w15:restartNumberingAfterBreak="0">
    <w:nsid w:val="2660703B"/>
    <w:multiLevelType w:val="hybridMultilevel"/>
    <w:tmpl w:val="332C8096"/>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27885067"/>
    <w:multiLevelType w:val="multilevel"/>
    <w:tmpl w:val="1EAC15C6"/>
    <w:lvl w:ilvl="0">
      <w:start w:val="1"/>
      <w:numFmt w:val="decimal"/>
      <w:lvlText w:val="%1."/>
      <w:lvlJc w:val="left"/>
      <w:pPr>
        <w:tabs>
          <w:tab w:val="num" w:pos="720"/>
        </w:tabs>
        <w:ind w:left="720" w:hanging="720"/>
      </w:pPr>
      <w:rPr>
        <w:rFonts w:ascii="Arial" w:eastAsia="Times New Roman" w:hAnsi="Arial" w:cs="Arial"/>
      </w:rPr>
    </w:lvl>
    <w:lvl w:ilvl="1">
      <w:start w:val="4"/>
      <w:numFmt w:val="decimal"/>
      <w:lvlText w:val="%1.%2."/>
      <w:lvlJc w:val="left"/>
      <w:pPr>
        <w:tabs>
          <w:tab w:val="num" w:pos="720"/>
        </w:tabs>
        <w:ind w:left="720" w:hanging="720"/>
      </w:pPr>
      <w:rPr>
        <w:rFonts w:cs="Times New Roman"/>
      </w:rPr>
    </w:lvl>
    <w:lvl w:ilvl="2">
      <w:start w:val="3"/>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6" w15:restartNumberingAfterBreak="0">
    <w:nsid w:val="2AAD629B"/>
    <w:multiLevelType w:val="multilevel"/>
    <w:tmpl w:val="5DD40D9E"/>
    <w:lvl w:ilvl="0">
      <w:start w:val="3"/>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1146"/>
        </w:tabs>
        <w:ind w:left="1146"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2D0854CC"/>
    <w:multiLevelType w:val="hybridMultilevel"/>
    <w:tmpl w:val="A19684A2"/>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D533A"/>
    <w:multiLevelType w:val="multilevel"/>
    <w:tmpl w:val="190E94A4"/>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9" w15:restartNumberingAfterBreak="0">
    <w:nsid w:val="2F23210C"/>
    <w:multiLevelType w:val="hybridMultilevel"/>
    <w:tmpl w:val="66ECF94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32D9610A"/>
    <w:multiLevelType w:val="multilevel"/>
    <w:tmpl w:val="26AE2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4683319"/>
    <w:multiLevelType w:val="multilevel"/>
    <w:tmpl w:val="FEF6B844"/>
    <w:lvl w:ilvl="0">
      <w:start w:val="1"/>
      <w:numFmt w:val="bullet"/>
      <w:lvlText w:val="•"/>
      <w:lvlJc w:val="left"/>
      <w:pPr>
        <w:ind w:left="720" w:hanging="360"/>
      </w:pPr>
      <w:rPr>
        <w:rFonts w:ascii="Times New Roman" w:eastAsia="Times New Roman" w:hAnsi="Times New Roman"/>
      </w:rPr>
    </w:lvl>
    <w:lvl w:ilvl="1">
      <w:start w:val="1"/>
      <w:numFmt w:val="bullet"/>
      <w:lvlText w:val="•"/>
      <w:lvlJc w:val="left"/>
      <w:pPr>
        <w:ind w:left="1440" w:hanging="360"/>
      </w:pPr>
      <w:rPr>
        <w:rFonts w:ascii="Times New Roman" w:eastAsia="Times New Roman" w:hAnsi="Times New Roman"/>
      </w:rPr>
    </w:lvl>
    <w:lvl w:ilvl="2">
      <w:start w:val="1"/>
      <w:numFmt w:val="bullet"/>
      <w:lvlText w:val="•"/>
      <w:lvlJc w:val="left"/>
      <w:pPr>
        <w:ind w:left="2160" w:hanging="360"/>
      </w:pPr>
      <w:rPr>
        <w:rFonts w:ascii="Times New Roman" w:eastAsia="Times New Roman" w:hAnsi="Times New Roman"/>
      </w:rPr>
    </w:lvl>
    <w:lvl w:ilvl="3">
      <w:start w:val="1"/>
      <w:numFmt w:val="bullet"/>
      <w:lvlText w:val="•"/>
      <w:lvlJc w:val="left"/>
      <w:pPr>
        <w:ind w:left="2880" w:hanging="360"/>
      </w:pPr>
      <w:rPr>
        <w:rFonts w:ascii="Times New Roman" w:eastAsia="Times New Roman" w:hAnsi="Times New Roman"/>
      </w:rPr>
    </w:lvl>
    <w:lvl w:ilvl="4">
      <w:start w:val="1"/>
      <w:numFmt w:val="bullet"/>
      <w:lvlText w:val="•"/>
      <w:lvlJc w:val="left"/>
      <w:pPr>
        <w:ind w:left="3600" w:hanging="360"/>
      </w:pPr>
      <w:rPr>
        <w:rFonts w:ascii="Times New Roman" w:eastAsia="Times New Roman" w:hAnsi="Times New Roman"/>
      </w:rPr>
    </w:lvl>
    <w:lvl w:ilvl="5">
      <w:start w:val="1"/>
      <w:numFmt w:val="bullet"/>
      <w:lvlText w:val="•"/>
      <w:lvlJc w:val="left"/>
      <w:pPr>
        <w:ind w:left="4320" w:hanging="360"/>
      </w:pPr>
      <w:rPr>
        <w:rFonts w:ascii="Times New Roman" w:eastAsia="Times New Roman" w:hAnsi="Times New Roman"/>
      </w:rPr>
    </w:lvl>
    <w:lvl w:ilvl="6">
      <w:start w:val="1"/>
      <w:numFmt w:val="bullet"/>
      <w:lvlText w:val="•"/>
      <w:lvlJc w:val="left"/>
      <w:pPr>
        <w:ind w:left="5040" w:hanging="360"/>
      </w:pPr>
      <w:rPr>
        <w:rFonts w:ascii="Times New Roman" w:eastAsia="Times New Roman" w:hAnsi="Times New Roman"/>
      </w:rPr>
    </w:lvl>
    <w:lvl w:ilvl="7">
      <w:start w:val="1"/>
      <w:numFmt w:val="bullet"/>
      <w:lvlText w:val="•"/>
      <w:lvlJc w:val="left"/>
      <w:pPr>
        <w:ind w:left="5760" w:hanging="360"/>
      </w:pPr>
      <w:rPr>
        <w:rFonts w:ascii="Times New Roman" w:eastAsia="Times New Roman" w:hAnsi="Times New Roman"/>
      </w:rPr>
    </w:lvl>
    <w:lvl w:ilvl="8">
      <w:start w:val="1"/>
      <w:numFmt w:val="bullet"/>
      <w:lvlText w:val="•"/>
      <w:lvlJc w:val="left"/>
      <w:pPr>
        <w:ind w:left="6480" w:hanging="360"/>
      </w:pPr>
      <w:rPr>
        <w:rFonts w:ascii="Times New Roman" w:eastAsia="Times New Roman" w:hAnsi="Times New Roman"/>
      </w:rPr>
    </w:lvl>
  </w:abstractNum>
  <w:abstractNum w:abstractNumId="22" w15:restartNumberingAfterBreak="0">
    <w:nsid w:val="36691953"/>
    <w:multiLevelType w:val="multilevel"/>
    <w:tmpl w:val="776018AE"/>
    <w:lvl w:ilvl="0">
      <w:start w:val="1"/>
      <w:numFmt w:val="bullet"/>
      <w:lvlText w:val="✓"/>
      <w:lvlJc w:val="left"/>
      <w:pPr>
        <w:ind w:left="720" w:hanging="360"/>
      </w:pPr>
      <w:rPr>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3" w15:restartNumberingAfterBreak="0">
    <w:nsid w:val="3DB76904"/>
    <w:multiLevelType w:val="hybridMultilevel"/>
    <w:tmpl w:val="0672A70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15:restartNumberingAfterBreak="0">
    <w:nsid w:val="3F6A1345"/>
    <w:multiLevelType w:val="hybridMultilevel"/>
    <w:tmpl w:val="28A8198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415F1717"/>
    <w:multiLevelType w:val="multilevel"/>
    <w:tmpl w:val="1B8288C2"/>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6" w15:restartNumberingAfterBreak="0">
    <w:nsid w:val="440A7BAA"/>
    <w:multiLevelType w:val="multilevel"/>
    <w:tmpl w:val="B9581BDE"/>
    <w:lvl w:ilvl="0">
      <w:start w:val="3"/>
      <w:numFmt w:val="decimal"/>
      <w:lvlText w:val="%1."/>
      <w:lvlJc w:val="left"/>
      <w:pPr>
        <w:tabs>
          <w:tab w:val="num" w:pos="705"/>
        </w:tabs>
        <w:ind w:left="705" w:hanging="705"/>
      </w:pPr>
      <w:rPr>
        <w:rFonts w:ascii="Times New Roman" w:eastAsia="Times New Roman" w:hAnsi="Times New Roman" w:cs="Times New Roman"/>
      </w:rPr>
    </w:lvl>
    <w:lvl w:ilvl="1">
      <w:start w:val="4"/>
      <w:numFmt w:val="decimal"/>
      <w:lvlText w:val="%1.%2"/>
      <w:lvlJc w:val="left"/>
      <w:pPr>
        <w:tabs>
          <w:tab w:val="num" w:pos="705"/>
        </w:tabs>
        <w:ind w:left="705" w:hanging="70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7" w15:restartNumberingAfterBreak="0">
    <w:nsid w:val="45742440"/>
    <w:multiLevelType w:val="hybridMultilevel"/>
    <w:tmpl w:val="D05ACA70"/>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45FE589E"/>
    <w:multiLevelType w:val="hybridMultilevel"/>
    <w:tmpl w:val="41327E12"/>
    <w:lvl w:ilvl="0" w:tplc="03F2AA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CAC1D0B"/>
    <w:multiLevelType w:val="hybridMultilevel"/>
    <w:tmpl w:val="E1807764"/>
    <w:lvl w:ilvl="0" w:tplc="04190001">
      <w:start w:val="1"/>
      <w:numFmt w:val="bullet"/>
      <w:lvlText w:val=""/>
      <w:lvlJc w:val="left"/>
      <w:pPr>
        <w:ind w:left="789" w:hanging="360"/>
      </w:pPr>
      <w:rPr>
        <w:rFonts w:ascii="Symbol" w:hAnsi="Symbol" w:hint="default"/>
      </w:rPr>
    </w:lvl>
    <w:lvl w:ilvl="1" w:tplc="04190003">
      <w:start w:val="1"/>
      <w:numFmt w:val="bullet"/>
      <w:lvlText w:val="o"/>
      <w:lvlJc w:val="left"/>
      <w:pPr>
        <w:ind w:left="1509" w:hanging="360"/>
      </w:pPr>
      <w:rPr>
        <w:rFonts w:ascii="Courier New" w:hAnsi="Courier New" w:hint="default"/>
      </w:rPr>
    </w:lvl>
    <w:lvl w:ilvl="2" w:tplc="04190005">
      <w:start w:val="1"/>
      <w:numFmt w:val="bullet"/>
      <w:lvlText w:val=""/>
      <w:lvlJc w:val="left"/>
      <w:pPr>
        <w:ind w:left="2229" w:hanging="360"/>
      </w:pPr>
      <w:rPr>
        <w:rFonts w:ascii="Wingdings" w:hAnsi="Wingdings" w:hint="default"/>
      </w:rPr>
    </w:lvl>
    <w:lvl w:ilvl="3" w:tplc="04190001">
      <w:start w:val="1"/>
      <w:numFmt w:val="bullet"/>
      <w:lvlText w:val=""/>
      <w:lvlJc w:val="left"/>
      <w:pPr>
        <w:ind w:left="2949" w:hanging="360"/>
      </w:pPr>
      <w:rPr>
        <w:rFonts w:ascii="Symbol" w:hAnsi="Symbol" w:hint="default"/>
      </w:rPr>
    </w:lvl>
    <w:lvl w:ilvl="4" w:tplc="04190003">
      <w:start w:val="1"/>
      <w:numFmt w:val="bullet"/>
      <w:lvlText w:val="o"/>
      <w:lvlJc w:val="left"/>
      <w:pPr>
        <w:ind w:left="3669" w:hanging="360"/>
      </w:pPr>
      <w:rPr>
        <w:rFonts w:ascii="Courier New" w:hAnsi="Courier New" w:hint="default"/>
      </w:rPr>
    </w:lvl>
    <w:lvl w:ilvl="5" w:tplc="04190005">
      <w:start w:val="1"/>
      <w:numFmt w:val="bullet"/>
      <w:lvlText w:val=""/>
      <w:lvlJc w:val="left"/>
      <w:pPr>
        <w:ind w:left="4389" w:hanging="360"/>
      </w:pPr>
      <w:rPr>
        <w:rFonts w:ascii="Wingdings" w:hAnsi="Wingdings" w:hint="default"/>
      </w:rPr>
    </w:lvl>
    <w:lvl w:ilvl="6" w:tplc="04190001">
      <w:start w:val="1"/>
      <w:numFmt w:val="bullet"/>
      <w:lvlText w:val=""/>
      <w:lvlJc w:val="left"/>
      <w:pPr>
        <w:ind w:left="5109" w:hanging="360"/>
      </w:pPr>
      <w:rPr>
        <w:rFonts w:ascii="Symbol" w:hAnsi="Symbol" w:hint="default"/>
      </w:rPr>
    </w:lvl>
    <w:lvl w:ilvl="7" w:tplc="04190003">
      <w:start w:val="1"/>
      <w:numFmt w:val="bullet"/>
      <w:lvlText w:val="o"/>
      <w:lvlJc w:val="left"/>
      <w:pPr>
        <w:ind w:left="5829" w:hanging="360"/>
      </w:pPr>
      <w:rPr>
        <w:rFonts w:ascii="Courier New" w:hAnsi="Courier New" w:hint="default"/>
      </w:rPr>
    </w:lvl>
    <w:lvl w:ilvl="8" w:tplc="04190005">
      <w:start w:val="1"/>
      <w:numFmt w:val="bullet"/>
      <w:lvlText w:val=""/>
      <w:lvlJc w:val="left"/>
      <w:pPr>
        <w:ind w:left="6549" w:hanging="360"/>
      </w:pPr>
      <w:rPr>
        <w:rFonts w:ascii="Wingdings" w:hAnsi="Wingdings" w:hint="default"/>
      </w:rPr>
    </w:lvl>
  </w:abstractNum>
  <w:abstractNum w:abstractNumId="30" w15:restartNumberingAfterBreak="0">
    <w:nsid w:val="4E670BF2"/>
    <w:multiLevelType w:val="hybridMultilevel"/>
    <w:tmpl w:val="F46A3A5E"/>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15:restartNumberingAfterBreak="0">
    <w:nsid w:val="53DB4BCC"/>
    <w:multiLevelType w:val="hybridMultilevel"/>
    <w:tmpl w:val="28A8198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15:restartNumberingAfterBreak="0">
    <w:nsid w:val="54D64A9E"/>
    <w:multiLevelType w:val="hybridMultilevel"/>
    <w:tmpl w:val="332C8096"/>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15:restartNumberingAfterBreak="0">
    <w:nsid w:val="5BC14DF5"/>
    <w:multiLevelType w:val="hybridMultilevel"/>
    <w:tmpl w:val="C5F4B93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15:restartNumberingAfterBreak="0">
    <w:nsid w:val="5C7F3AA8"/>
    <w:multiLevelType w:val="hybridMultilevel"/>
    <w:tmpl w:val="EDA0AFA2"/>
    <w:lvl w:ilvl="0" w:tplc="0419000F">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5" w15:restartNumberingAfterBreak="0">
    <w:nsid w:val="6E7B45EE"/>
    <w:multiLevelType w:val="multilevel"/>
    <w:tmpl w:val="B9581BDE"/>
    <w:lvl w:ilvl="0">
      <w:start w:val="3"/>
      <w:numFmt w:val="decimal"/>
      <w:lvlText w:val="%1."/>
      <w:lvlJc w:val="left"/>
      <w:pPr>
        <w:tabs>
          <w:tab w:val="num" w:pos="705"/>
        </w:tabs>
        <w:ind w:left="705" w:hanging="705"/>
      </w:pPr>
      <w:rPr>
        <w:rFonts w:ascii="Times New Roman" w:eastAsia="Times New Roman" w:hAnsi="Times New Roman" w:cs="Times New Roman"/>
      </w:rPr>
    </w:lvl>
    <w:lvl w:ilvl="1">
      <w:start w:val="4"/>
      <w:numFmt w:val="decimal"/>
      <w:lvlText w:val="%1.%2"/>
      <w:lvlJc w:val="left"/>
      <w:pPr>
        <w:tabs>
          <w:tab w:val="num" w:pos="705"/>
        </w:tabs>
        <w:ind w:left="705" w:hanging="70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6" w15:restartNumberingAfterBreak="0">
    <w:nsid w:val="6ECD7AC6"/>
    <w:multiLevelType w:val="multilevel"/>
    <w:tmpl w:val="BAC0D5BA"/>
    <w:lvl w:ilvl="0">
      <w:start w:val="1"/>
      <w:numFmt w:val="bullet"/>
      <w:lvlText w:val="✓"/>
      <w:lvlJc w:val="left"/>
      <w:pPr>
        <w:ind w:left="720" w:hanging="360"/>
      </w:pPr>
      <w:rPr>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37" w15:restartNumberingAfterBreak="0">
    <w:nsid w:val="6F043A66"/>
    <w:multiLevelType w:val="hybridMultilevel"/>
    <w:tmpl w:val="471A42AA"/>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F65373B"/>
    <w:multiLevelType w:val="hybridMultilevel"/>
    <w:tmpl w:val="4B6CE8F8"/>
    <w:lvl w:ilvl="0" w:tplc="2DECFC4A">
      <w:start w:val="1"/>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1150D88"/>
    <w:multiLevelType w:val="hybridMultilevel"/>
    <w:tmpl w:val="18B65E54"/>
    <w:lvl w:ilvl="0" w:tplc="25D2416C">
      <w:start w:val="1"/>
      <w:numFmt w:val="decimal"/>
      <w:lvlText w:val="%1."/>
      <w:lvlJc w:val="left"/>
      <w:pPr>
        <w:tabs>
          <w:tab w:val="num" w:pos="780"/>
        </w:tabs>
        <w:ind w:left="780" w:hanging="42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2B97D43"/>
    <w:multiLevelType w:val="hybridMultilevel"/>
    <w:tmpl w:val="AB80E92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15:restartNumberingAfterBreak="0">
    <w:nsid w:val="72EC0E30"/>
    <w:multiLevelType w:val="multilevel"/>
    <w:tmpl w:val="15C2F40E"/>
    <w:lvl w:ilvl="0">
      <w:start w:val="1"/>
      <w:numFmt w:val="bullet"/>
      <w:lvlText w:val="✓"/>
      <w:lvlJc w:val="left"/>
      <w:pPr>
        <w:ind w:left="720" w:hanging="360"/>
      </w:pPr>
      <w:rPr>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2" w15:restartNumberingAfterBreak="0">
    <w:nsid w:val="7A462892"/>
    <w:multiLevelType w:val="hybridMultilevel"/>
    <w:tmpl w:val="2EEA5110"/>
    <w:lvl w:ilvl="0" w:tplc="72C2DFB2">
      <w:start w:val="3"/>
      <w:numFmt w:val="decimal"/>
      <w:lvlText w:val="%1)"/>
      <w:lvlJc w:val="left"/>
      <w:pPr>
        <w:ind w:left="786" w:hanging="360"/>
      </w:pPr>
      <w:rPr>
        <w:rFonts w:cs="Times New Roman" w:hint="default"/>
      </w:rPr>
    </w:lvl>
    <w:lvl w:ilvl="1" w:tplc="04190019">
      <w:start w:val="1"/>
      <w:numFmt w:val="lowerLetter"/>
      <w:lvlText w:val="%2."/>
      <w:lvlJc w:val="left"/>
      <w:pPr>
        <w:ind w:left="1506" w:hanging="360"/>
      </w:pPr>
      <w:rPr>
        <w:rFonts w:cs="Times New Roman"/>
      </w:rPr>
    </w:lvl>
    <w:lvl w:ilvl="2" w:tplc="0419001B">
      <w:start w:val="1"/>
      <w:numFmt w:val="lowerRoman"/>
      <w:lvlText w:val="%3."/>
      <w:lvlJc w:val="right"/>
      <w:pPr>
        <w:ind w:left="2226" w:hanging="180"/>
      </w:pPr>
      <w:rPr>
        <w:rFonts w:cs="Times New Roman"/>
      </w:rPr>
    </w:lvl>
    <w:lvl w:ilvl="3" w:tplc="0419000F">
      <w:start w:val="1"/>
      <w:numFmt w:val="decimal"/>
      <w:lvlText w:val="%4."/>
      <w:lvlJc w:val="left"/>
      <w:pPr>
        <w:ind w:left="2946" w:hanging="360"/>
      </w:pPr>
      <w:rPr>
        <w:rFonts w:cs="Times New Roman"/>
      </w:rPr>
    </w:lvl>
    <w:lvl w:ilvl="4" w:tplc="04190019">
      <w:start w:val="1"/>
      <w:numFmt w:val="lowerLetter"/>
      <w:lvlText w:val="%5."/>
      <w:lvlJc w:val="left"/>
      <w:pPr>
        <w:ind w:left="3666" w:hanging="360"/>
      </w:pPr>
      <w:rPr>
        <w:rFonts w:cs="Times New Roman"/>
      </w:rPr>
    </w:lvl>
    <w:lvl w:ilvl="5" w:tplc="0419001B">
      <w:start w:val="1"/>
      <w:numFmt w:val="lowerRoman"/>
      <w:lvlText w:val="%6."/>
      <w:lvlJc w:val="right"/>
      <w:pPr>
        <w:ind w:left="4386" w:hanging="180"/>
      </w:pPr>
      <w:rPr>
        <w:rFonts w:cs="Times New Roman"/>
      </w:rPr>
    </w:lvl>
    <w:lvl w:ilvl="6" w:tplc="0419000F">
      <w:start w:val="1"/>
      <w:numFmt w:val="decimal"/>
      <w:lvlText w:val="%7."/>
      <w:lvlJc w:val="left"/>
      <w:pPr>
        <w:ind w:left="5106" w:hanging="360"/>
      </w:pPr>
      <w:rPr>
        <w:rFonts w:cs="Times New Roman"/>
      </w:rPr>
    </w:lvl>
    <w:lvl w:ilvl="7" w:tplc="04190019">
      <w:start w:val="1"/>
      <w:numFmt w:val="lowerLetter"/>
      <w:lvlText w:val="%8."/>
      <w:lvlJc w:val="left"/>
      <w:pPr>
        <w:ind w:left="5826" w:hanging="360"/>
      </w:pPr>
      <w:rPr>
        <w:rFonts w:cs="Times New Roman"/>
      </w:rPr>
    </w:lvl>
    <w:lvl w:ilvl="8" w:tplc="0419001B">
      <w:start w:val="1"/>
      <w:numFmt w:val="lowerRoman"/>
      <w:lvlText w:val="%9."/>
      <w:lvlJc w:val="right"/>
      <w:pPr>
        <w:ind w:left="6546" w:hanging="180"/>
      </w:pPr>
      <w:rPr>
        <w:rFonts w:cs="Times New Roman"/>
      </w:rPr>
    </w:lvl>
  </w:abstractNum>
  <w:abstractNum w:abstractNumId="43" w15:restartNumberingAfterBreak="0">
    <w:nsid w:val="7C686479"/>
    <w:multiLevelType w:val="hybridMultilevel"/>
    <w:tmpl w:val="AA9A4406"/>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9"/>
  </w:num>
  <w:num w:numId="2">
    <w:abstractNumId w:val="1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29"/>
  </w:num>
  <w:num w:numId="6">
    <w:abstractNumId w:val="19"/>
  </w:num>
  <w:num w:numId="7">
    <w:abstractNumId w:val="24"/>
  </w:num>
  <w:num w:numId="8">
    <w:abstractNumId w:val="16"/>
  </w:num>
  <w:num w:numId="9">
    <w:abstractNumId w:val="26"/>
  </w:num>
  <w:num w:numId="10">
    <w:abstractNumId w:val="6"/>
  </w:num>
  <w:num w:numId="11">
    <w:abstractNumId w:val="42"/>
  </w:num>
  <w:num w:numId="12">
    <w:abstractNumId w:val="35"/>
  </w:num>
  <w:num w:numId="13">
    <w:abstractNumId w:val="3"/>
  </w:num>
  <w:num w:numId="14">
    <w:abstractNumId w:val="1"/>
  </w:num>
  <w:num w:numId="15">
    <w:abstractNumId w:val="34"/>
  </w:num>
  <w:num w:numId="16">
    <w:abstractNumId w:val="14"/>
  </w:num>
  <w:num w:numId="17">
    <w:abstractNumId w:val="32"/>
  </w:num>
  <w:num w:numId="18">
    <w:abstractNumId w:val="20"/>
  </w:num>
  <w:num w:numId="19">
    <w:abstractNumId w:val="36"/>
  </w:num>
  <w:num w:numId="20">
    <w:abstractNumId w:val="0"/>
  </w:num>
  <w:num w:numId="21">
    <w:abstractNumId w:val="18"/>
  </w:num>
  <w:num w:numId="22">
    <w:abstractNumId w:val="41"/>
  </w:num>
  <w:num w:numId="23">
    <w:abstractNumId w:val="22"/>
  </w:num>
  <w:num w:numId="24">
    <w:abstractNumId w:val="10"/>
  </w:num>
  <w:num w:numId="25">
    <w:abstractNumId w:val="25"/>
  </w:num>
  <w:num w:numId="26">
    <w:abstractNumId w:val="31"/>
  </w:num>
  <w:num w:numId="27">
    <w:abstractNumId w:val="43"/>
  </w:num>
  <w:num w:numId="28">
    <w:abstractNumId w:val="27"/>
  </w:num>
  <w:num w:numId="29">
    <w:abstractNumId w:val="13"/>
  </w:num>
  <w:num w:numId="30">
    <w:abstractNumId w:val="30"/>
  </w:num>
  <w:num w:numId="31">
    <w:abstractNumId w:val="5"/>
  </w:num>
  <w:num w:numId="32">
    <w:abstractNumId w:val="40"/>
  </w:num>
  <w:num w:numId="33">
    <w:abstractNumId w:val="33"/>
  </w:num>
  <w:num w:numId="34">
    <w:abstractNumId w:val="12"/>
  </w:num>
  <w:num w:numId="35">
    <w:abstractNumId w:val="8"/>
  </w:num>
  <w:num w:numId="36">
    <w:abstractNumId w:val="11"/>
  </w:num>
  <w:num w:numId="37">
    <w:abstractNumId w:val="21"/>
  </w:num>
  <w:num w:numId="38">
    <w:abstractNumId w:val="37"/>
  </w:num>
  <w:num w:numId="39">
    <w:abstractNumId w:val="2"/>
  </w:num>
  <w:num w:numId="40">
    <w:abstractNumId w:val="39"/>
  </w:num>
  <w:num w:numId="41">
    <w:abstractNumId w:val="23"/>
  </w:num>
  <w:num w:numId="42">
    <w:abstractNumId w:val="15"/>
    <w:lvlOverride w:ilvl="0">
      <w:startOverride w:val="1"/>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 w:numId="44">
    <w:abstractNumId w:val="7"/>
  </w:num>
  <w:num w:numId="4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03"/>
    <w:rsid w:val="00002910"/>
    <w:rsid w:val="0000397E"/>
    <w:rsid w:val="000046DB"/>
    <w:rsid w:val="00005529"/>
    <w:rsid w:val="000064A0"/>
    <w:rsid w:val="00007D11"/>
    <w:rsid w:val="0001299C"/>
    <w:rsid w:val="0001355D"/>
    <w:rsid w:val="00017751"/>
    <w:rsid w:val="00017972"/>
    <w:rsid w:val="000223D1"/>
    <w:rsid w:val="00023FDE"/>
    <w:rsid w:val="00024C3A"/>
    <w:rsid w:val="00025416"/>
    <w:rsid w:val="00025875"/>
    <w:rsid w:val="0002670F"/>
    <w:rsid w:val="000304C2"/>
    <w:rsid w:val="00030B51"/>
    <w:rsid w:val="000325B5"/>
    <w:rsid w:val="00032875"/>
    <w:rsid w:val="00032F8F"/>
    <w:rsid w:val="00033A90"/>
    <w:rsid w:val="00035B02"/>
    <w:rsid w:val="0003682C"/>
    <w:rsid w:val="00044F9D"/>
    <w:rsid w:val="000556A1"/>
    <w:rsid w:val="000576E3"/>
    <w:rsid w:val="00057EDE"/>
    <w:rsid w:val="000606BB"/>
    <w:rsid w:val="00063D36"/>
    <w:rsid w:val="00070B99"/>
    <w:rsid w:val="00071919"/>
    <w:rsid w:val="00074509"/>
    <w:rsid w:val="00074E73"/>
    <w:rsid w:val="000770B8"/>
    <w:rsid w:val="00080B55"/>
    <w:rsid w:val="0008536B"/>
    <w:rsid w:val="00087533"/>
    <w:rsid w:val="000906D6"/>
    <w:rsid w:val="00091B2D"/>
    <w:rsid w:val="0009491A"/>
    <w:rsid w:val="00094952"/>
    <w:rsid w:val="00095FF8"/>
    <w:rsid w:val="000967D7"/>
    <w:rsid w:val="00096BF5"/>
    <w:rsid w:val="000A3953"/>
    <w:rsid w:val="000A3EAB"/>
    <w:rsid w:val="000B0FA3"/>
    <w:rsid w:val="000B0FF0"/>
    <w:rsid w:val="000B7C6D"/>
    <w:rsid w:val="000C101E"/>
    <w:rsid w:val="000C44A3"/>
    <w:rsid w:val="000C7AAD"/>
    <w:rsid w:val="000D2F5E"/>
    <w:rsid w:val="000D3AEB"/>
    <w:rsid w:val="000D3DA3"/>
    <w:rsid w:val="000D4093"/>
    <w:rsid w:val="000D5111"/>
    <w:rsid w:val="000D76E1"/>
    <w:rsid w:val="000E1253"/>
    <w:rsid w:val="000E1EEB"/>
    <w:rsid w:val="000E2270"/>
    <w:rsid w:val="000E378A"/>
    <w:rsid w:val="000F016D"/>
    <w:rsid w:val="000F1B32"/>
    <w:rsid w:val="000F3F17"/>
    <w:rsid w:val="000F5CBE"/>
    <w:rsid w:val="000F7087"/>
    <w:rsid w:val="001002D4"/>
    <w:rsid w:val="00101DD9"/>
    <w:rsid w:val="00105264"/>
    <w:rsid w:val="00113519"/>
    <w:rsid w:val="00116524"/>
    <w:rsid w:val="00117CB4"/>
    <w:rsid w:val="00123787"/>
    <w:rsid w:val="00124683"/>
    <w:rsid w:val="0012785F"/>
    <w:rsid w:val="00134A23"/>
    <w:rsid w:val="001376AB"/>
    <w:rsid w:val="001423E7"/>
    <w:rsid w:val="001436BE"/>
    <w:rsid w:val="0014546E"/>
    <w:rsid w:val="00146AB5"/>
    <w:rsid w:val="001515AB"/>
    <w:rsid w:val="001530C7"/>
    <w:rsid w:val="001531CC"/>
    <w:rsid w:val="00154068"/>
    <w:rsid w:val="00164842"/>
    <w:rsid w:val="00167E54"/>
    <w:rsid w:val="00170756"/>
    <w:rsid w:val="001720D5"/>
    <w:rsid w:val="00174AF4"/>
    <w:rsid w:val="0017722D"/>
    <w:rsid w:val="00180029"/>
    <w:rsid w:val="00180DF8"/>
    <w:rsid w:val="00184C08"/>
    <w:rsid w:val="0018573A"/>
    <w:rsid w:val="001919A7"/>
    <w:rsid w:val="00193404"/>
    <w:rsid w:val="001938A5"/>
    <w:rsid w:val="001957B2"/>
    <w:rsid w:val="00195C39"/>
    <w:rsid w:val="001A0437"/>
    <w:rsid w:val="001A558D"/>
    <w:rsid w:val="001A787C"/>
    <w:rsid w:val="001B076A"/>
    <w:rsid w:val="001B10B7"/>
    <w:rsid w:val="001B1583"/>
    <w:rsid w:val="001C6245"/>
    <w:rsid w:val="001C6627"/>
    <w:rsid w:val="001D15EB"/>
    <w:rsid w:val="001D24DE"/>
    <w:rsid w:val="001D305C"/>
    <w:rsid w:val="001D59B9"/>
    <w:rsid w:val="001E090C"/>
    <w:rsid w:val="001E1C91"/>
    <w:rsid w:val="001F0F55"/>
    <w:rsid w:val="001F1217"/>
    <w:rsid w:val="001F21A3"/>
    <w:rsid w:val="001F539E"/>
    <w:rsid w:val="001F7B50"/>
    <w:rsid w:val="00203170"/>
    <w:rsid w:val="00207216"/>
    <w:rsid w:val="00207D6D"/>
    <w:rsid w:val="002130A5"/>
    <w:rsid w:val="00214923"/>
    <w:rsid w:val="002151D9"/>
    <w:rsid w:val="00215DD1"/>
    <w:rsid w:val="00221499"/>
    <w:rsid w:val="002217EE"/>
    <w:rsid w:val="0022256D"/>
    <w:rsid w:val="00224AC2"/>
    <w:rsid w:val="002307E0"/>
    <w:rsid w:val="0023494C"/>
    <w:rsid w:val="00236487"/>
    <w:rsid w:val="002368E3"/>
    <w:rsid w:val="002407BD"/>
    <w:rsid w:val="002430DB"/>
    <w:rsid w:val="0024671B"/>
    <w:rsid w:val="00251011"/>
    <w:rsid w:val="00252A59"/>
    <w:rsid w:val="00253C69"/>
    <w:rsid w:val="00253FA0"/>
    <w:rsid w:val="00263167"/>
    <w:rsid w:val="002646D2"/>
    <w:rsid w:val="00272019"/>
    <w:rsid w:val="00273B53"/>
    <w:rsid w:val="00276447"/>
    <w:rsid w:val="002766DE"/>
    <w:rsid w:val="00276EF1"/>
    <w:rsid w:val="002776B3"/>
    <w:rsid w:val="00281AAC"/>
    <w:rsid w:val="00283B2E"/>
    <w:rsid w:val="00283C1D"/>
    <w:rsid w:val="0028637A"/>
    <w:rsid w:val="002866A1"/>
    <w:rsid w:val="0029122D"/>
    <w:rsid w:val="002914F6"/>
    <w:rsid w:val="002970F2"/>
    <w:rsid w:val="002A2469"/>
    <w:rsid w:val="002A3C27"/>
    <w:rsid w:val="002A4143"/>
    <w:rsid w:val="002A58D3"/>
    <w:rsid w:val="002A5C50"/>
    <w:rsid w:val="002A6444"/>
    <w:rsid w:val="002B0986"/>
    <w:rsid w:val="002B16E5"/>
    <w:rsid w:val="002B2FC2"/>
    <w:rsid w:val="002B5E68"/>
    <w:rsid w:val="002B7734"/>
    <w:rsid w:val="002C193B"/>
    <w:rsid w:val="002C49DB"/>
    <w:rsid w:val="002C68A9"/>
    <w:rsid w:val="002C6C37"/>
    <w:rsid w:val="002C6D46"/>
    <w:rsid w:val="002C79FC"/>
    <w:rsid w:val="002D3888"/>
    <w:rsid w:val="002D4720"/>
    <w:rsid w:val="002D4744"/>
    <w:rsid w:val="002D5098"/>
    <w:rsid w:val="002D677B"/>
    <w:rsid w:val="002D7015"/>
    <w:rsid w:val="002D7C41"/>
    <w:rsid w:val="002E0411"/>
    <w:rsid w:val="002E27A3"/>
    <w:rsid w:val="002E52B3"/>
    <w:rsid w:val="002E66FF"/>
    <w:rsid w:val="002F561C"/>
    <w:rsid w:val="002F5DC7"/>
    <w:rsid w:val="00302EBC"/>
    <w:rsid w:val="0030433C"/>
    <w:rsid w:val="003059B6"/>
    <w:rsid w:val="00312AFC"/>
    <w:rsid w:val="00313BAB"/>
    <w:rsid w:val="00314AB9"/>
    <w:rsid w:val="00315A0B"/>
    <w:rsid w:val="00317D8F"/>
    <w:rsid w:val="00322BAE"/>
    <w:rsid w:val="00324EDE"/>
    <w:rsid w:val="00326548"/>
    <w:rsid w:val="00326C11"/>
    <w:rsid w:val="003277D7"/>
    <w:rsid w:val="0033038A"/>
    <w:rsid w:val="003306EA"/>
    <w:rsid w:val="003315F0"/>
    <w:rsid w:val="00331F42"/>
    <w:rsid w:val="003333FE"/>
    <w:rsid w:val="00333D55"/>
    <w:rsid w:val="003341EC"/>
    <w:rsid w:val="00335332"/>
    <w:rsid w:val="00335619"/>
    <w:rsid w:val="0033663B"/>
    <w:rsid w:val="0034160D"/>
    <w:rsid w:val="003428AA"/>
    <w:rsid w:val="00342CC1"/>
    <w:rsid w:val="00343847"/>
    <w:rsid w:val="00344884"/>
    <w:rsid w:val="00345667"/>
    <w:rsid w:val="003461FF"/>
    <w:rsid w:val="00350330"/>
    <w:rsid w:val="00350B9D"/>
    <w:rsid w:val="0035260A"/>
    <w:rsid w:val="00352BE3"/>
    <w:rsid w:val="00354241"/>
    <w:rsid w:val="0035643F"/>
    <w:rsid w:val="0035699D"/>
    <w:rsid w:val="00360552"/>
    <w:rsid w:val="003620F9"/>
    <w:rsid w:val="003752D5"/>
    <w:rsid w:val="0038152B"/>
    <w:rsid w:val="0038177A"/>
    <w:rsid w:val="00387224"/>
    <w:rsid w:val="0038769A"/>
    <w:rsid w:val="00387E0D"/>
    <w:rsid w:val="003904B6"/>
    <w:rsid w:val="003910EE"/>
    <w:rsid w:val="003952C0"/>
    <w:rsid w:val="003A10FC"/>
    <w:rsid w:val="003A23FE"/>
    <w:rsid w:val="003B1F38"/>
    <w:rsid w:val="003B5CCD"/>
    <w:rsid w:val="003B7DCF"/>
    <w:rsid w:val="003B7F93"/>
    <w:rsid w:val="003C201B"/>
    <w:rsid w:val="003C3BF2"/>
    <w:rsid w:val="003D4369"/>
    <w:rsid w:val="003D78AF"/>
    <w:rsid w:val="003D7E40"/>
    <w:rsid w:val="003E0CED"/>
    <w:rsid w:val="003E144A"/>
    <w:rsid w:val="003E3BDE"/>
    <w:rsid w:val="003E3C29"/>
    <w:rsid w:val="003E4E3E"/>
    <w:rsid w:val="003E6C18"/>
    <w:rsid w:val="003E7593"/>
    <w:rsid w:val="003E76A8"/>
    <w:rsid w:val="003F38B1"/>
    <w:rsid w:val="003F3A1A"/>
    <w:rsid w:val="003F7B10"/>
    <w:rsid w:val="00402E2B"/>
    <w:rsid w:val="0040328F"/>
    <w:rsid w:val="00406A12"/>
    <w:rsid w:val="00406C3E"/>
    <w:rsid w:val="0040719E"/>
    <w:rsid w:val="004109FA"/>
    <w:rsid w:val="00410DE0"/>
    <w:rsid w:val="00410F56"/>
    <w:rsid w:val="004125ED"/>
    <w:rsid w:val="00413C7E"/>
    <w:rsid w:val="00414853"/>
    <w:rsid w:val="0041672D"/>
    <w:rsid w:val="004168EA"/>
    <w:rsid w:val="00421738"/>
    <w:rsid w:val="0042440D"/>
    <w:rsid w:val="00425104"/>
    <w:rsid w:val="0043289A"/>
    <w:rsid w:val="00433307"/>
    <w:rsid w:val="004372EE"/>
    <w:rsid w:val="00441C08"/>
    <w:rsid w:val="00441E68"/>
    <w:rsid w:val="00442CA2"/>
    <w:rsid w:val="004432D0"/>
    <w:rsid w:val="00443E9D"/>
    <w:rsid w:val="0044527B"/>
    <w:rsid w:val="004478C7"/>
    <w:rsid w:val="004536AF"/>
    <w:rsid w:val="0045384C"/>
    <w:rsid w:val="00453C23"/>
    <w:rsid w:val="00457B5D"/>
    <w:rsid w:val="00462FDC"/>
    <w:rsid w:val="00466DCB"/>
    <w:rsid w:val="00470245"/>
    <w:rsid w:val="0047111A"/>
    <w:rsid w:val="0047484A"/>
    <w:rsid w:val="00483A3F"/>
    <w:rsid w:val="00491B94"/>
    <w:rsid w:val="00493B41"/>
    <w:rsid w:val="00493C94"/>
    <w:rsid w:val="004A071A"/>
    <w:rsid w:val="004A17F1"/>
    <w:rsid w:val="004A1E6A"/>
    <w:rsid w:val="004A6BE4"/>
    <w:rsid w:val="004A72AB"/>
    <w:rsid w:val="004A73FB"/>
    <w:rsid w:val="004B1DE1"/>
    <w:rsid w:val="004B2127"/>
    <w:rsid w:val="004B6756"/>
    <w:rsid w:val="004C1B21"/>
    <w:rsid w:val="004C1E53"/>
    <w:rsid w:val="004C6D33"/>
    <w:rsid w:val="004C6F93"/>
    <w:rsid w:val="004D014C"/>
    <w:rsid w:val="004D17B2"/>
    <w:rsid w:val="004D6762"/>
    <w:rsid w:val="004D74BF"/>
    <w:rsid w:val="004E00B8"/>
    <w:rsid w:val="004E083F"/>
    <w:rsid w:val="004E1439"/>
    <w:rsid w:val="004E1912"/>
    <w:rsid w:val="004E2E4E"/>
    <w:rsid w:val="004E32A3"/>
    <w:rsid w:val="004E4C2C"/>
    <w:rsid w:val="004F4E7A"/>
    <w:rsid w:val="0050086F"/>
    <w:rsid w:val="00501738"/>
    <w:rsid w:val="005023FB"/>
    <w:rsid w:val="00506B67"/>
    <w:rsid w:val="005136FD"/>
    <w:rsid w:val="00521C70"/>
    <w:rsid w:val="00526A3E"/>
    <w:rsid w:val="00530291"/>
    <w:rsid w:val="0054111F"/>
    <w:rsid w:val="00542FFC"/>
    <w:rsid w:val="00543A00"/>
    <w:rsid w:val="005442BC"/>
    <w:rsid w:val="005452B8"/>
    <w:rsid w:val="00546538"/>
    <w:rsid w:val="0054709A"/>
    <w:rsid w:val="00550350"/>
    <w:rsid w:val="0055192B"/>
    <w:rsid w:val="005541EE"/>
    <w:rsid w:val="005605A3"/>
    <w:rsid w:val="0056077C"/>
    <w:rsid w:val="0056557F"/>
    <w:rsid w:val="00572D61"/>
    <w:rsid w:val="00582B27"/>
    <w:rsid w:val="00582C1C"/>
    <w:rsid w:val="005860C3"/>
    <w:rsid w:val="00586767"/>
    <w:rsid w:val="00593185"/>
    <w:rsid w:val="00594965"/>
    <w:rsid w:val="005975C4"/>
    <w:rsid w:val="005A1B10"/>
    <w:rsid w:val="005A22E0"/>
    <w:rsid w:val="005A24DE"/>
    <w:rsid w:val="005A2AF4"/>
    <w:rsid w:val="005A38B1"/>
    <w:rsid w:val="005A691C"/>
    <w:rsid w:val="005A7023"/>
    <w:rsid w:val="005B35A2"/>
    <w:rsid w:val="005B6133"/>
    <w:rsid w:val="005C2322"/>
    <w:rsid w:val="005C26E5"/>
    <w:rsid w:val="005C4EE6"/>
    <w:rsid w:val="005C5AD9"/>
    <w:rsid w:val="005C6D00"/>
    <w:rsid w:val="005C7270"/>
    <w:rsid w:val="005C7C1F"/>
    <w:rsid w:val="005D0B5D"/>
    <w:rsid w:val="005D407B"/>
    <w:rsid w:val="005F0E56"/>
    <w:rsid w:val="005F2170"/>
    <w:rsid w:val="005F3C64"/>
    <w:rsid w:val="005F494F"/>
    <w:rsid w:val="005F5EFB"/>
    <w:rsid w:val="005F79D3"/>
    <w:rsid w:val="005F79DD"/>
    <w:rsid w:val="00604C97"/>
    <w:rsid w:val="00613621"/>
    <w:rsid w:val="00614C0C"/>
    <w:rsid w:val="00615145"/>
    <w:rsid w:val="00622663"/>
    <w:rsid w:val="006243DC"/>
    <w:rsid w:val="00630349"/>
    <w:rsid w:val="0063432D"/>
    <w:rsid w:val="00636DA6"/>
    <w:rsid w:val="00640298"/>
    <w:rsid w:val="00641B2B"/>
    <w:rsid w:val="00642840"/>
    <w:rsid w:val="006506A6"/>
    <w:rsid w:val="00652EB6"/>
    <w:rsid w:val="00655611"/>
    <w:rsid w:val="006573FA"/>
    <w:rsid w:val="0066102E"/>
    <w:rsid w:val="0066459C"/>
    <w:rsid w:val="00664B73"/>
    <w:rsid w:val="00666CEB"/>
    <w:rsid w:val="00671C84"/>
    <w:rsid w:val="00675399"/>
    <w:rsid w:val="00675585"/>
    <w:rsid w:val="006757AE"/>
    <w:rsid w:val="006807AB"/>
    <w:rsid w:val="006836DC"/>
    <w:rsid w:val="00683A58"/>
    <w:rsid w:val="00692A3C"/>
    <w:rsid w:val="00696733"/>
    <w:rsid w:val="00696EC6"/>
    <w:rsid w:val="006A3624"/>
    <w:rsid w:val="006B4E6A"/>
    <w:rsid w:val="006B4E8D"/>
    <w:rsid w:val="006B5F69"/>
    <w:rsid w:val="006B63E9"/>
    <w:rsid w:val="006B6F76"/>
    <w:rsid w:val="006B752E"/>
    <w:rsid w:val="006C5DDA"/>
    <w:rsid w:val="006E0269"/>
    <w:rsid w:val="006E5FA4"/>
    <w:rsid w:val="006F36DB"/>
    <w:rsid w:val="006F7B14"/>
    <w:rsid w:val="00701642"/>
    <w:rsid w:val="0070367A"/>
    <w:rsid w:val="007047A6"/>
    <w:rsid w:val="00706490"/>
    <w:rsid w:val="007103BA"/>
    <w:rsid w:val="007122E0"/>
    <w:rsid w:val="0071241D"/>
    <w:rsid w:val="00714641"/>
    <w:rsid w:val="00717E64"/>
    <w:rsid w:val="00721919"/>
    <w:rsid w:val="00721C40"/>
    <w:rsid w:val="00724049"/>
    <w:rsid w:val="00724F7F"/>
    <w:rsid w:val="007257C3"/>
    <w:rsid w:val="00726865"/>
    <w:rsid w:val="00727C6B"/>
    <w:rsid w:val="00731E4F"/>
    <w:rsid w:val="00732535"/>
    <w:rsid w:val="00734F65"/>
    <w:rsid w:val="00737E85"/>
    <w:rsid w:val="0074393E"/>
    <w:rsid w:val="00743B23"/>
    <w:rsid w:val="00744494"/>
    <w:rsid w:val="00745A0C"/>
    <w:rsid w:val="00746212"/>
    <w:rsid w:val="007533B8"/>
    <w:rsid w:val="00753885"/>
    <w:rsid w:val="0075401F"/>
    <w:rsid w:val="0075560F"/>
    <w:rsid w:val="00766AA2"/>
    <w:rsid w:val="007673B5"/>
    <w:rsid w:val="00770A17"/>
    <w:rsid w:val="00771156"/>
    <w:rsid w:val="0077576B"/>
    <w:rsid w:val="007762BD"/>
    <w:rsid w:val="007763EE"/>
    <w:rsid w:val="00776851"/>
    <w:rsid w:val="00781F51"/>
    <w:rsid w:val="00785E0F"/>
    <w:rsid w:val="00793FE7"/>
    <w:rsid w:val="00795932"/>
    <w:rsid w:val="00795E01"/>
    <w:rsid w:val="007A2023"/>
    <w:rsid w:val="007A45A8"/>
    <w:rsid w:val="007A74A1"/>
    <w:rsid w:val="007A7DC8"/>
    <w:rsid w:val="007B0828"/>
    <w:rsid w:val="007B3E5A"/>
    <w:rsid w:val="007C0141"/>
    <w:rsid w:val="007C17B9"/>
    <w:rsid w:val="007C7FB4"/>
    <w:rsid w:val="007D3138"/>
    <w:rsid w:val="007D5BA3"/>
    <w:rsid w:val="007D74CE"/>
    <w:rsid w:val="007D7836"/>
    <w:rsid w:val="007E17AF"/>
    <w:rsid w:val="007E251A"/>
    <w:rsid w:val="007E3502"/>
    <w:rsid w:val="007E3E4D"/>
    <w:rsid w:val="007E3F39"/>
    <w:rsid w:val="007E4ABB"/>
    <w:rsid w:val="007E6C9C"/>
    <w:rsid w:val="007E70AA"/>
    <w:rsid w:val="007F194D"/>
    <w:rsid w:val="007F3396"/>
    <w:rsid w:val="007F3ABF"/>
    <w:rsid w:val="00800B35"/>
    <w:rsid w:val="00804FA0"/>
    <w:rsid w:val="00806013"/>
    <w:rsid w:val="00807E32"/>
    <w:rsid w:val="00810E6C"/>
    <w:rsid w:val="0081198D"/>
    <w:rsid w:val="00813595"/>
    <w:rsid w:val="0081367D"/>
    <w:rsid w:val="00813D2D"/>
    <w:rsid w:val="008158D3"/>
    <w:rsid w:val="00820FBC"/>
    <w:rsid w:val="00822B62"/>
    <w:rsid w:val="0082508C"/>
    <w:rsid w:val="008303A8"/>
    <w:rsid w:val="008323E5"/>
    <w:rsid w:val="00832462"/>
    <w:rsid w:val="008335D8"/>
    <w:rsid w:val="00833F79"/>
    <w:rsid w:val="00840B54"/>
    <w:rsid w:val="00840CF5"/>
    <w:rsid w:val="0084748F"/>
    <w:rsid w:val="008521CD"/>
    <w:rsid w:val="00854B0F"/>
    <w:rsid w:val="008629EA"/>
    <w:rsid w:val="0086323E"/>
    <w:rsid w:val="00863EA2"/>
    <w:rsid w:val="00864D8F"/>
    <w:rsid w:val="0086517F"/>
    <w:rsid w:val="00865E24"/>
    <w:rsid w:val="00866664"/>
    <w:rsid w:val="00870539"/>
    <w:rsid w:val="0088641C"/>
    <w:rsid w:val="00887649"/>
    <w:rsid w:val="00890991"/>
    <w:rsid w:val="00891B39"/>
    <w:rsid w:val="008966FB"/>
    <w:rsid w:val="008979AB"/>
    <w:rsid w:val="008A06B0"/>
    <w:rsid w:val="008A6B6D"/>
    <w:rsid w:val="008A7DD5"/>
    <w:rsid w:val="008B063C"/>
    <w:rsid w:val="008B1A00"/>
    <w:rsid w:val="008B3D4F"/>
    <w:rsid w:val="008B659B"/>
    <w:rsid w:val="008B76A1"/>
    <w:rsid w:val="008C08CF"/>
    <w:rsid w:val="008C0BA6"/>
    <w:rsid w:val="008C1898"/>
    <w:rsid w:val="008C51E0"/>
    <w:rsid w:val="008C6F72"/>
    <w:rsid w:val="008D11B7"/>
    <w:rsid w:val="008D24A2"/>
    <w:rsid w:val="008D335F"/>
    <w:rsid w:val="008D37C8"/>
    <w:rsid w:val="008D7166"/>
    <w:rsid w:val="008D764C"/>
    <w:rsid w:val="008D7C40"/>
    <w:rsid w:val="008E48B2"/>
    <w:rsid w:val="008E5A9A"/>
    <w:rsid w:val="008E63D0"/>
    <w:rsid w:val="008E6C5A"/>
    <w:rsid w:val="008E7C8C"/>
    <w:rsid w:val="008F018D"/>
    <w:rsid w:val="008F07BC"/>
    <w:rsid w:val="008F1471"/>
    <w:rsid w:val="008F7829"/>
    <w:rsid w:val="00900F48"/>
    <w:rsid w:val="00901F37"/>
    <w:rsid w:val="00905219"/>
    <w:rsid w:val="009069B0"/>
    <w:rsid w:val="00916CB0"/>
    <w:rsid w:val="009171C0"/>
    <w:rsid w:val="00921A32"/>
    <w:rsid w:val="009261E5"/>
    <w:rsid w:val="0092764F"/>
    <w:rsid w:val="00931D16"/>
    <w:rsid w:val="00932D8F"/>
    <w:rsid w:val="00932D94"/>
    <w:rsid w:val="0093339C"/>
    <w:rsid w:val="00943D60"/>
    <w:rsid w:val="00945133"/>
    <w:rsid w:val="00946787"/>
    <w:rsid w:val="0095212E"/>
    <w:rsid w:val="00962487"/>
    <w:rsid w:val="009624C3"/>
    <w:rsid w:val="00962634"/>
    <w:rsid w:val="009676C7"/>
    <w:rsid w:val="009679BD"/>
    <w:rsid w:val="00967CE7"/>
    <w:rsid w:val="00973446"/>
    <w:rsid w:val="00977658"/>
    <w:rsid w:val="009816BF"/>
    <w:rsid w:val="0098760E"/>
    <w:rsid w:val="00987C14"/>
    <w:rsid w:val="009912E2"/>
    <w:rsid w:val="00991CCC"/>
    <w:rsid w:val="00994C22"/>
    <w:rsid w:val="009970B5"/>
    <w:rsid w:val="009A0B80"/>
    <w:rsid w:val="009A1379"/>
    <w:rsid w:val="009A6797"/>
    <w:rsid w:val="009A70CA"/>
    <w:rsid w:val="009B093A"/>
    <w:rsid w:val="009B11DB"/>
    <w:rsid w:val="009B20BA"/>
    <w:rsid w:val="009B41D8"/>
    <w:rsid w:val="009B72CB"/>
    <w:rsid w:val="009C5399"/>
    <w:rsid w:val="009D2348"/>
    <w:rsid w:val="009D3B40"/>
    <w:rsid w:val="009D5174"/>
    <w:rsid w:val="009D5647"/>
    <w:rsid w:val="009E00EC"/>
    <w:rsid w:val="009E4291"/>
    <w:rsid w:val="009E757C"/>
    <w:rsid w:val="009F3679"/>
    <w:rsid w:val="009F3CA5"/>
    <w:rsid w:val="009F4DDF"/>
    <w:rsid w:val="009F5FC1"/>
    <w:rsid w:val="009F62AE"/>
    <w:rsid w:val="009F65AE"/>
    <w:rsid w:val="00A0202C"/>
    <w:rsid w:val="00A03714"/>
    <w:rsid w:val="00A059CA"/>
    <w:rsid w:val="00A114F1"/>
    <w:rsid w:val="00A116B0"/>
    <w:rsid w:val="00A1183E"/>
    <w:rsid w:val="00A127F6"/>
    <w:rsid w:val="00A1284A"/>
    <w:rsid w:val="00A13644"/>
    <w:rsid w:val="00A16BD2"/>
    <w:rsid w:val="00A22B16"/>
    <w:rsid w:val="00A24083"/>
    <w:rsid w:val="00A25847"/>
    <w:rsid w:val="00A27117"/>
    <w:rsid w:val="00A3038A"/>
    <w:rsid w:val="00A31EE6"/>
    <w:rsid w:val="00A41607"/>
    <w:rsid w:val="00A423D2"/>
    <w:rsid w:val="00A43031"/>
    <w:rsid w:val="00A4339A"/>
    <w:rsid w:val="00A52A17"/>
    <w:rsid w:val="00A609DE"/>
    <w:rsid w:val="00A647ED"/>
    <w:rsid w:val="00A64C54"/>
    <w:rsid w:val="00A65B27"/>
    <w:rsid w:val="00A70DCE"/>
    <w:rsid w:val="00A74F66"/>
    <w:rsid w:val="00A86A34"/>
    <w:rsid w:val="00A87334"/>
    <w:rsid w:val="00A8743A"/>
    <w:rsid w:val="00A958CE"/>
    <w:rsid w:val="00AA182A"/>
    <w:rsid w:val="00AA38E7"/>
    <w:rsid w:val="00AB073E"/>
    <w:rsid w:val="00AB1074"/>
    <w:rsid w:val="00AB61CD"/>
    <w:rsid w:val="00AB6240"/>
    <w:rsid w:val="00AB6E2F"/>
    <w:rsid w:val="00AC2594"/>
    <w:rsid w:val="00AC26BC"/>
    <w:rsid w:val="00AC2A93"/>
    <w:rsid w:val="00AC2FB3"/>
    <w:rsid w:val="00AC417D"/>
    <w:rsid w:val="00AC479D"/>
    <w:rsid w:val="00AC50D6"/>
    <w:rsid w:val="00AD3879"/>
    <w:rsid w:val="00AD429F"/>
    <w:rsid w:val="00AD5338"/>
    <w:rsid w:val="00AD7D78"/>
    <w:rsid w:val="00AE04B2"/>
    <w:rsid w:val="00AE28DD"/>
    <w:rsid w:val="00AE5E43"/>
    <w:rsid w:val="00AE6674"/>
    <w:rsid w:val="00AE700B"/>
    <w:rsid w:val="00AE71FE"/>
    <w:rsid w:val="00AE757B"/>
    <w:rsid w:val="00AF08D7"/>
    <w:rsid w:val="00AF1BC2"/>
    <w:rsid w:val="00AF1C0F"/>
    <w:rsid w:val="00B02F8E"/>
    <w:rsid w:val="00B06CFE"/>
    <w:rsid w:val="00B06F6C"/>
    <w:rsid w:val="00B102D6"/>
    <w:rsid w:val="00B13927"/>
    <w:rsid w:val="00B16231"/>
    <w:rsid w:val="00B17D0E"/>
    <w:rsid w:val="00B20BCB"/>
    <w:rsid w:val="00B22BB3"/>
    <w:rsid w:val="00B24234"/>
    <w:rsid w:val="00B3310F"/>
    <w:rsid w:val="00B34109"/>
    <w:rsid w:val="00B342E7"/>
    <w:rsid w:val="00B439CF"/>
    <w:rsid w:val="00B449A4"/>
    <w:rsid w:val="00B45AB4"/>
    <w:rsid w:val="00B478EA"/>
    <w:rsid w:val="00B52A93"/>
    <w:rsid w:val="00B5385A"/>
    <w:rsid w:val="00B53E5B"/>
    <w:rsid w:val="00B540B2"/>
    <w:rsid w:val="00B5430A"/>
    <w:rsid w:val="00B5481D"/>
    <w:rsid w:val="00B54C13"/>
    <w:rsid w:val="00B55246"/>
    <w:rsid w:val="00B56E84"/>
    <w:rsid w:val="00B60616"/>
    <w:rsid w:val="00B61A14"/>
    <w:rsid w:val="00B64CFF"/>
    <w:rsid w:val="00B71F3A"/>
    <w:rsid w:val="00B727B2"/>
    <w:rsid w:val="00B73314"/>
    <w:rsid w:val="00B76BB3"/>
    <w:rsid w:val="00B77735"/>
    <w:rsid w:val="00B805F3"/>
    <w:rsid w:val="00B80CD2"/>
    <w:rsid w:val="00B8513C"/>
    <w:rsid w:val="00B87B8A"/>
    <w:rsid w:val="00B917D9"/>
    <w:rsid w:val="00B92B23"/>
    <w:rsid w:val="00BA0565"/>
    <w:rsid w:val="00BA3BE3"/>
    <w:rsid w:val="00BA4000"/>
    <w:rsid w:val="00BA63F9"/>
    <w:rsid w:val="00BB443C"/>
    <w:rsid w:val="00BB49EF"/>
    <w:rsid w:val="00BB62DD"/>
    <w:rsid w:val="00BC16A2"/>
    <w:rsid w:val="00BC5923"/>
    <w:rsid w:val="00BC6257"/>
    <w:rsid w:val="00BC6319"/>
    <w:rsid w:val="00BC6F62"/>
    <w:rsid w:val="00BC79BD"/>
    <w:rsid w:val="00BD604A"/>
    <w:rsid w:val="00BE04DC"/>
    <w:rsid w:val="00BE4145"/>
    <w:rsid w:val="00BF3182"/>
    <w:rsid w:val="00C018DF"/>
    <w:rsid w:val="00C06F72"/>
    <w:rsid w:val="00C13579"/>
    <w:rsid w:val="00C17280"/>
    <w:rsid w:val="00C20882"/>
    <w:rsid w:val="00C20F39"/>
    <w:rsid w:val="00C2441A"/>
    <w:rsid w:val="00C30718"/>
    <w:rsid w:val="00C30C6C"/>
    <w:rsid w:val="00C32223"/>
    <w:rsid w:val="00C34880"/>
    <w:rsid w:val="00C411DF"/>
    <w:rsid w:val="00C42DDA"/>
    <w:rsid w:val="00C44522"/>
    <w:rsid w:val="00C45A82"/>
    <w:rsid w:val="00C479EE"/>
    <w:rsid w:val="00C50F3D"/>
    <w:rsid w:val="00C5195C"/>
    <w:rsid w:val="00C54818"/>
    <w:rsid w:val="00C567C5"/>
    <w:rsid w:val="00C569DC"/>
    <w:rsid w:val="00C63038"/>
    <w:rsid w:val="00C632D3"/>
    <w:rsid w:val="00C67E53"/>
    <w:rsid w:val="00C7004E"/>
    <w:rsid w:val="00C700F5"/>
    <w:rsid w:val="00C73B14"/>
    <w:rsid w:val="00C76866"/>
    <w:rsid w:val="00C76918"/>
    <w:rsid w:val="00C83662"/>
    <w:rsid w:val="00C86F23"/>
    <w:rsid w:val="00C9048E"/>
    <w:rsid w:val="00C93655"/>
    <w:rsid w:val="00C95922"/>
    <w:rsid w:val="00CA0973"/>
    <w:rsid w:val="00CA229B"/>
    <w:rsid w:val="00CA3E18"/>
    <w:rsid w:val="00CA7FDB"/>
    <w:rsid w:val="00CB4D61"/>
    <w:rsid w:val="00CE32C9"/>
    <w:rsid w:val="00CE636F"/>
    <w:rsid w:val="00CE6C62"/>
    <w:rsid w:val="00CE731D"/>
    <w:rsid w:val="00CF2D4C"/>
    <w:rsid w:val="00CF3475"/>
    <w:rsid w:val="00CF4C3F"/>
    <w:rsid w:val="00D00F78"/>
    <w:rsid w:val="00D04AB8"/>
    <w:rsid w:val="00D0536A"/>
    <w:rsid w:val="00D07B77"/>
    <w:rsid w:val="00D1213D"/>
    <w:rsid w:val="00D12996"/>
    <w:rsid w:val="00D12F48"/>
    <w:rsid w:val="00D16A3F"/>
    <w:rsid w:val="00D20A06"/>
    <w:rsid w:val="00D20E39"/>
    <w:rsid w:val="00D25B73"/>
    <w:rsid w:val="00D320CD"/>
    <w:rsid w:val="00D326C1"/>
    <w:rsid w:val="00D32F23"/>
    <w:rsid w:val="00D337DC"/>
    <w:rsid w:val="00D33C6C"/>
    <w:rsid w:val="00D34039"/>
    <w:rsid w:val="00D3788E"/>
    <w:rsid w:val="00D40D91"/>
    <w:rsid w:val="00D4228A"/>
    <w:rsid w:val="00D44C42"/>
    <w:rsid w:val="00D45467"/>
    <w:rsid w:val="00D53158"/>
    <w:rsid w:val="00D60A09"/>
    <w:rsid w:val="00D64603"/>
    <w:rsid w:val="00D67CC6"/>
    <w:rsid w:val="00D75B0F"/>
    <w:rsid w:val="00D9078C"/>
    <w:rsid w:val="00D91CC3"/>
    <w:rsid w:val="00DB0756"/>
    <w:rsid w:val="00DB23FA"/>
    <w:rsid w:val="00DB36A0"/>
    <w:rsid w:val="00DB4EDA"/>
    <w:rsid w:val="00DC65E6"/>
    <w:rsid w:val="00DC6C91"/>
    <w:rsid w:val="00DC7FAA"/>
    <w:rsid w:val="00DD17CF"/>
    <w:rsid w:val="00DD5033"/>
    <w:rsid w:val="00DD666E"/>
    <w:rsid w:val="00DD69C7"/>
    <w:rsid w:val="00DE06C8"/>
    <w:rsid w:val="00DE1B34"/>
    <w:rsid w:val="00DE25BF"/>
    <w:rsid w:val="00DE322A"/>
    <w:rsid w:val="00DE39A7"/>
    <w:rsid w:val="00DE49A7"/>
    <w:rsid w:val="00DF0514"/>
    <w:rsid w:val="00DF647C"/>
    <w:rsid w:val="00E004BB"/>
    <w:rsid w:val="00E00949"/>
    <w:rsid w:val="00E00AAC"/>
    <w:rsid w:val="00E11F74"/>
    <w:rsid w:val="00E14E19"/>
    <w:rsid w:val="00E15986"/>
    <w:rsid w:val="00E15B3A"/>
    <w:rsid w:val="00E17295"/>
    <w:rsid w:val="00E237A5"/>
    <w:rsid w:val="00E24C89"/>
    <w:rsid w:val="00E2723F"/>
    <w:rsid w:val="00E31405"/>
    <w:rsid w:val="00E32FCD"/>
    <w:rsid w:val="00E348B9"/>
    <w:rsid w:val="00E4059D"/>
    <w:rsid w:val="00E40BC5"/>
    <w:rsid w:val="00E41201"/>
    <w:rsid w:val="00E42E20"/>
    <w:rsid w:val="00E459C7"/>
    <w:rsid w:val="00E501DD"/>
    <w:rsid w:val="00E50384"/>
    <w:rsid w:val="00E5059D"/>
    <w:rsid w:val="00E51A31"/>
    <w:rsid w:val="00E51CC7"/>
    <w:rsid w:val="00E51DC9"/>
    <w:rsid w:val="00E542C4"/>
    <w:rsid w:val="00E5550F"/>
    <w:rsid w:val="00E55848"/>
    <w:rsid w:val="00E5600B"/>
    <w:rsid w:val="00E57537"/>
    <w:rsid w:val="00E600FE"/>
    <w:rsid w:val="00E61503"/>
    <w:rsid w:val="00E61B82"/>
    <w:rsid w:val="00E621FE"/>
    <w:rsid w:val="00E65B0A"/>
    <w:rsid w:val="00E67E66"/>
    <w:rsid w:val="00E710D2"/>
    <w:rsid w:val="00E805C2"/>
    <w:rsid w:val="00E80C2D"/>
    <w:rsid w:val="00E852FB"/>
    <w:rsid w:val="00E90DEB"/>
    <w:rsid w:val="00E91732"/>
    <w:rsid w:val="00E93514"/>
    <w:rsid w:val="00E93B86"/>
    <w:rsid w:val="00E93D24"/>
    <w:rsid w:val="00E96849"/>
    <w:rsid w:val="00E97A5F"/>
    <w:rsid w:val="00EA0945"/>
    <w:rsid w:val="00EA67B5"/>
    <w:rsid w:val="00EA6B38"/>
    <w:rsid w:val="00EB23EB"/>
    <w:rsid w:val="00EB4479"/>
    <w:rsid w:val="00EB4640"/>
    <w:rsid w:val="00EB7BDD"/>
    <w:rsid w:val="00EC0C21"/>
    <w:rsid w:val="00EC256E"/>
    <w:rsid w:val="00EC34D6"/>
    <w:rsid w:val="00EC3BB2"/>
    <w:rsid w:val="00EC4AE0"/>
    <w:rsid w:val="00EC6E11"/>
    <w:rsid w:val="00EC767F"/>
    <w:rsid w:val="00ED367C"/>
    <w:rsid w:val="00EE1C01"/>
    <w:rsid w:val="00EE4545"/>
    <w:rsid w:val="00EE7F25"/>
    <w:rsid w:val="00EF07C6"/>
    <w:rsid w:val="00EF1AE6"/>
    <w:rsid w:val="00EF23CB"/>
    <w:rsid w:val="00EF74B4"/>
    <w:rsid w:val="00F00792"/>
    <w:rsid w:val="00F04350"/>
    <w:rsid w:val="00F07844"/>
    <w:rsid w:val="00F07A62"/>
    <w:rsid w:val="00F07B03"/>
    <w:rsid w:val="00F101F1"/>
    <w:rsid w:val="00F10756"/>
    <w:rsid w:val="00F1141B"/>
    <w:rsid w:val="00F1190B"/>
    <w:rsid w:val="00F1386E"/>
    <w:rsid w:val="00F13923"/>
    <w:rsid w:val="00F157EF"/>
    <w:rsid w:val="00F16070"/>
    <w:rsid w:val="00F23562"/>
    <w:rsid w:val="00F25F07"/>
    <w:rsid w:val="00F3359A"/>
    <w:rsid w:val="00F336FC"/>
    <w:rsid w:val="00F343CF"/>
    <w:rsid w:val="00F347C2"/>
    <w:rsid w:val="00F36C19"/>
    <w:rsid w:val="00F37DA4"/>
    <w:rsid w:val="00F412E8"/>
    <w:rsid w:val="00F418EF"/>
    <w:rsid w:val="00F424B3"/>
    <w:rsid w:val="00F4531B"/>
    <w:rsid w:val="00F5055C"/>
    <w:rsid w:val="00F51440"/>
    <w:rsid w:val="00F578B4"/>
    <w:rsid w:val="00F648FF"/>
    <w:rsid w:val="00F70975"/>
    <w:rsid w:val="00F713BA"/>
    <w:rsid w:val="00F72695"/>
    <w:rsid w:val="00F73BDA"/>
    <w:rsid w:val="00F741A5"/>
    <w:rsid w:val="00F744AB"/>
    <w:rsid w:val="00F77E8C"/>
    <w:rsid w:val="00F80A4C"/>
    <w:rsid w:val="00F80A8A"/>
    <w:rsid w:val="00F80EE7"/>
    <w:rsid w:val="00F84320"/>
    <w:rsid w:val="00F86522"/>
    <w:rsid w:val="00F90C76"/>
    <w:rsid w:val="00F9195D"/>
    <w:rsid w:val="00F924E4"/>
    <w:rsid w:val="00F957AE"/>
    <w:rsid w:val="00F97A99"/>
    <w:rsid w:val="00FA3665"/>
    <w:rsid w:val="00FA388E"/>
    <w:rsid w:val="00FA4018"/>
    <w:rsid w:val="00FA4E9E"/>
    <w:rsid w:val="00FA7A77"/>
    <w:rsid w:val="00FB3ADA"/>
    <w:rsid w:val="00FC74E6"/>
    <w:rsid w:val="00FD10E0"/>
    <w:rsid w:val="00FE00D5"/>
    <w:rsid w:val="00FE07AD"/>
    <w:rsid w:val="00FE1A76"/>
    <w:rsid w:val="00FE1ECF"/>
    <w:rsid w:val="00FE1F7D"/>
    <w:rsid w:val="00FE2DC6"/>
    <w:rsid w:val="00FE497D"/>
    <w:rsid w:val="00FE4A00"/>
    <w:rsid w:val="00FE53F7"/>
    <w:rsid w:val="00FF37DC"/>
    <w:rsid w:val="00FF4005"/>
    <w:rsid w:val="00FF5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F4D4B0"/>
  <w14:defaultImageDpi w14:val="0"/>
  <w15:docId w15:val="{5659494A-825E-425E-9327-9A8394FA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66A1"/>
    <w:pPr>
      <w:spacing w:before="120" w:after="120" w:line="240" w:lineRule="auto"/>
      <w:jc w:val="both"/>
    </w:pPr>
    <w:rPr>
      <w:rFonts w:ascii="Times New Roman" w:hAnsi="Times New Roman" w:cs="Times New Roman"/>
      <w:sz w:val="24"/>
      <w:lang w:eastAsia="en-US"/>
    </w:rPr>
  </w:style>
  <w:style w:type="paragraph" w:styleId="1">
    <w:name w:val="heading 1"/>
    <w:basedOn w:val="a0"/>
    <w:next w:val="a"/>
    <w:link w:val="10"/>
    <w:uiPriority w:val="99"/>
    <w:qFormat/>
    <w:rsid w:val="00E57537"/>
    <w:pPr>
      <w:autoSpaceDE w:val="0"/>
      <w:autoSpaceDN w:val="0"/>
      <w:adjustRightInd w:val="0"/>
      <w:spacing w:after="0" w:line="240" w:lineRule="auto"/>
      <w:ind w:left="360" w:hanging="360"/>
      <w:contextualSpacing/>
      <w:jc w:val="both"/>
      <w:outlineLvl w:val="0"/>
    </w:pPr>
    <w:rPr>
      <w:rFonts w:ascii="Times New Roman" w:hAnsi="Times New Roman" w:cs="Times New Roman"/>
      <w:b/>
      <w:color w:val="000000"/>
      <w:sz w:val="28"/>
      <w:szCs w:val="20"/>
    </w:rPr>
  </w:style>
  <w:style w:type="paragraph" w:styleId="2">
    <w:name w:val="heading 2"/>
    <w:basedOn w:val="a"/>
    <w:next w:val="a"/>
    <w:link w:val="20"/>
    <w:uiPriority w:val="99"/>
    <w:qFormat/>
    <w:locked/>
    <w:rsid w:val="008F1471"/>
    <w:pPr>
      <w:keepNext/>
      <w:spacing w:before="240" w:after="60"/>
      <w:outlineLvl w:val="1"/>
    </w:pPr>
    <w:rPr>
      <w:rFonts w:ascii="Cambria" w:hAnsi="Cambria"/>
      <w:b/>
      <w:bCs/>
      <w:i/>
      <w:iCs/>
      <w:sz w:val="28"/>
      <w:szCs w:val="28"/>
    </w:rPr>
  </w:style>
  <w:style w:type="paragraph" w:styleId="3">
    <w:name w:val="heading 3"/>
    <w:basedOn w:val="a"/>
    <w:next w:val="a"/>
    <w:link w:val="30"/>
    <w:uiPriority w:val="99"/>
    <w:qFormat/>
    <w:rsid w:val="00A1183E"/>
    <w:pPr>
      <w:keepNext/>
      <w:keepLines/>
      <w:spacing w:before="200" w:after="0"/>
      <w:outlineLvl w:val="2"/>
    </w:pPr>
    <w:rPr>
      <w:rFonts w:ascii="Cambria" w:hAnsi="Cambria"/>
      <w:b/>
      <w:bCs/>
      <w:color w:val="4F81BD"/>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E57537"/>
    <w:rPr>
      <w:rFonts w:ascii="Times New Roman" w:hAnsi="Times New Roman" w:cs="Times New Roman"/>
      <w:b/>
      <w:color w:val="000000"/>
      <w:sz w:val="28"/>
      <w:lang w:val="x-none" w:eastAsia="en-US"/>
    </w:rPr>
  </w:style>
  <w:style w:type="character" w:customStyle="1" w:styleId="20">
    <w:name w:val="Заголовок 2 Знак"/>
    <w:basedOn w:val="a1"/>
    <w:link w:val="2"/>
    <w:uiPriority w:val="99"/>
    <w:semiHidden/>
    <w:locked/>
    <w:rsid w:val="00312AFC"/>
    <w:rPr>
      <w:rFonts w:ascii="Cambria" w:hAnsi="Cambria" w:cs="Times New Roman"/>
      <w:b/>
      <w:i/>
      <w:sz w:val="28"/>
      <w:lang w:val="x-none" w:eastAsia="en-US"/>
    </w:rPr>
  </w:style>
  <w:style w:type="character" w:customStyle="1" w:styleId="30">
    <w:name w:val="Заголовок 3 Знак"/>
    <w:basedOn w:val="a1"/>
    <w:link w:val="3"/>
    <w:uiPriority w:val="99"/>
    <w:semiHidden/>
    <w:locked/>
    <w:rsid w:val="00A1183E"/>
    <w:rPr>
      <w:rFonts w:ascii="Cambria" w:hAnsi="Cambria" w:cs="Times New Roman"/>
      <w:b/>
      <w:color w:val="4F81BD"/>
      <w:sz w:val="22"/>
      <w:lang w:val="x-none" w:eastAsia="en-US"/>
    </w:rPr>
  </w:style>
  <w:style w:type="paragraph" w:styleId="a4">
    <w:name w:val="header"/>
    <w:basedOn w:val="a"/>
    <w:link w:val="a5"/>
    <w:uiPriority w:val="99"/>
    <w:rsid w:val="00E61503"/>
    <w:pPr>
      <w:tabs>
        <w:tab w:val="center" w:pos="4677"/>
        <w:tab w:val="right" w:pos="9355"/>
      </w:tabs>
      <w:spacing w:before="0" w:after="0"/>
      <w:jc w:val="left"/>
    </w:pPr>
    <w:rPr>
      <w:szCs w:val="20"/>
      <w:lang w:eastAsia="ru-RU"/>
    </w:rPr>
  </w:style>
  <w:style w:type="character" w:customStyle="1" w:styleId="a5">
    <w:name w:val="Верхний колонтитул Знак"/>
    <w:basedOn w:val="a1"/>
    <w:link w:val="a4"/>
    <w:uiPriority w:val="99"/>
    <w:locked/>
    <w:rsid w:val="00E61503"/>
    <w:rPr>
      <w:rFonts w:ascii="Times New Roman" w:hAnsi="Times New Roman" w:cs="Times New Roman"/>
      <w:sz w:val="24"/>
    </w:rPr>
  </w:style>
  <w:style w:type="paragraph" w:styleId="a6">
    <w:name w:val="Title"/>
    <w:basedOn w:val="a"/>
    <w:next w:val="a"/>
    <w:link w:val="a7"/>
    <w:uiPriority w:val="99"/>
    <w:qFormat/>
    <w:rsid w:val="00E61503"/>
    <w:pPr>
      <w:spacing w:before="0" w:after="0"/>
      <w:ind w:firstLine="709"/>
      <w:contextualSpacing/>
      <w:jc w:val="center"/>
    </w:pPr>
    <w:rPr>
      <w:spacing w:val="5"/>
      <w:kern w:val="28"/>
      <w:sz w:val="52"/>
      <w:szCs w:val="20"/>
      <w:lang w:eastAsia="ru-RU"/>
    </w:rPr>
  </w:style>
  <w:style w:type="character" w:customStyle="1" w:styleId="a7">
    <w:name w:val="Заголовок Знак"/>
    <w:basedOn w:val="a1"/>
    <w:link w:val="a6"/>
    <w:uiPriority w:val="99"/>
    <w:locked/>
    <w:rsid w:val="00E61503"/>
    <w:rPr>
      <w:rFonts w:ascii="Times New Roman" w:hAnsi="Times New Roman" w:cs="Times New Roman"/>
      <w:spacing w:val="5"/>
      <w:kern w:val="28"/>
      <w:sz w:val="52"/>
    </w:rPr>
  </w:style>
  <w:style w:type="character" w:styleId="a8">
    <w:name w:val="Hyperlink"/>
    <w:basedOn w:val="a1"/>
    <w:uiPriority w:val="99"/>
    <w:rsid w:val="004109FA"/>
    <w:rPr>
      <w:rFonts w:cs="Times New Roman"/>
      <w:color w:val="7A2F16"/>
      <w:u w:val="single"/>
    </w:rPr>
  </w:style>
  <w:style w:type="paragraph" w:styleId="a9">
    <w:name w:val="footer"/>
    <w:basedOn w:val="a"/>
    <w:link w:val="aa"/>
    <w:uiPriority w:val="99"/>
    <w:rsid w:val="00326548"/>
    <w:pPr>
      <w:tabs>
        <w:tab w:val="center" w:pos="4677"/>
        <w:tab w:val="right" w:pos="9355"/>
      </w:tabs>
    </w:pPr>
    <w:rPr>
      <w:sz w:val="22"/>
      <w:szCs w:val="20"/>
    </w:rPr>
  </w:style>
  <w:style w:type="character" w:customStyle="1" w:styleId="aa">
    <w:name w:val="Нижний колонтитул Знак"/>
    <w:basedOn w:val="a1"/>
    <w:link w:val="a9"/>
    <w:uiPriority w:val="99"/>
    <w:locked/>
    <w:rsid w:val="00326548"/>
    <w:rPr>
      <w:rFonts w:ascii="Times New Roman" w:hAnsi="Times New Roman" w:cs="Times New Roman"/>
      <w:sz w:val="22"/>
      <w:lang w:val="x-none" w:eastAsia="en-US"/>
    </w:rPr>
  </w:style>
  <w:style w:type="table" w:styleId="ab">
    <w:name w:val="Table Grid"/>
    <w:basedOn w:val="a2"/>
    <w:uiPriority w:val="99"/>
    <w:rsid w:val="000F3F17"/>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A1284A"/>
    <w:pPr>
      <w:spacing w:before="0" w:after="200" w:line="276" w:lineRule="auto"/>
      <w:ind w:left="720"/>
      <w:jc w:val="left"/>
    </w:pPr>
    <w:rPr>
      <w:rFonts w:ascii="Calibri" w:hAnsi="Calibri" w:cs="Calibri"/>
      <w:sz w:val="22"/>
    </w:rPr>
  </w:style>
  <w:style w:type="paragraph" w:styleId="ac">
    <w:name w:val="No Spacing"/>
    <w:basedOn w:val="a"/>
    <w:uiPriority w:val="99"/>
    <w:qFormat/>
    <w:rsid w:val="000D3DA3"/>
    <w:pPr>
      <w:autoSpaceDE w:val="0"/>
      <w:autoSpaceDN w:val="0"/>
      <w:adjustRightInd w:val="0"/>
      <w:spacing w:before="200" w:after="200" w:line="276" w:lineRule="auto"/>
      <w:ind w:left="360"/>
      <w:contextualSpacing/>
      <w:jc w:val="center"/>
    </w:pPr>
    <w:rPr>
      <w:b/>
      <w:color w:val="000000"/>
      <w:sz w:val="28"/>
      <w:szCs w:val="28"/>
    </w:rPr>
  </w:style>
  <w:style w:type="paragraph" w:customStyle="1" w:styleId="Default">
    <w:name w:val="Default"/>
    <w:uiPriority w:val="99"/>
    <w:rsid w:val="00E57537"/>
    <w:pPr>
      <w:autoSpaceDE w:val="0"/>
      <w:autoSpaceDN w:val="0"/>
      <w:adjustRightInd w:val="0"/>
      <w:spacing w:after="0" w:line="240" w:lineRule="auto"/>
    </w:pPr>
    <w:rPr>
      <w:rFonts w:ascii="Georgia" w:hAnsi="Georgia" w:cs="Georgia"/>
      <w:color w:val="000000"/>
      <w:sz w:val="24"/>
      <w:szCs w:val="24"/>
      <w:lang w:eastAsia="en-US"/>
    </w:rPr>
  </w:style>
  <w:style w:type="character" w:customStyle="1" w:styleId="FontStyle44">
    <w:name w:val="Font Style44"/>
    <w:uiPriority w:val="99"/>
    <w:rsid w:val="003B7DCF"/>
    <w:rPr>
      <w:rFonts w:ascii="Times New Roman" w:hAnsi="Times New Roman"/>
      <w:sz w:val="22"/>
    </w:rPr>
  </w:style>
  <w:style w:type="paragraph" w:customStyle="1" w:styleId="Style22">
    <w:name w:val="Style22"/>
    <w:basedOn w:val="a"/>
    <w:uiPriority w:val="99"/>
    <w:rsid w:val="00E50384"/>
    <w:pPr>
      <w:widowControl w:val="0"/>
      <w:autoSpaceDE w:val="0"/>
      <w:autoSpaceDN w:val="0"/>
      <w:adjustRightInd w:val="0"/>
      <w:spacing w:before="0" w:after="0" w:line="185" w:lineRule="exact"/>
      <w:jc w:val="left"/>
    </w:pPr>
    <w:rPr>
      <w:szCs w:val="24"/>
      <w:lang w:eastAsia="ru-RU"/>
    </w:rPr>
  </w:style>
  <w:style w:type="paragraph" w:customStyle="1" w:styleId="Style29">
    <w:name w:val="Style29"/>
    <w:basedOn w:val="a"/>
    <w:uiPriority w:val="99"/>
    <w:rsid w:val="00E50384"/>
    <w:pPr>
      <w:widowControl w:val="0"/>
      <w:autoSpaceDE w:val="0"/>
      <w:autoSpaceDN w:val="0"/>
      <w:adjustRightInd w:val="0"/>
      <w:spacing w:before="0" w:after="0"/>
      <w:jc w:val="left"/>
    </w:pPr>
    <w:rPr>
      <w:szCs w:val="24"/>
      <w:lang w:eastAsia="ru-RU"/>
    </w:rPr>
  </w:style>
  <w:style w:type="paragraph" w:customStyle="1" w:styleId="Style30">
    <w:name w:val="Style30"/>
    <w:basedOn w:val="a"/>
    <w:uiPriority w:val="99"/>
    <w:rsid w:val="00E50384"/>
    <w:pPr>
      <w:widowControl w:val="0"/>
      <w:autoSpaceDE w:val="0"/>
      <w:autoSpaceDN w:val="0"/>
      <w:adjustRightInd w:val="0"/>
      <w:spacing w:before="0" w:after="0" w:line="182" w:lineRule="exact"/>
    </w:pPr>
    <w:rPr>
      <w:szCs w:val="24"/>
      <w:lang w:eastAsia="ru-RU"/>
    </w:rPr>
  </w:style>
  <w:style w:type="paragraph" w:customStyle="1" w:styleId="Style34">
    <w:name w:val="Style34"/>
    <w:basedOn w:val="a"/>
    <w:uiPriority w:val="99"/>
    <w:rsid w:val="00E50384"/>
    <w:pPr>
      <w:widowControl w:val="0"/>
      <w:autoSpaceDE w:val="0"/>
      <w:autoSpaceDN w:val="0"/>
      <w:adjustRightInd w:val="0"/>
      <w:spacing w:before="0" w:after="0" w:line="187" w:lineRule="exact"/>
    </w:pPr>
    <w:rPr>
      <w:szCs w:val="24"/>
      <w:lang w:eastAsia="ru-RU"/>
    </w:rPr>
  </w:style>
  <w:style w:type="paragraph" w:customStyle="1" w:styleId="Style35">
    <w:name w:val="Style35"/>
    <w:basedOn w:val="a"/>
    <w:uiPriority w:val="99"/>
    <w:rsid w:val="00E50384"/>
    <w:pPr>
      <w:widowControl w:val="0"/>
      <w:autoSpaceDE w:val="0"/>
      <w:autoSpaceDN w:val="0"/>
      <w:adjustRightInd w:val="0"/>
      <w:spacing w:before="0" w:after="0"/>
      <w:jc w:val="left"/>
    </w:pPr>
    <w:rPr>
      <w:szCs w:val="24"/>
      <w:lang w:eastAsia="ru-RU"/>
    </w:rPr>
  </w:style>
  <w:style w:type="character" w:customStyle="1" w:styleId="FontStyle50">
    <w:name w:val="Font Style50"/>
    <w:uiPriority w:val="99"/>
    <w:rsid w:val="00E50384"/>
    <w:rPr>
      <w:rFonts w:ascii="Times New Roman" w:hAnsi="Times New Roman"/>
      <w:b/>
      <w:sz w:val="14"/>
    </w:rPr>
  </w:style>
  <w:style w:type="character" w:customStyle="1" w:styleId="FontStyle51">
    <w:name w:val="Font Style51"/>
    <w:uiPriority w:val="99"/>
    <w:rsid w:val="00E50384"/>
    <w:rPr>
      <w:rFonts w:ascii="Palatino Linotype" w:hAnsi="Palatino Linotype"/>
      <w:sz w:val="14"/>
    </w:rPr>
  </w:style>
  <w:style w:type="character" w:customStyle="1" w:styleId="FontStyle55">
    <w:name w:val="Font Style55"/>
    <w:uiPriority w:val="99"/>
    <w:rsid w:val="00E50384"/>
    <w:rPr>
      <w:rFonts w:ascii="Times New Roman" w:hAnsi="Times New Roman"/>
      <w:b/>
      <w:sz w:val="18"/>
    </w:rPr>
  </w:style>
  <w:style w:type="character" w:customStyle="1" w:styleId="BodyTextChar">
    <w:name w:val="Body Text Char"/>
    <w:uiPriority w:val="99"/>
    <w:locked/>
    <w:rsid w:val="00BC79BD"/>
    <w:rPr>
      <w:rFonts w:ascii="Times New Roman" w:hAnsi="Times New Roman"/>
      <w:sz w:val="23"/>
      <w:shd w:val="clear" w:color="auto" w:fill="FFFFFF"/>
    </w:rPr>
  </w:style>
  <w:style w:type="paragraph" w:styleId="ad">
    <w:name w:val="Body Text"/>
    <w:basedOn w:val="a"/>
    <w:link w:val="ae"/>
    <w:uiPriority w:val="99"/>
    <w:rsid w:val="00BC79BD"/>
    <w:pPr>
      <w:shd w:val="clear" w:color="auto" w:fill="FFFFFF"/>
      <w:spacing w:before="1560" w:after="1140" w:line="278" w:lineRule="exact"/>
      <w:ind w:hanging="780"/>
      <w:jc w:val="left"/>
    </w:pPr>
    <w:rPr>
      <w:szCs w:val="20"/>
    </w:rPr>
  </w:style>
  <w:style w:type="character" w:customStyle="1" w:styleId="ae">
    <w:name w:val="Основной текст Знак"/>
    <w:basedOn w:val="a1"/>
    <w:link w:val="ad"/>
    <w:uiPriority w:val="99"/>
    <w:semiHidden/>
    <w:locked/>
    <w:rsid w:val="008F018D"/>
    <w:rPr>
      <w:rFonts w:ascii="Times New Roman" w:hAnsi="Times New Roman" w:cs="Times New Roman"/>
      <w:sz w:val="24"/>
      <w:lang w:val="x-none" w:eastAsia="en-US"/>
    </w:rPr>
  </w:style>
  <w:style w:type="character" w:customStyle="1" w:styleId="31">
    <w:name w:val="Заголовок №3_"/>
    <w:link w:val="32"/>
    <w:uiPriority w:val="99"/>
    <w:locked/>
    <w:rsid w:val="00BC79BD"/>
    <w:rPr>
      <w:rFonts w:ascii="Times New Roman" w:hAnsi="Times New Roman"/>
      <w:b/>
      <w:sz w:val="23"/>
      <w:shd w:val="clear" w:color="auto" w:fill="FFFFFF"/>
    </w:rPr>
  </w:style>
  <w:style w:type="paragraph" w:customStyle="1" w:styleId="32">
    <w:name w:val="Заголовок №3"/>
    <w:basedOn w:val="a"/>
    <w:link w:val="31"/>
    <w:uiPriority w:val="99"/>
    <w:rsid w:val="00BC79BD"/>
    <w:pPr>
      <w:shd w:val="clear" w:color="auto" w:fill="FFFFFF"/>
      <w:spacing w:before="360" w:after="60" w:line="240" w:lineRule="atLeast"/>
      <w:jc w:val="left"/>
      <w:outlineLvl w:val="2"/>
    </w:pPr>
    <w:rPr>
      <w:b/>
      <w:sz w:val="23"/>
      <w:szCs w:val="20"/>
      <w:lang w:eastAsia="ru-RU"/>
    </w:rPr>
  </w:style>
  <w:style w:type="character" w:customStyle="1" w:styleId="5">
    <w:name w:val="Основной текст (5)_"/>
    <w:link w:val="50"/>
    <w:uiPriority w:val="99"/>
    <w:locked/>
    <w:rsid w:val="00BC79BD"/>
    <w:rPr>
      <w:rFonts w:ascii="Times New Roman" w:hAnsi="Times New Roman"/>
      <w:i/>
      <w:sz w:val="23"/>
      <w:shd w:val="clear" w:color="auto" w:fill="FFFFFF"/>
    </w:rPr>
  </w:style>
  <w:style w:type="paragraph" w:customStyle="1" w:styleId="50">
    <w:name w:val="Основной текст (5)"/>
    <w:basedOn w:val="a"/>
    <w:link w:val="5"/>
    <w:uiPriority w:val="99"/>
    <w:rsid w:val="00BC79BD"/>
    <w:pPr>
      <w:shd w:val="clear" w:color="auto" w:fill="FFFFFF"/>
      <w:spacing w:before="0" w:after="240" w:line="278" w:lineRule="exact"/>
      <w:jc w:val="left"/>
    </w:pPr>
    <w:rPr>
      <w:i/>
      <w:sz w:val="23"/>
      <w:szCs w:val="20"/>
      <w:lang w:eastAsia="ru-RU"/>
    </w:rPr>
  </w:style>
  <w:style w:type="paragraph" w:customStyle="1" w:styleId="51">
    <w:name w:val="Основной текст (5)1"/>
    <w:basedOn w:val="a"/>
    <w:uiPriority w:val="99"/>
    <w:rsid w:val="00BC79BD"/>
    <w:pPr>
      <w:shd w:val="clear" w:color="auto" w:fill="FFFFFF"/>
      <w:spacing w:before="0" w:after="240" w:line="278" w:lineRule="exact"/>
      <w:jc w:val="left"/>
    </w:pPr>
    <w:rPr>
      <w:i/>
      <w:iCs/>
      <w:sz w:val="23"/>
      <w:szCs w:val="23"/>
      <w:lang w:eastAsia="ru-RU"/>
    </w:rPr>
  </w:style>
  <w:style w:type="paragraph" w:styleId="af">
    <w:name w:val="Balloon Text"/>
    <w:basedOn w:val="a"/>
    <w:link w:val="af0"/>
    <w:uiPriority w:val="99"/>
    <w:semiHidden/>
    <w:rsid w:val="00AE5E43"/>
    <w:pPr>
      <w:spacing w:before="0" w:after="0"/>
    </w:pPr>
    <w:rPr>
      <w:rFonts w:ascii="Tahoma" w:hAnsi="Tahoma"/>
      <w:sz w:val="16"/>
      <w:szCs w:val="20"/>
    </w:rPr>
  </w:style>
  <w:style w:type="character" w:customStyle="1" w:styleId="af0">
    <w:name w:val="Текст выноски Знак"/>
    <w:basedOn w:val="a1"/>
    <w:link w:val="af"/>
    <w:uiPriority w:val="99"/>
    <w:semiHidden/>
    <w:locked/>
    <w:rsid w:val="00AE5E43"/>
    <w:rPr>
      <w:rFonts w:ascii="Tahoma" w:hAnsi="Tahoma" w:cs="Times New Roman"/>
      <w:sz w:val="16"/>
      <w:lang w:val="x-none" w:eastAsia="en-US"/>
    </w:rPr>
  </w:style>
  <w:style w:type="character" w:customStyle="1" w:styleId="bigtext">
    <w:name w:val="bigtext"/>
    <w:uiPriority w:val="99"/>
    <w:rsid w:val="000F1B32"/>
  </w:style>
  <w:style w:type="character" w:customStyle="1" w:styleId="apple-converted-space">
    <w:name w:val="apple-converted-space"/>
    <w:uiPriority w:val="99"/>
    <w:rsid w:val="000F1B32"/>
  </w:style>
  <w:style w:type="character" w:styleId="af1">
    <w:name w:val="Strong"/>
    <w:basedOn w:val="a1"/>
    <w:uiPriority w:val="99"/>
    <w:qFormat/>
    <w:rsid w:val="00A1183E"/>
    <w:rPr>
      <w:rFonts w:cs="Times New Roman"/>
      <w:b/>
    </w:rPr>
  </w:style>
  <w:style w:type="character" w:customStyle="1" w:styleId="exldetailsdisplayval">
    <w:name w:val="exldetailsdisplayval"/>
    <w:uiPriority w:val="99"/>
    <w:rsid w:val="00A1183E"/>
  </w:style>
  <w:style w:type="paragraph" w:customStyle="1" w:styleId="exlresultavailability">
    <w:name w:val="exlresultavailability"/>
    <w:basedOn w:val="a"/>
    <w:uiPriority w:val="99"/>
    <w:rsid w:val="00A1183E"/>
    <w:pPr>
      <w:spacing w:before="100" w:beforeAutospacing="1" w:after="100" w:afterAutospacing="1"/>
      <w:jc w:val="left"/>
    </w:pPr>
    <w:rPr>
      <w:szCs w:val="24"/>
      <w:lang w:eastAsia="ru-RU"/>
    </w:rPr>
  </w:style>
  <w:style w:type="character" w:styleId="af2">
    <w:name w:val="Emphasis"/>
    <w:basedOn w:val="a1"/>
    <w:uiPriority w:val="99"/>
    <w:qFormat/>
    <w:rsid w:val="00A1183E"/>
    <w:rPr>
      <w:rFonts w:cs="Times New Roman"/>
      <w:i/>
    </w:rPr>
  </w:style>
  <w:style w:type="paragraph" w:styleId="af3">
    <w:name w:val="Normal (Web)"/>
    <w:basedOn w:val="a"/>
    <w:uiPriority w:val="99"/>
    <w:rsid w:val="00B55246"/>
    <w:pPr>
      <w:spacing w:before="100" w:beforeAutospacing="1" w:after="100" w:afterAutospacing="1"/>
      <w:jc w:val="left"/>
    </w:pPr>
    <w:rPr>
      <w:szCs w:val="24"/>
      <w:lang w:eastAsia="ru-RU"/>
    </w:rPr>
  </w:style>
  <w:style w:type="character" w:styleId="af4">
    <w:name w:val="annotation reference"/>
    <w:basedOn w:val="a1"/>
    <w:uiPriority w:val="99"/>
    <w:semiHidden/>
    <w:rsid w:val="00962487"/>
    <w:rPr>
      <w:rFonts w:cs="Times New Roman"/>
      <w:sz w:val="16"/>
    </w:rPr>
  </w:style>
  <w:style w:type="paragraph" w:styleId="af5">
    <w:name w:val="annotation text"/>
    <w:basedOn w:val="a"/>
    <w:link w:val="af6"/>
    <w:uiPriority w:val="99"/>
    <w:semiHidden/>
    <w:rsid w:val="00962487"/>
    <w:rPr>
      <w:sz w:val="20"/>
      <w:szCs w:val="20"/>
    </w:rPr>
  </w:style>
  <w:style w:type="character" w:customStyle="1" w:styleId="af6">
    <w:name w:val="Текст примечания Знак"/>
    <w:basedOn w:val="a1"/>
    <w:link w:val="af5"/>
    <w:uiPriority w:val="99"/>
    <w:semiHidden/>
    <w:locked/>
    <w:rsid w:val="00962487"/>
    <w:rPr>
      <w:rFonts w:ascii="Times New Roman" w:hAnsi="Times New Roman" w:cs="Times New Roman"/>
      <w:lang w:val="x-none" w:eastAsia="en-US"/>
    </w:rPr>
  </w:style>
  <w:style w:type="paragraph" w:styleId="af7">
    <w:name w:val="annotation subject"/>
    <w:basedOn w:val="af5"/>
    <w:next w:val="af5"/>
    <w:link w:val="af8"/>
    <w:uiPriority w:val="99"/>
    <w:semiHidden/>
    <w:rsid w:val="00962487"/>
    <w:rPr>
      <w:b/>
      <w:bCs/>
    </w:rPr>
  </w:style>
  <w:style w:type="character" w:customStyle="1" w:styleId="af8">
    <w:name w:val="Тема примечания Знак"/>
    <w:basedOn w:val="af6"/>
    <w:link w:val="af7"/>
    <w:uiPriority w:val="99"/>
    <w:semiHidden/>
    <w:locked/>
    <w:rsid w:val="00962487"/>
    <w:rPr>
      <w:rFonts w:ascii="Times New Roman" w:hAnsi="Times New Roman" w:cs="Times New Roman"/>
      <w:b/>
      <w:lang w:val="x-none" w:eastAsia="en-US"/>
    </w:rPr>
  </w:style>
  <w:style w:type="paragraph" w:styleId="af9">
    <w:name w:val="footnote text"/>
    <w:basedOn w:val="a"/>
    <w:link w:val="afa"/>
    <w:uiPriority w:val="99"/>
    <w:semiHidden/>
    <w:rsid w:val="00BB49EF"/>
    <w:rPr>
      <w:sz w:val="20"/>
      <w:szCs w:val="20"/>
    </w:rPr>
  </w:style>
  <w:style w:type="character" w:customStyle="1" w:styleId="afa">
    <w:name w:val="Текст сноски Знак"/>
    <w:basedOn w:val="a1"/>
    <w:link w:val="af9"/>
    <w:uiPriority w:val="99"/>
    <w:semiHidden/>
    <w:locked/>
    <w:rsid w:val="00312AFC"/>
    <w:rPr>
      <w:rFonts w:ascii="Times New Roman" w:hAnsi="Times New Roman" w:cs="Times New Roman"/>
      <w:sz w:val="20"/>
      <w:lang w:val="x-none" w:eastAsia="en-US"/>
    </w:rPr>
  </w:style>
  <w:style w:type="character" w:styleId="afb">
    <w:name w:val="footnote reference"/>
    <w:basedOn w:val="a1"/>
    <w:uiPriority w:val="99"/>
    <w:semiHidden/>
    <w:rsid w:val="00BB49EF"/>
    <w:rPr>
      <w:rFonts w:cs="Times New Roman"/>
      <w:vertAlign w:val="superscript"/>
    </w:rPr>
  </w:style>
  <w:style w:type="paragraph" w:customStyle="1" w:styleId="msonormalmailrucssattributepostfixmailrucssattributepostfix">
    <w:name w:val="msonormal_mailru_css_attribute_postfix_mailru_css_attribute_postfix"/>
    <w:basedOn w:val="a"/>
    <w:uiPriority w:val="99"/>
    <w:rsid w:val="009E757C"/>
    <w:pPr>
      <w:spacing w:before="100" w:beforeAutospacing="1" w:after="100" w:afterAutospacing="1"/>
      <w:jc w:val="left"/>
    </w:pPr>
    <w:rPr>
      <w:szCs w:val="24"/>
      <w:lang w:eastAsia="ru-RU"/>
    </w:rPr>
  </w:style>
  <w:style w:type="character" w:styleId="afc">
    <w:name w:val="FollowedHyperlink"/>
    <w:basedOn w:val="a1"/>
    <w:uiPriority w:val="99"/>
    <w:semiHidden/>
    <w:rsid w:val="00D40D91"/>
    <w:rPr>
      <w:rFonts w:cs="Times New Roman"/>
      <w:color w:val="800080"/>
      <w:u w:val="single"/>
    </w:rPr>
  </w:style>
  <w:style w:type="paragraph" w:customStyle="1" w:styleId="11">
    <w:name w:val="Обычный1"/>
    <w:rsid w:val="00E621FE"/>
    <w:pPr>
      <w:spacing w:after="0"/>
    </w:pPr>
    <w:rPr>
      <w:rFonts w:ascii="Arial" w:hAnsi="Arial" w:cs="Arial"/>
    </w:rPr>
  </w:style>
  <w:style w:type="paragraph" w:customStyle="1" w:styleId="afd">
    <w:name w:val="Знак Знак Знак Знак"/>
    <w:basedOn w:val="a"/>
    <w:rsid w:val="008A6B6D"/>
    <w:pPr>
      <w:tabs>
        <w:tab w:val="num" w:pos="643"/>
      </w:tabs>
      <w:spacing w:before="0" w:after="160" w:line="240" w:lineRule="exact"/>
      <w:jc w:val="left"/>
    </w:pPr>
    <w:rPr>
      <w:rFonts w:ascii="Verdana" w:hAnsi="Verdana" w:cs="Verdana"/>
      <w:sz w:val="20"/>
      <w:szCs w:val="20"/>
      <w:lang w:val="en-US"/>
    </w:rPr>
  </w:style>
  <w:style w:type="paragraph" w:customStyle="1" w:styleId="TableContents">
    <w:name w:val="Table Contents"/>
    <w:basedOn w:val="a"/>
    <w:qFormat/>
    <w:rsid w:val="003059B6"/>
    <w:pPr>
      <w:suppressLineNumbers/>
      <w:spacing w:before="0" w:after="0"/>
      <w:jc w:val="left"/>
    </w:pPr>
    <w:rPr>
      <w:rFonts w:asciiTheme="minorHAnsi" w:eastAsiaTheme="minorHAnsi" w:hAnsiTheme="minorHAnsi" w:cstheme="minorBidi"/>
      <w:szCs w:val="24"/>
    </w:rPr>
  </w:style>
  <w:style w:type="paragraph" w:customStyle="1" w:styleId="TableHeading">
    <w:name w:val="Table Heading"/>
    <w:basedOn w:val="TableContents"/>
    <w:qFormat/>
    <w:rsid w:val="003059B6"/>
    <w:pPr>
      <w:jc w:val="center"/>
    </w:pPr>
    <w:rPr>
      <w:b/>
      <w:bCs/>
    </w:rPr>
  </w:style>
  <w:style w:type="paragraph" w:styleId="afe">
    <w:name w:val="Plain Text"/>
    <w:basedOn w:val="a"/>
    <w:link w:val="aff"/>
    <w:uiPriority w:val="99"/>
    <w:unhideWhenUsed/>
    <w:rsid w:val="004F4E7A"/>
    <w:pPr>
      <w:spacing w:before="0" w:after="0"/>
      <w:jc w:val="left"/>
    </w:pPr>
    <w:rPr>
      <w:rFonts w:ascii="Calibri" w:hAnsi="Calibri"/>
      <w:sz w:val="22"/>
      <w:szCs w:val="21"/>
    </w:rPr>
  </w:style>
  <w:style w:type="character" w:customStyle="1" w:styleId="aff">
    <w:name w:val="Текст Знак"/>
    <w:basedOn w:val="a1"/>
    <w:link w:val="afe"/>
    <w:uiPriority w:val="99"/>
    <w:rsid w:val="004F4E7A"/>
    <w:rPr>
      <w:rFonts w:cs="Times New Roman"/>
      <w:szCs w:val="21"/>
      <w:lang w:eastAsia="en-US"/>
    </w:rPr>
  </w:style>
  <w:style w:type="character" w:customStyle="1" w:styleId="12">
    <w:name w:val="Неразрешенное упоминание1"/>
    <w:basedOn w:val="a1"/>
    <w:uiPriority w:val="99"/>
    <w:semiHidden/>
    <w:unhideWhenUsed/>
    <w:rsid w:val="00D9078C"/>
    <w:rPr>
      <w:color w:val="605E5C"/>
      <w:shd w:val="clear" w:color="auto" w:fill="E1DFDD"/>
    </w:rPr>
  </w:style>
  <w:style w:type="character" w:styleId="aff0">
    <w:name w:val="Unresolved Mention"/>
    <w:basedOn w:val="a1"/>
    <w:uiPriority w:val="99"/>
    <w:semiHidden/>
    <w:unhideWhenUsed/>
    <w:rsid w:val="009A6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630571">
      <w:marLeft w:val="0"/>
      <w:marRight w:val="0"/>
      <w:marTop w:val="0"/>
      <w:marBottom w:val="0"/>
      <w:divBdr>
        <w:top w:val="none" w:sz="0" w:space="0" w:color="auto"/>
        <w:left w:val="none" w:sz="0" w:space="0" w:color="auto"/>
        <w:bottom w:val="none" w:sz="0" w:space="0" w:color="auto"/>
        <w:right w:val="none" w:sz="0" w:space="0" w:color="auto"/>
      </w:divBdr>
    </w:div>
    <w:div w:id="323630572">
      <w:marLeft w:val="0"/>
      <w:marRight w:val="0"/>
      <w:marTop w:val="0"/>
      <w:marBottom w:val="0"/>
      <w:divBdr>
        <w:top w:val="none" w:sz="0" w:space="0" w:color="auto"/>
        <w:left w:val="none" w:sz="0" w:space="0" w:color="auto"/>
        <w:bottom w:val="none" w:sz="0" w:space="0" w:color="auto"/>
        <w:right w:val="none" w:sz="0" w:space="0" w:color="auto"/>
      </w:divBdr>
    </w:div>
    <w:div w:id="323630573">
      <w:marLeft w:val="0"/>
      <w:marRight w:val="0"/>
      <w:marTop w:val="0"/>
      <w:marBottom w:val="0"/>
      <w:divBdr>
        <w:top w:val="none" w:sz="0" w:space="0" w:color="auto"/>
        <w:left w:val="none" w:sz="0" w:space="0" w:color="auto"/>
        <w:bottom w:val="none" w:sz="0" w:space="0" w:color="auto"/>
        <w:right w:val="none" w:sz="0" w:space="0" w:color="auto"/>
      </w:divBdr>
    </w:div>
    <w:div w:id="323630574">
      <w:marLeft w:val="0"/>
      <w:marRight w:val="0"/>
      <w:marTop w:val="0"/>
      <w:marBottom w:val="0"/>
      <w:divBdr>
        <w:top w:val="none" w:sz="0" w:space="0" w:color="auto"/>
        <w:left w:val="none" w:sz="0" w:space="0" w:color="auto"/>
        <w:bottom w:val="none" w:sz="0" w:space="0" w:color="auto"/>
        <w:right w:val="none" w:sz="0" w:space="0" w:color="auto"/>
      </w:divBdr>
    </w:div>
    <w:div w:id="323630575">
      <w:marLeft w:val="0"/>
      <w:marRight w:val="0"/>
      <w:marTop w:val="0"/>
      <w:marBottom w:val="0"/>
      <w:divBdr>
        <w:top w:val="none" w:sz="0" w:space="0" w:color="auto"/>
        <w:left w:val="none" w:sz="0" w:space="0" w:color="auto"/>
        <w:bottom w:val="none" w:sz="0" w:space="0" w:color="auto"/>
        <w:right w:val="none" w:sz="0" w:space="0" w:color="auto"/>
      </w:divBdr>
    </w:div>
    <w:div w:id="323630576">
      <w:marLeft w:val="0"/>
      <w:marRight w:val="0"/>
      <w:marTop w:val="0"/>
      <w:marBottom w:val="0"/>
      <w:divBdr>
        <w:top w:val="none" w:sz="0" w:space="0" w:color="auto"/>
        <w:left w:val="none" w:sz="0" w:space="0" w:color="auto"/>
        <w:bottom w:val="none" w:sz="0" w:space="0" w:color="auto"/>
        <w:right w:val="none" w:sz="0" w:space="0" w:color="auto"/>
      </w:divBdr>
    </w:div>
    <w:div w:id="323630577">
      <w:marLeft w:val="0"/>
      <w:marRight w:val="0"/>
      <w:marTop w:val="0"/>
      <w:marBottom w:val="0"/>
      <w:divBdr>
        <w:top w:val="none" w:sz="0" w:space="0" w:color="auto"/>
        <w:left w:val="none" w:sz="0" w:space="0" w:color="auto"/>
        <w:bottom w:val="none" w:sz="0" w:space="0" w:color="auto"/>
        <w:right w:val="none" w:sz="0" w:space="0" w:color="auto"/>
      </w:divBdr>
    </w:div>
    <w:div w:id="323630578">
      <w:marLeft w:val="0"/>
      <w:marRight w:val="0"/>
      <w:marTop w:val="0"/>
      <w:marBottom w:val="0"/>
      <w:divBdr>
        <w:top w:val="none" w:sz="0" w:space="0" w:color="auto"/>
        <w:left w:val="none" w:sz="0" w:space="0" w:color="auto"/>
        <w:bottom w:val="none" w:sz="0" w:space="0" w:color="auto"/>
        <w:right w:val="none" w:sz="0" w:space="0" w:color="auto"/>
      </w:divBdr>
    </w:div>
    <w:div w:id="323630579">
      <w:marLeft w:val="0"/>
      <w:marRight w:val="0"/>
      <w:marTop w:val="0"/>
      <w:marBottom w:val="0"/>
      <w:divBdr>
        <w:top w:val="none" w:sz="0" w:space="0" w:color="auto"/>
        <w:left w:val="none" w:sz="0" w:space="0" w:color="auto"/>
        <w:bottom w:val="none" w:sz="0" w:space="0" w:color="auto"/>
        <w:right w:val="none" w:sz="0" w:space="0" w:color="auto"/>
      </w:divBdr>
    </w:div>
    <w:div w:id="323630580">
      <w:marLeft w:val="0"/>
      <w:marRight w:val="0"/>
      <w:marTop w:val="0"/>
      <w:marBottom w:val="0"/>
      <w:divBdr>
        <w:top w:val="none" w:sz="0" w:space="0" w:color="auto"/>
        <w:left w:val="none" w:sz="0" w:space="0" w:color="auto"/>
        <w:bottom w:val="none" w:sz="0" w:space="0" w:color="auto"/>
        <w:right w:val="none" w:sz="0" w:space="0" w:color="auto"/>
      </w:divBdr>
    </w:div>
    <w:div w:id="323630581">
      <w:marLeft w:val="0"/>
      <w:marRight w:val="0"/>
      <w:marTop w:val="0"/>
      <w:marBottom w:val="0"/>
      <w:divBdr>
        <w:top w:val="none" w:sz="0" w:space="0" w:color="auto"/>
        <w:left w:val="none" w:sz="0" w:space="0" w:color="auto"/>
        <w:bottom w:val="none" w:sz="0" w:space="0" w:color="auto"/>
        <w:right w:val="none" w:sz="0" w:space="0" w:color="auto"/>
      </w:divBdr>
    </w:div>
    <w:div w:id="323630582">
      <w:marLeft w:val="0"/>
      <w:marRight w:val="0"/>
      <w:marTop w:val="0"/>
      <w:marBottom w:val="0"/>
      <w:divBdr>
        <w:top w:val="none" w:sz="0" w:space="0" w:color="auto"/>
        <w:left w:val="none" w:sz="0" w:space="0" w:color="auto"/>
        <w:bottom w:val="none" w:sz="0" w:space="0" w:color="auto"/>
        <w:right w:val="none" w:sz="0" w:space="0" w:color="auto"/>
      </w:divBdr>
    </w:div>
    <w:div w:id="323630583">
      <w:marLeft w:val="0"/>
      <w:marRight w:val="0"/>
      <w:marTop w:val="0"/>
      <w:marBottom w:val="0"/>
      <w:divBdr>
        <w:top w:val="none" w:sz="0" w:space="0" w:color="auto"/>
        <w:left w:val="none" w:sz="0" w:space="0" w:color="auto"/>
        <w:bottom w:val="none" w:sz="0" w:space="0" w:color="auto"/>
        <w:right w:val="none" w:sz="0" w:space="0" w:color="auto"/>
      </w:divBdr>
    </w:div>
    <w:div w:id="323630584">
      <w:marLeft w:val="0"/>
      <w:marRight w:val="0"/>
      <w:marTop w:val="0"/>
      <w:marBottom w:val="0"/>
      <w:divBdr>
        <w:top w:val="none" w:sz="0" w:space="0" w:color="auto"/>
        <w:left w:val="none" w:sz="0" w:space="0" w:color="auto"/>
        <w:bottom w:val="none" w:sz="0" w:space="0" w:color="auto"/>
        <w:right w:val="none" w:sz="0" w:space="0" w:color="auto"/>
      </w:divBdr>
    </w:div>
    <w:div w:id="323630585">
      <w:marLeft w:val="0"/>
      <w:marRight w:val="0"/>
      <w:marTop w:val="0"/>
      <w:marBottom w:val="0"/>
      <w:divBdr>
        <w:top w:val="none" w:sz="0" w:space="0" w:color="auto"/>
        <w:left w:val="none" w:sz="0" w:space="0" w:color="auto"/>
        <w:bottom w:val="none" w:sz="0" w:space="0" w:color="auto"/>
        <w:right w:val="none" w:sz="0" w:space="0" w:color="auto"/>
      </w:divBdr>
    </w:div>
    <w:div w:id="323630586">
      <w:marLeft w:val="0"/>
      <w:marRight w:val="0"/>
      <w:marTop w:val="0"/>
      <w:marBottom w:val="0"/>
      <w:divBdr>
        <w:top w:val="none" w:sz="0" w:space="0" w:color="auto"/>
        <w:left w:val="none" w:sz="0" w:space="0" w:color="auto"/>
        <w:bottom w:val="none" w:sz="0" w:space="0" w:color="auto"/>
        <w:right w:val="none" w:sz="0" w:space="0" w:color="auto"/>
      </w:divBdr>
    </w:div>
    <w:div w:id="323630587">
      <w:marLeft w:val="0"/>
      <w:marRight w:val="0"/>
      <w:marTop w:val="0"/>
      <w:marBottom w:val="0"/>
      <w:divBdr>
        <w:top w:val="none" w:sz="0" w:space="0" w:color="auto"/>
        <w:left w:val="none" w:sz="0" w:space="0" w:color="auto"/>
        <w:bottom w:val="none" w:sz="0" w:space="0" w:color="auto"/>
        <w:right w:val="none" w:sz="0" w:space="0" w:color="auto"/>
      </w:divBdr>
    </w:div>
    <w:div w:id="323630588">
      <w:marLeft w:val="0"/>
      <w:marRight w:val="0"/>
      <w:marTop w:val="0"/>
      <w:marBottom w:val="0"/>
      <w:divBdr>
        <w:top w:val="none" w:sz="0" w:space="0" w:color="auto"/>
        <w:left w:val="none" w:sz="0" w:space="0" w:color="auto"/>
        <w:bottom w:val="none" w:sz="0" w:space="0" w:color="auto"/>
        <w:right w:val="none" w:sz="0" w:space="0" w:color="auto"/>
      </w:divBdr>
    </w:div>
    <w:div w:id="323630589">
      <w:marLeft w:val="0"/>
      <w:marRight w:val="0"/>
      <w:marTop w:val="0"/>
      <w:marBottom w:val="0"/>
      <w:divBdr>
        <w:top w:val="none" w:sz="0" w:space="0" w:color="auto"/>
        <w:left w:val="none" w:sz="0" w:space="0" w:color="auto"/>
        <w:bottom w:val="none" w:sz="0" w:space="0" w:color="auto"/>
        <w:right w:val="none" w:sz="0" w:space="0" w:color="auto"/>
      </w:divBdr>
    </w:div>
    <w:div w:id="323630590">
      <w:marLeft w:val="0"/>
      <w:marRight w:val="0"/>
      <w:marTop w:val="0"/>
      <w:marBottom w:val="0"/>
      <w:divBdr>
        <w:top w:val="none" w:sz="0" w:space="0" w:color="auto"/>
        <w:left w:val="none" w:sz="0" w:space="0" w:color="auto"/>
        <w:bottom w:val="none" w:sz="0" w:space="0" w:color="auto"/>
        <w:right w:val="none" w:sz="0" w:space="0" w:color="auto"/>
      </w:divBdr>
    </w:div>
    <w:div w:id="323630591">
      <w:marLeft w:val="0"/>
      <w:marRight w:val="0"/>
      <w:marTop w:val="0"/>
      <w:marBottom w:val="0"/>
      <w:divBdr>
        <w:top w:val="none" w:sz="0" w:space="0" w:color="auto"/>
        <w:left w:val="none" w:sz="0" w:space="0" w:color="auto"/>
        <w:bottom w:val="none" w:sz="0" w:space="0" w:color="auto"/>
        <w:right w:val="none" w:sz="0" w:space="0" w:color="auto"/>
      </w:divBdr>
    </w:div>
    <w:div w:id="323630592">
      <w:marLeft w:val="0"/>
      <w:marRight w:val="0"/>
      <w:marTop w:val="0"/>
      <w:marBottom w:val="0"/>
      <w:divBdr>
        <w:top w:val="none" w:sz="0" w:space="0" w:color="auto"/>
        <w:left w:val="none" w:sz="0" w:space="0" w:color="auto"/>
        <w:bottom w:val="none" w:sz="0" w:space="0" w:color="auto"/>
        <w:right w:val="none" w:sz="0" w:space="0" w:color="auto"/>
      </w:divBdr>
    </w:div>
    <w:div w:id="323630598">
      <w:marLeft w:val="0"/>
      <w:marRight w:val="0"/>
      <w:marTop w:val="0"/>
      <w:marBottom w:val="0"/>
      <w:divBdr>
        <w:top w:val="none" w:sz="0" w:space="0" w:color="auto"/>
        <w:left w:val="none" w:sz="0" w:space="0" w:color="auto"/>
        <w:bottom w:val="none" w:sz="0" w:space="0" w:color="auto"/>
        <w:right w:val="none" w:sz="0" w:space="0" w:color="auto"/>
      </w:divBdr>
      <w:divsChild>
        <w:div w:id="323630595">
          <w:marLeft w:val="0"/>
          <w:marRight w:val="0"/>
          <w:marTop w:val="0"/>
          <w:marBottom w:val="0"/>
          <w:divBdr>
            <w:top w:val="none" w:sz="0" w:space="0" w:color="auto"/>
            <w:left w:val="none" w:sz="0" w:space="0" w:color="auto"/>
            <w:bottom w:val="none" w:sz="0" w:space="0" w:color="auto"/>
            <w:right w:val="none" w:sz="0" w:space="0" w:color="auto"/>
          </w:divBdr>
        </w:div>
        <w:div w:id="323630597">
          <w:marLeft w:val="0"/>
          <w:marRight w:val="0"/>
          <w:marTop w:val="0"/>
          <w:marBottom w:val="0"/>
          <w:divBdr>
            <w:top w:val="none" w:sz="0" w:space="0" w:color="auto"/>
            <w:left w:val="none" w:sz="0" w:space="0" w:color="auto"/>
            <w:bottom w:val="none" w:sz="0" w:space="0" w:color="auto"/>
            <w:right w:val="none" w:sz="0" w:space="0" w:color="auto"/>
          </w:divBdr>
        </w:div>
        <w:div w:id="323630599">
          <w:marLeft w:val="0"/>
          <w:marRight w:val="0"/>
          <w:marTop w:val="0"/>
          <w:marBottom w:val="0"/>
          <w:divBdr>
            <w:top w:val="none" w:sz="0" w:space="0" w:color="auto"/>
            <w:left w:val="none" w:sz="0" w:space="0" w:color="auto"/>
            <w:bottom w:val="none" w:sz="0" w:space="0" w:color="auto"/>
            <w:right w:val="none" w:sz="0" w:space="0" w:color="auto"/>
          </w:divBdr>
          <w:divsChild>
            <w:div w:id="323630593">
              <w:marLeft w:val="0"/>
              <w:marRight w:val="0"/>
              <w:marTop w:val="0"/>
              <w:marBottom w:val="0"/>
              <w:divBdr>
                <w:top w:val="none" w:sz="0" w:space="0" w:color="auto"/>
                <w:left w:val="none" w:sz="0" w:space="0" w:color="auto"/>
                <w:bottom w:val="none" w:sz="0" w:space="0" w:color="auto"/>
                <w:right w:val="none" w:sz="0" w:space="0" w:color="auto"/>
              </w:divBdr>
            </w:div>
            <w:div w:id="323630594">
              <w:marLeft w:val="30"/>
              <w:marRight w:val="0"/>
              <w:marTop w:val="0"/>
              <w:marBottom w:val="0"/>
              <w:divBdr>
                <w:top w:val="none" w:sz="0" w:space="0" w:color="auto"/>
                <w:left w:val="none" w:sz="0" w:space="0" w:color="auto"/>
                <w:bottom w:val="none" w:sz="0" w:space="0" w:color="auto"/>
                <w:right w:val="none" w:sz="0" w:space="0" w:color="auto"/>
              </w:divBdr>
              <w:divsChild>
                <w:div w:id="323630596">
                  <w:marLeft w:val="-1891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bank.ru/ru/person/" TargetMode="External"/><Relationship Id="rId13" Type="http://schemas.openxmlformats.org/officeDocument/2006/relationships/hyperlink" Target="https://ibooks.ru/bookshelf/359262" TargetMode="External"/><Relationship Id="rId18" Type="http://schemas.openxmlformats.org/officeDocument/2006/relationships/hyperlink" Target="https://proxy.library.spbu.ru:2374/bookshelf/363587/reading" TargetMode="External"/><Relationship Id="rId26" Type="http://schemas.openxmlformats.org/officeDocument/2006/relationships/hyperlink" Target="http://cufts.library.spbu.ru/CRDB/SPBGU/" TargetMode="External"/><Relationship Id="rId3" Type="http://schemas.openxmlformats.org/officeDocument/2006/relationships/settings" Target="settings.xml"/><Relationship Id="rId21" Type="http://schemas.openxmlformats.org/officeDocument/2006/relationships/hyperlink" Target="https://spbu.ru/universitet/onlayn-kursy-spbgu" TargetMode="External"/><Relationship Id="rId7" Type="http://schemas.openxmlformats.org/officeDocument/2006/relationships/hyperlink" Target="http://www.gosuslugi.ru/" TargetMode="External"/><Relationship Id="rId12" Type="http://schemas.openxmlformats.org/officeDocument/2006/relationships/hyperlink" Target="https://proxy.library.spbu.ru:2374/bookshelf/359262/reading" TargetMode="External"/><Relationship Id="rId17" Type="http://schemas.openxmlformats.org/officeDocument/2006/relationships/hyperlink" Target="https://e.lanbook.com/book/121929" TargetMode="External"/><Relationship Id="rId25" Type="http://schemas.openxmlformats.org/officeDocument/2006/relationships/hyperlink" Target="http://www.library.spbu.ru/cgi-bin/irbis64r/cgiirbis_64.exe?C21COM=F&amp;I21DBN=IBIS&amp;P21DBN=IBIS" TargetMode="External"/><Relationship Id="rId2" Type="http://schemas.openxmlformats.org/officeDocument/2006/relationships/styles" Target="styles.xml"/><Relationship Id="rId16" Type="http://schemas.openxmlformats.org/officeDocument/2006/relationships/hyperlink" Target="https://ibooks.ru/products/355543" TargetMode="External"/><Relationship Id="rId20" Type="http://schemas.openxmlformats.org/officeDocument/2006/relationships/hyperlink" Target="https://e.lanbook.com/book/19859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anbook.com/book/100596" TargetMode="External"/><Relationship Id="rId24" Type="http://schemas.openxmlformats.org/officeDocument/2006/relationships/hyperlink" Target="http://www.library.spbu.ru/" TargetMode="External"/><Relationship Id="rId5" Type="http://schemas.openxmlformats.org/officeDocument/2006/relationships/footnotes" Target="footnotes.xml"/><Relationship Id="rId15" Type="http://schemas.openxmlformats.org/officeDocument/2006/relationships/hyperlink" Target="https://e.lanbook.com/book/105567" TargetMode="External"/><Relationship Id="rId23" Type="http://schemas.openxmlformats.org/officeDocument/2006/relationships/hyperlink" Target="https://www.coursera.org/" TargetMode="External"/><Relationship Id="rId28" Type="http://schemas.openxmlformats.org/officeDocument/2006/relationships/header" Target="header1.xml"/><Relationship Id="rId10" Type="http://schemas.openxmlformats.org/officeDocument/2006/relationships/hyperlink" Target="https://6030000.ru/" TargetMode="External"/><Relationship Id="rId19" Type="http://schemas.openxmlformats.org/officeDocument/2006/relationships/hyperlink" Target="https://e.lanbook.com/book/310199" TargetMode="External"/><Relationship Id="rId4" Type="http://schemas.openxmlformats.org/officeDocument/2006/relationships/webSettings" Target="webSettings.xml"/><Relationship Id="rId9" Type="http://schemas.openxmlformats.org/officeDocument/2006/relationships/hyperlink" Target="http://www.rosmintrud.ru/" TargetMode="External"/><Relationship Id="rId14" Type="http://schemas.openxmlformats.org/officeDocument/2006/relationships/hyperlink" Target="%20https://znanium.com/read?id=358524%20https://e.lanbook.com/book/229328" TargetMode="External"/><Relationship Id="rId22" Type="http://schemas.openxmlformats.org/officeDocument/2006/relationships/hyperlink" Target="https://openedu.ru/" TargetMode="External"/><Relationship Id="rId27" Type="http://schemas.openxmlformats.org/officeDocument/2006/relationships/hyperlink" Target="http://cufts.library.spbu.ru/CRDB/SPBGU/browse?name=rures&amp;resource_type=8"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3128</Words>
  <Characters>17835</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Санкт-Петербургский государственный университет</vt:lpstr>
    </vt:vector>
  </TitlesOfParts>
  <Company>HP</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университет</dc:title>
  <dc:creator>Badenko</dc:creator>
  <cp:lastModifiedBy>Гатаева Белла Тохтаровна</cp:lastModifiedBy>
  <cp:revision>12</cp:revision>
  <cp:lastPrinted>2018-12-24T10:42:00Z</cp:lastPrinted>
  <dcterms:created xsi:type="dcterms:W3CDTF">2022-12-15T10:16:00Z</dcterms:created>
  <dcterms:modified xsi:type="dcterms:W3CDTF">2023-04-12T13:15:00Z</dcterms:modified>
</cp:coreProperties>
</file>