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E286" w14:textId="0420BB6A" w:rsidR="00B164F7" w:rsidRDefault="004472C9" w:rsidP="00CA7160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0E287" w14:textId="77777777" w:rsidR="00B164F7" w:rsidRDefault="004472C9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0E288" w14:textId="77777777" w:rsidR="00B164F7" w:rsidRDefault="004472C9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0E289" w14:textId="77777777" w:rsidR="00B164F7" w:rsidRDefault="004472C9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46F0E28A" w14:textId="77777777" w:rsidR="00B164F7" w:rsidRDefault="00B164F7">
      <w:pPr>
        <w:jc w:val="center"/>
        <w:rPr>
          <w:spacing w:val="20"/>
        </w:rPr>
      </w:pPr>
    </w:p>
    <w:p w14:paraId="46F0E28B" w14:textId="77777777" w:rsidR="00B164F7" w:rsidRDefault="004472C9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46F0E28C" w14:textId="77777777" w:rsidR="00B164F7" w:rsidRDefault="004472C9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46F0E28D" w14:textId="77777777" w:rsidR="00B164F7" w:rsidRDefault="004472C9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46F0E28E" w14:textId="77777777" w:rsidR="00B164F7" w:rsidRDefault="004472C9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46F0E28F" w14:textId="77777777" w:rsidR="00B164F7" w:rsidRDefault="004472C9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46F0E290" w14:textId="77777777" w:rsidR="00B164F7" w:rsidRDefault="004472C9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Структурированные числовые информационные потоки и их параллельная обработка</w:t>
      </w:r>
    </w:p>
    <w:p w14:paraId="46F0E291" w14:textId="77777777" w:rsidR="00B164F7" w:rsidRPr="00CA7160" w:rsidRDefault="004472C9">
      <w:pPr>
        <w:jc w:val="center"/>
        <w:rPr>
          <w:lang w:val="en-US"/>
        </w:rPr>
      </w:pPr>
      <w:r w:rsidRPr="00CA7160">
        <w:rPr>
          <w:rFonts w:ascii="Times New Roman" w:hAnsi="Times New Roman" w:cs="Times New Roman"/>
          <w:spacing w:val="20"/>
          <w:sz w:val="24"/>
          <w:szCs w:val="24"/>
          <w:lang w:val="en-US"/>
        </w:rPr>
        <w:t>Structured Numerical Information Flows and their Parallel Processing</w:t>
      </w:r>
    </w:p>
    <w:p w14:paraId="46F0E292" w14:textId="77777777" w:rsidR="00B164F7" w:rsidRPr="00CA7160" w:rsidRDefault="004472C9">
      <w:pPr>
        <w:jc w:val="center"/>
        <w:rPr>
          <w:lang w:val="en-US"/>
        </w:rPr>
      </w:pPr>
      <w:r w:rsidRPr="00CA7160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46F0E293" w14:textId="77777777" w:rsidR="00B164F7" w:rsidRDefault="004472C9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46F0E294" w14:textId="77777777" w:rsidR="00B164F7" w:rsidRDefault="004472C9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6F0E295" w14:textId="77777777" w:rsidR="00B164F7" w:rsidRDefault="004472C9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46F0E296" w14:textId="77777777" w:rsidR="00B164F7" w:rsidRDefault="00B164F7"/>
    <w:p w14:paraId="46F0E297" w14:textId="77777777" w:rsidR="00B164F7" w:rsidRDefault="00B164F7"/>
    <w:p w14:paraId="46F0E298" w14:textId="77777777" w:rsidR="00B164F7" w:rsidRDefault="004472C9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2</w:t>
      </w:r>
    </w:p>
    <w:p w14:paraId="46F0E299" w14:textId="77777777" w:rsidR="00B164F7" w:rsidRDefault="004472C9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0E29A" w14:textId="77777777" w:rsidR="00B164F7" w:rsidRDefault="004472C9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066023</w:t>
      </w:r>
    </w:p>
    <w:p w14:paraId="46F0E29B" w14:textId="77777777" w:rsidR="00B164F7" w:rsidRDefault="004472C9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0E29C" w14:textId="77777777" w:rsidR="00B164F7" w:rsidRDefault="004472C9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0E29D" w14:textId="77777777" w:rsidR="00B164F7" w:rsidRDefault="004472C9">
      <w:r>
        <w:br w:type="page"/>
      </w:r>
    </w:p>
    <w:p w14:paraId="46F0E29E" w14:textId="77777777" w:rsidR="00B164F7" w:rsidRDefault="004472C9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46F0E29F" w14:textId="77777777" w:rsidR="00B164F7" w:rsidRDefault="00B164F7"/>
    <w:p w14:paraId="46F0E2A0" w14:textId="77777777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56ADE00F" w14:textId="77777777" w:rsidR="00CA7160" w:rsidRDefault="004472C9" w:rsidP="00CA716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Сформировать у слушателей общее представление о содержании, задачах и методах современной теории параллельного программирования систем как самостоятельной научной и инженерной дисциплины, о диапазоне и разнообразии ее типичных приложений. </w:t>
      </w:r>
    </w:p>
    <w:p w14:paraId="46398CD4" w14:textId="77777777" w:rsidR="00CA7160" w:rsidRDefault="004472C9" w:rsidP="00CA716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Обеспечить формирование принципов системного, аналитического и алгоритмического принципов мышления и соответствующих навыков для работы в области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всплесковой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обработка и числовых потоков и распараллеливания, необходимых для решения различных научных и практических задач, включая этапы постановки и решения задачи или проекта, отбора необходимых технических средств, обеспечения информационной безопасности программного обеспечения, а также формирование соответствующих компетенций, в том числе навыков работы в коллективе.</w:t>
      </w:r>
    </w:p>
    <w:p w14:paraId="46F0E2A1" w14:textId="3CC3FFCF" w:rsidR="00B164F7" w:rsidRDefault="004472C9" w:rsidP="00CA7160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Поставленные цели достигаются путём решения следующих задач курса: изучение общих структур и подходов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в предметных областей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основных разделов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всплесковой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обработки числовых потоков и распараллеливания, ознакомление с методологиями и структурами данных соответствующих разделов параллельных алгоритмов; развитие навыков самостоятельного решения практических задач.</w:t>
      </w:r>
    </w:p>
    <w:p w14:paraId="46F0E2A2" w14:textId="77777777" w:rsidR="00B164F7" w:rsidRDefault="00B164F7"/>
    <w:p w14:paraId="46F0E2A3" w14:textId="77777777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46F0E2A4" w14:textId="77777777" w:rsidR="00B164F7" w:rsidRDefault="004472C9" w:rsidP="00CA7160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Знание основ информатики, программирования и математики.</w:t>
      </w:r>
    </w:p>
    <w:p w14:paraId="46F0E2A5" w14:textId="77777777" w:rsidR="00B164F7" w:rsidRDefault="00B164F7"/>
    <w:p w14:paraId="46F0E2A6" w14:textId="77777777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ADD0818" w14:textId="77777777" w:rsidR="007D445C" w:rsidRDefault="004472C9" w:rsidP="00CA71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изучения дисциплины “Структурированные числовые информационные потоки и их параллельная обработка” обучаемые приобретают следующие</w:t>
      </w:r>
    </w:p>
    <w:p w14:paraId="275C8CBD" w14:textId="3F506579" w:rsidR="007D445C" w:rsidRDefault="007D445C" w:rsidP="00CA71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4472C9">
        <w:rPr>
          <w:rFonts w:ascii="Times New Roman" w:hAnsi="Times New Roman" w:cs="Times New Roman"/>
          <w:sz w:val="24"/>
          <w:szCs w:val="24"/>
        </w:rPr>
        <w:t>нания</w:t>
      </w:r>
    </w:p>
    <w:p w14:paraId="7787FA4A" w14:textId="77777777" w:rsidR="007D445C" w:rsidRDefault="004472C9" w:rsidP="00CA71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сущности и значения информации в развитии общества, основных методов, способов и средств получения, хранения, переработки информации; </w:t>
      </w:r>
    </w:p>
    <w:p w14:paraId="7FA37C1D" w14:textId="77777777" w:rsidR="007D445C" w:rsidRDefault="004472C9" w:rsidP="00CA71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современных тенденций развития программного обеспечения широкого диапазона типов вычислительных систем, в том числе суперкомпьютерных комплексов;</w:t>
      </w:r>
    </w:p>
    <w:p w14:paraId="59BF7492" w14:textId="77777777" w:rsidR="007D445C" w:rsidRDefault="004472C9" w:rsidP="00CA71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современных методов анализа и синтеза сложных проектов и проектирования программных средств для решения современных задач в различных прикладных областях;</w:t>
      </w:r>
    </w:p>
    <w:p w14:paraId="3D362F7A" w14:textId="77777777" w:rsidR="007D445C" w:rsidRDefault="004472C9" w:rsidP="00CA71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современных парадигм распараллеливания вычислительных алгоритмов, языков программирования и базовых алгоритмов для реализации сложных проектов;</w:t>
      </w:r>
    </w:p>
    <w:p w14:paraId="4637B69A" w14:textId="77777777" w:rsidR="007D445C" w:rsidRDefault="004472C9" w:rsidP="00CA71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принципов организации программных комплексов: СУБД, операционных систем, информационных систем; принципов взаимодействия их внутренних механизмов.</w:t>
      </w:r>
    </w:p>
    <w:p w14:paraId="2027134C" w14:textId="77777777" w:rsidR="007D445C" w:rsidRDefault="004472C9" w:rsidP="00CA71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умения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66E2029" w14:textId="77777777" w:rsidR="007D445C" w:rsidRDefault="004472C9" w:rsidP="00CA71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работать с компьютером как средством управления информацией, в том числе в глобальных компьютерных сетях;</w:t>
      </w:r>
    </w:p>
    <w:p w14:paraId="4636B372" w14:textId="77777777" w:rsidR="007D445C" w:rsidRDefault="004472C9" w:rsidP="00CA71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соблюдать основные требования информационной безопасности, в том числе защиты государственной тайны;</w:t>
      </w:r>
    </w:p>
    <w:p w14:paraId="7F06D29F" w14:textId="77777777" w:rsidR="007D445C" w:rsidRDefault="004472C9" w:rsidP="00CA71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реализовывать решения, направленные на поддержку социально значимых проектов, на повышение электронной грамотности населения, обеспечения общедоступности информационных услуг;</w:t>
      </w:r>
    </w:p>
    <w:p w14:paraId="2F701220" w14:textId="77777777" w:rsidR="007D445C" w:rsidRDefault="004472C9" w:rsidP="00CA71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использовать в научной и познавательной деятельности, а также в социальной сфере профессиональные навыки работы с информационными и компьютерными технологиями;</w:t>
      </w:r>
    </w:p>
    <w:p w14:paraId="11041075" w14:textId="77777777" w:rsidR="007D445C" w:rsidRDefault="004472C9" w:rsidP="00CA71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•</w:t>
      </w:r>
      <w:r>
        <w:rPr>
          <w:rFonts w:ascii="Times New Roman" w:hAnsi="Times New Roman" w:cs="Times New Roman"/>
          <w:sz w:val="24"/>
          <w:szCs w:val="24"/>
        </w:rPr>
        <w:tab/>
        <w:t>использовать нормативные правовые документы в своей деятельности, действовать в условиях гражданского общества;</w:t>
      </w:r>
    </w:p>
    <w:p w14:paraId="637EDD91" w14:textId="77777777" w:rsidR="007D445C" w:rsidRDefault="004472C9" w:rsidP="00CA71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критически переосмысливать свой опыт, адаптироваться к различным ситуациям, проявлять творческий подход, инициативу и настойчивость в достижении целей профессиональной деятельности;</w:t>
      </w:r>
    </w:p>
    <w:p w14:paraId="0F3E609D" w14:textId="77777777" w:rsidR="007D445C" w:rsidRDefault="004472C9" w:rsidP="00CA71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делать анализ и грамотную оценку эффективности разрабатываемых алгоритмов.</w:t>
      </w:r>
      <w:r>
        <w:rPr>
          <w:rFonts w:ascii="Times New Roman" w:hAnsi="Times New Roman" w:cs="Times New Roman"/>
          <w:sz w:val="24"/>
          <w:szCs w:val="24"/>
        </w:rPr>
        <w:br/>
        <w:t>навыки</w:t>
      </w:r>
    </w:p>
    <w:p w14:paraId="467A1712" w14:textId="77777777" w:rsidR="007D445C" w:rsidRDefault="004472C9" w:rsidP="00CA71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работы с информацией из различных источников, включая сетевые ресурсы сети Интернет, для решения профессиональных задач;</w:t>
      </w:r>
    </w:p>
    <w:p w14:paraId="331AF59A" w14:textId="77777777" w:rsidR="007D445C" w:rsidRDefault="004472C9" w:rsidP="00CA71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осуществления целенаправленного поиска информации о технологических достижениях в сети Интернет и из других источников;</w:t>
      </w:r>
    </w:p>
    <w:p w14:paraId="238C2B72" w14:textId="77777777" w:rsidR="007D445C" w:rsidRDefault="004472C9" w:rsidP="00CA71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применения в профессиональной деятельности современных языков программирования и языков баз данных, операционных систем, электронных библиотек и пакетов программ, сетевых технологий;</w:t>
      </w:r>
    </w:p>
    <w:p w14:paraId="3AEF2AAE" w14:textId="77777777" w:rsidR="007D445C" w:rsidRDefault="004472C9" w:rsidP="00CA71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взаимодействия с коллегами, работы в коллективе.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01E00F1" w14:textId="77777777" w:rsidR="007D445C" w:rsidRDefault="004472C9" w:rsidP="007D445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Знать содержание дисциплины «Структурированные числовые информационные потоки и их параллельная обработка», в частности, иметь базовые представления 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всплесковой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обработке числовых потоков и распараллеливании, об основных требованиях и средствах их реализации.</w:t>
      </w:r>
    </w:p>
    <w:p w14:paraId="46F0E2A7" w14:textId="6E69E909" w:rsidR="00B164F7" w:rsidRDefault="004472C9" w:rsidP="007D445C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Уметь формализовывать поставленные задачи и реализовывать сложные программные комплексы как с точки зрения грамотной профессиональной разработки различного рода проектов, так и с точки зрения управления психологическим климатом в процессе работы в коллективе разработчиков для достижения эффективного результата.</w:t>
      </w:r>
    </w:p>
    <w:p w14:paraId="46F0E2A8" w14:textId="77777777" w:rsidR="00B164F7" w:rsidRDefault="00B164F7"/>
    <w:p w14:paraId="46F0E2A9" w14:textId="77777777" w:rsidR="00B164F7" w:rsidRDefault="004472C9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46F0E2AA" w14:textId="77777777" w:rsidR="00B164F7" w:rsidRDefault="004472C9" w:rsidP="007D445C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В качестве основных интерактивных форм (общее количество 30 часов) предполагается проведение семинарских занятий. </w:t>
      </w:r>
    </w:p>
    <w:p w14:paraId="46F0E2AB" w14:textId="77777777" w:rsidR="00B164F7" w:rsidRDefault="004472C9">
      <w:r>
        <w:br w:type="page"/>
      </w:r>
    </w:p>
    <w:p w14:paraId="46F0E2AC" w14:textId="77777777" w:rsidR="00B164F7" w:rsidRDefault="004472C9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46F0E2AF" w14:textId="71FFFC2E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46F0E2B0" w14:textId="77777777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46F0E2B2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E2B1" w14:textId="77777777" w:rsidR="00622C8E" w:rsidRPr="005E1F77" w:rsidRDefault="004472C9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46F0E2BA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6F0E2B3" w14:textId="77777777" w:rsidR="002B7191" w:rsidRPr="00552C40" w:rsidRDefault="004472C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46F0E2B4" w14:textId="77777777" w:rsidR="002B7191" w:rsidRPr="00552C40" w:rsidRDefault="004472C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6F0E2B5" w14:textId="77777777" w:rsidR="002B7191" w:rsidRPr="00552C40" w:rsidRDefault="004472C9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6F0E2B6" w14:textId="77777777" w:rsidR="002B7191" w:rsidRPr="00552C40" w:rsidRDefault="004472C9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6F0E2B7" w14:textId="77777777" w:rsidR="002B7191" w:rsidRPr="00552C40" w:rsidRDefault="004472C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46F0E2B8" w14:textId="77777777" w:rsidR="002B7191" w:rsidRPr="00552C40" w:rsidRDefault="004472C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6F0E2B9" w14:textId="77777777" w:rsidR="002B7191" w:rsidRPr="00552C40" w:rsidRDefault="004472C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46F0E2D0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E2BB" w14:textId="77777777" w:rsidR="002B7191" w:rsidRPr="00552C40" w:rsidRDefault="00F84547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F0E2BC" w14:textId="77777777" w:rsidR="002B7191" w:rsidRPr="00552C40" w:rsidRDefault="004472C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F0E2BD" w14:textId="77777777" w:rsidR="002B7191" w:rsidRPr="00552C40" w:rsidRDefault="004472C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F0E2BE" w14:textId="77777777" w:rsidR="002B7191" w:rsidRPr="00552C40" w:rsidRDefault="004472C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F0E2BF" w14:textId="77777777" w:rsidR="002B7191" w:rsidRPr="00552C40" w:rsidRDefault="004472C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F0E2C0" w14:textId="77777777" w:rsidR="002B7191" w:rsidRPr="00552C40" w:rsidRDefault="004472C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F0E2C1" w14:textId="77777777" w:rsidR="002B7191" w:rsidRPr="00552C40" w:rsidRDefault="004472C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F0E2C2" w14:textId="77777777" w:rsidR="002B7191" w:rsidRPr="00552C40" w:rsidRDefault="004472C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F0E2C3" w14:textId="77777777" w:rsidR="002B7191" w:rsidRPr="00552C40" w:rsidRDefault="004472C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F0E2C4" w14:textId="77777777" w:rsidR="002B7191" w:rsidRPr="00552C40" w:rsidRDefault="004472C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F0E2C5" w14:textId="77777777" w:rsidR="002B7191" w:rsidRPr="002B7191" w:rsidRDefault="004472C9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F0E2C6" w14:textId="77777777" w:rsidR="002B7191" w:rsidRPr="00552C40" w:rsidRDefault="004472C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F0E2C7" w14:textId="77777777" w:rsidR="002B7191" w:rsidRPr="00552C40" w:rsidRDefault="004472C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F0E2C8" w14:textId="77777777" w:rsidR="002B7191" w:rsidRPr="001D24DE" w:rsidRDefault="004472C9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46F0E2C9" w14:textId="77777777" w:rsidR="002B7191" w:rsidRPr="00552C40" w:rsidRDefault="004472C9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F0E2CA" w14:textId="77777777" w:rsidR="002B7191" w:rsidRPr="00552C40" w:rsidRDefault="004472C9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F0E2CB" w14:textId="77777777" w:rsidR="002B7191" w:rsidRPr="00552C40" w:rsidRDefault="004472C9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F0E2CC" w14:textId="77777777" w:rsidR="00C34FCC" w:rsidRDefault="004472C9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46F0E2CD" w14:textId="77777777" w:rsidR="002B7191" w:rsidRPr="00552C40" w:rsidRDefault="004472C9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E2CE" w14:textId="77777777" w:rsidR="002B7191" w:rsidRPr="00552C40" w:rsidRDefault="00F8454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E2CF" w14:textId="77777777" w:rsidR="002B7191" w:rsidRPr="00552C40" w:rsidRDefault="00F84547">
            <w:pPr>
              <w:rPr>
                <w:sz w:val="16"/>
                <w:szCs w:val="16"/>
              </w:rPr>
            </w:pPr>
          </w:p>
        </w:tc>
      </w:tr>
      <w:tr w:rsidR="00B164F7" w14:paraId="46F0E2D2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E2D1" w14:textId="77777777" w:rsidR="003A1C88" w:rsidRPr="00552C40" w:rsidRDefault="004472C9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B164F7" w14:paraId="46F0E2D4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E2D3" w14:textId="77777777" w:rsidR="003A1C88" w:rsidRPr="00552C40" w:rsidRDefault="004472C9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B164F7" w14:paraId="46F0E2E8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E2D5" w14:textId="77777777" w:rsidR="002B7191" w:rsidRPr="00552C40" w:rsidRDefault="00447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D6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D7" w14:textId="77777777" w:rsidR="002B7191" w:rsidRPr="00552C40" w:rsidRDefault="004472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D8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D9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DA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DB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DC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DD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DE" w14:textId="77777777" w:rsidR="002B7191" w:rsidRPr="00552C40" w:rsidRDefault="004472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DF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E0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E1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E2" w14:textId="77777777" w:rsidR="002B7191" w:rsidRPr="00552C40" w:rsidRDefault="004472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E3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E4" w14:textId="77777777" w:rsidR="002B7191" w:rsidRPr="00552C40" w:rsidRDefault="004472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E5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E2E6" w14:textId="77777777" w:rsidR="002B7191" w:rsidRPr="00552C40" w:rsidRDefault="004472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E2E7" w14:textId="77777777" w:rsidR="002B7191" w:rsidRPr="00552C40" w:rsidRDefault="004472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B164F7" w14:paraId="46F0E2FC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E2E9" w14:textId="77777777" w:rsidR="002B7191" w:rsidRPr="00552C40" w:rsidRDefault="00F84547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EA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EB" w14:textId="77777777" w:rsidR="002B7191" w:rsidRPr="00552C40" w:rsidRDefault="004472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EC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ED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EE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EF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F0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F1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F2" w14:textId="77777777" w:rsidR="002B7191" w:rsidRPr="00552C40" w:rsidRDefault="004472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F3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F4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F5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F6" w14:textId="77777777" w:rsidR="002B7191" w:rsidRPr="00552C40" w:rsidRDefault="004472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F7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F8" w14:textId="77777777" w:rsidR="002B7191" w:rsidRPr="00552C40" w:rsidRDefault="004472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F9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E2FA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E2FB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</w:tr>
      <w:tr w:rsidR="00B164F7" w14:paraId="46F0E310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E2FD" w14:textId="77777777" w:rsidR="002B7191" w:rsidRPr="00552C40" w:rsidRDefault="00447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FE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2FF" w14:textId="77777777" w:rsidR="002B7191" w:rsidRPr="00552C40" w:rsidRDefault="004472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300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301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302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303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304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305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306" w14:textId="77777777" w:rsidR="002B7191" w:rsidRPr="00552C40" w:rsidRDefault="004472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307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308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309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30A" w14:textId="77777777" w:rsidR="002B7191" w:rsidRPr="00552C40" w:rsidRDefault="004472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30B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30C" w14:textId="77777777" w:rsidR="002B7191" w:rsidRPr="00552C40" w:rsidRDefault="004472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E30D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E30E" w14:textId="77777777" w:rsidR="002B7191" w:rsidRPr="00552C40" w:rsidRDefault="00F845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E30F" w14:textId="77777777" w:rsidR="002B7191" w:rsidRPr="00552C40" w:rsidRDefault="004472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46F0E311" w14:textId="77777777" w:rsidR="00622C8E" w:rsidRPr="00B21255" w:rsidRDefault="00F84547">
      <w:pPr>
        <w:rPr>
          <w:lang w:val="en-US"/>
        </w:rPr>
      </w:pPr>
    </w:p>
    <w:p w14:paraId="46F0E312" w14:textId="77777777" w:rsidR="00B164F7" w:rsidRDefault="00B164F7"/>
    <w:p w14:paraId="46F0E313" w14:textId="77777777" w:rsidR="00B164F7" w:rsidRDefault="00B164F7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14:paraId="46F0E315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6F0E314" w14:textId="77777777" w:rsidR="00853E25" w:rsidRPr="00474C4B" w:rsidRDefault="004472C9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46F0E31B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6F0E316" w14:textId="77777777" w:rsidR="00853E25" w:rsidRPr="00474C4B" w:rsidRDefault="004472C9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6F0E317" w14:textId="77777777" w:rsidR="00853E25" w:rsidRPr="00474C4B" w:rsidRDefault="004472C9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6F0E318" w14:textId="77777777" w:rsidR="00853E25" w:rsidRPr="00474C4B" w:rsidRDefault="004472C9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6F0E319" w14:textId="77777777" w:rsidR="00853E25" w:rsidRPr="004C1E53" w:rsidRDefault="004472C9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46F0E31A" w14:textId="77777777" w:rsidR="00853E25" w:rsidRPr="00474C4B" w:rsidRDefault="004472C9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46F0E323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6F0E31C" w14:textId="77777777" w:rsidR="009353FE" w:rsidRPr="00474C4B" w:rsidRDefault="00F84547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6F0E31D" w14:textId="77777777" w:rsidR="009353FE" w:rsidRPr="00474C4B" w:rsidRDefault="004472C9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6F0E31E" w14:textId="77777777" w:rsidR="009353FE" w:rsidRPr="00474C4B" w:rsidRDefault="004472C9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6F0E31F" w14:textId="77777777" w:rsidR="009353FE" w:rsidRPr="00474C4B" w:rsidRDefault="004472C9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6F0E320" w14:textId="77777777" w:rsidR="009353FE" w:rsidRPr="00474C4B" w:rsidRDefault="004472C9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6F0E321" w14:textId="77777777" w:rsidR="009353FE" w:rsidRPr="00474C4B" w:rsidRDefault="004472C9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6F0E322" w14:textId="77777777" w:rsidR="009353FE" w:rsidRPr="00474C4B" w:rsidRDefault="004472C9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B164F7" w14:paraId="46F0E325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6F0E324" w14:textId="77777777" w:rsidR="00D76C4A" w:rsidRPr="00474C4B" w:rsidRDefault="004472C9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B164F7" w14:paraId="46F0E327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6F0E326" w14:textId="77777777" w:rsidR="00D76C4A" w:rsidRPr="00474C4B" w:rsidRDefault="004472C9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B164F7" w14:paraId="46F0E32F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6F0E328" w14:textId="77777777" w:rsidR="00853E25" w:rsidRPr="00474C4B" w:rsidRDefault="00447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6F0E329" w14:textId="77777777" w:rsidR="00853E25" w:rsidRPr="00474C4B" w:rsidRDefault="00F84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6F0E32A" w14:textId="77777777" w:rsidR="00853E25" w:rsidRPr="00474C4B" w:rsidRDefault="00F84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6F0E32B" w14:textId="77777777" w:rsidR="00853E25" w:rsidRPr="00474C4B" w:rsidRDefault="004472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6F0E32C" w14:textId="77777777" w:rsidR="00853E25" w:rsidRPr="00474C4B" w:rsidRDefault="004472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6F0E32D" w14:textId="77777777" w:rsidR="00853E25" w:rsidRPr="00474C4B" w:rsidRDefault="00F84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6F0E32E" w14:textId="77777777" w:rsidR="00853E25" w:rsidRPr="00474C4B" w:rsidRDefault="00F8454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6F0E330" w14:textId="77777777" w:rsidR="002E4225" w:rsidRPr="00B21255" w:rsidRDefault="00F84547">
      <w:pPr>
        <w:rPr>
          <w:lang w:val="en-US"/>
        </w:rPr>
      </w:pPr>
    </w:p>
    <w:p w14:paraId="46F0E331" w14:textId="77777777" w:rsidR="00B164F7" w:rsidRDefault="00B164F7"/>
    <w:p w14:paraId="46F0E332" w14:textId="77777777" w:rsidR="00B164F7" w:rsidRDefault="004472C9">
      <w:r>
        <w:br w:type="page"/>
      </w:r>
    </w:p>
    <w:p w14:paraId="46F0E333" w14:textId="77777777" w:rsidR="00B164F7" w:rsidRDefault="00B164F7"/>
    <w:p w14:paraId="46F0E334" w14:textId="77777777" w:rsidR="00B164F7" w:rsidRPr="002566D5" w:rsidRDefault="004472C9">
      <w:pPr>
        <w:rPr>
          <w:sz w:val="24"/>
          <w:szCs w:val="24"/>
        </w:rPr>
      </w:pPr>
      <w:r w:rsidRPr="002566D5"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46F0E335" w14:textId="6678E7B4" w:rsidR="00B64EC7" w:rsidRPr="002566D5" w:rsidRDefault="004472C9" w:rsidP="00B64EC7">
      <w:pPr>
        <w:suppressAutoHyphens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566D5"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zh-CN"/>
        </w:rPr>
        <w:t>Базовый</w:t>
      </w:r>
      <w:r w:rsidR="002566D5" w:rsidRPr="002566D5"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zh-CN"/>
        </w:rPr>
        <w:t xml:space="preserve"> </w:t>
      </w:r>
      <w:r w:rsidRPr="002566D5"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zh-CN"/>
        </w:rPr>
        <w:t>курс                     Основная траектория               Очная форма обучения</w:t>
      </w:r>
    </w:p>
    <w:p w14:paraId="46F0E336" w14:textId="77777777" w:rsidR="00B64EC7" w:rsidRPr="002566D5" w:rsidRDefault="00F84547" w:rsidP="00B64EC7">
      <w:pPr>
        <w:suppressAutoHyphens/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zh-CN"/>
        </w:rPr>
      </w:pPr>
    </w:p>
    <w:p w14:paraId="46F0E337" w14:textId="77777777" w:rsidR="00B64EC7" w:rsidRPr="002566D5" w:rsidRDefault="004472C9" w:rsidP="00B64EC7">
      <w:pPr>
        <w:suppressAutoHyphens/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zh-CN"/>
        </w:rPr>
      </w:pPr>
      <w:r w:rsidRPr="002566D5"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zh-CN"/>
        </w:rPr>
        <w:t>Период обучения: Семестр 7</w:t>
      </w:r>
    </w:p>
    <w:p w14:paraId="46F0E338" w14:textId="77777777" w:rsidR="00CF5A54" w:rsidRPr="002566D5" w:rsidRDefault="00F84547" w:rsidP="00CF5A54">
      <w:pPr>
        <w:tabs>
          <w:tab w:val="left" w:pos="360"/>
        </w:tabs>
        <w:suppressAutoHyphens/>
        <w:jc w:val="both"/>
        <w:rPr>
          <w:rFonts w:ascii="Calibri" w:eastAsia="Times New Roman" w:hAnsi="Calibri" w:cs="Times New Roman"/>
          <w:b/>
          <w:bCs/>
          <w:color w:val="00000A"/>
          <w:sz w:val="24"/>
          <w:szCs w:val="24"/>
          <w:lang w:val="en-US"/>
        </w:rPr>
      </w:pPr>
    </w:p>
    <w:tbl>
      <w:tblPr>
        <w:tblW w:w="9603" w:type="dxa"/>
        <w:tblInd w:w="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2"/>
        <w:gridCol w:w="4680"/>
        <w:gridCol w:w="3060"/>
        <w:gridCol w:w="1231"/>
      </w:tblGrid>
      <w:tr w:rsidR="00B64EC7" w:rsidRPr="002566D5" w14:paraId="46F0E33D" w14:textId="77777777" w:rsidTr="00847F8F">
        <w:trPr>
          <w:trHeight w:val="318"/>
        </w:trPr>
        <w:tc>
          <w:tcPr>
            <w:tcW w:w="632" w:type="dxa"/>
            <w:vAlign w:val="center"/>
          </w:tcPr>
          <w:p w14:paraId="46F0E339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zh-CN"/>
              </w:rPr>
              <w:t xml:space="preserve">№ </w:t>
            </w:r>
            <w:proofErr w:type="spellStart"/>
            <w:r w:rsidRPr="002566D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zh-CN"/>
              </w:rPr>
              <w:t>п.п</w:t>
            </w:r>
            <w:proofErr w:type="spellEnd"/>
            <w:r w:rsidRPr="002566D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  <w:tc>
          <w:tcPr>
            <w:tcW w:w="4680" w:type="dxa"/>
            <w:vAlign w:val="center"/>
          </w:tcPr>
          <w:p w14:paraId="46F0E33A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zh-CN"/>
              </w:rPr>
              <w:t>Наименование темы (раздела, части)</w:t>
            </w:r>
          </w:p>
        </w:tc>
        <w:tc>
          <w:tcPr>
            <w:tcW w:w="3060" w:type="dxa"/>
            <w:vAlign w:val="center"/>
          </w:tcPr>
          <w:p w14:paraId="46F0E33B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zh-CN"/>
              </w:rPr>
              <w:t>Вид учебных занятий</w:t>
            </w:r>
          </w:p>
        </w:tc>
        <w:tc>
          <w:tcPr>
            <w:tcW w:w="1231" w:type="dxa"/>
            <w:vAlign w:val="center"/>
          </w:tcPr>
          <w:p w14:paraId="46F0E33C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zh-CN"/>
              </w:rPr>
              <w:t>Кол-во часов</w:t>
            </w:r>
          </w:p>
        </w:tc>
      </w:tr>
      <w:tr w:rsidR="00B64EC7" w:rsidRPr="002566D5" w14:paraId="46F0E342" w14:textId="77777777" w:rsidTr="00847F8F">
        <w:trPr>
          <w:trHeight w:val="254"/>
        </w:trPr>
        <w:tc>
          <w:tcPr>
            <w:tcW w:w="632" w:type="dxa"/>
            <w:vMerge w:val="restart"/>
            <w:vAlign w:val="center"/>
          </w:tcPr>
          <w:p w14:paraId="46F0E33E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680" w:type="dxa"/>
            <w:vMerge w:val="restart"/>
            <w:vAlign w:val="center"/>
          </w:tcPr>
          <w:p w14:paraId="46F0E33F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 xml:space="preserve">Тема 1. Постановка задачи о </w:t>
            </w:r>
            <w:proofErr w:type="spellStart"/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всплесковом</w:t>
            </w:r>
            <w:proofErr w:type="spellEnd"/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 xml:space="preserve"> разложении</w:t>
            </w:r>
          </w:p>
        </w:tc>
        <w:tc>
          <w:tcPr>
            <w:tcW w:w="3060" w:type="dxa"/>
            <w:vAlign w:val="center"/>
          </w:tcPr>
          <w:p w14:paraId="46F0E340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 xml:space="preserve">семинары </w:t>
            </w:r>
          </w:p>
        </w:tc>
        <w:tc>
          <w:tcPr>
            <w:tcW w:w="1231" w:type="dxa"/>
            <w:vAlign w:val="center"/>
          </w:tcPr>
          <w:p w14:paraId="46F0E341" w14:textId="77777777" w:rsidR="00B64EC7" w:rsidRPr="002566D5" w:rsidRDefault="004472C9" w:rsidP="00B64EC7">
            <w:pPr>
              <w:suppressAutoHyphens/>
              <w:jc w:val="center"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</w:tr>
      <w:tr w:rsidR="00B64EC7" w:rsidRPr="002566D5" w14:paraId="46F0E347" w14:textId="77777777" w:rsidTr="00847F8F">
        <w:trPr>
          <w:trHeight w:val="253"/>
        </w:trPr>
        <w:tc>
          <w:tcPr>
            <w:tcW w:w="632" w:type="dxa"/>
            <w:vMerge/>
            <w:vAlign w:val="center"/>
          </w:tcPr>
          <w:p w14:paraId="46F0E343" w14:textId="77777777" w:rsidR="00B64EC7" w:rsidRPr="002566D5" w:rsidRDefault="00F84547" w:rsidP="00B64EC7">
            <w:pPr>
              <w:suppressAutoHyphens/>
              <w:snapToGrid w:val="0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4680" w:type="dxa"/>
            <w:vMerge/>
            <w:vAlign w:val="center"/>
          </w:tcPr>
          <w:p w14:paraId="46F0E344" w14:textId="77777777" w:rsidR="00B64EC7" w:rsidRPr="002566D5" w:rsidRDefault="00F84547" w:rsidP="00B64EC7">
            <w:pPr>
              <w:suppressAutoHyphens/>
              <w:snapToGrid w:val="0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  <w:vAlign w:val="center"/>
          </w:tcPr>
          <w:p w14:paraId="46F0E345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по методическим материалам</w:t>
            </w:r>
          </w:p>
        </w:tc>
        <w:tc>
          <w:tcPr>
            <w:tcW w:w="1231" w:type="dxa"/>
            <w:vAlign w:val="center"/>
          </w:tcPr>
          <w:p w14:paraId="46F0E346" w14:textId="77777777" w:rsidR="00B64EC7" w:rsidRPr="002566D5" w:rsidRDefault="004472C9" w:rsidP="00B64EC7">
            <w:pPr>
              <w:suppressAutoHyphens/>
              <w:jc w:val="center"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</w:tr>
      <w:tr w:rsidR="00B64EC7" w:rsidRPr="002566D5" w14:paraId="46F0E34C" w14:textId="77777777" w:rsidTr="00847F8F">
        <w:trPr>
          <w:trHeight w:val="253"/>
        </w:trPr>
        <w:tc>
          <w:tcPr>
            <w:tcW w:w="632" w:type="dxa"/>
            <w:vMerge w:val="restart"/>
            <w:vAlign w:val="center"/>
          </w:tcPr>
          <w:p w14:paraId="46F0E348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680" w:type="dxa"/>
            <w:vMerge w:val="restart"/>
            <w:vAlign w:val="center"/>
          </w:tcPr>
          <w:p w14:paraId="46F0E349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 xml:space="preserve">Тема 2. </w:t>
            </w:r>
            <w:proofErr w:type="spellStart"/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Аппроксимационные</w:t>
            </w:r>
            <w:proofErr w:type="spellEnd"/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 xml:space="preserve"> соотношения</w:t>
            </w:r>
          </w:p>
        </w:tc>
        <w:tc>
          <w:tcPr>
            <w:tcW w:w="3060" w:type="dxa"/>
            <w:vAlign w:val="center"/>
          </w:tcPr>
          <w:p w14:paraId="46F0E34A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 xml:space="preserve">семинары </w:t>
            </w:r>
          </w:p>
        </w:tc>
        <w:tc>
          <w:tcPr>
            <w:tcW w:w="1231" w:type="dxa"/>
            <w:vAlign w:val="center"/>
          </w:tcPr>
          <w:p w14:paraId="46F0E34B" w14:textId="77777777" w:rsidR="00B64EC7" w:rsidRPr="002566D5" w:rsidRDefault="004472C9" w:rsidP="00B64EC7">
            <w:pPr>
              <w:suppressAutoHyphens/>
              <w:jc w:val="center"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</w:tr>
      <w:tr w:rsidR="00B64EC7" w:rsidRPr="002566D5" w14:paraId="46F0E351" w14:textId="77777777" w:rsidTr="00847F8F">
        <w:trPr>
          <w:trHeight w:val="253"/>
        </w:trPr>
        <w:tc>
          <w:tcPr>
            <w:tcW w:w="632" w:type="dxa"/>
            <w:vMerge/>
            <w:vAlign w:val="center"/>
          </w:tcPr>
          <w:p w14:paraId="46F0E34D" w14:textId="77777777" w:rsidR="00B64EC7" w:rsidRPr="002566D5" w:rsidRDefault="00F84547" w:rsidP="00B64EC7">
            <w:pPr>
              <w:suppressAutoHyphens/>
              <w:snapToGrid w:val="0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4680" w:type="dxa"/>
            <w:vMerge/>
            <w:vAlign w:val="center"/>
          </w:tcPr>
          <w:p w14:paraId="46F0E34E" w14:textId="77777777" w:rsidR="00B64EC7" w:rsidRPr="002566D5" w:rsidRDefault="00F84547" w:rsidP="00B64EC7">
            <w:pPr>
              <w:suppressAutoHyphens/>
              <w:snapToGrid w:val="0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  <w:vAlign w:val="center"/>
          </w:tcPr>
          <w:p w14:paraId="46F0E34F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по методическим материалам</w:t>
            </w:r>
          </w:p>
        </w:tc>
        <w:tc>
          <w:tcPr>
            <w:tcW w:w="1231" w:type="dxa"/>
            <w:vAlign w:val="center"/>
          </w:tcPr>
          <w:p w14:paraId="46F0E350" w14:textId="77777777" w:rsidR="00B64EC7" w:rsidRPr="002566D5" w:rsidRDefault="004472C9" w:rsidP="00B64EC7">
            <w:pPr>
              <w:suppressAutoHyphens/>
              <w:jc w:val="center"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</w:tr>
      <w:tr w:rsidR="00B64EC7" w:rsidRPr="002566D5" w14:paraId="46F0E356" w14:textId="77777777" w:rsidTr="00847F8F">
        <w:trPr>
          <w:trHeight w:val="253"/>
        </w:trPr>
        <w:tc>
          <w:tcPr>
            <w:tcW w:w="632" w:type="dxa"/>
            <w:vMerge w:val="restart"/>
            <w:vAlign w:val="center"/>
          </w:tcPr>
          <w:p w14:paraId="46F0E352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4680" w:type="dxa"/>
            <w:vMerge w:val="restart"/>
            <w:vAlign w:val="center"/>
          </w:tcPr>
          <w:p w14:paraId="46F0E353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Тема 3. Пространства сплайнов их аппроксимативные свойства</w:t>
            </w:r>
          </w:p>
        </w:tc>
        <w:tc>
          <w:tcPr>
            <w:tcW w:w="3060" w:type="dxa"/>
            <w:vAlign w:val="center"/>
          </w:tcPr>
          <w:p w14:paraId="46F0E354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 xml:space="preserve">семинары </w:t>
            </w:r>
          </w:p>
        </w:tc>
        <w:tc>
          <w:tcPr>
            <w:tcW w:w="1231" w:type="dxa"/>
            <w:vAlign w:val="center"/>
          </w:tcPr>
          <w:p w14:paraId="46F0E355" w14:textId="77777777" w:rsidR="00B64EC7" w:rsidRPr="002566D5" w:rsidRDefault="004472C9" w:rsidP="00B64EC7">
            <w:pPr>
              <w:suppressAutoHyphens/>
              <w:jc w:val="center"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</w:tr>
      <w:tr w:rsidR="00B64EC7" w:rsidRPr="002566D5" w14:paraId="46F0E35B" w14:textId="77777777" w:rsidTr="00847F8F">
        <w:trPr>
          <w:trHeight w:val="253"/>
        </w:trPr>
        <w:tc>
          <w:tcPr>
            <w:tcW w:w="632" w:type="dxa"/>
            <w:vMerge/>
            <w:vAlign w:val="center"/>
          </w:tcPr>
          <w:p w14:paraId="46F0E357" w14:textId="77777777" w:rsidR="00B64EC7" w:rsidRPr="002566D5" w:rsidRDefault="00F84547" w:rsidP="00B64EC7">
            <w:pPr>
              <w:suppressAutoHyphens/>
              <w:snapToGrid w:val="0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4680" w:type="dxa"/>
            <w:vMerge/>
            <w:vAlign w:val="center"/>
          </w:tcPr>
          <w:p w14:paraId="46F0E358" w14:textId="77777777" w:rsidR="00B64EC7" w:rsidRPr="002566D5" w:rsidRDefault="00F84547" w:rsidP="00B64EC7">
            <w:pPr>
              <w:suppressAutoHyphens/>
              <w:snapToGrid w:val="0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  <w:vAlign w:val="center"/>
          </w:tcPr>
          <w:p w14:paraId="46F0E359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по методическим материалам</w:t>
            </w:r>
          </w:p>
        </w:tc>
        <w:tc>
          <w:tcPr>
            <w:tcW w:w="1231" w:type="dxa"/>
            <w:vAlign w:val="center"/>
          </w:tcPr>
          <w:p w14:paraId="46F0E35A" w14:textId="77777777" w:rsidR="00B64EC7" w:rsidRPr="002566D5" w:rsidRDefault="004472C9" w:rsidP="00B64EC7">
            <w:pPr>
              <w:suppressAutoHyphens/>
              <w:jc w:val="center"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</w:tr>
      <w:tr w:rsidR="00B64EC7" w:rsidRPr="002566D5" w14:paraId="46F0E360" w14:textId="77777777" w:rsidTr="00847F8F">
        <w:trPr>
          <w:trHeight w:val="253"/>
        </w:trPr>
        <w:tc>
          <w:tcPr>
            <w:tcW w:w="632" w:type="dxa"/>
            <w:vMerge w:val="restart"/>
            <w:vAlign w:val="center"/>
          </w:tcPr>
          <w:p w14:paraId="46F0E35C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4680" w:type="dxa"/>
            <w:vMerge w:val="restart"/>
            <w:vAlign w:val="center"/>
          </w:tcPr>
          <w:p w14:paraId="46F0E35D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Тема 4. Условия вложенности сплайновых пространств</w:t>
            </w:r>
          </w:p>
        </w:tc>
        <w:tc>
          <w:tcPr>
            <w:tcW w:w="3060" w:type="dxa"/>
            <w:vAlign w:val="center"/>
          </w:tcPr>
          <w:p w14:paraId="46F0E35E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 xml:space="preserve">семинары </w:t>
            </w:r>
          </w:p>
        </w:tc>
        <w:tc>
          <w:tcPr>
            <w:tcW w:w="1231" w:type="dxa"/>
            <w:vAlign w:val="center"/>
          </w:tcPr>
          <w:p w14:paraId="46F0E35F" w14:textId="77777777" w:rsidR="00B64EC7" w:rsidRPr="002566D5" w:rsidRDefault="004472C9" w:rsidP="00B64EC7">
            <w:pPr>
              <w:suppressAutoHyphens/>
              <w:jc w:val="center"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</w:tr>
      <w:tr w:rsidR="00B64EC7" w:rsidRPr="002566D5" w14:paraId="46F0E365" w14:textId="77777777" w:rsidTr="00847F8F">
        <w:trPr>
          <w:trHeight w:val="253"/>
        </w:trPr>
        <w:tc>
          <w:tcPr>
            <w:tcW w:w="632" w:type="dxa"/>
            <w:vMerge/>
            <w:vAlign w:val="center"/>
          </w:tcPr>
          <w:p w14:paraId="46F0E361" w14:textId="77777777" w:rsidR="00B64EC7" w:rsidRPr="002566D5" w:rsidRDefault="00F84547" w:rsidP="00B64EC7">
            <w:pPr>
              <w:suppressAutoHyphens/>
              <w:snapToGrid w:val="0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4680" w:type="dxa"/>
            <w:vMerge/>
            <w:vAlign w:val="center"/>
          </w:tcPr>
          <w:p w14:paraId="46F0E362" w14:textId="77777777" w:rsidR="00B64EC7" w:rsidRPr="002566D5" w:rsidRDefault="00F84547" w:rsidP="00B64EC7">
            <w:pPr>
              <w:suppressAutoHyphens/>
              <w:snapToGrid w:val="0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  <w:vAlign w:val="center"/>
          </w:tcPr>
          <w:p w14:paraId="46F0E363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по методическим материалам</w:t>
            </w:r>
          </w:p>
        </w:tc>
        <w:tc>
          <w:tcPr>
            <w:tcW w:w="1231" w:type="dxa"/>
            <w:vAlign w:val="center"/>
          </w:tcPr>
          <w:p w14:paraId="46F0E364" w14:textId="77777777" w:rsidR="00B64EC7" w:rsidRPr="002566D5" w:rsidRDefault="004472C9" w:rsidP="00B64EC7">
            <w:pPr>
              <w:suppressAutoHyphens/>
              <w:jc w:val="center"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</w:tr>
      <w:tr w:rsidR="00B64EC7" w:rsidRPr="002566D5" w14:paraId="46F0E36A" w14:textId="77777777" w:rsidTr="00847F8F">
        <w:trPr>
          <w:trHeight w:val="253"/>
        </w:trPr>
        <w:tc>
          <w:tcPr>
            <w:tcW w:w="632" w:type="dxa"/>
            <w:vMerge w:val="restart"/>
            <w:vAlign w:val="center"/>
          </w:tcPr>
          <w:p w14:paraId="46F0E366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4680" w:type="dxa"/>
            <w:vMerge w:val="restart"/>
            <w:vAlign w:val="center"/>
          </w:tcPr>
          <w:p w14:paraId="46F0E367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Тема 5. Сплайн-</w:t>
            </w:r>
            <w:proofErr w:type="spellStart"/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всплесковое</w:t>
            </w:r>
            <w:proofErr w:type="spellEnd"/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 xml:space="preserve"> разложение одномерного потока; вопросы его параллельной реализации</w:t>
            </w:r>
          </w:p>
        </w:tc>
        <w:tc>
          <w:tcPr>
            <w:tcW w:w="3060" w:type="dxa"/>
            <w:vAlign w:val="center"/>
          </w:tcPr>
          <w:p w14:paraId="46F0E368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 xml:space="preserve">семинары </w:t>
            </w:r>
          </w:p>
        </w:tc>
        <w:tc>
          <w:tcPr>
            <w:tcW w:w="1231" w:type="dxa"/>
            <w:vAlign w:val="center"/>
          </w:tcPr>
          <w:p w14:paraId="46F0E369" w14:textId="77777777" w:rsidR="00B64EC7" w:rsidRPr="002566D5" w:rsidRDefault="004472C9" w:rsidP="00B64EC7">
            <w:pPr>
              <w:suppressAutoHyphens/>
              <w:jc w:val="center"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</w:tr>
      <w:tr w:rsidR="00B64EC7" w:rsidRPr="002566D5" w14:paraId="46F0E36F" w14:textId="77777777" w:rsidTr="00847F8F">
        <w:trPr>
          <w:trHeight w:val="253"/>
        </w:trPr>
        <w:tc>
          <w:tcPr>
            <w:tcW w:w="632" w:type="dxa"/>
            <w:vMerge/>
            <w:vAlign w:val="center"/>
          </w:tcPr>
          <w:p w14:paraId="46F0E36B" w14:textId="77777777" w:rsidR="00B64EC7" w:rsidRPr="002566D5" w:rsidRDefault="00F84547" w:rsidP="00B64EC7">
            <w:pPr>
              <w:suppressAutoHyphens/>
              <w:snapToGrid w:val="0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4680" w:type="dxa"/>
            <w:vMerge/>
            <w:vAlign w:val="center"/>
          </w:tcPr>
          <w:p w14:paraId="46F0E36C" w14:textId="77777777" w:rsidR="00B64EC7" w:rsidRPr="002566D5" w:rsidRDefault="00F84547" w:rsidP="00B64EC7">
            <w:pPr>
              <w:suppressAutoHyphens/>
              <w:snapToGrid w:val="0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  <w:vAlign w:val="center"/>
          </w:tcPr>
          <w:p w14:paraId="46F0E36D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по методическим материалам</w:t>
            </w:r>
          </w:p>
        </w:tc>
        <w:tc>
          <w:tcPr>
            <w:tcW w:w="1231" w:type="dxa"/>
            <w:vAlign w:val="center"/>
          </w:tcPr>
          <w:p w14:paraId="46F0E36E" w14:textId="77777777" w:rsidR="00B64EC7" w:rsidRPr="002566D5" w:rsidRDefault="004472C9" w:rsidP="00B64EC7">
            <w:pPr>
              <w:suppressAutoHyphens/>
              <w:jc w:val="center"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</w:tr>
      <w:tr w:rsidR="00B64EC7" w:rsidRPr="002566D5" w14:paraId="46F0E374" w14:textId="77777777" w:rsidTr="00847F8F">
        <w:trPr>
          <w:trHeight w:val="253"/>
        </w:trPr>
        <w:tc>
          <w:tcPr>
            <w:tcW w:w="632" w:type="dxa"/>
            <w:vMerge w:val="restart"/>
            <w:vAlign w:val="center"/>
          </w:tcPr>
          <w:p w14:paraId="46F0E370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4680" w:type="dxa"/>
            <w:vMerge w:val="restart"/>
            <w:vAlign w:val="center"/>
          </w:tcPr>
          <w:p w14:paraId="46F0E371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 xml:space="preserve">Тема 6. Двумерные потоки, их </w:t>
            </w:r>
            <w:proofErr w:type="spellStart"/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всплесковые</w:t>
            </w:r>
            <w:proofErr w:type="spellEnd"/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 xml:space="preserve"> разложения, естественный параллелизм</w:t>
            </w:r>
          </w:p>
        </w:tc>
        <w:tc>
          <w:tcPr>
            <w:tcW w:w="3060" w:type="dxa"/>
            <w:vAlign w:val="center"/>
          </w:tcPr>
          <w:p w14:paraId="46F0E372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 xml:space="preserve">семинары </w:t>
            </w:r>
          </w:p>
        </w:tc>
        <w:tc>
          <w:tcPr>
            <w:tcW w:w="1231" w:type="dxa"/>
            <w:vAlign w:val="center"/>
          </w:tcPr>
          <w:p w14:paraId="46F0E373" w14:textId="77777777" w:rsidR="00B64EC7" w:rsidRPr="002566D5" w:rsidRDefault="004472C9" w:rsidP="00B64EC7">
            <w:pPr>
              <w:suppressAutoHyphens/>
              <w:jc w:val="center"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</w:tr>
      <w:tr w:rsidR="00B64EC7" w:rsidRPr="002566D5" w14:paraId="46F0E379" w14:textId="77777777" w:rsidTr="00847F8F">
        <w:trPr>
          <w:trHeight w:val="253"/>
        </w:trPr>
        <w:tc>
          <w:tcPr>
            <w:tcW w:w="632" w:type="dxa"/>
            <w:vMerge/>
            <w:vAlign w:val="center"/>
          </w:tcPr>
          <w:p w14:paraId="46F0E375" w14:textId="77777777" w:rsidR="00B64EC7" w:rsidRPr="002566D5" w:rsidRDefault="00F84547" w:rsidP="00B64EC7">
            <w:pPr>
              <w:suppressAutoHyphens/>
              <w:snapToGrid w:val="0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4680" w:type="dxa"/>
            <w:vMerge/>
            <w:vAlign w:val="center"/>
          </w:tcPr>
          <w:p w14:paraId="46F0E376" w14:textId="77777777" w:rsidR="00B64EC7" w:rsidRPr="002566D5" w:rsidRDefault="00F84547" w:rsidP="00B64EC7">
            <w:pPr>
              <w:suppressAutoHyphens/>
              <w:snapToGrid w:val="0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  <w:vAlign w:val="center"/>
          </w:tcPr>
          <w:p w14:paraId="46F0E377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по методическим материалам</w:t>
            </w:r>
          </w:p>
        </w:tc>
        <w:tc>
          <w:tcPr>
            <w:tcW w:w="1231" w:type="dxa"/>
            <w:vAlign w:val="center"/>
          </w:tcPr>
          <w:p w14:paraId="46F0E378" w14:textId="77777777" w:rsidR="00B64EC7" w:rsidRPr="002566D5" w:rsidRDefault="004472C9" w:rsidP="00B64EC7">
            <w:pPr>
              <w:suppressAutoHyphens/>
              <w:jc w:val="center"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</w:tr>
      <w:tr w:rsidR="00B64EC7" w:rsidRPr="002566D5" w14:paraId="46F0E37E" w14:textId="77777777" w:rsidTr="00847F8F">
        <w:trPr>
          <w:trHeight w:val="253"/>
        </w:trPr>
        <w:tc>
          <w:tcPr>
            <w:tcW w:w="632" w:type="dxa"/>
            <w:vMerge w:val="restart"/>
            <w:vAlign w:val="center"/>
          </w:tcPr>
          <w:p w14:paraId="46F0E37A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4680" w:type="dxa"/>
            <w:vMerge w:val="restart"/>
            <w:vAlign w:val="center"/>
          </w:tcPr>
          <w:p w14:paraId="46F0E37B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Тема 7. Вычислительная устойчивость алгоритмов декомпозиции и реконструкции</w:t>
            </w:r>
          </w:p>
        </w:tc>
        <w:tc>
          <w:tcPr>
            <w:tcW w:w="3060" w:type="dxa"/>
            <w:vAlign w:val="center"/>
          </w:tcPr>
          <w:p w14:paraId="46F0E37C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 xml:space="preserve">семинары </w:t>
            </w:r>
          </w:p>
        </w:tc>
        <w:tc>
          <w:tcPr>
            <w:tcW w:w="1231" w:type="dxa"/>
            <w:vAlign w:val="center"/>
          </w:tcPr>
          <w:p w14:paraId="46F0E37D" w14:textId="77777777" w:rsidR="00B64EC7" w:rsidRPr="002566D5" w:rsidRDefault="004472C9" w:rsidP="00B64EC7">
            <w:pPr>
              <w:suppressAutoHyphens/>
              <w:jc w:val="center"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</w:tr>
      <w:tr w:rsidR="00B64EC7" w:rsidRPr="002566D5" w14:paraId="46F0E383" w14:textId="77777777" w:rsidTr="00847F8F">
        <w:trPr>
          <w:trHeight w:val="253"/>
        </w:trPr>
        <w:tc>
          <w:tcPr>
            <w:tcW w:w="632" w:type="dxa"/>
            <w:vMerge/>
            <w:vAlign w:val="center"/>
          </w:tcPr>
          <w:p w14:paraId="46F0E37F" w14:textId="77777777" w:rsidR="00B64EC7" w:rsidRPr="002566D5" w:rsidRDefault="00F84547" w:rsidP="00B64EC7">
            <w:pPr>
              <w:suppressAutoHyphens/>
              <w:snapToGrid w:val="0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4680" w:type="dxa"/>
            <w:vMerge/>
            <w:vAlign w:val="center"/>
          </w:tcPr>
          <w:p w14:paraId="46F0E380" w14:textId="77777777" w:rsidR="00B64EC7" w:rsidRPr="002566D5" w:rsidRDefault="00F84547" w:rsidP="00B64EC7">
            <w:pPr>
              <w:suppressAutoHyphens/>
              <w:snapToGrid w:val="0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  <w:vAlign w:val="center"/>
          </w:tcPr>
          <w:p w14:paraId="46F0E381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по методическим материалам</w:t>
            </w:r>
          </w:p>
        </w:tc>
        <w:tc>
          <w:tcPr>
            <w:tcW w:w="1231" w:type="dxa"/>
            <w:vAlign w:val="center"/>
          </w:tcPr>
          <w:p w14:paraId="46F0E382" w14:textId="77777777" w:rsidR="00B64EC7" w:rsidRPr="002566D5" w:rsidRDefault="004472C9" w:rsidP="00B64EC7">
            <w:pPr>
              <w:suppressAutoHyphens/>
              <w:jc w:val="center"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</w:tr>
      <w:tr w:rsidR="00B64EC7" w:rsidRPr="002566D5" w14:paraId="46F0E388" w14:textId="77777777" w:rsidTr="00847F8F">
        <w:trPr>
          <w:trHeight w:val="253"/>
        </w:trPr>
        <w:tc>
          <w:tcPr>
            <w:tcW w:w="632" w:type="dxa"/>
            <w:vMerge w:val="restart"/>
            <w:vAlign w:val="center"/>
          </w:tcPr>
          <w:p w14:paraId="46F0E384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4680" w:type="dxa"/>
            <w:vMerge w:val="restart"/>
            <w:vAlign w:val="center"/>
          </w:tcPr>
          <w:p w14:paraId="46F0E385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Тема 8. Оценка времени вычислений на параллельной системе в зависимости от используемой платформы и от варианта сплайн-</w:t>
            </w:r>
            <w:proofErr w:type="spellStart"/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всплескового</w:t>
            </w:r>
            <w:proofErr w:type="spellEnd"/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 xml:space="preserve"> алгоритма</w:t>
            </w:r>
          </w:p>
        </w:tc>
        <w:tc>
          <w:tcPr>
            <w:tcW w:w="3060" w:type="dxa"/>
            <w:vAlign w:val="center"/>
          </w:tcPr>
          <w:p w14:paraId="46F0E386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 xml:space="preserve">семинары </w:t>
            </w:r>
          </w:p>
        </w:tc>
        <w:tc>
          <w:tcPr>
            <w:tcW w:w="1231" w:type="dxa"/>
            <w:vAlign w:val="center"/>
          </w:tcPr>
          <w:p w14:paraId="46F0E387" w14:textId="77777777" w:rsidR="00B64EC7" w:rsidRPr="002566D5" w:rsidRDefault="004472C9" w:rsidP="00B64EC7">
            <w:pPr>
              <w:suppressAutoHyphens/>
              <w:jc w:val="center"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</w:tr>
      <w:tr w:rsidR="00B64EC7" w:rsidRPr="002566D5" w14:paraId="46F0E38D" w14:textId="77777777" w:rsidTr="00847F8F">
        <w:trPr>
          <w:trHeight w:val="253"/>
        </w:trPr>
        <w:tc>
          <w:tcPr>
            <w:tcW w:w="632" w:type="dxa"/>
            <w:vMerge/>
            <w:vAlign w:val="center"/>
          </w:tcPr>
          <w:p w14:paraId="46F0E389" w14:textId="77777777" w:rsidR="00B64EC7" w:rsidRPr="002566D5" w:rsidRDefault="00F84547" w:rsidP="00B64EC7">
            <w:pPr>
              <w:suppressAutoHyphens/>
              <w:snapToGrid w:val="0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4680" w:type="dxa"/>
            <w:vMerge/>
            <w:vAlign w:val="center"/>
          </w:tcPr>
          <w:p w14:paraId="46F0E38A" w14:textId="77777777" w:rsidR="00B64EC7" w:rsidRPr="002566D5" w:rsidRDefault="00F84547" w:rsidP="00B64EC7">
            <w:pPr>
              <w:suppressAutoHyphens/>
              <w:snapToGrid w:val="0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  <w:vAlign w:val="center"/>
          </w:tcPr>
          <w:p w14:paraId="46F0E38B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по методическим материалам</w:t>
            </w:r>
          </w:p>
        </w:tc>
        <w:tc>
          <w:tcPr>
            <w:tcW w:w="1231" w:type="dxa"/>
            <w:vAlign w:val="center"/>
          </w:tcPr>
          <w:p w14:paraId="46F0E38C" w14:textId="77777777" w:rsidR="00B64EC7" w:rsidRPr="002566D5" w:rsidRDefault="004472C9" w:rsidP="00B64EC7">
            <w:pPr>
              <w:suppressAutoHyphens/>
              <w:jc w:val="center"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</w:tr>
      <w:tr w:rsidR="00B64EC7" w:rsidRPr="002566D5" w14:paraId="46F0E392" w14:textId="77777777" w:rsidTr="00847F8F">
        <w:trPr>
          <w:trHeight w:val="253"/>
        </w:trPr>
        <w:tc>
          <w:tcPr>
            <w:tcW w:w="632" w:type="dxa"/>
            <w:vMerge w:val="restart"/>
            <w:vAlign w:val="center"/>
          </w:tcPr>
          <w:p w14:paraId="46F0E38E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4680" w:type="dxa"/>
            <w:vMerge w:val="restart"/>
            <w:vAlign w:val="center"/>
          </w:tcPr>
          <w:p w14:paraId="46F0E38F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Тема 9. Программные реализации сплайн-</w:t>
            </w:r>
            <w:proofErr w:type="spellStart"/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всплескового</w:t>
            </w:r>
            <w:proofErr w:type="spellEnd"/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 xml:space="preserve"> разложения (декомпозиции и реконструкции) на параллельном кластере</w:t>
            </w:r>
          </w:p>
        </w:tc>
        <w:tc>
          <w:tcPr>
            <w:tcW w:w="3060" w:type="dxa"/>
            <w:vAlign w:val="center"/>
          </w:tcPr>
          <w:p w14:paraId="46F0E390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 xml:space="preserve">семинары </w:t>
            </w:r>
          </w:p>
        </w:tc>
        <w:tc>
          <w:tcPr>
            <w:tcW w:w="1231" w:type="dxa"/>
            <w:vAlign w:val="center"/>
          </w:tcPr>
          <w:p w14:paraId="46F0E391" w14:textId="77777777" w:rsidR="00B64EC7" w:rsidRPr="002566D5" w:rsidRDefault="004472C9" w:rsidP="00B64EC7">
            <w:pPr>
              <w:suppressAutoHyphens/>
              <w:jc w:val="center"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</w:tr>
      <w:tr w:rsidR="00B64EC7" w:rsidRPr="002566D5" w14:paraId="46F0E397" w14:textId="77777777" w:rsidTr="00847F8F">
        <w:trPr>
          <w:trHeight w:val="253"/>
        </w:trPr>
        <w:tc>
          <w:tcPr>
            <w:tcW w:w="632" w:type="dxa"/>
            <w:vMerge/>
            <w:vAlign w:val="center"/>
          </w:tcPr>
          <w:p w14:paraId="46F0E393" w14:textId="77777777" w:rsidR="00B64EC7" w:rsidRPr="002566D5" w:rsidRDefault="00F84547" w:rsidP="00B64EC7">
            <w:pPr>
              <w:suppressAutoHyphens/>
              <w:snapToGrid w:val="0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4680" w:type="dxa"/>
            <w:vMerge/>
            <w:vAlign w:val="center"/>
          </w:tcPr>
          <w:p w14:paraId="46F0E394" w14:textId="77777777" w:rsidR="00B64EC7" w:rsidRPr="002566D5" w:rsidRDefault="00F84547" w:rsidP="00B64EC7">
            <w:pPr>
              <w:suppressAutoHyphens/>
              <w:snapToGrid w:val="0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  <w:vAlign w:val="center"/>
          </w:tcPr>
          <w:p w14:paraId="46F0E395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по методическим материалам</w:t>
            </w:r>
          </w:p>
        </w:tc>
        <w:tc>
          <w:tcPr>
            <w:tcW w:w="1231" w:type="dxa"/>
            <w:vAlign w:val="center"/>
          </w:tcPr>
          <w:p w14:paraId="46F0E396" w14:textId="77777777" w:rsidR="00B64EC7" w:rsidRPr="002566D5" w:rsidRDefault="004472C9" w:rsidP="00B64EC7">
            <w:pPr>
              <w:suppressAutoHyphens/>
              <w:jc w:val="center"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</w:tr>
      <w:tr w:rsidR="00B64EC7" w:rsidRPr="002566D5" w14:paraId="46F0E39C" w14:textId="77777777" w:rsidTr="00847F8F">
        <w:trPr>
          <w:trHeight w:val="254"/>
        </w:trPr>
        <w:tc>
          <w:tcPr>
            <w:tcW w:w="632" w:type="dxa"/>
            <w:vMerge w:val="restart"/>
            <w:vAlign w:val="center"/>
          </w:tcPr>
          <w:p w14:paraId="46F0E398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4680" w:type="dxa"/>
            <w:vMerge w:val="restart"/>
            <w:vAlign w:val="center"/>
          </w:tcPr>
          <w:p w14:paraId="46F0E399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 xml:space="preserve">Тема 10. Рекурсивное применение сплайн-всплесков.  </w:t>
            </w:r>
            <w:proofErr w:type="spellStart"/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Вэйвлет</w:t>
            </w:r>
            <w:proofErr w:type="spellEnd"/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-пакеты</w:t>
            </w:r>
          </w:p>
        </w:tc>
        <w:tc>
          <w:tcPr>
            <w:tcW w:w="3060" w:type="dxa"/>
            <w:vAlign w:val="center"/>
          </w:tcPr>
          <w:p w14:paraId="46F0E39A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 xml:space="preserve">семинары </w:t>
            </w:r>
          </w:p>
        </w:tc>
        <w:tc>
          <w:tcPr>
            <w:tcW w:w="1231" w:type="dxa"/>
            <w:vAlign w:val="center"/>
          </w:tcPr>
          <w:p w14:paraId="46F0E39B" w14:textId="77777777" w:rsidR="00B64EC7" w:rsidRPr="002566D5" w:rsidRDefault="004472C9" w:rsidP="00B64EC7">
            <w:pPr>
              <w:suppressAutoHyphens/>
              <w:jc w:val="center"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</w:tr>
      <w:tr w:rsidR="00B64EC7" w:rsidRPr="002566D5" w14:paraId="46F0E3A1" w14:textId="77777777" w:rsidTr="00847F8F">
        <w:trPr>
          <w:trHeight w:val="253"/>
        </w:trPr>
        <w:tc>
          <w:tcPr>
            <w:tcW w:w="632" w:type="dxa"/>
            <w:vMerge/>
            <w:vAlign w:val="center"/>
          </w:tcPr>
          <w:p w14:paraId="46F0E39D" w14:textId="77777777" w:rsidR="00B64EC7" w:rsidRPr="002566D5" w:rsidRDefault="00F84547" w:rsidP="00B64EC7">
            <w:pPr>
              <w:suppressAutoHyphens/>
              <w:snapToGrid w:val="0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4680" w:type="dxa"/>
            <w:vMerge/>
            <w:vAlign w:val="center"/>
          </w:tcPr>
          <w:p w14:paraId="46F0E39E" w14:textId="77777777" w:rsidR="00B64EC7" w:rsidRPr="002566D5" w:rsidRDefault="00F84547" w:rsidP="00B64EC7">
            <w:pPr>
              <w:suppressAutoHyphens/>
              <w:snapToGrid w:val="0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  <w:vAlign w:val="center"/>
          </w:tcPr>
          <w:p w14:paraId="46F0E39F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по методическим материалам</w:t>
            </w:r>
          </w:p>
        </w:tc>
        <w:tc>
          <w:tcPr>
            <w:tcW w:w="1231" w:type="dxa"/>
            <w:vAlign w:val="center"/>
          </w:tcPr>
          <w:p w14:paraId="46F0E3A0" w14:textId="77777777" w:rsidR="00B64EC7" w:rsidRPr="002566D5" w:rsidRDefault="004472C9" w:rsidP="00B64EC7">
            <w:pPr>
              <w:suppressAutoHyphens/>
              <w:jc w:val="center"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</w:tr>
      <w:tr w:rsidR="00B64EC7" w:rsidRPr="002566D5" w14:paraId="46F0E3A6" w14:textId="77777777" w:rsidTr="00847F8F">
        <w:trPr>
          <w:trHeight w:val="253"/>
        </w:trPr>
        <w:tc>
          <w:tcPr>
            <w:tcW w:w="632" w:type="dxa"/>
            <w:vMerge w:val="restart"/>
            <w:vAlign w:val="center"/>
          </w:tcPr>
          <w:p w14:paraId="46F0E3A2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4680" w:type="dxa"/>
            <w:vMerge w:val="restart"/>
            <w:vAlign w:val="center"/>
          </w:tcPr>
          <w:p w14:paraId="46F0E3A3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Промежуточная аттестация</w:t>
            </w:r>
          </w:p>
        </w:tc>
        <w:tc>
          <w:tcPr>
            <w:tcW w:w="3060" w:type="dxa"/>
            <w:vAlign w:val="center"/>
          </w:tcPr>
          <w:p w14:paraId="46F0E3A4" w14:textId="77777777" w:rsidR="00B64EC7" w:rsidRPr="002566D5" w:rsidRDefault="004472C9" w:rsidP="00B64EC7">
            <w:pPr>
              <w:suppressAutoHyphens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самостоятельная работа</w:t>
            </w:r>
          </w:p>
        </w:tc>
        <w:tc>
          <w:tcPr>
            <w:tcW w:w="1231" w:type="dxa"/>
            <w:vAlign w:val="center"/>
          </w:tcPr>
          <w:p w14:paraId="46F0E3A5" w14:textId="77777777" w:rsidR="00B64EC7" w:rsidRPr="002566D5" w:rsidRDefault="004472C9" w:rsidP="00B64EC7">
            <w:pPr>
              <w:suppressAutoHyphens/>
              <w:jc w:val="center"/>
              <w:rPr>
                <w:rFonts w:ascii="Arial Unicode MS" w:eastAsia="Arial Unicode MS" w:hAnsi="Times New Roman" w:cs="Arial Unicode MS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6</w:t>
            </w:r>
          </w:p>
        </w:tc>
      </w:tr>
      <w:tr w:rsidR="00B64EC7" w:rsidRPr="002566D5" w14:paraId="46F0E3AB" w14:textId="77777777" w:rsidTr="00847F8F">
        <w:trPr>
          <w:trHeight w:val="253"/>
        </w:trPr>
        <w:tc>
          <w:tcPr>
            <w:tcW w:w="632" w:type="dxa"/>
            <w:vMerge/>
            <w:vAlign w:val="center"/>
          </w:tcPr>
          <w:p w14:paraId="46F0E3A7" w14:textId="77777777" w:rsidR="00B64EC7" w:rsidRPr="002566D5" w:rsidRDefault="00F84547" w:rsidP="00B64EC7">
            <w:pPr>
              <w:suppressAutoHyphens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4680" w:type="dxa"/>
            <w:vMerge/>
            <w:vAlign w:val="center"/>
          </w:tcPr>
          <w:p w14:paraId="46F0E3A8" w14:textId="77777777" w:rsidR="00B64EC7" w:rsidRPr="002566D5" w:rsidRDefault="00F84547" w:rsidP="00B64EC7">
            <w:pPr>
              <w:suppressAutoHyphens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  <w:vAlign w:val="center"/>
          </w:tcPr>
          <w:p w14:paraId="46F0E3A9" w14:textId="77777777" w:rsidR="00B64EC7" w:rsidRPr="002566D5" w:rsidRDefault="004472C9" w:rsidP="00B64EC7">
            <w:pPr>
              <w:suppressAutoHyphens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зачет</w:t>
            </w:r>
          </w:p>
        </w:tc>
        <w:tc>
          <w:tcPr>
            <w:tcW w:w="1231" w:type="dxa"/>
            <w:vAlign w:val="center"/>
          </w:tcPr>
          <w:p w14:paraId="46F0E3AA" w14:textId="77777777" w:rsidR="00B64EC7" w:rsidRPr="002566D5" w:rsidRDefault="004472C9" w:rsidP="00B64EC7">
            <w:pPr>
              <w:suppressAutoHyphens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</w:tr>
      <w:tr w:rsidR="00B64EC7" w:rsidRPr="002566D5" w14:paraId="46F0E3AE" w14:textId="77777777" w:rsidTr="00847F8F">
        <w:trPr>
          <w:trHeight w:val="253"/>
        </w:trPr>
        <w:tc>
          <w:tcPr>
            <w:tcW w:w="8372" w:type="dxa"/>
            <w:gridSpan w:val="3"/>
            <w:vAlign w:val="center"/>
          </w:tcPr>
          <w:p w14:paraId="46F0E3AC" w14:textId="77777777" w:rsidR="00B64EC7" w:rsidRPr="002566D5" w:rsidRDefault="004472C9" w:rsidP="00B64EC7">
            <w:pPr>
              <w:suppressAutoHyphens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Итого</w:t>
            </w:r>
          </w:p>
        </w:tc>
        <w:tc>
          <w:tcPr>
            <w:tcW w:w="1231" w:type="dxa"/>
            <w:vAlign w:val="center"/>
          </w:tcPr>
          <w:p w14:paraId="46F0E3AD" w14:textId="77777777" w:rsidR="00B64EC7" w:rsidRPr="002566D5" w:rsidRDefault="004472C9" w:rsidP="00B64EC7">
            <w:pPr>
              <w:suppressAutoHyphens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566D5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72</w:t>
            </w:r>
          </w:p>
        </w:tc>
      </w:tr>
    </w:tbl>
    <w:p w14:paraId="46F0E3AF" w14:textId="77777777" w:rsidR="00B64EC7" w:rsidRPr="002566D5" w:rsidRDefault="00F84547" w:rsidP="00CF5A54">
      <w:pPr>
        <w:tabs>
          <w:tab w:val="left" w:pos="360"/>
        </w:tabs>
        <w:suppressAutoHyphens/>
        <w:jc w:val="both"/>
        <w:rPr>
          <w:rFonts w:ascii="Calibri" w:eastAsia="Times New Roman" w:hAnsi="Calibri" w:cs="Times New Roman"/>
          <w:b/>
          <w:bCs/>
          <w:color w:val="00000A"/>
          <w:sz w:val="24"/>
          <w:szCs w:val="24"/>
          <w:lang w:val="en-US"/>
        </w:rPr>
      </w:pPr>
    </w:p>
    <w:p w14:paraId="46F0E3B0" w14:textId="77777777" w:rsidR="00B64EC7" w:rsidRPr="002566D5" w:rsidRDefault="004472C9" w:rsidP="00B64EC7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 xml:space="preserve">Тема 1. Постановка задачи о </w:t>
      </w:r>
      <w:proofErr w:type="spellStart"/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>всплесковом</w:t>
      </w:r>
      <w:proofErr w:type="spellEnd"/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 xml:space="preserve"> разложении</w:t>
      </w:r>
    </w:p>
    <w:p w14:paraId="46F0E3B1" w14:textId="475DD42F" w:rsidR="00B64EC7" w:rsidRPr="002566D5" w:rsidRDefault="004472C9" w:rsidP="00B64EC7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Исходный сигнал, его характеристики. Дискретизация и оцифровка исходного сигнала, порождение исходного числового потока, его свойства. Передача числового потока по каналам связи.  Идея </w:t>
      </w:r>
      <w:proofErr w:type="spellStart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вэйвлетного</w:t>
      </w:r>
      <w:proofErr w:type="spellEnd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 разложения. Пример такого разложения. «Ленивые </w:t>
      </w:r>
      <w:proofErr w:type="spellStart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вэйвлеты</w:t>
      </w:r>
      <w:proofErr w:type="spellEnd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».</w:t>
      </w:r>
    </w:p>
    <w:p w14:paraId="46F0E3B2" w14:textId="77777777" w:rsidR="00B64EC7" w:rsidRPr="002566D5" w:rsidRDefault="00F84547" w:rsidP="00B64EC7">
      <w:pPr>
        <w:suppressAutoHyphens/>
        <w:ind w:firstLine="720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</w:pPr>
    </w:p>
    <w:p w14:paraId="46F0E3B3" w14:textId="77777777" w:rsidR="00B64EC7" w:rsidRPr="002566D5" w:rsidRDefault="004472C9" w:rsidP="00B64EC7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 xml:space="preserve">Тема 2. </w:t>
      </w:r>
      <w:proofErr w:type="spellStart"/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>Аппроксимационные</w:t>
      </w:r>
      <w:proofErr w:type="spellEnd"/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 xml:space="preserve"> соотношения</w:t>
      </w:r>
    </w:p>
    <w:p w14:paraId="46F0E3B4" w14:textId="77777777" w:rsidR="00B64EC7" w:rsidRPr="002566D5" w:rsidRDefault="004472C9" w:rsidP="00B64EC7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Основная задача: получение сплайнов со свойством аппроксимации. Полная цепочка векторов. Генерирующая функция. Координатные сплайны. Свойства координатных сплайнов.</w:t>
      </w:r>
    </w:p>
    <w:p w14:paraId="46F0E3B5" w14:textId="77777777" w:rsidR="00B64EC7" w:rsidRPr="002566D5" w:rsidRDefault="00F84547" w:rsidP="00B64EC7">
      <w:pPr>
        <w:suppressAutoHyphens/>
        <w:ind w:firstLine="720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</w:pPr>
    </w:p>
    <w:p w14:paraId="46F0E3B6" w14:textId="77777777" w:rsidR="00B64EC7" w:rsidRPr="002566D5" w:rsidRDefault="004472C9" w:rsidP="00B64EC7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>Тема 3. Пространства сплайнов их аппроксимативные свойства</w:t>
      </w:r>
    </w:p>
    <w:p w14:paraId="46F0E3B7" w14:textId="77777777" w:rsidR="00B64EC7" w:rsidRPr="002566D5" w:rsidRDefault="004472C9" w:rsidP="00B64EC7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Пространство сплайнов.  Отображение числового потока в пространство сплайнов. Погрешность аппроксимации исходного сигнала. Оценка погрешности.</w:t>
      </w:r>
    </w:p>
    <w:p w14:paraId="46F0E3B8" w14:textId="77777777" w:rsidR="00B64EC7" w:rsidRPr="002566D5" w:rsidRDefault="00F84547" w:rsidP="00B64EC7">
      <w:pPr>
        <w:suppressAutoHyphens/>
        <w:ind w:firstLine="720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</w:pPr>
    </w:p>
    <w:p w14:paraId="46F0E3B9" w14:textId="77777777" w:rsidR="00B64EC7" w:rsidRPr="002566D5" w:rsidRDefault="004472C9" w:rsidP="00B64EC7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>Тема 4. Условия вложенности сплайновых пространств</w:t>
      </w:r>
    </w:p>
    <w:p w14:paraId="46F0E3BA" w14:textId="77777777" w:rsidR="00B64EC7" w:rsidRPr="002566D5" w:rsidRDefault="004472C9" w:rsidP="00B64EC7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Вложенные сетки. Структура </w:t>
      </w:r>
      <w:proofErr w:type="spellStart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аппроксимационных</w:t>
      </w:r>
      <w:proofErr w:type="spellEnd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 соотношений на вложенных сетках. Вывод калибровочных соотношений.</w:t>
      </w:r>
    </w:p>
    <w:p w14:paraId="46F0E3BB" w14:textId="77777777" w:rsidR="00B64EC7" w:rsidRPr="002566D5" w:rsidRDefault="00F84547" w:rsidP="00B64EC7">
      <w:pPr>
        <w:suppressAutoHyphens/>
        <w:ind w:firstLine="720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</w:pPr>
    </w:p>
    <w:p w14:paraId="46F0E3BC" w14:textId="77777777" w:rsidR="00B64EC7" w:rsidRPr="002566D5" w:rsidRDefault="004472C9" w:rsidP="00B64EC7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>Тема 5. Сплайн-</w:t>
      </w:r>
      <w:proofErr w:type="spellStart"/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>всплесковое</w:t>
      </w:r>
      <w:proofErr w:type="spellEnd"/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 xml:space="preserve"> разложение одномерного потока; вопросы его параллельной реализации</w:t>
      </w:r>
    </w:p>
    <w:p w14:paraId="46F0E3BD" w14:textId="77777777" w:rsidR="00B64EC7" w:rsidRPr="002566D5" w:rsidRDefault="004472C9" w:rsidP="00B64EC7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Операция проектирования.  </w:t>
      </w:r>
      <w:proofErr w:type="spellStart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Вэйвлетное</w:t>
      </w:r>
      <w:proofErr w:type="spellEnd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 разложение. Алгоритмы декомпозиции и реконструкции. Основной и </w:t>
      </w:r>
      <w:proofErr w:type="spellStart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вэйвлетный</w:t>
      </w:r>
      <w:proofErr w:type="spellEnd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 потоки. Локальность алгоритма разложения. Гребенчатые структуры. Параллельная реализация алгоритмов.</w:t>
      </w:r>
    </w:p>
    <w:p w14:paraId="46F0E3BE" w14:textId="77777777" w:rsidR="00B64EC7" w:rsidRPr="002566D5" w:rsidRDefault="00F84547" w:rsidP="00B64EC7">
      <w:pPr>
        <w:suppressAutoHyphens/>
        <w:ind w:firstLine="720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</w:pPr>
    </w:p>
    <w:p w14:paraId="46F0E3BF" w14:textId="77777777" w:rsidR="00B64EC7" w:rsidRPr="002566D5" w:rsidRDefault="004472C9" w:rsidP="00B64EC7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 xml:space="preserve">Тема 6. Двумерные потоки, их </w:t>
      </w:r>
      <w:proofErr w:type="spellStart"/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>всплесковые</w:t>
      </w:r>
      <w:proofErr w:type="spellEnd"/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 xml:space="preserve"> разложения, естественный параллелизм</w:t>
      </w:r>
    </w:p>
    <w:p w14:paraId="46F0E3C0" w14:textId="77777777" w:rsidR="00B64EC7" w:rsidRPr="002566D5" w:rsidRDefault="004472C9" w:rsidP="00B64EC7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Понятие о двумерных потоках. Средства получения двумерных координатных функций. Функции Куранта и </w:t>
      </w:r>
      <w:proofErr w:type="spellStart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Зламала</w:t>
      </w:r>
      <w:proofErr w:type="spellEnd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.  Естественный параллелизм. Аппроксимативные свойства пространств Куранта и </w:t>
      </w:r>
      <w:proofErr w:type="spellStart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Зламала</w:t>
      </w:r>
      <w:proofErr w:type="spellEnd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. Калибровочные соотношения и вложенность. </w:t>
      </w:r>
      <w:proofErr w:type="spellStart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Всплесковое</w:t>
      </w:r>
      <w:proofErr w:type="spellEnd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 разложение. Соотношения декомпозиции и реконструкции. </w:t>
      </w:r>
    </w:p>
    <w:p w14:paraId="46F0E3C1" w14:textId="77777777" w:rsidR="00B64EC7" w:rsidRPr="002566D5" w:rsidRDefault="00F84547" w:rsidP="00B64EC7">
      <w:pPr>
        <w:suppressAutoHyphens/>
        <w:ind w:firstLine="720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</w:pPr>
    </w:p>
    <w:p w14:paraId="46F0E3C2" w14:textId="77777777" w:rsidR="00B64EC7" w:rsidRPr="002566D5" w:rsidRDefault="004472C9" w:rsidP="00B64EC7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>Тема 7. Вычислительная устойчивость алгоритмов декомпозиции и реконструкции</w:t>
      </w:r>
    </w:p>
    <w:p w14:paraId="46F0E3C3" w14:textId="77777777" w:rsidR="00B64EC7" w:rsidRPr="002566D5" w:rsidRDefault="004472C9" w:rsidP="00B64EC7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Сплайн-</w:t>
      </w:r>
      <w:proofErr w:type="spellStart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всплесковое</w:t>
      </w:r>
      <w:proofErr w:type="spellEnd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 разложение потоков. Устойчивость алгоритмов. Вопросы оценки точности восстановления исходного потока. Роль ошибок округления. </w:t>
      </w:r>
    </w:p>
    <w:p w14:paraId="46F0E3C4" w14:textId="77777777" w:rsidR="00B64EC7" w:rsidRPr="002566D5" w:rsidRDefault="00F84547" w:rsidP="00B64EC7">
      <w:pPr>
        <w:suppressAutoHyphens/>
        <w:ind w:firstLine="720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</w:pPr>
    </w:p>
    <w:p w14:paraId="46F0E3C5" w14:textId="77777777" w:rsidR="00B64EC7" w:rsidRPr="002566D5" w:rsidRDefault="004472C9" w:rsidP="00B64EC7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>Тема 8. Оценка времени вычислений на параллельной системе в зависимости от используемой платформы и от варианта сплайн-</w:t>
      </w:r>
      <w:proofErr w:type="spellStart"/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>всплескового</w:t>
      </w:r>
      <w:proofErr w:type="spellEnd"/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 xml:space="preserve"> алгоритма</w:t>
      </w:r>
    </w:p>
    <w:p w14:paraId="46F0E3C6" w14:textId="77777777" w:rsidR="00B64EC7" w:rsidRPr="002566D5" w:rsidRDefault="004472C9" w:rsidP="00B64EC7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О типах вычислительных систем. Параллелизм: положительные и отрицательные свойства параллельных алгоритмов.  Оценка трудоемкости алгоритма для однопроцессорной и для многопроцессорной ВС.  </w:t>
      </w:r>
      <w:proofErr w:type="gramStart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Влияние  характеристик</w:t>
      </w:r>
      <w:proofErr w:type="gramEnd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 ВС на вычислительный процесс. </w:t>
      </w:r>
    </w:p>
    <w:p w14:paraId="46F0E3C7" w14:textId="77777777" w:rsidR="00B64EC7" w:rsidRPr="002566D5" w:rsidRDefault="00F84547" w:rsidP="00B64EC7">
      <w:pPr>
        <w:suppressAutoHyphens/>
        <w:ind w:firstLine="720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</w:pPr>
    </w:p>
    <w:p w14:paraId="46F0E3C8" w14:textId="77777777" w:rsidR="00B64EC7" w:rsidRPr="002566D5" w:rsidRDefault="004472C9" w:rsidP="00B64EC7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>Тема 9. Программные реализации сплайн-</w:t>
      </w:r>
      <w:proofErr w:type="spellStart"/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>всплескового</w:t>
      </w:r>
      <w:proofErr w:type="spellEnd"/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 xml:space="preserve"> разложения (декомпозиции и реконструкции) на параллельном кластере</w:t>
      </w:r>
    </w:p>
    <w:p w14:paraId="46F0E3C9" w14:textId="77777777" w:rsidR="00B64EC7" w:rsidRPr="002566D5" w:rsidRDefault="004472C9" w:rsidP="00B64EC7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Описание свойств параллельного кластера. Краткое введение в организацию системы </w:t>
      </w:r>
      <w:proofErr w:type="gramStart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UNIX  (</w:t>
      </w:r>
      <w:proofErr w:type="gramEnd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Linux SUSE). Составление программы отыскания </w:t>
      </w:r>
      <w:proofErr w:type="gramStart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числа  </w:t>
      </w:r>
      <w:proofErr w:type="spellStart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Pi</w:t>
      </w:r>
      <w:proofErr w:type="spellEnd"/>
      <w:proofErr w:type="gramEnd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 на параллельной системе с использование интерфейсов MPI  и  Open MP. Индивидуальные задания для слушателей (составление параллельных программ для кластера): проведение проверки усвоения материал.</w:t>
      </w:r>
    </w:p>
    <w:p w14:paraId="46F0E3CA" w14:textId="77777777" w:rsidR="00B64EC7" w:rsidRPr="002566D5" w:rsidRDefault="004472C9" w:rsidP="00B64EC7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 xml:space="preserve">Тема 10. Рекурсивное применение сплайн-всплесков.  </w:t>
      </w:r>
      <w:proofErr w:type="spellStart"/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>Вэйвлет</w:t>
      </w:r>
      <w:proofErr w:type="spellEnd"/>
      <w:r w:rsidRPr="002566D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lang w:eastAsia="zh-CN"/>
        </w:rPr>
        <w:t>-пакеты</w:t>
      </w:r>
    </w:p>
    <w:p w14:paraId="46F0E3CC" w14:textId="3261D622" w:rsidR="00B164F7" w:rsidRPr="005C347F" w:rsidRDefault="004472C9" w:rsidP="005C347F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Рекурсия: основная теорема.  Рекурсивное сплайн-</w:t>
      </w:r>
      <w:proofErr w:type="spellStart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всплесковое</w:t>
      </w:r>
      <w:proofErr w:type="spellEnd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 разложение. Получение </w:t>
      </w:r>
      <w:proofErr w:type="spellStart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вэйвлет</w:t>
      </w:r>
      <w:proofErr w:type="spellEnd"/>
      <w:r w:rsidRPr="002566D5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-пакета. Реализация алгоритма на параллельной системе. Оценки времени счета и требуемой памяти.</w:t>
      </w:r>
      <w:r>
        <w:br w:type="page"/>
      </w:r>
    </w:p>
    <w:p w14:paraId="46F0E3CD" w14:textId="77777777" w:rsidR="00B164F7" w:rsidRDefault="004472C9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0CEFA983" w14:textId="77777777" w:rsidR="005C347F" w:rsidRDefault="005C347F">
      <w:pPr>
        <w:rPr>
          <w:rFonts w:ascii="Times New Roman" w:hAnsi="Times New Roman" w:cs="Times New Roman"/>
          <w:b/>
          <w:sz w:val="24"/>
          <w:szCs w:val="24"/>
        </w:rPr>
      </w:pPr>
    </w:p>
    <w:p w14:paraId="46F0E3CE" w14:textId="6E60A6E6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7328DB27" w14:textId="77777777" w:rsidR="005C347F" w:rsidRDefault="005C347F">
      <w:pPr>
        <w:rPr>
          <w:rFonts w:ascii="Times New Roman" w:hAnsi="Times New Roman" w:cs="Times New Roman"/>
          <w:b/>
          <w:sz w:val="24"/>
          <w:szCs w:val="24"/>
        </w:rPr>
      </w:pPr>
    </w:p>
    <w:p w14:paraId="46F0E3CF" w14:textId="6146C60D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46F0E3D0" w14:textId="77777777" w:rsidR="00B164F7" w:rsidRDefault="004472C9" w:rsidP="005C347F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Успешное освоение дисциплины возможно благодаря посещению семинаров, участию в обсуждении вопросов, подготовленных к занятию, самостоятельной работе, включающей в себя чтение специальной литературы по разделам темы, подготовка презентаций.</w:t>
      </w:r>
    </w:p>
    <w:p w14:paraId="46F0E3D1" w14:textId="77777777" w:rsidR="00B164F7" w:rsidRDefault="00B164F7"/>
    <w:p w14:paraId="46F0E3D2" w14:textId="77777777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46F0E3D3" w14:textId="4CF636D3" w:rsidR="00B164F7" w:rsidRPr="00E95CC5" w:rsidRDefault="004472C9" w:rsidP="00E95C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Самостоятельная работа в рамках данной дисциплины является важным компонентом обучения. Настоящей программой предусмотрены формы самостоятельной работы с использованием методических материалов.</w:t>
      </w:r>
      <w:r w:rsidR="00E95C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Одна из форм самостоятельной работы – это подготовка презентаций и сообщений по тематике дисциплины и источникам, указанным в обязательной, дополнительной литературе и интернет-источниках, указанных в данной программе.</w:t>
      </w:r>
    </w:p>
    <w:p w14:paraId="46F0E3D4" w14:textId="77777777" w:rsidR="00B164F7" w:rsidRDefault="00B164F7"/>
    <w:p w14:paraId="46F0E3D5" w14:textId="77777777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46F0E3D6" w14:textId="77777777" w:rsidR="006C6BA0" w:rsidRPr="006C6BA0" w:rsidRDefault="004472C9" w:rsidP="006C6BA0">
      <w:pPr>
        <w:suppressAutoHyphens/>
        <w:jc w:val="center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6C6BA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Методика проведения зачета.</w:t>
      </w:r>
    </w:p>
    <w:p w14:paraId="46F0E3D7" w14:textId="77777777" w:rsidR="006C6BA0" w:rsidRPr="006C6BA0" w:rsidRDefault="004472C9" w:rsidP="006C6BA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6C6BA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Зачет выставляется по результатам работы в семестре на зачетном занятии.</w:t>
      </w:r>
    </w:p>
    <w:p w14:paraId="46F0E3D8" w14:textId="77777777" w:rsidR="006C6BA0" w:rsidRPr="006C6BA0" w:rsidRDefault="004472C9" w:rsidP="006C6BA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6C6BA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Для получения отметки «зачтено» необходимо, чтобы были зачтены задания по всем темам.</w:t>
      </w:r>
    </w:p>
    <w:p w14:paraId="46F0E3D9" w14:textId="77777777" w:rsidR="006C6BA0" w:rsidRPr="006C6BA0" w:rsidRDefault="004472C9" w:rsidP="006C6BA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6C6BA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На зачет отводится 2 академических часа. Во время проведения зачета обучающемуся предоставляется возможность выполнить задания по всем темам, которые не были зачтены в результате проведения текущего контроля успеваемости. Задания можно выполнять в произвольном порядке.</w:t>
      </w:r>
    </w:p>
    <w:p w14:paraId="46F0E3DA" w14:textId="1CA21E36" w:rsidR="006C6BA0" w:rsidRPr="006C6BA0" w:rsidRDefault="004472C9" w:rsidP="006C6BA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6C6BA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Вторая и третья (с комиссией) попытка сдачи зачета по процедуре проведения аналогична зачетному занятию. При сдаче зачета с комиссией работа проверяется не одним, а тремя преподавателями. Преподаватель, проводивший текущий контроль успеваемости предоставляет комиссии все материалы по текущему контролю успеваемости обучающегося.</w:t>
      </w:r>
    </w:p>
    <w:p w14:paraId="46F0E3DB" w14:textId="77777777" w:rsidR="006C6BA0" w:rsidRPr="006C6BA0" w:rsidRDefault="00F84547" w:rsidP="006C6BA0">
      <w:pPr>
        <w:suppressAutoHyphens/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</w:pPr>
    </w:p>
    <w:p w14:paraId="46F0E3DC" w14:textId="77777777" w:rsidR="006C6BA0" w:rsidRPr="006C6BA0" w:rsidRDefault="004472C9" w:rsidP="006C6BA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6C6BA0">
        <w:rPr>
          <w:rFonts w:ascii="Times New Roman" w:eastAsia="Arial Unicode MS" w:hAnsi="Times New Roman" w:cs="Times New Roman"/>
          <w:color w:val="000000"/>
          <w:lang w:eastAsia="zh-CN"/>
        </w:rPr>
        <w:t>З</w:t>
      </w:r>
      <w:r w:rsidRPr="006C6BA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ачет ставится по результатам работы в семестре, во время которой обучающийся должен успешно выступить с двумя докладами.</w:t>
      </w:r>
    </w:p>
    <w:p w14:paraId="46F0E3DD" w14:textId="77777777" w:rsidR="006C6BA0" w:rsidRPr="006C6BA0" w:rsidRDefault="004472C9" w:rsidP="006C6BA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6C6BA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A – сделано два доклада, уровень докладов показывает отличное владение материалом.</w:t>
      </w:r>
    </w:p>
    <w:p w14:paraId="46F0E3DE" w14:textId="77777777" w:rsidR="006C6BA0" w:rsidRPr="006C6BA0" w:rsidRDefault="004472C9" w:rsidP="006C6BA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6C6BA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B – сделано два доклада, уровень докладов показывает очень хорошее владение материалом.</w:t>
      </w:r>
    </w:p>
    <w:p w14:paraId="46F0E3DF" w14:textId="77777777" w:rsidR="006C6BA0" w:rsidRPr="006C6BA0" w:rsidRDefault="004472C9" w:rsidP="006C6BA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6C6BA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C – сделано два доклада, уровень докладов показывает хорошее владение материалом.</w:t>
      </w:r>
    </w:p>
    <w:p w14:paraId="46F0E3E0" w14:textId="77777777" w:rsidR="006C6BA0" w:rsidRPr="006C6BA0" w:rsidRDefault="004472C9" w:rsidP="006C6BA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6C6BA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D – сделано два доклада, уровень докладов показывает удовлетворительное владение материалом.</w:t>
      </w:r>
    </w:p>
    <w:p w14:paraId="46F0E3E1" w14:textId="77777777" w:rsidR="006C6BA0" w:rsidRPr="006C6BA0" w:rsidRDefault="004472C9" w:rsidP="006C6BA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6C6BA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E – сделано два доклада, уровень докладов показывает посредственное владение материалом.</w:t>
      </w:r>
    </w:p>
    <w:p w14:paraId="46F0E3E2" w14:textId="77777777" w:rsidR="00DD60F7" w:rsidRPr="006C6BA0" w:rsidRDefault="004472C9" w:rsidP="006C6BA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6C6BA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F – не сделано два доклада.</w:t>
      </w:r>
    </w:p>
    <w:p w14:paraId="46F0E3E3" w14:textId="77777777" w:rsidR="00B164F7" w:rsidRDefault="00B164F7"/>
    <w:p w14:paraId="46F0E3E4" w14:textId="77777777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F0E3E5" w14:textId="77777777" w:rsidR="00205A60" w:rsidRPr="00205A60" w:rsidRDefault="004472C9" w:rsidP="00205A60">
      <w:pPr>
        <w:suppressAutoHyphens/>
        <w:jc w:val="center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lastRenderedPageBreak/>
        <w:t>Примерный краткий перечень тем, по которым составлены задания к зачету.</w:t>
      </w:r>
    </w:p>
    <w:p w14:paraId="46F0E3E6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1.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 xml:space="preserve">Исходный сигнал, его характеристики. Дискретизация и оцифровка исходного сигнала, порождение исходного числового потока, его свойства. </w:t>
      </w:r>
      <w:proofErr w:type="gramStart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Передача  числового</w:t>
      </w:r>
      <w:proofErr w:type="gramEnd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 потока по каналам связи.</w:t>
      </w:r>
    </w:p>
    <w:p w14:paraId="46F0E3E7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2.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 xml:space="preserve">Идея </w:t>
      </w:r>
      <w:proofErr w:type="spellStart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вэйвлетного</w:t>
      </w:r>
      <w:proofErr w:type="spellEnd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 разложения. Пример такого разложения. «Ленивые </w:t>
      </w:r>
      <w:proofErr w:type="spellStart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вэйвлеты</w:t>
      </w:r>
      <w:proofErr w:type="spellEnd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».</w:t>
      </w:r>
    </w:p>
    <w:p w14:paraId="46F0E3E8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3.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 xml:space="preserve">Получение сплайнов со свойством аппроксимации. Полная цепочка векторов. Генерирующая функция. </w:t>
      </w:r>
    </w:p>
    <w:p w14:paraId="46F0E3E9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4.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>Координатные сплайны. Свойства координатных сплайнов.</w:t>
      </w:r>
    </w:p>
    <w:p w14:paraId="46F0E3EA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5.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 xml:space="preserve">Пространство сплайнов.  Отображение числового потока в пространство </w:t>
      </w:r>
      <w:proofErr w:type="spellStart"/>
      <w:proofErr w:type="gramStart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сплай</w:t>
      </w:r>
      <w:proofErr w:type="spellEnd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-нов</w:t>
      </w:r>
      <w:proofErr w:type="gramEnd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.</w:t>
      </w:r>
    </w:p>
    <w:p w14:paraId="46F0E3EB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6.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>Погрешность аппроксимации исходного сигнала. Оценка погрешности.</w:t>
      </w:r>
    </w:p>
    <w:p w14:paraId="46F0E3EC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7.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 xml:space="preserve">Вложенные сетки. Структура </w:t>
      </w:r>
      <w:proofErr w:type="spellStart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аппроксимационных</w:t>
      </w:r>
      <w:proofErr w:type="spellEnd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 соотношений на вложенных сетках. </w:t>
      </w:r>
    </w:p>
    <w:p w14:paraId="46F0E3ED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8.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>Вывод калибровочных соотношений.</w:t>
      </w:r>
    </w:p>
    <w:p w14:paraId="46F0E3EE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9.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 xml:space="preserve">Операция проектирования.  </w:t>
      </w:r>
      <w:proofErr w:type="spellStart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Вэйвлетное</w:t>
      </w:r>
      <w:proofErr w:type="spellEnd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 разложение. </w:t>
      </w:r>
    </w:p>
    <w:p w14:paraId="46F0E3EF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10.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 xml:space="preserve">Алгоритмы декомпозиции и реконструкции. Основной и </w:t>
      </w:r>
      <w:proofErr w:type="spellStart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вэйвлетный</w:t>
      </w:r>
      <w:proofErr w:type="spellEnd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 потоки. </w:t>
      </w:r>
    </w:p>
    <w:p w14:paraId="46F0E3F0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11.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 xml:space="preserve">Гребенчатые структуры. </w:t>
      </w:r>
    </w:p>
    <w:p w14:paraId="46F0E3F1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12.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>Параллельная реализация алгоритмов.</w:t>
      </w:r>
    </w:p>
    <w:p w14:paraId="46F0E3F2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13.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 xml:space="preserve">Понятие о двумерных потоках. Средства получения двумерных координатных функций. </w:t>
      </w:r>
    </w:p>
    <w:p w14:paraId="46F0E3F3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14.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 xml:space="preserve">Функции Куранта и </w:t>
      </w:r>
      <w:proofErr w:type="spellStart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Зламала</w:t>
      </w:r>
      <w:proofErr w:type="spellEnd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.  </w:t>
      </w:r>
    </w:p>
    <w:p w14:paraId="46F0E3F4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15.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 xml:space="preserve">Аппроксимативные свойства пространств Куранта и </w:t>
      </w:r>
      <w:proofErr w:type="spellStart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Зламала</w:t>
      </w:r>
      <w:proofErr w:type="spellEnd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. </w:t>
      </w:r>
    </w:p>
    <w:p w14:paraId="46F0E3F5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16.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 xml:space="preserve">Калибровочные соотношения и вложенность. </w:t>
      </w:r>
    </w:p>
    <w:p w14:paraId="46F0E3F6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17.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</w:r>
      <w:proofErr w:type="spellStart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Всплесковое</w:t>
      </w:r>
      <w:proofErr w:type="spellEnd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 разложение. </w:t>
      </w:r>
    </w:p>
    <w:p w14:paraId="46F0E3F7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18.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 xml:space="preserve">Соотношения декомпозиции и реконструкции. </w:t>
      </w:r>
    </w:p>
    <w:p w14:paraId="46F0E3F8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19.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>Сплайн-</w:t>
      </w:r>
      <w:proofErr w:type="spellStart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всплесковое</w:t>
      </w:r>
      <w:proofErr w:type="spellEnd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 разложение потоков. </w:t>
      </w:r>
    </w:p>
    <w:p w14:paraId="46F0E3F9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20.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 xml:space="preserve">Устойчивость алгоритмов. Вопросы оценки точности восстановления исходного потока. Роль ошибок округления. </w:t>
      </w:r>
    </w:p>
    <w:p w14:paraId="46F0E3FA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21.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 xml:space="preserve">О типах вычислительных систем. </w:t>
      </w:r>
    </w:p>
    <w:p w14:paraId="46F0E3FB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22.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 xml:space="preserve">Параллелизм: положительные и отрицательные свойства параллельных алгоритмов.  </w:t>
      </w:r>
    </w:p>
    <w:p w14:paraId="46F0E3FC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23.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 xml:space="preserve">Оценка трудоемкости алгоритма для однопроцессорной и для многопроцессорной ВС.  </w:t>
      </w:r>
      <w:proofErr w:type="gramStart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Влияние  характеристик</w:t>
      </w:r>
      <w:proofErr w:type="gramEnd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 ВС на вычислительный процесс.</w:t>
      </w:r>
    </w:p>
    <w:p w14:paraId="46F0E3FD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24.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 xml:space="preserve">Описание свойств параллельного кластера. Краткое введение в организацию системы </w:t>
      </w:r>
      <w:proofErr w:type="gramStart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UNIX  (</w:t>
      </w:r>
      <w:proofErr w:type="gramEnd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Linux SUSE). </w:t>
      </w:r>
    </w:p>
    <w:p w14:paraId="46F0E3FE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25.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 xml:space="preserve">Составление программы отыскания </w:t>
      </w:r>
      <w:proofErr w:type="gramStart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числа  </w:t>
      </w:r>
      <w:proofErr w:type="spellStart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Pi</w:t>
      </w:r>
      <w:proofErr w:type="spellEnd"/>
      <w:proofErr w:type="gramEnd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 на параллельной системе с использование интерфейсов MPI  и  Open MP. </w:t>
      </w:r>
    </w:p>
    <w:p w14:paraId="46F0E3FF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26.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 xml:space="preserve">Рекурсия: основная теорема.  </w:t>
      </w:r>
    </w:p>
    <w:p w14:paraId="46F0E400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27.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>Рекурсивное сплайн-</w:t>
      </w:r>
      <w:proofErr w:type="spellStart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всплесковое</w:t>
      </w:r>
      <w:proofErr w:type="spellEnd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 разложение. Получение </w:t>
      </w:r>
      <w:proofErr w:type="spellStart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вэйвлет</w:t>
      </w:r>
      <w:proofErr w:type="spellEnd"/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 xml:space="preserve">-пакета. </w:t>
      </w:r>
    </w:p>
    <w:p w14:paraId="46F0E401" w14:textId="77777777" w:rsidR="00205A60" w:rsidRPr="00205A60" w:rsidRDefault="004472C9" w:rsidP="00205A60">
      <w:pPr>
        <w:suppressAutoHyphens/>
        <w:ind w:firstLine="720"/>
        <w:jc w:val="both"/>
        <w:rPr>
          <w:rFonts w:ascii="Arial Unicode MS" w:eastAsia="Arial Unicode MS" w:hAnsi="Times New Roman" w:cs="Arial Unicode MS"/>
          <w:color w:val="000000"/>
          <w:sz w:val="24"/>
          <w:szCs w:val="24"/>
          <w:lang w:eastAsia="zh-CN"/>
        </w:rPr>
      </w:pP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>28.</w:t>
      </w:r>
      <w:r w:rsidRPr="00205A60">
        <w:rPr>
          <w:rFonts w:ascii="Times New Roman" w:eastAsia="Arial Unicode MS" w:hAnsi="Times New Roman" w:cs="Times New Roman"/>
          <w:color w:val="000000"/>
          <w:sz w:val="24"/>
          <w:szCs w:val="24"/>
          <w:lang w:eastAsia="zh-CN"/>
        </w:rPr>
        <w:tab/>
        <w:t>Реализация алгоритма на параллельной системе. Оценки времени счета и требуемой памяти.</w:t>
      </w:r>
    </w:p>
    <w:p w14:paraId="46F0E402" w14:textId="77777777" w:rsidR="00555B21" w:rsidRPr="003B3D9B" w:rsidRDefault="00F84547" w:rsidP="00205A60">
      <w:pPr>
        <w:suppressAutoHyphens/>
        <w:jc w:val="both"/>
        <w:rPr>
          <w:rFonts w:ascii="Courier New" w:eastAsia="Times New Roman" w:hAnsi="Courier New" w:cs="Courier New"/>
          <w:color w:val="00000A"/>
          <w:sz w:val="20"/>
          <w:szCs w:val="20"/>
        </w:rPr>
      </w:pPr>
    </w:p>
    <w:p w14:paraId="46F0E403" w14:textId="77777777" w:rsidR="00B164F7" w:rsidRDefault="00B164F7"/>
    <w:p w14:paraId="46F0E404" w14:textId="77777777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46F0E405" w14:textId="77777777" w:rsidR="00CD1094" w:rsidRPr="00CA6887" w:rsidRDefault="004472C9" w:rsidP="00CA6887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6887">
        <w:rPr>
          <w:rFonts w:ascii="Times New Roman" w:eastAsia="Times New Roman" w:hAnsi="Times New Roman" w:cs="Times New Roman"/>
          <w:sz w:val="24"/>
          <w:szCs w:val="24"/>
        </w:rPr>
        <w:t>Для оценки содержания и качества учебного процесса может применяться тестирование в соответствии с методикой и графиком, утверждаемым в установленном порядке.</w:t>
      </w:r>
    </w:p>
    <w:p w14:paraId="1809D68B" w14:textId="77777777" w:rsidR="00E95CC5" w:rsidRDefault="00E95CC5">
      <w:pPr>
        <w:rPr>
          <w:rFonts w:ascii="Times New Roman" w:hAnsi="Times New Roman" w:cs="Times New Roman"/>
          <w:b/>
          <w:sz w:val="24"/>
          <w:szCs w:val="24"/>
        </w:rPr>
      </w:pPr>
    </w:p>
    <w:p w14:paraId="46F0E406" w14:textId="126DC421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412C0492" w14:textId="77777777" w:rsidR="00E95CC5" w:rsidRDefault="00E95CC5">
      <w:pPr>
        <w:rPr>
          <w:rFonts w:ascii="Times New Roman" w:hAnsi="Times New Roman" w:cs="Times New Roman"/>
          <w:b/>
          <w:sz w:val="24"/>
          <w:szCs w:val="24"/>
        </w:rPr>
      </w:pPr>
    </w:p>
    <w:p w14:paraId="46F0E407" w14:textId="4C7860F2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46F0E408" w14:textId="77777777" w:rsidR="00B164F7" w:rsidRDefault="004472C9" w:rsidP="00E95CC5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К чтению лекций привлекаются преподаватели, имеющие базовое образование и/или </w:t>
      </w:r>
      <w:proofErr w:type="gramStart"/>
      <w:r>
        <w:rPr>
          <w:rFonts w:ascii="Times New Roman" w:hAnsi="Times New Roman" w:cs="Times New Roman"/>
          <w:sz w:val="24"/>
          <w:szCs w:val="24"/>
        </w:rPr>
        <w:t>ученую степень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соответствующую профилю преподаваемой дисциплины. </w:t>
      </w:r>
    </w:p>
    <w:p w14:paraId="46BCEA76" w14:textId="77777777" w:rsidR="00E95CC5" w:rsidRDefault="00E95CC5">
      <w:pPr>
        <w:rPr>
          <w:rFonts w:ascii="Times New Roman" w:hAnsi="Times New Roman" w:cs="Times New Roman"/>
          <w:b/>
          <w:sz w:val="24"/>
          <w:szCs w:val="24"/>
        </w:rPr>
      </w:pPr>
    </w:p>
    <w:p w14:paraId="46F0E409" w14:textId="50B83B04" w:rsidR="00B164F7" w:rsidRDefault="004472C9">
      <w:proofErr w:type="gramStart"/>
      <w:r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46F0E40A" w14:textId="77777777" w:rsidR="00B164F7" w:rsidRDefault="004472C9" w:rsidP="00E95CC5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1423AED9" w14:textId="77777777" w:rsidR="00E95CC5" w:rsidRDefault="00E95CC5">
      <w:pPr>
        <w:rPr>
          <w:rFonts w:ascii="Times New Roman" w:hAnsi="Times New Roman" w:cs="Times New Roman"/>
          <w:b/>
          <w:sz w:val="24"/>
          <w:szCs w:val="24"/>
        </w:rPr>
      </w:pPr>
    </w:p>
    <w:p w14:paraId="46F0E40B" w14:textId="587B7AD2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28F0EE27" w14:textId="77777777" w:rsidR="00E95CC5" w:rsidRDefault="00E95CC5">
      <w:pPr>
        <w:rPr>
          <w:rFonts w:ascii="Times New Roman" w:hAnsi="Times New Roman" w:cs="Times New Roman"/>
          <w:b/>
          <w:sz w:val="24"/>
          <w:szCs w:val="24"/>
        </w:rPr>
      </w:pPr>
    </w:p>
    <w:p w14:paraId="46F0E40C" w14:textId="37F7652B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46F0E40D" w14:textId="77777777" w:rsidR="00B164F7" w:rsidRDefault="004472C9">
      <w:r>
        <w:rPr>
          <w:rFonts w:ascii="Times New Roman" w:hAnsi="Times New Roman" w:cs="Times New Roman"/>
          <w:sz w:val="24"/>
          <w:szCs w:val="24"/>
        </w:rPr>
        <w:t>Стандартно оборудованные лекционные аудитории для проведения интерактивных лекций: видеопроектор, экран, др. оборудование.</w:t>
      </w:r>
    </w:p>
    <w:p w14:paraId="48EEE268" w14:textId="77777777" w:rsidR="00E95CC5" w:rsidRDefault="00E95CC5">
      <w:pPr>
        <w:rPr>
          <w:rFonts w:ascii="Times New Roman" w:hAnsi="Times New Roman" w:cs="Times New Roman"/>
          <w:b/>
          <w:sz w:val="24"/>
          <w:szCs w:val="24"/>
        </w:rPr>
      </w:pPr>
    </w:p>
    <w:p w14:paraId="46F0E40E" w14:textId="3DED053E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6F0E40F" w14:textId="77777777" w:rsidR="00B164F7" w:rsidRDefault="004472C9">
      <w:r>
        <w:rPr>
          <w:rFonts w:ascii="Times New Roman" w:hAnsi="Times New Roman" w:cs="Times New Roman"/>
          <w:sz w:val="24"/>
          <w:szCs w:val="24"/>
        </w:rPr>
        <w:t>Не предусмотрено.</w:t>
      </w:r>
    </w:p>
    <w:p w14:paraId="6A65358E" w14:textId="77777777" w:rsidR="00E95CC5" w:rsidRDefault="00E95CC5">
      <w:pPr>
        <w:rPr>
          <w:rFonts w:ascii="Times New Roman" w:hAnsi="Times New Roman" w:cs="Times New Roman"/>
          <w:b/>
          <w:sz w:val="24"/>
          <w:szCs w:val="24"/>
        </w:rPr>
      </w:pPr>
    </w:p>
    <w:p w14:paraId="46F0E410" w14:textId="0F70832E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46F0E411" w14:textId="77777777" w:rsidR="00B164F7" w:rsidRDefault="004472C9"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554E3244" w14:textId="77777777" w:rsidR="00E95CC5" w:rsidRDefault="00E95CC5">
      <w:pPr>
        <w:rPr>
          <w:rFonts w:ascii="Times New Roman" w:hAnsi="Times New Roman" w:cs="Times New Roman"/>
          <w:b/>
          <w:sz w:val="24"/>
          <w:szCs w:val="24"/>
        </w:rPr>
      </w:pPr>
    </w:p>
    <w:p w14:paraId="46F0E412" w14:textId="47C46B1E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46F0E413" w14:textId="77777777" w:rsidR="00B164F7" w:rsidRDefault="004472C9"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6453A740" w14:textId="77777777" w:rsidR="00E95CC5" w:rsidRDefault="00E95CC5">
      <w:pPr>
        <w:rPr>
          <w:rFonts w:ascii="Times New Roman" w:hAnsi="Times New Roman" w:cs="Times New Roman"/>
          <w:b/>
          <w:sz w:val="24"/>
          <w:szCs w:val="24"/>
        </w:rPr>
      </w:pPr>
    </w:p>
    <w:p w14:paraId="46F0E414" w14:textId="33EB48C6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46F0E415" w14:textId="3EBD6C00" w:rsidR="00B164F7" w:rsidRDefault="004472C9" w:rsidP="00F84547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Фломастеры цветные, губки, бумага формата А3 (для блокнота-доски), канцелярские товары в объеме, необходимом для организации и проведения занятий по заявкам</w:t>
      </w:r>
      <w:r w:rsidR="00F845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преподавателей, подаваемым в установленные сроки, доступ преподавателя и студентов к в компьютерные классы.</w:t>
      </w:r>
    </w:p>
    <w:p w14:paraId="67DF710F" w14:textId="77777777" w:rsidR="00E95CC5" w:rsidRDefault="00E95CC5">
      <w:pPr>
        <w:rPr>
          <w:rFonts w:ascii="Times New Roman" w:hAnsi="Times New Roman" w:cs="Times New Roman"/>
          <w:b/>
          <w:sz w:val="24"/>
          <w:szCs w:val="24"/>
        </w:rPr>
      </w:pPr>
    </w:p>
    <w:p w14:paraId="46F0E416" w14:textId="78441B7D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060BFE2C" w14:textId="77777777" w:rsidR="00E95CC5" w:rsidRDefault="00E95CC5">
      <w:pPr>
        <w:rPr>
          <w:rFonts w:ascii="Times New Roman" w:hAnsi="Times New Roman" w:cs="Times New Roman"/>
          <w:b/>
          <w:sz w:val="24"/>
          <w:szCs w:val="24"/>
        </w:rPr>
      </w:pPr>
    </w:p>
    <w:p w14:paraId="46F0E417" w14:textId="020146F6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3.4.1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053930F1" w14:textId="77777777" w:rsidR="00F84547" w:rsidRDefault="004472C9" w:rsidP="00F845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В. Г.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Олифер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Н. 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Олифер</w:t>
      </w:r>
      <w:proofErr w:type="spellEnd"/>
      <w:r>
        <w:rPr>
          <w:rFonts w:ascii="Times New Roman" w:hAnsi="Times New Roman" w:cs="Times New Roman"/>
          <w:sz w:val="24"/>
          <w:szCs w:val="24"/>
        </w:rPr>
        <w:t>. Сетевые операционные системы. Изд-во: Питер, 2009. 672 с.</w:t>
      </w:r>
    </w:p>
    <w:p w14:paraId="39AE0529" w14:textId="77777777" w:rsidR="00F84547" w:rsidRDefault="004472C9" w:rsidP="00F845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И.Г. Бурова, Ю.К. Демьянович, Т.О. Евдокимова, О.Н. Иванцова, И.Д. Мирошниченко. Параллельные алгоритмы. Разработка и реализация. Учебное пособие. М., Национальный открытый университет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Интуит</w:t>
      </w:r>
      <w:proofErr w:type="spellEnd"/>
      <w:r>
        <w:rPr>
          <w:rFonts w:ascii="Times New Roman" w:hAnsi="Times New Roman" w:cs="Times New Roman"/>
          <w:sz w:val="24"/>
          <w:szCs w:val="24"/>
        </w:rPr>
        <w:t>-Бином. Лаборатория знаний. 2012. 343с.</w:t>
      </w:r>
    </w:p>
    <w:p w14:paraId="46F0E418" w14:textId="5F542220" w:rsidR="00B164F7" w:rsidRDefault="004472C9" w:rsidP="00F84547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Ю.К.Демьянович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>. Теория сплайн-всплесков. 2013. 526 с.</w:t>
      </w:r>
    </w:p>
    <w:p w14:paraId="6B137A71" w14:textId="77777777" w:rsidR="00E95CC5" w:rsidRDefault="00E95CC5">
      <w:pPr>
        <w:rPr>
          <w:rFonts w:ascii="Times New Roman" w:hAnsi="Times New Roman" w:cs="Times New Roman"/>
          <w:b/>
          <w:sz w:val="24"/>
          <w:szCs w:val="24"/>
        </w:rPr>
      </w:pPr>
    </w:p>
    <w:p w14:paraId="46F0E419" w14:textId="1522974F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3.4.2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634AB70F" w14:textId="77777777" w:rsidR="00F84547" w:rsidRDefault="004472C9" w:rsidP="00F845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Ю.К.Демьянович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В.А.Ходаковский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>. Введение в теорию всплесков. 2008.</w:t>
      </w:r>
    </w:p>
    <w:p w14:paraId="7C6A8731" w14:textId="77777777" w:rsidR="00F84547" w:rsidRDefault="004472C9" w:rsidP="00F845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В.В.Корнеев</w:t>
      </w:r>
      <w:proofErr w:type="spellEnd"/>
      <w:r>
        <w:rPr>
          <w:rFonts w:ascii="Times New Roman" w:hAnsi="Times New Roman" w:cs="Times New Roman"/>
          <w:sz w:val="24"/>
          <w:szCs w:val="24"/>
        </w:rPr>
        <w:t>.  Вычислительные системы. М.2004. 512 с.</w:t>
      </w:r>
    </w:p>
    <w:p w14:paraId="6F096ED0" w14:textId="77777777" w:rsidR="00F84547" w:rsidRDefault="004472C9" w:rsidP="00F845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</w:t>
      </w:r>
      <w:proofErr w:type="spellStart"/>
      <w:r>
        <w:rPr>
          <w:rFonts w:ascii="Times New Roman" w:hAnsi="Times New Roman" w:cs="Times New Roman"/>
          <w:sz w:val="24"/>
          <w:szCs w:val="24"/>
        </w:rPr>
        <w:t>.В.Воеводин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Вл.В.Воеводин</w:t>
      </w:r>
      <w:proofErr w:type="spellEnd"/>
      <w:r>
        <w:rPr>
          <w:rFonts w:ascii="Times New Roman" w:hAnsi="Times New Roman" w:cs="Times New Roman"/>
          <w:sz w:val="24"/>
          <w:szCs w:val="24"/>
        </w:rPr>
        <w:t>. Параллельные вычисления. СПб. 2002. 608 с.</w:t>
      </w:r>
    </w:p>
    <w:p w14:paraId="46F0E41A" w14:textId="05E9A271" w:rsidR="00B164F7" w:rsidRDefault="004472C9" w:rsidP="00F84547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4. Г</w:t>
      </w:r>
      <w:proofErr w:type="spellStart"/>
      <w:r>
        <w:rPr>
          <w:rFonts w:ascii="Times New Roman" w:hAnsi="Times New Roman" w:cs="Times New Roman"/>
          <w:sz w:val="24"/>
          <w:szCs w:val="24"/>
        </w:rPr>
        <w:t>.Р.Эндрюс</w:t>
      </w:r>
      <w:proofErr w:type="spellEnd"/>
      <w:r>
        <w:rPr>
          <w:rFonts w:ascii="Times New Roman" w:hAnsi="Times New Roman" w:cs="Times New Roman"/>
          <w:sz w:val="24"/>
          <w:szCs w:val="24"/>
        </w:rPr>
        <w:t>. Основы многопоточного, параллельного и распределенного программирования. М. 2003. 512 с.</w:t>
      </w:r>
    </w:p>
    <w:p w14:paraId="5FA93E03" w14:textId="77777777" w:rsidR="00E95CC5" w:rsidRDefault="00E95CC5">
      <w:pPr>
        <w:rPr>
          <w:rFonts w:ascii="Times New Roman" w:hAnsi="Times New Roman" w:cs="Times New Roman"/>
          <w:b/>
          <w:sz w:val="24"/>
          <w:szCs w:val="24"/>
        </w:rPr>
      </w:pPr>
    </w:p>
    <w:p w14:paraId="46F0E41B" w14:textId="654D4051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3.4.3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0660AD01" w14:textId="77777777" w:rsidR="00F84547" w:rsidRDefault="004472C9" w:rsidP="00F845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http://parallel.ru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programs</w:t>
      </w:r>
    </w:p>
    <w:p w14:paraId="09DC5C89" w14:textId="77777777" w:rsidR="00F84547" w:rsidRDefault="004472C9" w:rsidP="00F845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В. В. Корнеев, А. Ф. Гареев, С. В. Васютин, В. В. Райх. Базы данных. Интеллектуальная обработка информации. М.: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Нолидж</w:t>
      </w:r>
      <w:proofErr w:type="spellEnd"/>
      <w:r>
        <w:rPr>
          <w:rFonts w:ascii="Times New Roman" w:hAnsi="Times New Roman" w:cs="Times New Roman"/>
          <w:sz w:val="24"/>
          <w:szCs w:val="24"/>
        </w:rPr>
        <w:t>, 2003. – 400 с.</w:t>
      </w:r>
    </w:p>
    <w:p w14:paraId="7EADCC83" w14:textId="77777777" w:rsidR="00F84547" w:rsidRDefault="004472C9" w:rsidP="00F845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Т.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Кормен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Ч.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Лейзерсон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Р.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К.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Штайню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Алгоритмы. Построение и анализ. Изд. 2-е.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sz w:val="24"/>
          <w:szCs w:val="24"/>
        </w:rPr>
        <w:t>. Изд-во: Вильямс, 2007. 1296 с.</w:t>
      </w:r>
    </w:p>
    <w:p w14:paraId="46F0E41C" w14:textId="78AF787A" w:rsidR="00B164F7" w:rsidRDefault="004472C9" w:rsidP="00F84547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4. Э.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Дейкстра</w:t>
      </w:r>
      <w:proofErr w:type="spellEnd"/>
      <w:r>
        <w:rPr>
          <w:rFonts w:ascii="Times New Roman" w:hAnsi="Times New Roman" w:cs="Times New Roman"/>
          <w:sz w:val="24"/>
          <w:szCs w:val="24"/>
        </w:rPr>
        <w:t>. «Дисциплина программирования», М., Мир, 1978. 275 с.</w:t>
      </w:r>
    </w:p>
    <w:p w14:paraId="3C6CFE2C" w14:textId="77777777" w:rsidR="00E95CC5" w:rsidRDefault="00E95CC5">
      <w:pPr>
        <w:rPr>
          <w:rFonts w:ascii="Times New Roman" w:hAnsi="Times New Roman" w:cs="Times New Roman"/>
          <w:b/>
          <w:sz w:val="24"/>
          <w:szCs w:val="24"/>
        </w:rPr>
      </w:pPr>
    </w:p>
    <w:p w14:paraId="46F0E41D" w14:textId="7ABCEA14" w:rsidR="00B164F7" w:rsidRDefault="004472C9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46F0E41E" w14:textId="77777777" w:rsidR="00B164F7" w:rsidRDefault="004472C9" w:rsidP="00F84547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Демьянович Юрий Казимирович, </w:t>
      </w:r>
      <w:proofErr w:type="spellStart"/>
      <w:r>
        <w:rPr>
          <w:rFonts w:ascii="Times New Roman" w:hAnsi="Times New Roman" w:cs="Times New Roman"/>
          <w:sz w:val="24"/>
          <w:szCs w:val="24"/>
        </w:rPr>
        <w:t>д.ф.м.н</w:t>
      </w:r>
      <w:proofErr w:type="spellEnd"/>
      <w:r>
        <w:rPr>
          <w:rFonts w:ascii="Times New Roman" w:hAnsi="Times New Roman" w:cs="Times New Roman"/>
          <w:sz w:val="24"/>
          <w:szCs w:val="24"/>
        </w:rPr>
        <w:t>., профессор кафедры параллельных алгоритмов СПбГУ, y.demjanovich@spbu.ru.</w:t>
      </w:r>
    </w:p>
    <w:sectPr w:rsidR="00B164F7" w:rsidSect="00322C6B">
      <w:headerReference w:type="even" r:id="rId7"/>
      <w:headerReference w:type="default" r:id="rId8"/>
      <w:headerReference w:type="firs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0E421" w14:textId="77777777" w:rsidR="00F50268" w:rsidRDefault="004472C9">
      <w:r>
        <w:separator/>
      </w:r>
    </w:p>
  </w:endnote>
  <w:endnote w:type="continuationSeparator" w:id="0">
    <w:p w14:paraId="46F0E422" w14:textId="77777777" w:rsidR="00F50268" w:rsidRDefault="00447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0E41F" w14:textId="77777777" w:rsidR="00F50268" w:rsidRDefault="004472C9">
      <w:r>
        <w:separator/>
      </w:r>
    </w:p>
  </w:footnote>
  <w:footnote w:type="continuationSeparator" w:id="0">
    <w:p w14:paraId="46F0E420" w14:textId="77777777" w:rsidR="00F50268" w:rsidRDefault="00447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0E423" w14:textId="77777777" w:rsidR="009D472B" w:rsidRDefault="00F845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0E424" w14:textId="77777777" w:rsidR="009D472B" w:rsidRDefault="00F8454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71950"/>
      <w:docPartObj>
        <w:docPartGallery w:val="Page Numbers (Top of Page)"/>
        <w:docPartUnique/>
      </w:docPartObj>
    </w:sdtPr>
    <w:sdtEndPr/>
    <w:sdtContent>
      <w:p w14:paraId="46F0E425" w14:textId="77777777" w:rsidR="008D2BFB" w:rsidRDefault="004472C9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6F0E426" w14:textId="77777777" w:rsidR="009D472B" w:rsidRDefault="00F845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E3F9D"/>
    <w:multiLevelType w:val="multilevel"/>
    <w:tmpl w:val="513E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9583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1915A3"/>
    <w:rsid w:val="00217F62"/>
    <w:rsid w:val="002566D5"/>
    <w:rsid w:val="004472C9"/>
    <w:rsid w:val="005C347F"/>
    <w:rsid w:val="007D445C"/>
    <w:rsid w:val="00A906D8"/>
    <w:rsid w:val="00AB5A74"/>
    <w:rsid w:val="00B164F7"/>
    <w:rsid w:val="00CA7160"/>
    <w:rsid w:val="00E95CC5"/>
    <w:rsid w:val="00F071AE"/>
    <w:rsid w:val="00F50268"/>
    <w:rsid w:val="00F8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E27B"/>
  <w15:docId w15:val="{1796999B-4A22-44C0-8999-8C7789F9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numbering" w:customStyle="1" w:styleId="211">
    <w:name w:val="Список 21"/>
    <w:rsid w:val="003B37AA"/>
  </w:style>
  <w:style w:type="table" w:styleId="afa">
    <w:name w:val="Table Grid"/>
    <w:basedOn w:val="a1"/>
    <w:uiPriority w:val="59"/>
    <w:rsid w:val="002F747E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">
    <w:name w:val="Сетка таблицы1"/>
    <w:basedOn w:val="a1"/>
    <w:uiPriority w:val="59"/>
    <w:unhideWhenUsed/>
    <w:rsid w:val="00CF5A54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Список 31"/>
    <w:rsid w:val="008A1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2710</Words>
  <Characters>15450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В.Н. Самусенко</cp:lastModifiedBy>
  <cp:revision>8</cp:revision>
  <dcterms:created xsi:type="dcterms:W3CDTF">2023-06-28T11:34:00Z</dcterms:created>
  <dcterms:modified xsi:type="dcterms:W3CDTF">2023-06-28T11:49:00Z</dcterms:modified>
</cp:coreProperties>
</file>