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E7" w:rsidRPr="00A057E7" w:rsidRDefault="00A057E7" w:rsidP="00A057E7">
      <w:pPr>
        <w:jc w:val="center"/>
        <w:rPr>
          <w:sz w:val="32"/>
          <w:szCs w:val="24"/>
          <w:lang w:val="ru-RU"/>
        </w:rPr>
      </w:pPr>
      <w:proofErr w:type="spellStart"/>
      <w:r>
        <w:rPr>
          <w:sz w:val="32"/>
          <w:szCs w:val="24"/>
          <w:lang w:val="ru-RU"/>
        </w:rPr>
        <w:t>Київський</w:t>
      </w:r>
      <w:proofErr w:type="spellEnd"/>
      <w:r>
        <w:rPr>
          <w:sz w:val="32"/>
          <w:szCs w:val="24"/>
          <w:lang w:val="ru-RU"/>
        </w:rPr>
        <w:t xml:space="preserve"> </w:t>
      </w:r>
      <w:proofErr w:type="spellStart"/>
      <w:r>
        <w:rPr>
          <w:sz w:val="32"/>
          <w:szCs w:val="24"/>
          <w:lang w:val="ru-RU"/>
        </w:rPr>
        <w:t>національний</w:t>
      </w:r>
      <w:proofErr w:type="spellEnd"/>
      <w:r>
        <w:rPr>
          <w:sz w:val="32"/>
          <w:szCs w:val="24"/>
          <w:lang w:val="ru-RU"/>
        </w:rPr>
        <w:t xml:space="preserve"> </w:t>
      </w:r>
      <w:proofErr w:type="spellStart"/>
      <w:r>
        <w:rPr>
          <w:sz w:val="32"/>
          <w:szCs w:val="24"/>
          <w:lang w:val="ru-RU"/>
        </w:rPr>
        <w:t>університет</w:t>
      </w:r>
      <w:proofErr w:type="spellEnd"/>
      <w:r>
        <w:rPr>
          <w:sz w:val="32"/>
          <w:szCs w:val="24"/>
          <w:lang w:val="ru-RU"/>
        </w:rPr>
        <w:t xml:space="preserve"> </w:t>
      </w:r>
      <w:proofErr w:type="spellStart"/>
      <w:r>
        <w:rPr>
          <w:sz w:val="32"/>
          <w:szCs w:val="24"/>
          <w:lang w:val="ru-RU"/>
        </w:rPr>
        <w:t>імені</w:t>
      </w:r>
      <w:proofErr w:type="spellEnd"/>
      <w:r>
        <w:rPr>
          <w:sz w:val="32"/>
          <w:szCs w:val="24"/>
          <w:lang w:val="ru-RU"/>
        </w:rPr>
        <w:t xml:space="preserve"> Тараса </w:t>
      </w:r>
      <w:proofErr w:type="spellStart"/>
      <w:r>
        <w:rPr>
          <w:sz w:val="32"/>
          <w:szCs w:val="24"/>
          <w:lang w:val="ru-RU"/>
        </w:rPr>
        <w:t>Шевченка</w:t>
      </w:r>
      <w:proofErr w:type="spellEnd"/>
    </w:p>
    <w:p w:rsidR="000C7998" w:rsidRPr="001841B4" w:rsidRDefault="000C7998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proofErr w:type="spellStart"/>
      <w:r w:rsidRPr="001841B4">
        <w:rPr>
          <w:rFonts w:ascii="Times New Roman" w:hAnsi="Times New Roman" w:cs="Times New Roman"/>
          <w:b/>
          <w:sz w:val="32"/>
          <w:szCs w:val="24"/>
          <w:lang w:val="ru-RU"/>
        </w:rPr>
        <w:t>Звіт</w:t>
      </w:r>
      <w:proofErr w:type="spellEnd"/>
    </w:p>
    <w:p w:rsidR="000C7998" w:rsidRPr="001841B4" w:rsidRDefault="00A057E7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proofErr w:type="spellStart"/>
      <w:r w:rsidRPr="001841B4">
        <w:rPr>
          <w:rFonts w:ascii="Times New Roman" w:hAnsi="Times New Roman" w:cs="Times New Roman"/>
          <w:b/>
          <w:sz w:val="32"/>
          <w:szCs w:val="24"/>
          <w:lang w:val="ru-RU"/>
        </w:rPr>
        <w:t>Лабораторної</w:t>
      </w:r>
      <w:proofErr w:type="spellEnd"/>
      <w:r w:rsidRPr="001841B4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1841B4">
        <w:rPr>
          <w:rFonts w:ascii="Times New Roman" w:hAnsi="Times New Roman" w:cs="Times New Roman"/>
          <w:b/>
          <w:sz w:val="32"/>
          <w:szCs w:val="24"/>
          <w:lang w:val="ru-RU"/>
        </w:rPr>
        <w:t>роботи</w:t>
      </w:r>
      <w:proofErr w:type="spellEnd"/>
      <w:r w:rsidRPr="001841B4">
        <w:rPr>
          <w:rFonts w:ascii="Times New Roman" w:hAnsi="Times New Roman" w:cs="Times New Roman"/>
          <w:b/>
          <w:sz w:val="32"/>
          <w:szCs w:val="24"/>
          <w:lang w:val="ru-RU"/>
        </w:rPr>
        <w:t xml:space="preserve"> №4</w:t>
      </w:r>
    </w:p>
    <w:p w:rsidR="000C7998" w:rsidRPr="001841B4" w:rsidRDefault="000C7998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1841B4">
        <w:rPr>
          <w:rFonts w:ascii="Times New Roman" w:hAnsi="Times New Roman" w:cs="Times New Roman"/>
          <w:b/>
          <w:sz w:val="32"/>
          <w:szCs w:val="24"/>
          <w:lang w:val="ru-RU"/>
        </w:rPr>
        <w:t xml:space="preserve">на тему: </w:t>
      </w:r>
    </w:p>
    <w:p w:rsidR="000C7998" w:rsidRPr="001841B4" w:rsidRDefault="00625C69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proofErr w:type="spellStart"/>
      <w:r w:rsidRPr="001841B4">
        <w:rPr>
          <w:rFonts w:ascii="Times New Roman" w:hAnsi="Times New Roman" w:cs="Times New Roman"/>
          <w:b/>
          <w:sz w:val="32"/>
          <w:szCs w:val="24"/>
          <w:lang w:val="ru-RU"/>
        </w:rPr>
        <w:t>Запам</w:t>
      </w:r>
      <w:proofErr w:type="spellEnd"/>
      <w:r w:rsidRPr="001841B4">
        <w:rPr>
          <w:rFonts w:ascii="Times New Roman" w:hAnsi="Times New Roman" w:cs="Times New Roman"/>
          <w:b/>
          <w:sz w:val="32"/>
          <w:szCs w:val="24"/>
          <w:lang w:val="ru-RU"/>
        </w:rPr>
        <w:t>’</w:t>
      </w:r>
      <w:proofErr w:type="spellStart"/>
      <w:r w:rsidRPr="001841B4">
        <w:rPr>
          <w:rFonts w:ascii="Times New Roman" w:hAnsi="Times New Roman" w:cs="Times New Roman"/>
          <w:b/>
          <w:sz w:val="32"/>
          <w:szCs w:val="24"/>
          <w:lang w:val="uk-UA"/>
        </w:rPr>
        <w:t>ятовуючі</w:t>
      </w:r>
      <w:proofErr w:type="spellEnd"/>
      <w:r w:rsidRPr="001841B4">
        <w:rPr>
          <w:rFonts w:ascii="Times New Roman" w:hAnsi="Times New Roman" w:cs="Times New Roman"/>
          <w:b/>
          <w:sz w:val="32"/>
          <w:szCs w:val="24"/>
          <w:lang w:val="uk-UA"/>
        </w:rPr>
        <w:t xml:space="preserve"> пристрої. Дослідження тригерів.</w:t>
      </w:r>
    </w:p>
    <w:p w:rsidR="000C7998" w:rsidRPr="00A81DF7" w:rsidRDefault="000C7998" w:rsidP="000C7998">
      <w:pPr>
        <w:rPr>
          <w:rFonts w:ascii="Times New Roman" w:hAnsi="Times New Roman" w:cs="Times New Roman"/>
          <w:b/>
          <w:sz w:val="32"/>
          <w:szCs w:val="24"/>
          <w:lang w:val="ru-RU"/>
        </w:rPr>
      </w:pPr>
    </w:p>
    <w:p w:rsidR="000C7998" w:rsidRPr="00A81DF7" w:rsidRDefault="000C7998" w:rsidP="000C7998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Виконав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: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студент І курсу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факультету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комп’ютерних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наук та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кібернетики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спеціальності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інженерія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програмного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забезпечення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в рамках курсу “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Фізичні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основи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комп’ютерної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електроніки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”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Пупов Н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uk-UA"/>
        </w:rPr>
        <w:t>ікіта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uk-UA"/>
        </w:rPr>
        <w:t xml:space="preserve"> Андрійович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Дата: </w:t>
      </w:r>
      <w:r w:rsidR="00625C69">
        <w:rPr>
          <w:rFonts w:ascii="Times New Roman" w:hAnsi="Times New Roman" w:cs="Times New Roman"/>
          <w:b/>
          <w:sz w:val="32"/>
          <w:szCs w:val="24"/>
          <w:lang w:val="ru-RU"/>
        </w:rPr>
        <w:t>21</w:t>
      </w: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="00FB7CCE" w:rsidRPr="00A81DF7">
        <w:rPr>
          <w:rFonts w:ascii="Times New Roman" w:hAnsi="Times New Roman" w:cs="Times New Roman"/>
          <w:b/>
          <w:sz w:val="32"/>
          <w:szCs w:val="24"/>
          <w:lang w:val="ru-RU"/>
        </w:rPr>
        <w:t>квітня</w:t>
      </w:r>
      <w:proofErr w:type="spellEnd"/>
      <w:r w:rsidR="00944FF6"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2019</w:t>
      </w: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р.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  <w:proofErr w:type="spellStart"/>
      <w:r w:rsidRPr="00A81DF7">
        <w:rPr>
          <w:rFonts w:ascii="Times New Roman" w:hAnsi="Times New Roman" w:cs="Times New Roman"/>
          <w:sz w:val="32"/>
          <w:szCs w:val="24"/>
          <w:lang w:val="ru-RU"/>
        </w:rPr>
        <w:t>Перевірив</w:t>
      </w:r>
      <w:proofErr w:type="spellEnd"/>
      <w:r w:rsidRPr="00A81DF7">
        <w:rPr>
          <w:rFonts w:ascii="Times New Roman" w:hAnsi="Times New Roman" w:cs="Times New Roman"/>
          <w:sz w:val="32"/>
          <w:szCs w:val="24"/>
          <w:lang w:val="ru-RU"/>
        </w:rPr>
        <w:t>:</w:t>
      </w:r>
    </w:p>
    <w:p w:rsidR="000C7998" w:rsidRPr="00A81DF7" w:rsidRDefault="000C7998" w:rsidP="000C7998">
      <w:pPr>
        <w:jc w:val="right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Фесенко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Сергій</w:t>
      </w:r>
      <w:proofErr w:type="spellEnd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 xml:space="preserve"> </w:t>
      </w:r>
      <w:proofErr w:type="spellStart"/>
      <w:r w:rsidRPr="00A81DF7">
        <w:rPr>
          <w:rFonts w:ascii="Times New Roman" w:hAnsi="Times New Roman" w:cs="Times New Roman"/>
          <w:b/>
          <w:sz w:val="32"/>
          <w:szCs w:val="24"/>
          <w:lang w:val="ru-RU"/>
        </w:rPr>
        <w:t>Олександрович</w:t>
      </w:r>
      <w:proofErr w:type="spellEnd"/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Pr="00A81DF7" w:rsidRDefault="000C7998" w:rsidP="000C7998">
      <w:pPr>
        <w:jc w:val="right"/>
        <w:rPr>
          <w:rFonts w:ascii="Times New Roman" w:hAnsi="Times New Roman" w:cs="Times New Roman"/>
          <w:sz w:val="32"/>
          <w:szCs w:val="24"/>
          <w:lang w:val="ru-RU"/>
        </w:rPr>
      </w:pPr>
    </w:p>
    <w:p w:rsidR="000C7998" w:rsidRDefault="00FB7CCE" w:rsidP="000C7998">
      <w:pPr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A81DF7">
        <w:rPr>
          <w:rFonts w:ascii="Times New Roman" w:hAnsi="Times New Roman" w:cs="Times New Roman"/>
          <w:sz w:val="32"/>
          <w:szCs w:val="24"/>
          <w:lang w:val="ru-RU"/>
        </w:rPr>
        <w:t>2019</w:t>
      </w:r>
      <w:r w:rsidR="000C7998" w:rsidRPr="00A81DF7">
        <w:rPr>
          <w:rFonts w:ascii="Times New Roman" w:hAnsi="Times New Roman" w:cs="Times New Roman"/>
          <w:sz w:val="32"/>
          <w:szCs w:val="24"/>
          <w:lang w:val="ru-RU"/>
        </w:rPr>
        <w:t xml:space="preserve"> р. </w:t>
      </w:r>
    </w:p>
    <w:p w:rsidR="00023222" w:rsidRPr="00A81DF7" w:rsidRDefault="00023222" w:rsidP="000C799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B59EA" w:rsidRDefault="00AB59EA" w:rsidP="00AB59E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1DF7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роботи:</w:t>
      </w:r>
    </w:p>
    <w:p w:rsidR="00621F3C" w:rsidRPr="00621F3C" w:rsidRDefault="00621F3C" w:rsidP="00621F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Дослідження структури та алгоритмів роботи асинхронних та синхронних тригерів</w:t>
      </w:r>
    </w:p>
    <w:p w:rsidR="00621F3C" w:rsidRPr="00621F3C" w:rsidRDefault="00621F3C" w:rsidP="00621F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Дослідження функцій переходів та збудження основних типів тригерів</w:t>
      </w:r>
    </w:p>
    <w:p w:rsidR="00621F3C" w:rsidRPr="00621F3C" w:rsidRDefault="00621F3C" w:rsidP="00621F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Дослідження можливості взаємозаміни тригерами різних типів</w:t>
      </w:r>
    </w:p>
    <w:p w:rsidR="00621F3C" w:rsidRDefault="00621F3C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1.</w:t>
      </w:r>
    </w:p>
    <w:p w:rsidR="00621F3C" w:rsidRDefault="00621F3C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Отримали таку схему:</w:t>
      </w:r>
    </w:p>
    <w:p w:rsidR="00621F3C" w:rsidRDefault="007F46E7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2pt;height:323.4pt">
            <v:imagedata r:id="rId5" o:title="1"/>
          </v:shape>
        </w:pict>
      </w:r>
    </w:p>
    <w:p w:rsidR="00621F3C" w:rsidRDefault="00621F3C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Отримуємо таблицю збудження: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6"/>
        <w:gridCol w:w="414"/>
        <w:gridCol w:w="426"/>
      </w:tblGrid>
      <w:tr w:rsidR="00621F3C" w:rsidTr="00621F3C">
        <w:trPr>
          <w:trHeight w:val="64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621F3C" w:rsidTr="00621F3C">
        <w:trPr>
          <w:trHeight w:val="64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21F3C" w:rsidTr="00621F3C">
        <w:trPr>
          <w:trHeight w:val="609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621F3C" w:rsidTr="00621F3C">
        <w:trPr>
          <w:trHeight w:val="64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621F3C" w:rsidTr="00621F3C">
        <w:trPr>
          <w:trHeight w:val="64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F3C" w:rsidRDefault="00621F3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621F3C" w:rsidRDefault="00744812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Завдання 2.</w:t>
      </w:r>
    </w:p>
    <w:p w:rsidR="00744812" w:rsidRDefault="007F46E7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pict>
          <v:shape id="_x0000_i1026" type="#_x0000_t75" style="width:372.6pt;height:337.2pt">
            <v:imagedata r:id="rId6" o:title="2"/>
          </v:shape>
        </w:pict>
      </w:r>
    </w:p>
    <w:p w:rsidR="00744812" w:rsidRDefault="00744812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6"/>
        <w:gridCol w:w="414"/>
        <w:gridCol w:w="426"/>
      </w:tblGrid>
      <w:tr w:rsidR="00744812" w:rsidTr="00771C46">
        <w:trPr>
          <w:trHeight w:val="64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744812" w:rsidTr="00771C46">
        <w:trPr>
          <w:trHeight w:val="64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609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64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71C46">
        <w:trPr>
          <w:trHeight w:val="64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744812" w:rsidRDefault="00744812" w:rsidP="00621F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744812" w:rsidRDefault="00744812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3.</w:t>
      </w:r>
    </w:p>
    <w:p w:rsidR="00744812" w:rsidRDefault="007F46E7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27" type="#_x0000_t75" style="width:444pt;height:327.6pt">
            <v:imagedata r:id="rId7" o:title="3"/>
          </v:shape>
        </w:pict>
      </w:r>
    </w:p>
    <w:p w:rsidR="00744812" w:rsidRDefault="00744812" w:rsidP="00621F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</w:rPr>
        <w:t xml:space="preserve">S=0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</w:rPr>
        <w:t>R=1</w:t>
      </w:r>
    </w:p>
    <w:p w:rsidR="00744812" w:rsidRDefault="00744812" w:rsidP="00621F3C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46"/>
        <w:gridCol w:w="505"/>
        <w:gridCol w:w="567"/>
        <w:gridCol w:w="425"/>
      </w:tblGrid>
      <w:tr w:rsidR="00744812" w:rsidTr="00744812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744812" w:rsidTr="00744812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39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39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744812" w:rsidRDefault="00744812" w:rsidP="00621F3C">
      <w:pPr>
        <w:jc w:val="both"/>
        <w:rPr>
          <w:rFonts w:ascii="Times New Roman" w:hAnsi="Times New Roman" w:cs="Times New Roman"/>
          <w:sz w:val="28"/>
        </w:rPr>
      </w:pPr>
    </w:p>
    <w:p w:rsidR="00744812" w:rsidRDefault="00744812" w:rsidP="00621F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</w:rPr>
        <w:t>S=1, R=0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346"/>
        <w:gridCol w:w="505"/>
        <w:gridCol w:w="567"/>
        <w:gridCol w:w="425"/>
      </w:tblGrid>
      <w:tr w:rsidR="00744812" w:rsidTr="00771C46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744812" w:rsidTr="00771C46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39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39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71C46">
        <w:trPr>
          <w:trHeight w:val="414"/>
        </w:trPr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744812" w:rsidRDefault="00744812" w:rsidP="00621F3C">
      <w:pPr>
        <w:jc w:val="both"/>
        <w:rPr>
          <w:rFonts w:ascii="Times New Roman" w:hAnsi="Times New Roman" w:cs="Times New Roman"/>
          <w:sz w:val="28"/>
        </w:rPr>
      </w:pPr>
    </w:p>
    <w:p w:rsidR="00744812" w:rsidRDefault="00744812" w:rsidP="00621F3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S=1, R=1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650"/>
        <w:gridCol w:w="926"/>
        <w:gridCol w:w="567"/>
        <w:gridCol w:w="549"/>
      </w:tblGrid>
      <w:tr w:rsidR="00744812" w:rsidTr="00744812">
        <w:trPr>
          <w:trHeight w:val="41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Q(t)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Q(t+1)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</w:tr>
      <w:tr w:rsidR="00744812" w:rsidTr="00744812">
        <w:trPr>
          <w:trHeight w:val="41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1/0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39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744812" w:rsidTr="00744812">
        <w:trPr>
          <w:trHeight w:val="41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744812" w:rsidTr="00744812">
        <w:trPr>
          <w:trHeight w:val="39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812" w:rsidRDefault="00744812" w:rsidP="007448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1/0</w:t>
            </w:r>
          </w:p>
        </w:tc>
      </w:tr>
    </w:tbl>
    <w:p w:rsidR="00744812" w:rsidRDefault="00744812" w:rsidP="00621F3C">
      <w:pPr>
        <w:jc w:val="both"/>
        <w:rPr>
          <w:rFonts w:ascii="Times New Roman" w:hAnsi="Times New Roman" w:cs="Times New Roman"/>
          <w:sz w:val="28"/>
        </w:rPr>
      </w:pPr>
    </w:p>
    <w:p w:rsidR="001841B4" w:rsidRPr="001841B4" w:rsidRDefault="001841B4" w:rsidP="001841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41B4">
        <w:rPr>
          <w:rFonts w:ascii="Times New Roman" w:hAnsi="Times New Roman" w:cs="Times New Roman"/>
          <w:sz w:val="28"/>
          <w:szCs w:val="28"/>
          <w:lang w:val="uk-UA"/>
        </w:rPr>
        <w:t xml:space="preserve">Часова діаграма для </w:t>
      </w:r>
      <w:r w:rsidRPr="001841B4">
        <w:rPr>
          <w:rFonts w:ascii="Times New Roman" w:hAnsi="Times New Roman" w:cs="Times New Roman"/>
          <w:i/>
          <w:sz w:val="28"/>
          <w:szCs w:val="28"/>
        </w:rPr>
        <w:t>JK</w:t>
      </w:r>
      <w:r w:rsidRPr="001841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841B4">
        <w:rPr>
          <w:rFonts w:ascii="Times New Roman" w:hAnsi="Times New Roman" w:cs="Times New Roman"/>
          <w:sz w:val="28"/>
          <w:szCs w:val="28"/>
          <w:lang w:val="uk-UA"/>
        </w:rPr>
        <w:t>тригера:</w:t>
      </w:r>
    </w:p>
    <w:p w:rsidR="001841B4" w:rsidRPr="007008A3" w:rsidRDefault="001841B4" w:rsidP="001841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 w:val="28"/>
          <w:szCs w:val="28"/>
        </w:rPr>
      </w:pPr>
      <w:r w:rsidRPr="007008A3">
        <w:rPr>
          <w:noProof/>
          <w:sz w:val="28"/>
          <w:szCs w:val="28"/>
        </w:rPr>
        <w:drawing>
          <wp:inline distT="0" distB="0" distL="0" distR="0" wp14:anchorId="381BEAE3" wp14:editId="220EC542">
            <wp:extent cx="60102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B4" w:rsidRDefault="001841B4" w:rsidP="00621F3C">
      <w:pPr>
        <w:jc w:val="both"/>
        <w:rPr>
          <w:rFonts w:ascii="Times New Roman" w:hAnsi="Times New Roman" w:cs="Times New Roman"/>
          <w:sz w:val="28"/>
        </w:rPr>
      </w:pPr>
    </w:p>
    <w:p w:rsidR="00744812" w:rsidRDefault="00744812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4.</w:t>
      </w:r>
    </w:p>
    <w:p w:rsidR="00744812" w:rsidRDefault="007F46E7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28" type="#_x0000_t75" style="width:484.2pt;height:332.4pt">
            <v:imagedata r:id="rId9" o:title="4"/>
          </v:shape>
        </w:pict>
      </w:r>
    </w:p>
    <w:p w:rsidR="001841B4" w:rsidRPr="00744812" w:rsidRDefault="001841B4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Часова діаграма:</w:t>
      </w:r>
    </w:p>
    <w:p w:rsidR="00744812" w:rsidRDefault="001841B4" w:rsidP="00621F3C">
      <w:pPr>
        <w:jc w:val="both"/>
        <w:rPr>
          <w:rFonts w:ascii="Times New Roman" w:hAnsi="Times New Roman" w:cs="Times New Roman"/>
          <w:sz w:val="28"/>
        </w:rPr>
      </w:pPr>
      <w:r w:rsidRPr="007008A3">
        <w:rPr>
          <w:noProof/>
          <w:sz w:val="28"/>
          <w:szCs w:val="28"/>
        </w:rPr>
        <w:drawing>
          <wp:inline distT="0" distB="0" distL="0" distR="0" wp14:anchorId="787DBA9F" wp14:editId="0A6D5A94">
            <wp:extent cx="5650865" cy="1591056"/>
            <wp:effectExtent l="0" t="0" r="698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151" b="18117"/>
                    <a:stretch/>
                  </pic:blipFill>
                  <pic:spPr bwMode="auto">
                    <a:xfrm>
                      <a:off x="0" y="0"/>
                      <a:ext cx="5650992" cy="159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139" w:rsidRDefault="00E65139" w:rsidP="00621F3C">
      <w:pPr>
        <w:jc w:val="both"/>
        <w:rPr>
          <w:rFonts w:ascii="Times New Roman" w:hAnsi="Times New Roman" w:cs="Times New Roman"/>
          <w:sz w:val="28"/>
        </w:rPr>
      </w:pPr>
    </w:p>
    <w:p w:rsidR="00E65139" w:rsidRDefault="00E65139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5.</w:t>
      </w:r>
    </w:p>
    <w:p w:rsidR="00E65139" w:rsidRDefault="00E65139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Будуємо схему</w:t>
      </w:r>
    </w:p>
    <w:p w:rsidR="00E65139" w:rsidRDefault="007F46E7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29" type="#_x0000_t75" style="width:484.2pt;height:253.2pt">
            <v:imagedata r:id="rId11" o:title="6"/>
          </v:shape>
        </w:pict>
      </w:r>
    </w:p>
    <w:p w:rsidR="00E65139" w:rsidRDefault="00E65139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Маємо часові діаграми:</w:t>
      </w:r>
    </w:p>
    <w:p w:rsidR="001841B4" w:rsidRDefault="001841B4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 w:rsidRPr="007008A3">
        <w:rPr>
          <w:noProof/>
          <w:sz w:val="28"/>
          <w:szCs w:val="28"/>
        </w:rPr>
        <w:drawing>
          <wp:inline distT="0" distB="0" distL="0" distR="0" wp14:anchorId="27146670" wp14:editId="54AAA0CA">
            <wp:extent cx="6038850" cy="1552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39" w:rsidRDefault="00E65139" w:rsidP="00621F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E65139" w:rsidRDefault="00E65139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6.</w:t>
      </w:r>
    </w:p>
    <w:p w:rsidR="00E65139" w:rsidRPr="00E65139" w:rsidRDefault="007F46E7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>
          <v:shape id="_x0000_i1030" type="#_x0000_t75" style="width:358.2pt;height:330.6pt">
            <v:imagedata r:id="rId13" o:title="8"/>
          </v:shape>
        </w:pict>
      </w:r>
    </w:p>
    <w:p w:rsidR="00E65139" w:rsidRDefault="00E65139" w:rsidP="00E651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 = 0, R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E65139" w:rsidTr="00E65139">
        <w:trPr>
          <w:trHeight w:val="3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E65139" w:rsidTr="00E65139">
        <w:trPr>
          <w:trHeight w:val="3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E65139" w:rsidTr="00E65139">
        <w:trPr>
          <w:trHeight w:val="3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E65139" w:rsidTr="00E65139">
        <w:trPr>
          <w:trHeight w:val="3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E65139" w:rsidTr="00E65139">
        <w:trPr>
          <w:trHeight w:val="36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E65139" w:rsidRDefault="00E65139" w:rsidP="00621F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E65139" w:rsidRDefault="00E65139" w:rsidP="00E651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 = 1, R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E65139" w:rsidTr="00771C46">
        <w:trPr>
          <w:trHeight w:val="3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E65139" w:rsidTr="00771C46">
        <w:trPr>
          <w:trHeight w:val="3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E65139" w:rsidTr="00771C46">
        <w:trPr>
          <w:trHeight w:val="34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E65139" w:rsidTr="00771C46">
        <w:trPr>
          <w:trHeight w:val="3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E65139" w:rsidTr="00771C46">
        <w:trPr>
          <w:trHeight w:val="36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E65139" w:rsidRDefault="00E65139" w:rsidP="00621F3C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E65139" w:rsidRDefault="00E65139" w:rsidP="00E651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 = 1, R 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0"/>
        <w:gridCol w:w="926"/>
        <w:gridCol w:w="709"/>
      </w:tblGrid>
      <w:tr w:rsidR="00E65139" w:rsidTr="00E65139">
        <w:trPr>
          <w:trHeight w:val="347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Q(t)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Q(t+1)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E65139" w:rsidTr="00E65139">
        <w:trPr>
          <w:trHeight w:val="32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E65139" w:rsidTr="00E65139">
        <w:trPr>
          <w:trHeight w:val="347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0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</w:tr>
      <w:tr w:rsidR="00E65139" w:rsidTr="00E65139">
        <w:trPr>
          <w:trHeight w:val="32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</w:tr>
      <w:tr w:rsidR="00E65139" w:rsidTr="00E65139">
        <w:trPr>
          <w:trHeight w:val="36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39" w:rsidRDefault="00E65139" w:rsidP="00E6513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841B4" w:rsidTr="00E65139">
        <w:trPr>
          <w:trHeight w:val="36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B4" w:rsidRDefault="001841B4" w:rsidP="00E65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B4" w:rsidRDefault="001841B4" w:rsidP="00E65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B4" w:rsidRDefault="001841B4" w:rsidP="00E651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65139" w:rsidRPr="001841B4" w:rsidRDefault="001841B4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Часова діаграма має такий вигляд:</w:t>
      </w:r>
    </w:p>
    <w:p w:rsidR="001841B4" w:rsidRDefault="001841B4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 w:rsidRPr="007008A3">
        <w:rPr>
          <w:noProof/>
          <w:sz w:val="28"/>
          <w:szCs w:val="28"/>
        </w:rPr>
        <w:drawing>
          <wp:inline distT="0" distB="0" distL="0" distR="0" wp14:anchorId="76175BA7" wp14:editId="7924126C">
            <wp:extent cx="6152515" cy="15925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39" w:rsidRDefault="00E65139" w:rsidP="00621F3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7.</w:t>
      </w:r>
    </w:p>
    <w:p w:rsidR="00E65139" w:rsidRDefault="007F46E7" w:rsidP="00621F3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pict>
          <v:shape id="_x0000_i1031" type="#_x0000_t75" style="width:412.2pt;height:300.6pt">
            <v:imagedata r:id="rId15" o:title="9"/>
          </v:shape>
        </w:pict>
      </w:r>
    </w:p>
    <w:p w:rsidR="00E65139" w:rsidRDefault="001841B4" w:rsidP="00E65139">
      <w:pPr>
        <w:jc w:val="both"/>
        <w:rPr>
          <w:rFonts w:ascii="Times New Roman" w:hAnsi="Times New Roman" w:cs="Times New Roman"/>
          <w:sz w:val="28"/>
          <w:lang w:val="uk-UA"/>
        </w:rPr>
      </w:pPr>
      <w:r w:rsidRPr="007008A3">
        <w:rPr>
          <w:noProof/>
          <w:sz w:val="28"/>
          <w:szCs w:val="28"/>
        </w:rPr>
        <w:lastRenderedPageBreak/>
        <w:drawing>
          <wp:inline distT="0" distB="0" distL="0" distR="0" wp14:anchorId="63BCE1F1" wp14:editId="6034CA31">
            <wp:extent cx="6152515" cy="1571625"/>
            <wp:effectExtent l="0" t="0" r="63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C2" w:rsidRPr="00EA70C2" w:rsidRDefault="00EA70C2" w:rsidP="00E65139">
      <w:pPr>
        <w:jc w:val="both"/>
        <w:rPr>
          <w:rFonts w:ascii="Times New Roman" w:hAnsi="Times New Roman" w:cs="Times New Roman"/>
          <w:sz w:val="28"/>
          <w:lang w:val="uk-UA"/>
        </w:rPr>
      </w:pPr>
      <w:r w:rsidRPr="00EA70C2">
        <w:rPr>
          <w:rFonts w:ascii="Times New Roman" w:hAnsi="Times New Roman" w:cs="Times New Roman"/>
          <w:sz w:val="28"/>
          <w:lang w:val="uk-UA"/>
        </w:rPr>
        <w:t xml:space="preserve">Висновок: </w:t>
      </w:r>
      <w:r w:rsidR="007F46E7">
        <w:rPr>
          <w:rFonts w:ascii="Times New Roman" w:hAnsi="Times New Roman" w:cs="Times New Roman"/>
          <w:sz w:val="28"/>
          <w:lang w:val="uk-UA"/>
        </w:rPr>
        <w:t>У цій лабораторній роботі ми дослідили</w:t>
      </w:r>
      <w:r w:rsidRPr="00EA70C2">
        <w:rPr>
          <w:rFonts w:ascii="Times New Roman" w:hAnsi="Times New Roman" w:cs="Times New Roman"/>
          <w:sz w:val="28"/>
          <w:lang w:val="uk-UA"/>
        </w:rPr>
        <w:t xml:space="preserve"> структуру та алгоритми роботи асинхронних та синхронних тригерів, </w:t>
      </w:r>
      <w:r w:rsidR="007F46E7">
        <w:rPr>
          <w:rFonts w:ascii="Times New Roman" w:hAnsi="Times New Roman" w:cs="Times New Roman"/>
          <w:sz w:val="28"/>
          <w:lang w:val="uk-UA"/>
        </w:rPr>
        <w:t>анал</w:t>
      </w:r>
      <w:bookmarkStart w:id="0" w:name="_GoBack"/>
      <w:bookmarkEnd w:id="0"/>
      <w:r w:rsidR="007F46E7">
        <w:rPr>
          <w:rFonts w:ascii="Times New Roman" w:hAnsi="Times New Roman" w:cs="Times New Roman"/>
          <w:sz w:val="28"/>
          <w:lang w:val="uk-UA"/>
        </w:rPr>
        <w:t xml:space="preserve">ізували </w:t>
      </w:r>
      <w:r w:rsidRPr="00EA70C2">
        <w:rPr>
          <w:rFonts w:ascii="Times New Roman" w:hAnsi="Times New Roman" w:cs="Times New Roman"/>
          <w:sz w:val="28"/>
          <w:lang w:val="uk-UA"/>
        </w:rPr>
        <w:t>функції переходів та збудження основних типів тригерів, можливості взаємозаміни тригерами різних типів</w:t>
      </w:r>
      <w:r w:rsidR="007F46E7">
        <w:rPr>
          <w:rFonts w:ascii="Times New Roman" w:hAnsi="Times New Roman" w:cs="Times New Roman"/>
          <w:sz w:val="28"/>
          <w:lang w:val="uk-UA"/>
        </w:rPr>
        <w:t>.</w:t>
      </w:r>
    </w:p>
    <w:sectPr w:rsidR="00EA70C2" w:rsidRPr="00EA70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68F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F12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64C2"/>
    <w:multiLevelType w:val="hybridMultilevel"/>
    <w:tmpl w:val="C5CE20A4"/>
    <w:lvl w:ilvl="0" w:tplc="630E91D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87AC9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4639D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64FF"/>
    <w:multiLevelType w:val="hybridMultilevel"/>
    <w:tmpl w:val="B20C16BE"/>
    <w:lvl w:ilvl="0" w:tplc="DE982354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E62436"/>
    <w:multiLevelType w:val="hybridMultilevel"/>
    <w:tmpl w:val="ABAA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F3273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F2875"/>
    <w:multiLevelType w:val="hybridMultilevel"/>
    <w:tmpl w:val="836C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E"/>
    <w:rsid w:val="00023222"/>
    <w:rsid w:val="000819FA"/>
    <w:rsid w:val="00091AB3"/>
    <w:rsid w:val="000B1051"/>
    <w:rsid w:val="000C7998"/>
    <w:rsid w:val="001100C5"/>
    <w:rsid w:val="001341EB"/>
    <w:rsid w:val="001625DE"/>
    <w:rsid w:val="001841B4"/>
    <w:rsid w:val="00187E51"/>
    <w:rsid w:val="002B25A0"/>
    <w:rsid w:val="0031795E"/>
    <w:rsid w:val="004350BD"/>
    <w:rsid w:val="004A6A6B"/>
    <w:rsid w:val="004C198A"/>
    <w:rsid w:val="0055363D"/>
    <w:rsid w:val="00621F3C"/>
    <w:rsid w:val="00625C69"/>
    <w:rsid w:val="00627F98"/>
    <w:rsid w:val="00693425"/>
    <w:rsid w:val="007410E9"/>
    <w:rsid w:val="00744812"/>
    <w:rsid w:val="007F189A"/>
    <w:rsid w:val="007F46E7"/>
    <w:rsid w:val="008258FE"/>
    <w:rsid w:val="008633DE"/>
    <w:rsid w:val="00865A59"/>
    <w:rsid w:val="008736A6"/>
    <w:rsid w:val="009075C2"/>
    <w:rsid w:val="00944FF6"/>
    <w:rsid w:val="009B22AC"/>
    <w:rsid w:val="00A057E7"/>
    <w:rsid w:val="00A81DF7"/>
    <w:rsid w:val="00AB59EA"/>
    <w:rsid w:val="00AD0B12"/>
    <w:rsid w:val="00B30CA3"/>
    <w:rsid w:val="00BA0308"/>
    <w:rsid w:val="00C8426E"/>
    <w:rsid w:val="00E65139"/>
    <w:rsid w:val="00EA66B8"/>
    <w:rsid w:val="00EA70C2"/>
    <w:rsid w:val="00F74224"/>
    <w:rsid w:val="00FB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520C"/>
  <w15:chartTrackingRefBased/>
  <w15:docId w15:val="{1DBFAAA2-9C30-441C-B2A7-A9A7DC3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2AC"/>
    <w:pPr>
      <w:ind w:left="720"/>
      <w:contextualSpacing/>
    </w:pPr>
  </w:style>
  <w:style w:type="character" w:customStyle="1" w:styleId="fontstyle01">
    <w:name w:val="fontstyle01"/>
    <w:basedOn w:val="a0"/>
    <w:rsid w:val="0069342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69342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59"/>
    <w:rsid w:val="00AD0B1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Overlord</cp:lastModifiedBy>
  <cp:revision>7</cp:revision>
  <dcterms:created xsi:type="dcterms:W3CDTF">2019-04-24T17:57:00Z</dcterms:created>
  <dcterms:modified xsi:type="dcterms:W3CDTF">2019-05-15T15:06:00Z</dcterms:modified>
</cp:coreProperties>
</file>