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2900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BRAND IDENTITY: KALORAT 2.0</w:t>
      </w:r>
    </w:p>
    <w:p w14:paraId="0BAAC80F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The Altimeter for Your Nutrition</w:t>
      </w:r>
    </w:p>
    <w:p w14:paraId="31C99FDF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1. Brand Essence: "Digital Alpinism"</w:t>
      </w:r>
    </w:p>
    <w:p w14:paraId="1F06FF3C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lang w:val="en-GB"/>
        </w:rPr>
        <w:t xml:space="preserve">Kalorat is a </w:t>
      </w:r>
      <w:r w:rsidRPr="003F2970">
        <w:rPr>
          <w:rFonts w:ascii="Outfit" w:hAnsi="Outfit"/>
          <w:b/>
          <w:bCs/>
          <w:lang w:val="en-GB"/>
        </w:rPr>
        <w:t>precision instrument</w:t>
      </w:r>
      <w:r w:rsidRPr="003F2970">
        <w:rPr>
          <w:rFonts w:ascii="Outfit" w:hAnsi="Outfit"/>
          <w:lang w:val="en-GB"/>
        </w:rPr>
        <w:t xml:space="preserve"> for human performance. We have evolved from "Alpine Minimalism" to </w:t>
      </w:r>
      <w:r w:rsidRPr="003F2970">
        <w:rPr>
          <w:rFonts w:ascii="Outfit" w:hAnsi="Outfit"/>
          <w:b/>
          <w:bCs/>
          <w:lang w:val="en-GB"/>
        </w:rPr>
        <w:t>Digital Alpinism</w:t>
      </w:r>
      <w:r w:rsidRPr="003F2970">
        <w:rPr>
          <w:rFonts w:ascii="Outfit" w:hAnsi="Outfit"/>
          <w:lang w:val="en-GB"/>
        </w:rPr>
        <w:t>: a design philosophy inspired by modern Austrian architecture (Vorarlberg style). It is sharp, high-contrast, and technically superior. It rejects the "gamified" clutter of fitness apps in favor of absolute clarity and engineered intent.</w:t>
      </w:r>
    </w:p>
    <w:p w14:paraId="6A7A76BD" w14:textId="77777777" w:rsidR="003F2970" w:rsidRPr="003F2970" w:rsidRDefault="003F2970" w:rsidP="003F2970">
      <w:pPr>
        <w:numPr>
          <w:ilvl w:val="0"/>
          <w:numId w:val="12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The Vibe:</w:t>
      </w:r>
      <w:r w:rsidRPr="003F2970">
        <w:rPr>
          <w:rFonts w:ascii="Outfit" w:hAnsi="Outfit"/>
          <w:lang w:val="en-GB"/>
        </w:rPr>
        <w:t xml:space="preserve"> Modern Glass &amp; Concrete (Sharp, Cool, Expensive, Precise).</w:t>
      </w:r>
    </w:p>
    <w:p w14:paraId="772A179C" w14:textId="77777777" w:rsidR="003F2970" w:rsidRPr="003F2970" w:rsidRDefault="003F2970" w:rsidP="003F2970">
      <w:pPr>
        <w:numPr>
          <w:ilvl w:val="0"/>
          <w:numId w:val="12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The Enemy:</w:t>
      </w:r>
      <w:r w:rsidRPr="003F2970">
        <w:rPr>
          <w:rFonts w:ascii="Outfit" w:hAnsi="Outfit"/>
          <w:lang w:val="en-GB"/>
        </w:rPr>
        <w:t xml:space="preserve"> Clutter, Softness, Vague Data, and "Gym-Bro" Hype.</w:t>
      </w:r>
    </w:p>
    <w:p w14:paraId="24D8AB8B" w14:textId="77777777" w:rsidR="003F2970" w:rsidRPr="003F2970" w:rsidRDefault="003F2970" w:rsidP="003F2970">
      <w:pPr>
        <w:numPr>
          <w:ilvl w:val="0"/>
          <w:numId w:val="12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The Promise:</w:t>
      </w:r>
      <w:r w:rsidRPr="003F2970">
        <w:rPr>
          <w:rFonts w:ascii="Outfit" w:hAnsi="Outfit"/>
          <w:lang w:val="en-GB"/>
        </w:rPr>
        <w:t xml:space="preserve"> High-performance fueling with zero friction and maximum precision.</w:t>
      </w:r>
    </w:p>
    <w:p w14:paraId="2739AE51" w14:textId="77777777" w:rsidR="003F2970" w:rsidRPr="003F2970" w:rsidRDefault="003F2970" w:rsidP="003F2970">
      <w:pPr>
        <w:rPr>
          <w:rFonts w:ascii="Outfit" w:hAnsi="Outfit"/>
        </w:rPr>
      </w:pPr>
      <w:r w:rsidRPr="003F2970">
        <w:rPr>
          <w:rFonts w:ascii="Outfit" w:hAnsi="Outfit"/>
        </w:rPr>
        <w:pict w14:anchorId="603C0ACB">
          <v:rect id="_x0000_i1094" style="width:0;height:1.5pt" o:hralign="center" o:hrstd="t" o:hr="t" fillcolor="#a0a0a0" stroked="f"/>
        </w:pict>
      </w:r>
    </w:p>
    <w:p w14:paraId="6AE12374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2. Visual Language</w:t>
      </w:r>
    </w:p>
    <w:p w14:paraId="5A1A04A9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A. The Color Palette (The Glacial Kit)</w:t>
      </w:r>
    </w:p>
    <w:p w14:paraId="3331BA69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lang w:val="en-GB"/>
        </w:rPr>
        <w:t>We use high-contrast, cool-toned palettes that mimic the clarity of high-altitude light.</w:t>
      </w:r>
    </w:p>
    <w:p w14:paraId="15C92105" w14:textId="77777777" w:rsidR="003F2970" w:rsidRPr="003F2970" w:rsidRDefault="003F2970" w:rsidP="003F2970">
      <w:pPr>
        <w:numPr>
          <w:ilvl w:val="0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Primary: Styrian Forest (Deep Green)</w:t>
      </w:r>
    </w:p>
    <w:p w14:paraId="60046C3F" w14:textId="77777777" w:rsidR="003F2970" w:rsidRPr="003F2970" w:rsidRDefault="003F2970" w:rsidP="003F2970">
      <w:pPr>
        <w:numPr>
          <w:ilvl w:val="1"/>
          <w:numId w:val="13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Hex: #0F5838</w:t>
      </w:r>
      <w:r w:rsidRPr="003F2970">
        <w:rPr>
          <w:rFonts w:ascii="Outfit" w:hAnsi="Outfit"/>
          <w:lang w:val="en-GB"/>
        </w:rPr>
        <w:t xml:space="preserve"> | Our "New Black." Used for all primary UI elements, solid buttons, and heavy headers. </w:t>
      </w:r>
      <w:proofErr w:type="spellStart"/>
      <w:r w:rsidRPr="003F2970">
        <w:rPr>
          <w:rFonts w:ascii="Outfit" w:hAnsi="Outfit"/>
        </w:rPr>
        <w:t>It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signals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depth</w:t>
      </w:r>
      <w:proofErr w:type="spellEnd"/>
      <w:r w:rsidRPr="003F2970">
        <w:rPr>
          <w:rFonts w:ascii="Outfit" w:hAnsi="Outfit"/>
        </w:rPr>
        <w:t xml:space="preserve"> and </w:t>
      </w:r>
      <w:proofErr w:type="spellStart"/>
      <w:r w:rsidRPr="003F2970">
        <w:rPr>
          <w:rFonts w:ascii="Outfit" w:hAnsi="Outfit"/>
        </w:rPr>
        <w:t>stability</w:t>
      </w:r>
      <w:proofErr w:type="spellEnd"/>
      <w:r w:rsidRPr="003F2970">
        <w:rPr>
          <w:rFonts w:ascii="Outfit" w:hAnsi="Outfit"/>
        </w:rPr>
        <w:t>.</w:t>
      </w:r>
    </w:p>
    <w:p w14:paraId="24B985E7" w14:textId="77777777" w:rsidR="003F2970" w:rsidRPr="003F2970" w:rsidRDefault="003F2970" w:rsidP="003F2970">
      <w:pPr>
        <w:numPr>
          <w:ilvl w:val="0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Canvas: Glacial White (Cool Off-White)</w:t>
      </w:r>
    </w:p>
    <w:p w14:paraId="7C52C0A9" w14:textId="77777777" w:rsidR="003F2970" w:rsidRPr="003F2970" w:rsidRDefault="003F2970" w:rsidP="003F2970">
      <w:pPr>
        <w:numPr>
          <w:ilvl w:val="1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Hex: #FAFAFC</w:t>
      </w:r>
      <w:r w:rsidRPr="003F2970">
        <w:rPr>
          <w:rFonts w:ascii="Outfit" w:hAnsi="Outfit"/>
          <w:lang w:val="en-GB"/>
        </w:rPr>
        <w:t xml:space="preserve"> | The background. Replaces the old "Limestone." It feels crisp, digital, and fresh. It makes the OLED screen "pop" without the harshness of pure #FFFFFF.</w:t>
      </w:r>
    </w:p>
    <w:p w14:paraId="0DB61A1E" w14:textId="77777777" w:rsidR="003F2970" w:rsidRPr="003F2970" w:rsidRDefault="003F2970" w:rsidP="003F2970">
      <w:pPr>
        <w:numPr>
          <w:ilvl w:val="0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Surface: Steel &amp; Frost (Secondary Neutrals)</w:t>
      </w:r>
    </w:p>
    <w:p w14:paraId="1E14BB28" w14:textId="77777777" w:rsidR="003F2970" w:rsidRPr="003F2970" w:rsidRDefault="003F2970" w:rsidP="003F2970">
      <w:pPr>
        <w:numPr>
          <w:ilvl w:val="1"/>
          <w:numId w:val="13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Hex: #F0F2F5 (Light) | #1A1F1F (Dark)</w:t>
      </w:r>
      <w:r w:rsidRPr="003F2970">
        <w:rPr>
          <w:rFonts w:ascii="Outfit" w:hAnsi="Outfit"/>
          <w:lang w:val="en-GB"/>
        </w:rPr>
        <w:t xml:space="preserve"> | Used for card backgrounds and UI containers. </w:t>
      </w:r>
      <w:proofErr w:type="spellStart"/>
      <w:r w:rsidRPr="003F2970">
        <w:rPr>
          <w:rFonts w:ascii="Outfit" w:hAnsi="Outfit"/>
        </w:rPr>
        <w:t>We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use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cold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grays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to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maintain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the</w:t>
      </w:r>
      <w:proofErr w:type="spellEnd"/>
      <w:r w:rsidRPr="003F2970">
        <w:rPr>
          <w:rFonts w:ascii="Outfit" w:hAnsi="Outfit"/>
        </w:rPr>
        <w:t xml:space="preserve"> "</w:t>
      </w:r>
      <w:proofErr w:type="spellStart"/>
      <w:r w:rsidRPr="003F2970">
        <w:rPr>
          <w:rFonts w:ascii="Outfit" w:hAnsi="Outfit"/>
        </w:rPr>
        <w:t>Architectural</w:t>
      </w:r>
      <w:proofErr w:type="spellEnd"/>
      <w:r w:rsidRPr="003F2970">
        <w:rPr>
          <w:rFonts w:ascii="Outfit" w:hAnsi="Outfit"/>
        </w:rPr>
        <w:t xml:space="preserve">" </w:t>
      </w:r>
      <w:proofErr w:type="spellStart"/>
      <w:r w:rsidRPr="003F2970">
        <w:rPr>
          <w:rFonts w:ascii="Outfit" w:hAnsi="Outfit"/>
        </w:rPr>
        <w:t>feel</w:t>
      </w:r>
      <w:proofErr w:type="spellEnd"/>
      <w:r w:rsidRPr="003F2970">
        <w:rPr>
          <w:rFonts w:ascii="Outfit" w:hAnsi="Outfit"/>
        </w:rPr>
        <w:t>.</w:t>
      </w:r>
    </w:p>
    <w:p w14:paraId="1C5CA13C" w14:textId="77777777" w:rsidR="003F2970" w:rsidRPr="003F2970" w:rsidRDefault="003F2970" w:rsidP="003F2970">
      <w:pPr>
        <w:numPr>
          <w:ilvl w:val="0"/>
          <w:numId w:val="13"/>
        </w:numPr>
        <w:rPr>
          <w:rFonts w:ascii="Outfit" w:hAnsi="Outfit"/>
        </w:rPr>
      </w:pPr>
      <w:r w:rsidRPr="003F2970">
        <w:rPr>
          <w:rFonts w:ascii="Outfit" w:hAnsi="Outfit"/>
          <w:b/>
          <w:bCs/>
        </w:rPr>
        <w:t xml:space="preserve">Action: Kaiser </w:t>
      </w:r>
      <w:proofErr w:type="spellStart"/>
      <w:r w:rsidRPr="003F2970">
        <w:rPr>
          <w:rFonts w:ascii="Outfit" w:hAnsi="Outfit"/>
          <w:b/>
          <w:bCs/>
        </w:rPr>
        <w:t>Red</w:t>
      </w:r>
      <w:proofErr w:type="spellEnd"/>
      <w:r w:rsidRPr="003F2970">
        <w:rPr>
          <w:rFonts w:ascii="Outfit" w:hAnsi="Outfit"/>
          <w:b/>
          <w:bCs/>
        </w:rPr>
        <w:t xml:space="preserve"> (Signal </w:t>
      </w:r>
      <w:proofErr w:type="spellStart"/>
      <w:r w:rsidRPr="003F2970">
        <w:rPr>
          <w:rFonts w:ascii="Outfit" w:hAnsi="Outfit"/>
          <w:b/>
          <w:bCs/>
        </w:rPr>
        <w:t>Red</w:t>
      </w:r>
      <w:proofErr w:type="spellEnd"/>
      <w:r w:rsidRPr="003F2970">
        <w:rPr>
          <w:rFonts w:ascii="Outfit" w:hAnsi="Outfit"/>
          <w:b/>
          <w:bCs/>
        </w:rPr>
        <w:t>)</w:t>
      </w:r>
    </w:p>
    <w:p w14:paraId="28A23B03" w14:textId="77777777" w:rsidR="003F2970" w:rsidRPr="003F2970" w:rsidRDefault="003F2970" w:rsidP="003F2970">
      <w:pPr>
        <w:numPr>
          <w:ilvl w:val="1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Hex: #ED2939</w:t>
      </w:r>
      <w:r w:rsidRPr="003F2970">
        <w:rPr>
          <w:rFonts w:ascii="Outfit" w:hAnsi="Outfit"/>
          <w:lang w:val="en-GB"/>
        </w:rPr>
        <w:t xml:space="preserve"> | Used </w:t>
      </w:r>
      <w:r w:rsidRPr="003F2970">
        <w:rPr>
          <w:rFonts w:ascii="Outfit" w:hAnsi="Outfit"/>
          <w:b/>
          <w:bCs/>
          <w:lang w:val="en-GB"/>
        </w:rPr>
        <w:t>sparingly</w:t>
      </w:r>
      <w:r w:rsidRPr="003F2970">
        <w:rPr>
          <w:rFonts w:ascii="Outfit" w:hAnsi="Outfit"/>
          <w:lang w:val="en-GB"/>
        </w:rPr>
        <w:t xml:space="preserve"> and only for critical alerts or the primary "Log Fuel" button to ensure it stands out instantly against the Green/White.</w:t>
      </w:r>
    </w:p>
    <w:p w14:paraId="72BEAF1D" w14:textId="77777777" w:rsidR="003F2970" w:rsidRPr="003F2970" w:rsidRDefault="003F2970" w:rsidP="003F2970">
      <w:pPr>
        <w:numPr>
          <w:ilvl w:val="0"/>
          <w:numId w:val="13"/>
        </w:numPr>
        <w:rPr>
          <w:rFonts w:ascii="Outfit" w:hAnsi="Outfit"/>
        </w:rPr>
      </w:pPr>
      <w:r w:rsidRPr="003F2970">
        <w:rPr>
          <w:rFonts w:ascii="Outfit" w:hAnsi="Outfit"/>
          <w:b/>
          <w:bCs/>
        </w:rPr>
        <w:t>Success: Glacier Mint</w:t>
      </w:r>
    </w:p>
    <w:p w14:paraId="1850E140" w14:textId="77777777" w:rsidR="003F2970" w:rsidRPr="003F2970" w:rsidRDefault="003F2970" w:rsidP="003F2970">
      <w:pPr>
        <w:numPr>
          <w:ilvl w:val="1"/>
          <w:numId w:val="13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lastRenderedPageBreak/>
        <w:t>Hex: #3ED685</w:t>
      </w:r>
      <w:r w:rsidRPr="003F2970">
        <w:rPr>
          <w:rFonts w:ascii="Outfit" w:hAnsi="Outfit"/>
          <w:lang w:val="en-GB"/>
        </w:rPr>
        <w:t xml:space="preserve"> | Used for progress bars and achievement states. It represents the "reward" of high performance.</w:t>
      </w:r>
    </w:p>
    <w:p w14:paraId="71DE1583" w14:textId="77777777" w:rsidR="003F2970" w:rsidRPr="003F2970" w:rsidRDefault="003F2970" w:rsidP="003F2970">
      <w:pPr>
        <w:rPr>
          <w:rFonts w:ascii="Outfit" w:hAnsi="Outfit"/>
          <w:b/>
          <w:bCs/>
        </w:rPr>
      </w:pPr>
      <w:r w:rsidRPr="003F2970">
        <w:rPr>
          <w:rFonts w:ascii="Outfit" w:hAnsi="Outfit"/>
          <w:b/>
          <w:bCs/>
        </w:rPr>
        <w:t xml:space="preserve">B. </w:t>
      </w:r>
      <w:proofErr w:type="spellStart"/>
      <w:r w:rsidRPr="003F2970">
        <w:rPr>
          <w:rFonts w:ascii="Outfit" w:hAnsi="Outfit"/>
          <w:b/>
          <w:bCs/>
        </w:rPr>
        <w:t>Typography</w:t>
      </w:r>
      <w:proofErr w:type="spellEnd"/>
      <w:r w:rsidRPr="003F2970">
        <w:rPr>
          <w:rFonts w:ascii="Outfit" w:hAnsi="Outfit"/>
          <w:b/>
          <w:bCs/>
        </w:rPr>
        <w:t xml:space="preserve"> (</w:t>
      </w:r>
      <w:proofErr w:type="spellStart"/>
      <w:r w:rsidRPr="003F2970">
        <w:rPr>
          <w:rFonts w:ascii="Outfit" w:hAnsi="Outfit"/>
          <w:b/>
          <w:bCs/>
        </w:rPr>
        <w:t>Architectural</w:t>
      </w:r>
      <w:proofErr w:type="spellEnd"/>
      <w:r w:rsidRPr="003F2970">
        <w:rPr>
          <w:rFonts w:ascii="Outfit" w:hAnsi="Outfit"/>
          <w:b/>
          <w:bCs/>
        </w:rPr>
        <w:t xml:space="preserve"> </w:t>
      </w:r>
      <w:proofErr w:type="spellStart"/>
      <w:r w:rsidRPr="003F2970">
        <w:rPr>
          <w:rFonts w:ascii="Outfit" w:hAnsi="Outfit"/>
          <w:b/>
          <w:bCs/>
        </w:rPr>
        <w:t>Hierarchy</w:t>
      </w:r>
      <w:proofErr w:type="spellEnd"/>
      <w:r w:rsidRPr="003F2970">
        <w:rPr>
          <w:rFonts w:ascii="Outfit" w:hAnsi="Outfit"/>
          <w:b/>
          <w:bCs/>
        </w:rPr>
        <w:t>)</w:t>
      </w:r>
    </w:p>
    <w:p w14:paraId="6FEC2472" w14:textId="77777777" w:rsidR="003F2970" w:rsidRPr="003F2970" w:rsidRDefault="003F2970" w:rsidP="003F2970">
      <w:pPr>
        <w:numPr>
          <w:ilvl w:val="0"/>
          <w:numId w:val="14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Primary Font: Outfit (Geometric Sans)</w:t>
      </w:r>
    </w:p>
    <w:p w14:paraId="513F0BF2" w14:textId="77777777" w:rsidR="003F2970" w:rsidRPr="003F2970" w:rsidRDefault="003F2970" w:rsidP="003F2970">
      <w:pPr>
        <w:numPr>
          <w:ilvl w:val="1"/>
          <w:numId w:val="14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Usage:</w:t>
      </w:r>
      <w:r w:rsidRPr="003F2970">
        <w:rPr>
          <w:rFonts w:ascii="Outfit" w:hAnsi="Outfit"/>
          <w:lang w:val="en-GB"/>
        </w:rPr>
        <w:t xml:space="preserve"> All UI labels and body text. </w:t>
      </w:r>
    </w:p>
    <w:p w14:paraId="7ABA175B" w14:textId="77777777" w:rsidR="003F2970" w:rsidRPr="003F2970" w:rsidRDefault="003F2970" w:rsidP="003F2970">
      <w:pPr>
        <w:numPr>
          <w:ilvl w:val="1"/>
          <w:numId w:val="14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Styling:</w:t>
      </w:r>
      <w:r w:rsidRPr="003F2970">
        <w:rPr>
          <w:rFonts w:ascii="Outfit" w:hAnsi="Outfit"/>
          <w:lang w:val="en-GB"/>
        </w:rPr>
        <w:t xml:space="preserve"> Set Headlines to </w:t>
      </w:r>
      <w:r w:rsidRPr="003F2970">
        <w:rPr>
          <w:rFonts w:ascii="Outfit" w:hAnsi="Outfit"/>
          <w:b/>
          <w:bCs/>
          <w:lang w:val="en-GB"/>
        </w:rPr>
        <w:t>Bold</w:t>
      </w:r>
      <w:r w:rsidRPr="003F2970">
        <w:rPr>
          <w:rFonts w:ascii="Outfit" w:hAnsi="Outfit"/>
          <w:lang w:val="en-GB"/>
        </w:rPr>
        <w:t xml:space="preserve"> with </w:t>
      </w:r>
      <w:r w:rsidRPr="003F2970">
        <w:rPr>
          <w:rFonts w:ascii="Outfit" w:hAnsi="Outfit"/>
          <w:b/>
          <w:bCs/>
          <w:lang w:val="en-GB"/>
        </w:rPr>
        <w:t>-1px tracking (letter spacing)</w:t>
      </w:r>
      <w:r w:rsidRPr="003F2970">
        <w:rPr>
          <w:rFonts w:ascii="Outfit" w:hAnsi="Outfit"/>
          <w:lang w:val="en-GB"/>
        </w:rPr>
        <w:t xml:space="preserve">. </w:t>
      </w:r>
      <w:r w:rsidRPr="003F2970">
        <w:rPr>
          <w:rFonts w:ascii="Outfit" w:hAnsi="Outfit"/>
        </w:rPr>
        <w:t xml:space="preserve">This </w:t>
      </w:r>
      <w:proofErr w:type="spellStart"/>
      <w:r w:rsidRPr="003F2970">
        <w:rPr>
          <w:rFonts w:ascii="Outfit" w:hAnsi="Outfit"/>
        </w:rPr>
        <w:t>makes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the</w:t>
      </w:r>
      <w:proofErr w:type="spellEnd"/>
      <w:r w:rsidRPr="003F2970">
        <w:rPr>
          <w:rFonts w:ascii="Outfit" w:hAnsi="Outfit"/>
        </w:rPr>
        <w:t xml:space="preserve"> type </w:t>
      </w:r>
      <w:proofErr w:type="spellStart"/>
      <w:r w:rsidRPr="003F2970">
        <w:rPr>
          <w:rFonts w:ascii="Outfit" w:hAnsi="Outfit"/>
        </w:rPr>
        <w:t>feel</w:t>
      </w:r>
      <w:proofErr w:type="spellEnd"/>
      <w:r w:rsidRPr="003F2970">
        <w:rPr>
          <w:rFonts w:ascii="Outfit" w:hAnsi="Outfit"/>
        </w:rPr>
        <w:t xml:space="preserve"> "</w:t>
      </w:r>
      <w:proofErr w:type="spellStart"/>
      <w:r w:rsidRPr="003F2970">
        <w:rPr>
          <w:rFonts w:ascii="Outfit" w:hAnsi="Outfit"/>
        </w:rPr>
        <w:t>tight</w:t>
      </w:r>
      <w:proofErr w:type="spellEnd"/>
      <w:r w:rsidRPr="003F2970">
        <w:rPr>
          <w:rFonts w:ascii="Outfit" w:hAnsi="Outfit"/>
        </w:rPr>
        <w:t xml:space="preserve">" and </w:t>
      </w:r>
      <w:proofErr w:type="spellStart"/>
      <w:r w:rsidRPr="003F2970">
        <w:rPr>
          <w:rFonts w:ascii="Outfit" w:hAnsi="Outfit"/>
        </w:rPr>
        <w:t>engineered</w:t>
      </w:r>
      <w:proofErr w:type="spellEnd"/>
      <w:r w:rsidRPr="003F2970">
        <w:rPr>
          <w:rFonts w:ascii="Outfit" w:hAnsi="Outfit"/>
        </w:rPr>
        <w:t>.</w:t>
      </w:r>
    </w:p>
    <w:p w14:paraId="501EF319" w14:textId="77777777" w:rsidR="003F2970" w:rsidRPr="003F2970" w:rsidRDefault="003F2970" w:rsidP="003F2970">
      <w:pPr>
        <w:numPr>
          <w:ilvl w:val="0"/>
          <w:numId w:val="14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Data Font: JetBrains Mono (Technical Monospace)</w:t>
      </w:r>
    </w:p>
    <w:p w14:paraId="4E60D56E" w14:textId="77777777" w:rsidR="003F2970" w:rsidRPr="003F2970" w:rsidRDefault="003F2970" w:rsidP="003F2970">
      <w:pPr>
        <w:numPr>
          <w:ilvl w:val="1"/>
          <w:numId w:val="14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Usage:</w:t>
      </w:r>
      <w:r w:rsidRPr="003F2970">
        <w:rPr>
          <w:rFonts w:ascii="Outfit" w:hAnsi="Outfit"/>
          <w:lang w:val="en-GB"/>
        </w:rPr>
        <w:t xml:space="preserve"> </w:t>
      </w:r>
      <w:r w:rsidRPr="003F2970">
        <w:rPr>
          <w:rFonts w:ascii="Outfit" w:hAnsi="Outfit"/>
          <w:b/>
          <w:bCs/>
          <w:lang w:val="en-GB"/>
        </w:rPr>
        <w:t>Strictly for numbers</w:t>
      </w:r>
      <w:r w:rsidRPr="003F2970">
        <w:rPr>
          <w:rFonts w:ascii="Outfit" w:hAnsi="Outfit"/>
          <w:lang w:val="en-GB"/>
        </w:rPr>
        <w:t xml:space="preserve"> (Calories, Macros, Weights).</w:t>
      </w:r>
    </w:p>
    <w:p w14:paraId="73E8C482" w14:textId="77777777" w:rsidR="003F2970" w:rsidRPr="003F2970" w:rsidRDefault="003F2970" w:rsidP="003F2970">
      <w:pPr>
        <w:numPr>
          <w:ilvl w:val="1"/>
          <w:numId w:val="14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Rationale:</w:t>
      </w:r>
      <w:r w:rsidRPr="003F2970">
        <w:rPr>
          <w:rFonts w:ascii="Outfit" w:hAnsi="Outfit"/>
          <w:lang w:val="en-GB"/>
        </w:rPr>
        <w:t xml:space="preserve"> Monospace treats nutrition as a mathematical value. It should be used at a </w:t>
      </w:r>
      <w:r w:rsidRPr="003F2970">
        <w:rPr>
          <w:rFonts w:ascii="Outfit" w:hAnsi="Outfit"/>
          <w:b/>
          <w:bCs/>
          <w:lang w:val="en-GB"/>
        </w:rPr>
        <w:t>Massive Scale</w:t>
      </w:r>
      <w:r w:rsidRPr="003F2970">
        <w:rPr>
          <w:rFonts w:ascii="Outfit" w:hAnsi="Outfit"/>
          <w:lang w:val="en-GB"/>
        </w:rPr>
        <w:t xml:space="preserve"> to make data the "Hero" of the screen.</w:t>
      </w:r>
    </w:p>
    <w:p w14:paraId="43C7B07A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C. Shape, Texture &amp; Form (The Hardware Aesthetic)</w:t>
      </w:r>
    </w:p>
    <w:p w14:paraId="5ECA1EE5" w14:textId="77777777" w:rsidR="003F2970" w:rsidRPr="003F2970" w:rsidRDefault="003F2970" w:rsidP="003F2970">
      <w:pPr>
        <w:numPr>
          <w:ilvl w:val="0"/>
          <w:numId w:val="15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Radius:</w:t>
      </w:r>
      <w:r w:rsidRPr="003F2970">
        <w:rPr>
          <w:rFonts w:ascii="Outfit" w:hAnsi="Outfit"/>
          <w:lang w:val="en-GB"/>
        </w:rPr>
        <w:t xml:space="preserve"> Standardized at </w:t>
      </w:r>
      <w:r w:rsidRPr="003F2970">
        <w:rPr>
          <w:rFonts w:ascii="Outfit" w:hAnsi="Outfit"/>
          <w:b/>
          <w:bCs/>
          <w:lang w:val="en-GB"/>
        </w:rPr>
        <w:t>12px</w:t>
      </w:r>
      <w:r w:rsidRPr="003F2970">
        <w:rPr>
          <w:rFonts w:ascii="Outfit" w:hAnsi="Outfit"/>
          <w:lang w:val="en-GB"/>
        </w:rPr>
        <w:t>. Shifting from 16px to 12px makes the interface look sharper, more "professional," and less "childish."</w:t>
      </w:r>
    </w:p>
    <w:p w14:paraId="0B102A96" w14:textId="77777777" w:rsidR="003F2970" w:rsidRPr="003F2970" w:rsidRDefault="003F2970" w:rsidP="003F2970">
      <w:pPr>
        <w:numPr>
          <w:ilvl w:val="0"/>
          <w:numId w:val="15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Depth (The Stroke):</w:t>
      </w:r>
      <w:r w:rsidRPr="003F2970">
        <w:rPr>
          <w:rFonts w:ascii="Outfit" w:hAnsi="Outfit"/>
          <w:lang w:val="en-GB"/>
        </w:rPr>
        <w:t xml:space="preserve"> We </w:t>
      </w:r>
      <w:r w:rsidRPr="003F2970">
        <w:rPr>
          <w:rFonts w:ascii="Outfit" w:hAnsi="Outfit"/>
          <w:b/>
          <w:bCs/>
          <w:lang w:val="en-GB"/>
        </w:rPr>
        <w:t>strictly avoid soft drop shadows.</w:t>
      </w:r>
      <w:r w:rsidRPr="003F2970">
        <w:rPr>
          <w:rFonts w:ascii="Outfit" w:hAnsi="Outfit"/>
          <w:lang w:val="en-GB"/>
        </w:rPr>
        <w:t xml:space="preserve"> Instead, we use </w:t>
      </w:r>
      <w:r w:rsidRPr="003F2970">
        <w:rPr>
          <w:rFonts w:ascii="Outfit" w:hAnsi="Outfit"/>
          <w:b/>
          <w:bCs/>
          <w:lang w:val="en-GB"/>
        </w:rPr>
        <w:t>1px Borders (#D1D5DB)</w:t>
      </w:r>
      <w:r w:rsidRPr="003F2970">
        <w:rPr>
          <w:rFonts w:ascii="Outfit" w:hAnsi="Outfit"/>
          <w:lang w:val="en-GB"/>
        </w:rPr>
        <w:t xml:space="preserve"> to define cards. </w:t>
      </w:r>
      <w:r w:rsidRPr="003F2970">
        <w:rPr>
          <w:rFonts w:ascii="Outfit" w:hAnsi="Outfit"/>
        </w:rPr>
        <w:t xml:space="preserve">This </w:t>
      </w:r>
      <w:proofErr w:type="spellStart"/>
      <w:r w:rsidRPr="003F2970">
        <w:rPr>
          <w:rFonts w:ascii="Outfit" w:hAnsi="Outfit"/>
        </w:rPr>
        <w:t>mimics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topographic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maps</w:t>
      </w:r>
      <w:proofErr w:type="spellEnd"/>
      <w:r w:rsidRPr="003F2970">
        <w:rPr>
          <w:rFonts w:ascii="Outfit" w:hAnsi="Outfit"/>
        </w:rPr>
        <w:t xml:space="preserve"> and </w:t>
      </w:r>
      <w:proofErr w:type="spellStart"/>
      <w:r w:rsidRPr="003F2970">
        <w:rPr>
          <w:rFonts w:ascii="Outfit" w:hAnsi="Outfit"/>
        </w:rPr>
        <w:t>technical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drawings</w:t>
      </w:r>
      <w:proofErr w:type="spellEnd"/>
      <w:r w:rsidRPr="003F2970">
        <w:rPr>
          <w:rFonts w:ascii="Outfit" w:hAnsi="Outfit"/>
        </w:rPr>
        <w:t>.</w:t>
      </w:r>
    </w:p>
    <w:p w14:paraId="063E657B" w14:textId="77777777" w:rsidR="003F2970" w:rsidRPr="003F2970" w:rsidRDefault="003F2970" w:rsidP="003F2970">
      <w:pPr>
        <w:numPr>
          <w:ilvl w:val="0"/>
          <w:numId w:val="15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Texture:</w:t>
      </w:r>
      <w:r w:rsidRPr="003F2970">
        <w:rPr>
          <w:rFonts w:ascii="Outfit" w:hAnsi="Outfit"/>
          <w:lang w:val="en-GB"/>
        </w:rPr>
        <w:t xml:space="preserve"> Strictly Flat/Matte. No gradients. </w:t>
      </w:r>
      <w:r w:rsidRPr="003F2970">
        <w:rPr>
          <w:rFonts w:ascii="Outfit" w:hAnsi="Outfit"/>
        </w:rPr>
        <w:t xml:space="preserve">No </w:t>
      </w:r>
      <w:proofErr w:type="spellStart"/>
      <w:r w:rsidRPr="003F2970">
        <w:rPr>
          <w:rFonts w:ascii="Outfit" w:hAnsi="Outfit"/>
        </w:rPr>
        <w:t>glassmorphism</w:t>
      </w:r>
      <w:proofErr w:type="spellEnd"/>
      <w:r w:rsidRPr="003F2970">
        <w:rPr>
          <w:rFonts w:ascii="Outfit" w:hAnsi="Outfit"/>
        </w:rPr>
        <w:t>.</w:t>
      </w:r>
    </w:p>
    <w:p w14:paraId="22C7E0E0" w14:textId="77777777" w:rsidR="003F2970" w:rsidRPr="003F2970" w:rsidRDefault="003F2970" w:rsidP="003F2970">
      <w:pPr>
        <w:numPr>
          <w:ilvl w:val="0"/>
          <w:numId w:val="15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Haptics:</w:t>
      </w:r>
      <w:r w:rsidRPr="003F2970">
        <w:rPr>
          <w:rFonts w:ascii="Outfit" w:hAnsi="Outfit"/>
          <w:lang w:val="en-GB"/>
        </w:rPr>
        <w:t xml:space="preserve"> Heavy reliance on "Taptic" feedback. Every button press should feel like the mechanical "click" of a Leica camera or a high-end mountain watch.</w:t>
      </w:r>
    </w:p>
    <w:p w14:paraId="690AA5E6" w14:textId="77777777" w:rsidR="003F2970" w:rsidRPr="003F2970" w:rsidRDefault="003F2970" w:rsidP="003F2970">
      <w:pPr>
        <w:rPr>
          <w:rFonts w:ascii="Outfit" w:hAnsi="Outfit"/>
        </w:rPr>
      </w:pPr>
      <w:r w:rsidRPr="003F2970">
        <w:rPr>
          <w:rFonts w:ascii="Outfit" w:hAnsi="Outfit"/>
        </w:rPr>
        <w:pict w14:anchorId="7A7707A7">
          <v:rect id="_x0000_i1095" style="width:0;height:1.5pt" o:hralign="center" o:hrstd="t" o:hr="t" fillcolor="#a0a0a0" stroked="f"/>
        </w:pict>
      </w:r>
    </w:p>
    <w:p w14:paraId="588B4F0E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3. Tone of Voice: "The Precision Instrument"</w:t>
      </w:r>
    </w:p>
    <w:p w14:paraId="7364B881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lang w:val="en-GB"/>
        </w:rPr>
        <w:t xml:space="preserve">Kalorat is not a "Coach"; it is a </w:t>
      </w:r>
      <w:r w:rsidRPr="003F2970">
        <w:rPr>
          <w:rFonts w:ascii="Outfit" w:hAnsi="Outfit"/>
          <w:b/>
          <w:bCs/>
          <w:lang w:val="en-GB"/>
        </w:rPr>
        <w:t>Silent Partner</w:t>
      </w:r>
      <w:r w:rsidRPr="003F2970">
        <w:rPr>
          <w:rFonts w:ascii="Outfit" w:hAnsi="Outfit"/>
          <w:lang w:val="en-GB"/>
        </w:rPr>
        <w:t>. It does not cheer; it reports.</w:t>
      </w:r>
    </w:p>
    <w:p w14:paraId="7A0726B2" w14:textId="77777777" w:rsidR="003F2970" w:rsidRPr="003F2970" w:rsidRDefault="003F2970" w:rsidP="003F2970">
      <w:pPr>
        <w:numPr>
          <w:ilvl w:val="0"/>
          <w:numId w:val="16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Fact-Based, Not Emotion-Based:</w:t>
      </w:r>
      <w:r w:rsidRPr="003F2970">
        <w:rPr>
          <w:rFonts w:ascii="Outfit" w:hAnsi="Outfit"/>
          <w:lang w:val="en-GB"/>
        </w:rPr>
        <w:t xml:space="preserve"> Instead of "You're doing great!", use </w:t>
      </w:r>
      <w:r w:rsidRPr="003F2970">
        <w:rPr>
          <w:rFonts w:ascii="Outfit" w:hAnsi="Outfit"/>
          <w:b/>
          <w:bCs/>
          <w:lang w:val="en-GB"/>
        </w:rPr>
        <w:t>"Projected goal arrival: Oct 14."</w:t>
      </w:r>
    </w:p>
    <w:p w14:paraId="7F6461FD" w14:textId="77777777" w:rsidR="003F2970" w:rsidRPr="003F2970" w:rsidRDefault="003F2970" w:rsidP="003F2970">
      <w:pPr>
        <w:numPr>
          <w:ilvl w:val="0"/>
          <w:numId w:val="16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Technical Language:</w:t>
      </w:r>
      <w:r w:rsidRPr="003F2970">
        <w:rPr>
          <w:rFonts w:ascii="Outfit" w:hAnsi="Outfit"/>
          <w:lang w:val="en-GB"/>
        </w:rPr>
        <w:t xml:space="preserve"> Use terms like </w:t>
      </w:r>
      <w:r w:rsidRPr="003F2970">
        <w:rPr>
          <w:rFonts w:ascii="Outfit" w:hAnsi="Outfit"/>
          <w:b/>
          <w:bCs/>
          <w:lang w:val="en-GB"/>
        </w:rPr>
        <w:t>"Fuel," "Input," "Output,"</w:t>
      </w:r>
      <w:r w:rsidRPr="003F2970">
        <w:rPr>
          <w:rFonts w:ascii="Outfit" w:hAnsi="Outfit"/>
          <w:lang w:val="en-GB"/>
        </w:rPr>
        <w:t xml:space="preserve"> and </w:t>
      </w:r>
      <w:r w:rsidRPr="003F2970">
        <w:rPr>
          <w:rFonts w:ascii="Outfit" w:hAnsi="Outfit"/>
          <w:b/>
          <w:bCs/>
          <w:lang w:val="en-GB"/>
        </w:rPr>
        <w:t>"Target."</w:t>
      </w:r>
    </w:p>
    <w:p w14:paraId="49101355" w14:textId="77777777" w:rsidR="003F2970" w:rsidRPr="003F2970" w:rsidRDefault="003F2970" w:rsidP="003F2970">
      <w:pPr>
        <w:numPr>
          <w:ilvl w:val="0"/>
          <w:numId w:val="16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The "Bodenständig" Rule:</w:t>
      </w:r>
      <w:r w:rsidRPr="003F2970">
        <w:rPr>
          <w:rFonts w:ascii="Outfit" w:hAnsi="Outfit"/>
          <w:lang w:val="en-GB"/>
        </w:rPr>
        <w:t xml:space="preserve"> No emojis. No exclamation marks. </w:t>
      </w:r>
      <w:r w:rsidRPr="003F2970">
        <w:rPr>
          <w:rFonts w:ascii="Outfit" w:hAnsi="Outfit"/>
        </w:rPr>
        <w:t>No "</w:t>
      </w:r>
      <w:proofErr w:type="spellStart"/>
      <w:r w:rsidRPr="003F2970">
        <w:rPr>
          <w:rFonts w:ascii="Outfit" w:hAnsi="Outfit"/>
        </w:rPr>
        <w:t>Gym</w:t>
      </w:r>
      <w:proofErr w:type="spellEnd"/>
      <w:r w:rsidRPr="003F2970">
        <w:rPr>
          <w:rFonts w:ascii="Outfit" w:hAnsi="Outfit"/>
        </w:rPr>
        <w:t xml:space="preserve">-Bro" </w:t>
      </w:r>
      <w:proofErr w:type="spellStart"/>
      <w:r w:rsidRPr="003F2970">
        <w:rPr>
          <w:rFonts w:ascii="Outfit" w:hAnsi="Outfit"/>
        </w:rPr>
        <w:t>slang</w:t>
      </w:r>
      <w:proofErr w:type="spellEnd"/>
      <w:r w:rsidRPr="003F2970">
        <w:rPr>
          <w:rFonts w:ascii="Outfit" w:hAnsi="Outfit"/>
        </w:rPr>
        <w:t>.</w:t>
      </w:r>
    </w:p>
    <w:p w14:paraId="08C2776D" w14:textId="77777777" w:rsidR="003F2970" w:rsidRPr="003F2970" w:rsidRDefault="003F2970" w:rsidP="003F2970">
      <w:pPr>
        <w:numPr>
          <w:ilvl w:val="0"/>
          <w:numId w:val="16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Efficiency First:</w:t>
      </w:r>
      <w:r w:rsidRPr="003F2970">
        <w:rPr>
          <w:rFonts w:ascii="Outfit" w:hAnsi="Outfit"/>
          <w:lang w:val="en-GB"/>
        </w:rPr>
        <w:t xml:space="preserve"> If a sentence can be 3 words instead of 6, cut it.</w:t>
      </w:r>
    </w:p>
    <w:p w14:paraId="276C5861" w14:textId="77777777" w:rsidR="003F2970" w:rsidRPr="003F2970" w:rsidRDefault="003F2970" w:rsidP="003F2970">
      <w:pPr>
        <w:rPr>
          <w:rFonts w:ascii="Outfit" w:hAnsi="Outfit"/>
        </w:rPr>
      </w:pPr>
      <w:r w:rsidRPr="003F2970">
        <w:rPr>
          <w:rFonts w:ascii="Outfit" w:hAnsi="Outfit"/>
        </w:rPr>
        <w:pict w14:anchorId="436D7FD0">
          <v:rect id="_x0000_i1096" style="width:0;height:1.5pt" o:hralign="center" o:hrstd="t" o:hr="t" fillcolor="#a0a0a0" stroked="f"/>
        </w:pict>
      </w:r>
    </w:p>
    <w:p w14:paraId="02875B88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lastRenderedPageBreak/>
        <w:t>4. LEITBILD (THE MANIFESTO)</w:t>
      </w:r>
    </w:p>
    <w:p w14:paraId="1DCF1F2A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I. Mission (Our Task)</w:t>
      </w:r>
    </w:p>
    <w:p w14:paraId="2DEB4EED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lang w:val="en-GB"/>
        </w:rPr>
        <w:t>To engineer the fastest calorie tracking interface in existence. We provide a digital tool that allows users to log their fuel in under 3 seconds. We believe health tracking should be as reliable as an Austrian mountain map: silent, accurate, and essential.</w:t>
      </w:r>
    </w:p>
    <w:p w14:paraId="373F9B36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II. Vision (Our Destination)</w:t>
      </w:r>
    </w:p>
    <w:p w14:paraId="1E323A8A" w14:textId="77777777" w:rsidR="003F2970" w:rsidRPr="003F2970" w:rsidRDefault="003F2970" w:rsidP="003F2970">
      <w:pPr>
        <w:rPr>
          <w:rFonts w:ascii="Outfit" w:hAnsi="Outfit"/>
          <w:lang w:val="en-GB"/>
        </w:rPr>
      </w:pPr>
      <w:r w:rsidRPr="003F2970">
        <w:rPr>
          <w:rFonts w:ascii="Outfit" w:hAnsi="Outfit"/>
          <w:lang w:val="en-GB"/>
        </w:rPr>
        <w:t xml:space="preserve">To define the </w:t>
      </w:r>
      <w:r w:rsidRPr="003F2970">
        <w:rPr>
          <w:rFonts w:ascii="Outfit" w:hAnsi="Outfit"/>
          <w:b/>
          <w:bCs/>
          <w:lang w:val="en-GB"/>
        </w:rPr>
        <w:t>"Austrian Standard"</w:t>
      </w:r>
      <w:r w:rsidRPr="003F2970">
        <w:rPr>
          <w:rFonts w:ascii="Outfit" w:hAnsi="Outfit"/>
          <w:lang w:val="en-GB"/>
        </w:rPr>
        <w:t xml:space="preserve"> for digital health. We aim to prove that premium digital craftsmanship requires zero noise. Our vision is a world where data is honest, and the tool disappears so the performance can begin.</w:t>
      </w:r>
    </w:p>
    <w:p w14:paraId="07FC8465" w14:textId="77777777" w:rsidR="003F2970" w:rsidRPr="003F2970" w:rsidRDefault="003F2970" w:rsidP="003F2970">
      <w:pPr>
        <w:rPr>
          <w:rFonts w:ascii="Outfit" w:hAnsi="Outfit"/>
          <w:b/>
          <w:bCs/>
          <w:lang w:val="en-GB"/>
        </w:rPr>
      </w:pPr>
      <w:r w:rsidRPr="003F2970">
        <w:rPr>
          <w:rFonts w:ascii="Outfit" w:hAnsi="Outfit"/>
          <w:b/>
          <w:bCs/>
          <w:lang w:val="en-GB"/>
        </w:rPr>
        <w:t>III. Core Values (The Code)</w:t>
      </w:r>
    </w:p>
    <w:p w14:paraId="7D6FDC5F" w14:textId="77777777" w:rsidR="003F2970" w:rsidRPr="003F2970" w:rsidRDefault="003F2970" w:rsidP="003F2970">
      <w:pPr>
        <w:numPr>
          <w:ilvl w:val="0"/>
          <w:numId w:val="17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Präzision (Precision):</w:t>
      </w:r>
      <w:r w:rsidRPr="003F2970">
        <w:rPr>
          <w:rFonts w:ascii="Outfit" w:hAnsi="Outfit"/>
          <w:lang w:val="en-GB"/>
        </w:rPr>
        <w:t xml:space="preserve"> Accuracy is the foundation of performance. </w:t>
      </w:r>
      <w:proofErr w:type="spellStart"/>
      <w:r w:rsidRPr="003F2970">
        <w:rPr>
          <w:rFonts w:ascii="Outfit" w:hAnsi="Outfit"/>
        </w:rPr>
        <w:t>We</w:t>
      </w:r>
      <w:proofErr w:type="spellEnd"/>
      <w:r w:rsidRPr="003F2970">
        <w:rPr>
          <w:rFonts w:ascii="Outfit" w:hAnsi="Outfit"/>
        </w:rPr>
        <w:t xml:space="preserve"> do not </w:t>
      </w:r>
      <w:proofErr w:type="spellStart"/>
      <w:r w:rsidRPr="003F2970">
        <w:rPr>
          <w:rFonts w:ascii="Outfit" w:hAnsi="Outfit"/>
        </w:rPr>
        <w:t>round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numbers</w:t>
      </w:r>
      <w:proofErr w:type="spellEnd"/>
      <w:r w:rsidRPr="003F2970">
        <w:rPr>
          <w:rFonts w:ascii="Outfit" w:hAnsi="Outfit"/>
        </w:rPr>
        <w:t xml:space="preserve">; </w:t>
      </w:r>
      <w:proofErr w:type="spellStart"/>
      <w:r w:rsidRPr="003F2970">
        <w:rPr>
          <w:rFonts w:ascii="Outfit" w:hAnsi="Outfit"/>
        </w:rPr>
        <w:t>we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show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the</w:t>
      </w:r>
      <w:proofErr w:type="spellEnd"/>
      <w:r w:rsidRPr="003F2970">
        <w:rPr>
          <w:rFonts w:ascii="Outfit" w:hAnsi="Outfit"/>
        </w:rPr>
        <w:t xml:space="preserve"> math.</w:t>
      </w:r>
    </w:p>
    <w:p w14:paraId="476625DE" w14:textId="77777777" w:rsidR="003F2970" w:rsidRPr="003F2970" w:rsidRDefault="003F2970" w:rsidP="003F2970">
      <w:pPr>
        <w:numPr>
          <w:ilvl w:val="0"/>
          <w:numId w:val="17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Reduktion (Reduction):</w:t>
      </w:r>
      <w:r w:rsidRPr="003F2970">
        <w:rPr>
          <w:rFonts w:ascii="Outfit" w:hAnsi="Outfit"/>
          <w:lang w:val="en-GB"/>
        </w:rPr>
        <w:t xml:space="preserve"> "Less, but better." If a feature doesn't help a user log faster or understand better, it is deleted. </w:t>
      </w:r>
      <w:r w:rsidRPr="003F2970">
        <w:rPr>
          <w:rFonts w:ascii="Outfit" w:hAnsi="Outfit"/>
        </w:rPr>
        <w:t xml:space="preserve">Every </w:t>
      </w:r>
      <w:proofErr w:type="spellStart"/>
      <w:r w:rsidRPr="003F2970">
        <w:rPr>
          <w:rFonts w:ascii="Outfit" w:hAnsi="Outfit"/>
        </w:rPr>
        <w:t>pixel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must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earn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its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place</w:t>
      </w:r>
      <w:proofErr w:type="spellEnd"/>
      <w:r w:rsidRPr="003F2970">
        <w:rPr>
          <w:rFonts w:ascii="Outfit" w:hAnsi="Outfit"/>
        </w:rPr>
        <w:t>.</w:t>
      </w:r>
    </w:p>
    <w:p w14:paraId="34C78B25" w14:textId="77777777" w:rsidR="003F2970" w:rsidRPr="003F2970" w:rsidRDefault="003F2970" w:rsidP="003F2970">
      <w:pPr>
        <w:numPr>
          <w:ilvl w:val="0"/>
          <w:numId w:val="17"/>
        </w:numPr>
        <w:rPr>
          <w:rFonts w:ascii="Outfit" w:hAnsi="Outfit"/>
        </w:rPr>
      </w:pPr>
      <w:r w:rsidRPr="003F2970">
        <w:rPr>
          <w:rFonts w:ascii="Outfit" w:hAnsi="Outfit"/>
          <w:b/>
          <w:bCs/>
          <w:lang w:val="en-GB"/>
        </w:rPr>
        <w:t>Handwerk (Craftsmanship):</w:t>
      </w:r>
      <w:r w:rsidRPr="003F2970">
        <w:rPr>
          <w:rFonts w:ascii="Outfit" w:hAnsi="Outfit"/>
          <w:lang w:val="en-GB"/>
        </w:rPr>
        <w:t xml:space="preserve"> Quality is found in the speed of the app and the smoothness of the transitions. </w:t>
      </w:r>
      <w:proofErr w:type="spellStart"/>
      <w:r w:rsidRPr="003F2970">
        <w:rPr>
          <w:rFonts w:ascii="Outfit" w:hAnsi="Outfit"/>
        </w:rPr>
        <w:t>We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build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software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that</w:t>
      </w:r>
      <w:proofErr w:type="spellEnd"/>
      <w:r w:rsidRPr="003F2970">
        <w:rPr>
          <w:rFonts w:ascii="Outfit" w:hAnsi="Outfit"/>
        </w:rPr>
        <w:t xml:space="preserve"> </w:t>
      </w:r>
      <w:proofErr w:type="spellStart"/>
      <w:r w:rsidRPr="003F2970">
        <w:rPr>
          <w:rFonts w:ascii="Outfit" w:hAnsi="Outfit"/>
        </w:rPr>
        <w:t>feels</w:t>
      </w:r>
      <w:proofErr w:type="spellEnd"/>
      <w:r w:rsidRPr="003F2970">
        <w:rPr>
          <w:rFonts w:ascii="Outfit" w:hAnsi="Outfit"/>
        </w:rPr>
        <w:t xml:space="preserve"> like </w:t>
      </w:r>
      <w:proofErr w:type="spellStart"/>
      <w:r w:rsidRPr="003F2970">
        <w:rPr>
          <w:rFonts w:ascii="Outfit" w:hAnsi="Outfit"/>
        </w:rPr>
        <w:t>hardware</w:t>
      </w:r>
      <w:proofErr w:type="spellEnd"/>
      <w:r w:rsidRPr="003F2970">
        <w:rPr>
          <w:rFonts w:ascii="Outfit" w:hAnsi="Outfit"/>
        </w:rPr>
        <w:t>.</w:t>
      </w:r>
    </w:p>
    <w:p w14:paraId="6631C795" w14:textId="77777777" w:rsidR="003F2970" w:rsidRPr="003F2970" w:rsidRDefault="003F2970" w:rsidP="003F2970">
      <w:pPr>
        <w:numPr>
          <w:ilvl w:val="0"/>
          <w:numId w:val="17"/>
        </w:numPr>
        <w:rPr>
          <w:rFonts w:ascii="Outfit" w:hAnsi="Outfit"/>
          <w:lang w:val="en-GB"/>
        </w:rPr>
      </w:pPr>
      <w:r w:rsidRPr="003F2970">
        <w:rPr>
          <w:rFonts w:ascii="Outfit" w:hAnsi="Outfit"/>
          <w:b/>
          <w:bCs/>
          <w:lang w:val="en-GB"/>
        </w:rPr>
        <w:t>Klarheit (Clarity):</w:t>
      </w:r>
      <w:r w:rsidRPr="003F2970">
        <w:rPr>
          <w:rFonts w:ascii="Outfit" w:hAnsi="Outfit"/>
          <w:lang w:val="en-GB"/>
        </w:rPr>
        <w:t xml:space="preserve"> No ads, no distractions, no fluff. Just the data you need to reach the summit.</w:t>
      </w:r>
    </w:p>
    <w:p w14:paraId="6C2AA45A" w14:textId="77777777" w:rsidR="001B43ED" w:rsidRPr="003F2970" w:rsidRDefault="001B43ED" w:rsidP="003F2970">
      <w:pPr>
        <w:rPr>
          <w:rFonts w:ascii="Outfit" w:hAnsi="Outfit"/>
          <w:lang w:val="en-GB"/>
        </w:rPr>
      </w:pPr>
    </w:p>
    <w:sectPr w:rsidR="001B43ED" w:rsidRPr="003F2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7BC"/>
    <w:multiLevelType w:val="multilevel"/>
    <w:tmpl w:val="E5F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2DB5"/>
    <w:multiLevelType w:val="multilevel"/>
    <w:tmpl w:val="5D6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4C61"/>
    <w:multiLevelType w:val="multilevel"/>
    <w:tmpl w:val="D55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379"/>
    <w:multiLevelType w:val="multilevel"/>
    <w:tmpl w:val="C8A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3093"/>
    <w:multiLevelType w:val="multilevel"/>
    <w:tmpl w:val="557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06"/>
    <w:multiLevelType w:val="multilevel"/>
    <w:tmpl w:val="E45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0199"/>
    <w:multiLevelType w:val="multilevel"/>
    <w:tmpl w:val="D91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25FF8"/>
    <w:multiLevelType w:val="multilevel"/>
    <w:tmpl w:val="D8C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B6BC0"/>
    <w:multiLevelType w:val="multilevel"/>
    <w:tmpl w:val="DFA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051B8"/>
    <w:multiLevelType w:val="multilevel"/>
    <w:tmpl w:val="796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B6113"/>
    <w:multiLevelType w:val="multilevel"/>
    <w:tmpl w:val="C7C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319BE"/>
    <w:multiLevelType w:val="multilevel"/>
    <w:tmpl w:val="6A9E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C675A"/>
    <w:multiLevelType w:val="multilevel"/>
    <w:tmpl w:val="787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35F52"/>
    <w:multiLevelType w:val="multilevel"/>
    <w:tmpl w:val="286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C4D3E"/>
    <w:multiLevelType w:val="multilevel"/>
    <w:tmpl w:val="FF3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55AC0"/>
    <w:multiLevelType w:val="multilevel"/>
    <w:tmpl w:val="674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45254"/>
    <w:multiLevelType w:val="multilevel"/>
    <w:tmpl w:val="71E0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669141">
    <w:abstractNumId w:val="7"/>
  </w:num>
  <w:num w:numId="2" w16cid:durableId="2064911034">
    <w:abstractNumId w:val="2"/>
  </w:num>
  <w:num w:numId="3" w16cid:durableId="550309157">
    <w:abstractNumId w:val="8"/>
  </w:num>
  <w:num w:numId="4" w16cid:durableId="1745640259">
    <w:abstractNumId w:val="15"/>
  </w:num>
  <w:num w:numId="5" w16cid:durableId="1073746973">
    <w:abstractNumId w:val="14"/>
  </w:num>
  <w:num w:numId="6" w16cid:durableId="1250693201">
    <w:abstractNumId w:val="3"/>
  </w:num>
  <w:num w:numId="7" w16cid:durableId="487670875">
    <w:abstractNumId w:val="6"/>
  </w:num>
  <w:num w:numId="8" w16cid:durableId="1485974871">
    <w:abstractNumId w:val="5"/>
  </w:num>
  <w:num w:numId="9" w16cid:durableId="1233352607">
    <w:abstractNumId w:val="0"/>
  </w:num>
  <w:num w:numId="10" w16cid:durableId="1214391721">
    <w:abstractNumId w:val="13"/>
  </w:num>
  <w:num w:numId="11" w16cid:durableId="2009824077">
    <w:abstractNumId w:val="16"/>
  </w:num>
  <w:num w:numId="12" w16cid:durableId="1446457594">
    <w:abstractNumId w:val="12"/>
  </w:num>
  <w:num w:numId="13" w16cid:durableId="171183068">
    <w:abstractNumId w:val="9"/>
  </w:num>
  <w:num w:numId="14" w16cid:durableId="590624465">
    <w:abstractNumId w:val="10"/>
  </w:num>
  <w:num w:numId="15" w16cid:durableId="1176846684">
    <w:abstractNumId w:val="4"/>
  </w:num>
  <w:num w:numId="16" w16cid:durableId="1301111899">
    <w:abstractNumId w:val="1"/>
  </w:num>
  <w:num w:numId="17" w16cid:durableId="21173651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60"/>
    <w:rsid w:val="0019363E"/>
    <w:rsid w:val="001B43ED"/>
    <w:rsid w:val="001E1C7B"/>
    <w:rsid w:val="003F2970"/>
    <w:rsid w:val="00B60D60"/>
    <w:rsid w:val="00C5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69D70"/>
  <w15:chartTrackingRefBased/>
  <w15:docId w15:val="{64F2B2A6-05FD-482F-94D9-A721C155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0D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0D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0D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0D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0D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0D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0D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0D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0D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0D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0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3621</Characters>
  <Application>Microsoft Office Word</Application>
  <DocSecurity>0</DocSecurity>
  <Lines>82</Lines>
  <Paragraphs>55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 Nikita</dc:creator>
  <cp:keywords/>
  <dc:description/>
  <cp:lastModifiedBy>Berger Nikita</cp:lastModifiedBy>
  <cp:revision>2</cp:revision>
  <dcterms:created xsi:type="dcterms:W3CDTF">2026-02-05T17:47:00Z</dcterms:created>
  <dcterms:modified xsi:type="dcterms:W3CDTF">2026-02-05T23:27:00Z</dcterms:modified>
</cp:coreProperties>
</file>