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2A49" w:rsidRDefault="00962A49"/>
    <w:p w:rsidR="006349A4" w:rsidRDefault="006349A4">
      <w:pPr>
        <w:rPr>
          <w:rFonts w:ascii="Times New Roman" w:hAnsi="Times New Roman" w:cs="Times New Roman"/>
          <w:sz w:val="28"/>
          <w:szCs w:val="28"/>
        </w:rPr>
      </w:pPr>
      <w:r w:rsidRPr="006349A4">
        <w:rPr>
          <w:rFonts w:ascii="Times New Roman" w:hAnsi="Times New Roman" w:cs="Times New Roman"/>
          <w:sz w:val="28"/>
          <w:szCs w:val="28"/>
        </w:rPr>
        <w:t xml:space="preserve">Структура </w:t>
      </w:r>
      <w:r>
        <w:rPr>
          <w:rFonts w:ascii="Times New Roman" w:hAnsi="Times New Roman" w:cs="Times New Roman"/>
          <w:sz w:val="28"/>
          <w:szCs w:val="28"/>
        </w:rPr>
        <w:t xml:space="preserve">ПЗ к </w:t>
      </w:r>
      <w:r w:rsidR="002F56C9">
        <w:rPr>
          <w:rFonts w:ascii="Times New Roman" w:hAnsi="Times New Roman" w:cs="Times New Roman"/>
          <w:sz w:val="28"/>
          <w:szCs w:val="28"/>
        </w:rPr>
        <w:t>И</w:t>
      </w:r>
      <w:bookmarkStart w:id="0" w:name="_GoBack"/>
      <w:bookmarkEnd w:id="0"/>
      <w:r w:rsidR="002F56C9">
        <w:rPr>
          <w:rFonts w:ascii="Times New Roman" w:hAnsi="Times New Roman" w:cs="Times New Roman"/>
          <w:sz w:val="28"/>
          <w:szCs w:val="28"/>
        </w:rPr>
        <w:t>ДЗ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6349A4" w:rsidRDefault="006349A4" w:rsidP="006349A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Краткое описание предметной области. </w:t>
      </w:r>
    </w:p>
    <w:p w:rsidR="006349A4" w:rsidRDefault="006349A4" w:rsidP="006349A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БД (структура данных)</w:t>
      </w:r>
    </w:p>
    <w:p w:rsidR="006349A4" w:rsidRDefault="006349A4" w:rsidP="006349A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БД</w:t>
      </w:r>
    </w:p>
    <w:p w:rsidR="006349A4" w:rsidRDefault="006349A4" w:rsidP="006349A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таблиц и ограничений целостности</w:t>
      </w:r>
    </w:p>
    <w:p w:rsidR="006349A4" w:rsidRDefault="006349A4" w:rsidP="006349A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 таблиц данным</w:t>
      </w:r>
    </w:p>
    <w:p w:rsidR="006349A4" w:rsidRDefault="006349A4" w:rsidP="006349A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объектов промежуточного слоя (представлений, хранимых процедур, </w:t>
      </w:r>
      <w:r>
        <w:rPr>
          <w:rFonts w:ascii="Times New Roman" w:hAnsi="Times New Roman" w:cs="Times New Roman"/>
          <w:sz w:val="28"/>
          <w:szCs w:val="28"/>
          <w:lang w:val="en-US"/>
        </w:rPr>
        <w:t>UDF</w:t>
      </w:r>
      <w:r w:rsidRPr="006349A4"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6349A4" w:rsidRPr="006349A4" w:rsidRDefault="006349A4" w:rsidP="006349A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стратегии резервного копирования</w:t>
      </w:r>
    </w:p>
    <w:sectPr w:rsidR="006349A4" w:rsidRPr="006349A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AE7039"/>
    <w:multiLevelType w:val="hybridMultilevel"/>
    <w:tmpl w:val="0ABABE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9A4"/>
    <w:rsid w:val="00156D1B"/>
    <w:rsid w:val="002F56C9"/>
    <w:rsid w:val="00341DCC"/>
    <w:rsid w:val="006349A4"/>
    <w:rsid w:val="00962A49"/>
    <w:rsid w:val="00CB7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7A194C-DC5D-4591-AEE9-8CF3EF1A5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4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Горячев</dc:creator>
  <cp:keywords/>
  <dc:description/>
  <cp:lastModifiedBy>Александр Горячев</cp:lastModifiedBy>
  <cp:revision>3</cp:revision>
  <dcterms:created xsi:type="dcterms:W3CDTF">2020-09-12T15:11:00Z</dcterms:created>
  <dcterms:modified xsi:type="dcterms:W3CDTF">2020-09-12T15:11:00Z</dcterms:modified>
</cp:coreProperties>
</file>