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1i6wz4kuu1x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Ссылка на проект: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https://github.com/NikkZav/open-meteo_API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zrpf4tc97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Описание методов API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6wxsnp0jr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GET /weather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  <w:br w:type="textWrapping"/>
      </w:r>
      <w:r w:rsidDel="00000000" w:rsidR="00000000" w:rsidRPr="00000000">
        <w:rPr>
          <w:rtl w:val="0"/>
        </w:rPr>
        <w:t xml:space="preserve">Метод принимает координаты (широту и долготу) и возвращает данные о температуре, скорости ветра и атмосферном давлении на текущий момент.</w:t>
        <w:br w:type="textWrapping"/>
      </w:r>
      <w:r w:rsidDel="00000000" w:rsidR="00000000" w:rsidRPr="00000000">
        <w:rPr>
          <w:b w:val="1"/>
          <w:rtl w:val="0"/>
        </w:rPr>
        <w:t xml:space="preserve">Принцип работы: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Координаты передаются через query‑параметры (схема Coordinates).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Сначала сервис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WeatherService</w:t>
      </w:r>
      <w:r w:rsidDel="00000000" w:rsidR="00000000" w:rsidRPr="00000000">
        <w:rPr>
          <w:rtl w:val="0"/>
        </w:rPr>
        <w:t xml:space="preserve"> пытается найти погодные наблюдения в базе данных на основе координат (сделал для оптимизации, возможно это лишнее). И только если записи отсутствуют, то тогда происходит непосредственное обращение к внешнему API Open‑Meteo для получения актуального прогноза.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 формируется согласно параметрам, заданным через схему WeatherQueryParams, и возвращается в формате WeatherResponse.</w:t>
        <w:br w:type="textWrapping"/>
        <w:t xml:space="preserve">(в ТЗ для этого метода были конкретные требования к возвращаемым значениям “данные о температуре, скорости ветра и атмосферном давлении”, но т.к. потом же упоминается, что “должна быть возможность выбирать какие параметры погоды получаем в ответе” решил добавить эту возможность везде)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z8os3t7ny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POST /add_city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  <w:br w:type="textWrapping"/>
      </w:r>
      <w:r w:rsidDel="00000000" w:rsidR="00000000" w:rsidRPr="00000000">
        <w:rPr>
          <w:rtl w:val="0"/>
        </w:rPr>
        <w:t xml:space="preserve">Метод принимает название города и его координаты (через схему CityParams) и добавляет город в базу данных для отслеживания прогноза погоды.</w:t>
        <w:br w:type="textWrapping"/>
      </w:r>
      <w:r w:rsidDel="00000000" w:rsidR="00000000" w:rsidRPr="00000000">
        <w:rPr>
          <w:b w:val="1"/>
          <w:rtl w:val="0"/>
        </w:rPr>
        <w:t xml:space="preserve">Принцип работы: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Сначала сервис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CityService</w:t>
      </w:r>
      <w:r w:rsidDel="00000000" w:rsidR="00000000" w:rsidRPr="00000000">
        <w:rPr>
          <w:rtl w:val="0"/>
        </w:rPr>
        <w:t xml:space="preserve"> проверяет уникальность города по имени и координатам. Если город с такими данными уже существует, генерируется исключение, которое возвращает HTTP‑409.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успешном прохождении проверок, сервис запрашивает начальные погодные данные (через WeatherRepository) и сохраняет новый город с соответствующими записями погоды в базе.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сохранения нового города запускается фоновая задача (через create_periodic_weather_update_task), которая периодически обновляет погодные данные для этого города. Обновление реализовано именно таким образом (НЕ единовременное для всех городов, хотя так было бы оптимальнее с точки зрения кол-ва запросов в БД), т.к. всё запускается одной точкой входа (script.py) и не предполагает использования внешних фоновых механизмов, таких как Celery, cron или специализированные планировщики задач ( + по почте ответили, что такой механизм предпочтительнее, как я понял).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ответ будет сообщение об успешном добавлении, id и название города.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3bpvow254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GET /cities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  <w:br w:type="textWrapping"/>
      </w:r>
      <w:r w:rsidDel="00000000" w:rsidR="00000000" w:rsidRPr="00000000">
        <w:rPr>
          <w:rtl w:val="0"/>
        </w:rPr>
        <w:t xml:space="preserve">Метод возвращает список городов, для которых доступен прогноз погоды. Опционально можно вернуть города с вложенными погодными данными.</w:t>
        <w:br w:type="textWrapping"/>
      </w:r>
      <w:r w:rsidDel="00000000" w:rsidR="00000000" w:rsidRPr="00000000">
        <w:rPr>
          <w:b w:val="1"/>
          <w:rtl w:val="0"/>
        </w:rPr>
        <w:t xml:space="preserve">Принцип работы: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Сервис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CityService</w:t>
      </w:r>
      <w:r w:rsidDel="00000000" w:rsidR="00000000" w:rsidRPr="00000000">
        <w:rPr>
          <w:rtl w:val="0"/>
        </w:rPr>
        <w:t xml:space="preserve"> использует репозиторий CityRepository для получения списка городов. Если в запросе установлен флаг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include_weather</w:t>
      </w:r>
      <w:r w:rsidDel="00000000" w:rsidR="00000000" w:rsidRPr="00000000">
        <w:rPr>
          <w:rtl w:val="0"/>
        </w:rPr>
        <w:t xml:space="preserve">, то для каждого города дополнительно предзагружаются связанные записи погоды.</w:t>
        <w:br w:type="textWrapping"/>
        <w:t xml:space="preserve">(Этого не было в ТЗ, но решил опционально реализовать такой функционал, надеюсь инициатива не наказуема, в данном случае. О проблеме перегруженного ответа огромным количеством данных знаю, но в связи с отсутствием понимания как именно и где эта API может применяться, решил оставить, по крайней мере теперь есть возможность удобно просматривать данные из БД, что надеюсь поможет при проверке).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Результат преобразуется в формат, соответствующий схеме CityResponse, и возвращается клиенту. (тут конечно из-за вышеописанной функциональности не очень красиво работает возвращаемые формат и в реальном проекте я бы не стал так делать, но всё-таки решил оставить такую функциональность).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mgymmkt6g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GET /weather/{city_name}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  <w:br w:type="textWrapping"/>
      </w:r>
      <w:r w:rsidDel="00000000" w:rsidR="00000000" w:rsidRPr="00000000">
        <w:rPr>
          <w:rtl w:val="0"/>
        </w:rPr>
        <w:t xml:space="preserve">Метод принимает название города и время и возвращает для этого города прогноз погоды на текущий день, ближайший к указанному времени.</w:t>
        <w:br w:type="textWrapping"/>
      </w:r>
      <w:r w:rsidDel="00000000" w:rsidR="00000000" w:rsidRPr="00000000">
        <w:rPr>
          <w:b w:val="1"/>
          <w:rtl w:val="0"/>
        </w:rPr>
        <w:t xml:space="preserve">Принцип работы: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Название города передается как часть URL, время — через query‑параметр.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Сначала проверяется, что указанное время соответствует сегодняшнему дню. Если нет, генерируется ошибка (TimeRangeError) и возвращается HTTP‑400.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Сервис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WeatherService</w:t>
      </w:r>
      <w:r w:rsidDel="00000000" w:rsidR="00000000" w:rsidRPr="00000000">
        <w:rPr>
          <w:rtl w:val="0"/>
        </w:rPr>
        <w:t xml:space="preserve"> ищет город по имени, затем пытается найти в базе данных погодные записи для этого города. Если записи есть, выбирается запись, время которой максимально близко к запрошенному.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погодные данные отсутствуют в БД, происходит обращение к внешнему API Open‑Meteo.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 формируется с учётом параметров запроса (через WeatherQueryParams) и возвращается в формате WeatherResponse.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 сожалению “дополнительные задания” я попросту не успел реализовать, в связи с некоторой загруженностью именно в момент выполнения данного тестового задания, но я постарался сделать упор именно на архитектуру и общую “чистоту” кода, хотя конечно тут много чего стоит переработать и дописать (как минимум док-стринги везде и унифицировать всё под английский язык, но решил оставить русский для удобства проверяющих). Надеюсь это скромная, но честная работа, продемонстрирует необходимые навыки для стажёра, который максимально заряжен на работу и учёбу!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kkZav/open-meteo_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