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59E28381">
        <w:tc>
          <w:tcPr>
            <w:tcW w:w="714" w:type="pct"/>
            <w:vMerge w:val="restart"/>
            <w:shd w:val="clear" w:color="auto" w:fill="auto"/>
          </w:tcPr>
          <w:p w14:paraId="672A6659" w14:textId="4C0E7633" w:rsidR="002A47BB" w:rsidRPr="00D33F4C" w:rsidRDefault="004D68FB" w:rsidP="59E28381">
            <w:pPr>
              <w:spacing w:before="0" w:after="0" w:line="240" w:lineRule="auto"/>
            </w:pPr>
            <w:bookmarkStart w:id="0" w:name="_Toc524172415"/>
            <w:bookmarkStart w:id="1" w:name="_Toc524172378"/>
            <w:bookmarkStart w:id="2" w:name="_Toc524180333"/>
            <w:r>
              <w:rPr>
                <w:noProof/>
              </w:rPr>
              <w:drawing>
                <wp:anchor distT="0" distB="0" distL="114300" distR="114300" simplePos="0" relativeHeight="251662336" behindDoc="0" locked="0" layoutInCell="1" allowOverlap="1" wp14:anchorId="61D96821" wp14:editId="35B707CC">
                  <wp:simplePos x="0" y="0"/>
                  <wp:positionH relativeFrom="column">
                    <wp:posOffset>-1664327</wp:posOffset>
                  </wp:positionH>
                  <wp:positionV relativeFrom="paragraph">
                    <wp:posOffset>2555746</wp:posOffset>
                  </wp:positionV>
                  <wp:extent cx="3828201" cy="683895"/>
                  <wp:effectExtent l="0" t="9208"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gnizant-Logo-PNG.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28201" cy="683895"/>
                          </a:xfrm>
                          <a:prstGeom prst="rect">
                            <a:avLst/>
                          </a:prstGeom>
                        </pic:spPr>
                      </pic:pic>
                    </a:graphicData>
                  </a:graphic>
                </wp:anchor>
              </w:drawing>
            </w:r>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3E55F935" w14:textId="77777777" w:rsidR="00622412" w:rsidRDefault="00622412" w:rsidP="00622412">
            <w:pPr>
              <w:spacing w:before="0" w:after="0" w:line="240" w:lineRule="auto"/>
              <w:jc w:val="center"/>
              <w:rPr>
                <w:rFonts w:cs="Arial"/>
                <w:b/>
                <w:color w:val="200886"/>
                <w:sz w:val="44"/>
                <w:szCs w:val="48"/>
              </w:rPr>
            </w:pPr>
            <w:r>
              <w:rPr>
                <w:rFonts w:cs="Arial"/>
                <w:b/>
                <w:color w:val="200886"/>
                <w:sz w:val="44"/>
                <w:szCs w:val="48"/>
              </w:rPr>
              <w:t>Nutri Bliss</w:t>
            </w:r>
          </w:p>
          <w:p w14:paraId="0E245967" w14:textId="028A754F" w:rsidR="00E0550A" w:rsidRPr="007F64B9" w:rsidRDefault="007A0B48" w:rsidP="00E0550A">
            <w:pPr>
              <w:spacing w:before="0" w:after="0" w:line="240" w:lineRule="auto"/>
              <w:jc w:val="center"/>
              <w:rPr>
                <w:rFonts w:ascii="Times New Roman" w:hAnsi="Times New Roman"/>
                <w:b/>
                <w:color w:val="200886"/>
                <w:sz w:val="32"/>
                <w:szCs w:val="36"/>
              </w:rPr>
            </w:pPr>
            <w:r>
              <w:rPr>
                <w:rFonts w:ascii="Times New Roman" w:hAnsi="Times New Roman"/>
                <w:b/>
                <w:color w:val="200886"/>
                <w:sz w:val="32"/>
                <w:szCs w:val="36"/>
              </w:rPr>
              <w:t>E-Commerce</w:t>
            </w:r>
            <w:r w:rsidR="00CE21EC">
              <w:rPr>
                <w:rFonts w:ascii="Times New Roman" w:hAnsi="Times New Roman"/>
                <w:b/>
                <w:color w:val="200886"/>
                <w:sz w:val="32"/>
                <w:szCs w:val="36"/>
              </w:rPr>
              <w:t xml:space="preserve"> </w:t>
            </w:r>
          </w:p>
          <w:p w14:paraId="0D0B940D" w14:textId="77777777" w:rsidR="00E0550A" w:rsidRPr="007F64B9" w:rsidRDefault="00E0550A" w:rsidP="00E0550A">
            <w:pPr>
              <w:spacing w:before="0" w:after="0" w:line="240" w:lineRule="auto"/>
              <w:jc w:val="center"/>
              <w:rPr>
                <w:rFonts w:ascii="Times New Roman" w:hAnsi="Times New Roman"/>
                <w:b/>
                <w:color w:val="200886"/>
                <w:sz w:val="44"/>
                <w:szCs w:val="48"/>
              </w:rPr>
            </w:pPr>
          </w:p>
          <w:p w14:paraId="4C1771F5" w14:textId="254C0FAA" w:rsidR="00E0550A" w:rsidRPr="007F64B9" w:rsidRDefault="008E6250" w:rsidP="00E0550A">
            <w:pPr>
              <w:spacing w:before="0" w:after="0" w:line="240" w:lineRule="auto"/>
              <w:jc w:val="center"/>
              <w:rPr>
                <w:rFonts w:ascii="Times New Roman" w:hAnsi="Times New Roman"/>
                <w:b/>
                <w:color w:val="200886"/>
                <w:sz w:val="44"/>
                <w:szCs w:val="48"/>
              </w:rPr>
            </w:pPr>
            <w:r w:rsidRPr="007F64B9">
              <w:rPr>
                <w:rFonts w:ascii="Times New Roman" w:hAnsi="Times New Roman"/>
                <w:b/>
                <w:color w:val="200886"/>
                <w:sz w:val="44"/>
                <w:szCs w:val="48"/>
              </w:rPr>
              <w:t>(</w:t>
            </w:r>
            <w:r w:rsidR="003710FF" w:rsidRPr="007F64B9">
              <w:rPr>
                <w:rFonts w:ascii="Times New Roman" w:hAnsi="Times New Roman"/>
                <w:b/>
                <w:color w:val="200886"/>
                <w:sz w:val="44"/>
                <w:szCs w:val="48"/>
              </w:rPr>
              <w:t xml:space="preserve">Technical </w:t>
            </w:r>
            <w:r w:rsidR="004711B6" w:rsidRPr="007F64B9">
              <w:rPr>
                <w:rFonts w:ascii="Times New Roman" w:hAnsi="Times New Roman"/>
                <w:b/>
                <w:color w:val="200886"/>
                <w:sz w:val="44"/>
                <w:szCs w:val="48"/>
              </w:rPr>
              <w:t>Design</w:t>
            </w:r>
            <w:r w:rsidR="0059743C" w:rsidRPr="007F64B9">
              <w:rPr>
                <w:rFonts w:ascii="Times New Roman" w:hAnsi="Times New Roman"/>
                <w:b/>
                <w:color w:val="200886"/>
                <w:sz w:val="44"/>
                <w:szCs w:val="48"/>
              </w:rPr>
              <w:t xml:space="preserve"> Document</w:t>
            </w:r>
            <w:r w:rsidRPr="007F64B9">
              <w:rPr>
                <w:rFonts w:ascii="Times New Roman" w:hAnsi="Times New Roman"/>
                <w:b/>
                <w:color w:val="200886"/>
                <w:sz w:val="44"/>
                <w:szCs w:val="48"/>
              </w:rPr>
              <w:t>)</w:t>
            </w:r>
          </w:p>
          <w:p w14:paraId="0E27B00A" w14:textId="77777777" w:rsidR="00E0550A" w:rsidRPr="007F64B9" w:rsidRDefault="00E0550A" w:rsidP="00E0550A">
            <w:pPr>
              <w:spacing w:before="0" w:after="0" w:line="240" w:lineRule="auto"/>
              <w:jc w:val="center"/>
              <w:rPr>
                <w:rFonts w:ascii="Times New Roman" w:hAnsi="Times New Roman"/>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59E28381">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7"/>
              <w:gridCol w:w="2441"/>
              <w:gridCol w:w="2431"/>
              <w:gridCol w:w="2433"/>
            </w:tblGrid>
            <w:tr w:rsidR="002A47BB" w:rsidRPr="004869AD" w14:paraId="2E5CD136" w14:textId="77777777" w:rsidTr="004869AD">
              <w:trPr>
                <w:trHeight w:val="576"/>
                <w:jc w:val="center"/>
              </w:trPr>
              <w:tc>
                <w:tcPr>
                  <w:tcW w:w="1357" w:type="dxa"/>
                  <w:tcBorders>
                    <w:bottom w:val="single" w:sz="4" w:space="0" w:color="auto"/>
                  </w:tcBorders>
                  <w:shd w:val="clear" w:color="auto" w:fill="E6E6E6"/>
                  <w:vAlign w:val="center"/>
                </w:tcPr>
                <w:p w14:paraId="62486C05" w14:textId="77777777" w:rsidR="002A47BB" w:rsidRPr="004869AD" w:rsidRDefault="002A47BB" w:rsidP="00AD0A76">
                  <w:pPr>
                    <w:spacing w:before="0" w:after="0" w:line="240" w:lineRule="auto"/>
                    <w:jc w:val="center"/>
                    <w:rPr>
                      <w:rFonts w:ascii="Times New Roman" w:hAnsi="Times New Roman"/>
                    </w:rPr>
                  </w:pPr>
                </w:p>
              </w:tc>
              <w:tc>
                <w:tcPr>
                  <w:tcW w:w="2441" w:type="dxa"/>
                  <w:shd w:val="clear" w:color="auto" w:fill="E6E6E6"/>
                  <w:vAlign w:val="center"/>
                </w:tcPr>
                <w:p w14:paraId="7A502BA9" w14:textId="77777777" w:rsidR="002A47BB" w:rsidRPr="004869AD" w:rsidRDefault="002A47BB" w:rsidP="00AD0A76">
                  <w:pPr>
                    <w:spacing w:before="0" w:after="0" w:line="240" w:lineRule="auto"/>
                    <w:ind w:left="115"/>
                    <w:jc w:val="center"/>
                    <w:rPr>
                      <w:rFonts w:ascii="Times New Roman" w:hAnsi="Times New Roman"/>
                      <w:b/>
                    </w:rPr>
                  </w:pPr>
                  <w:r w:rsidRPr="004869AD">
                    <w:rPr>
                      <w:rFonts w:ascii="Times New Roman" w:hAnsi="Times New Roman"/>
                      <w:b/>
                    </w:rPr>
                    <w:t>Prepared By / Last Updated By</w:t>
                  </w:r>
                </w:p>
              </w:tc>
              <w:tc>
                <w:tcPr>
                  <w:tcW w:w="2431" w:type="dxa"/>
                  <w:shd w:val="clear" w:color="auto" w:fill="E6E6E6"/>
                  <w:vAlign w:val="center"/>
                </w:tcPr>
                <w:p w14:paraId="3C5909D9" w14:textId="77777777" w:rsidR="002A47BB" w:rsidRPr="004869AD" w:rsidRDefault="002A47BB" w:rsidP="00AD0A76">
                  <w:pPr>
                    <w:spacing w:before="0" w:after="0" w:line="240" w:lineRule="auto"/>
                    <w:jc w:val="center"/>
                    <w:rPr>
                      <w:rFonts w:ascii="Times New Roman" w:hAnsi="Times New Roman"/>
                      <w:b/>
                    </w:rPr>
                  </w:pPr>
                  <w:r w:rsidRPr="004869AD">
                    <w:rPr>
                      <w:rFonts w:ascii="Times New Roman" w:hAnsi="Times New Roman"/>
                      <w:b/>
                    </w:rPr>
                    <w:t>Reviewed By</w:t>
                  </w:r>
                </w:p>
              </w:tc>
              <w:tc>
                <w:tcPr>
                  <w:tcW w:w="2433" w:type="dxa"/>
                  <w:shd w:val="clear" w:color="auto" w:fill="E6E6E6"/>
                  <w:vAlign w:val="center"/>
                </w:tcPr>
                <w:p w14:paraId="702BC7DD" w14:textId="77777777" w:rsidR="002A47BB" w:rsidRPr="004869AD" w:rsidRDefault="002A47BB" w:rsidP="00AD0A76">
                  <w:pPr>
                    <w:spacing w:before="0" w:after="0" w:line="240" w:lineRule="auto"/>
                    <w:jc w:val="center"/>
                    <w:rPr>
                      <w:rFonts w:ascii="Times New Roman" w:hAnsi="Times New Roman"/>
                      <w:b/>
                    </w:rPr>
                  </w:pPr>
                  <w:r w:rsidRPr="004869AD">
                    <w:rPr>
                      <w:rFonts w:ascii="Times New Roman" w:hAnsi="Times New Roman"/>
                      <w:b/>
                    </w:rPr>
                    <w:t>Approved By</w:t>
                  </w:r>
                </w:p>
              </w:tc>
            </w:tr>
            <w:tr w:rsidR="001210C5" w:rsidRPr="004869AD" w14:paraId="0D909AED" w14:textId="77777777" w:rsidTr="004869AD">
              <w:trPr>
                <w:trHeight w:val="576"/>
                <w:jc w:val="center"/>
              </w:trPr>
              <w:tc>
                <w:tcPr>
                  <w:tcW w:w="1357" w:type="dxa"/>
                  <w:shd w:val="clear" w:color="auto" w:fill="E6E6E6"/>
                  <w:vAlign w:val="center"/>
                </w:tcPr>
                <w:p w14:paraId="76CAFD79" w14:textId="77777777" w:rsidR="001210C5" w:rsidRPr="004869AD" w:rsidRDefault="001210C5" w:rsidP="001210C5">
                  <w:pPr>
                    <w:spacing w:before="0" w:after="0" w:line="240" w:lineRule="auto"/>
                    <w:jc w:val="center"/>
                    <w:rPr>
                      <w:rFonts w:ascii="Times New Roman" w:hAnsi="Times New Roman"/>
                      <w:b/>
                    </w:rPr>
                  </w:pPr>
                  <w:r w:rsidRPr="004869AD">
                    <w:rPr>
                      <w:rFonts w:ascii="Times New Roman" w:hAnsi="Times New Roman"/>
                      <w:b/>
                    </w:rPr>
                    <w:t>Name</w:t>
                  </w:r>
                </w:p>
              </w:tc>
              <w:tc>
                <w:tcPr>
                  <w:tcW w:w="2441" w:type="dxa"/>
                  <w:vAlign w:val="center"/>
                </w:tcPr>
                <w:p w14:paraId="4101652C" w14:textId="5F603E56" w:rsidR="001210C5" w:rsidRPr="004869AD" w:rsidRDefault="00622412" w:rsidP="00F803A9">
                  <w:pPr>
                    <w:spacing w:before="0" w:after="0" w:line="240" w:lineRule="auto"/>
                    <w:rPr>
                      <w:rFonts w:ascii="Times New Roman" w:hAnsi="Times New Roman"/>
                    </w:rPr>
                  </w:pPr>
                  <w:r>
                    <w:rPr>
                      <w:rFonts w:cs="Arial"/>
                    </w:rPr>
                    <w:t>Bhargey Kaneriya</w:t>
                  </w:r>
                </w:p>
              </w:tc>
              <w:tc>
                <w:tcPr>
                  <w:tcW w:w="2431" w:type="dxa"/>
                  <w:vAlign w:val="center"/>
                </w:tcPr>
                <w:p w14:paraId="4B99056E" w14:textId="77777777" w:rsidR="001210C5" w:rsidRPr="004869AD" w:rsidRDefault="001210C5" w:rsidP="001210C5">
                  <w:pPr>
                    <w:spacing w:before="0" w:after="0" w:line="240" w:lineRule="auto"/>
                    <w:jc w:val="center"/>
                    <w:rPr>
                      <w:rFonts w:ascii="Times New Roman" w:hAnsi="Times New Roman"/>
                    </w:rPr>
                  </w:pPr>
                </w:p>
              </w:tc>
              <w:tc>
                <w:tcPr>
                  <w:tcW w:w="2433" w:type="dxa"/>
                  <w:vAlign w:val="center"/>
                </w:tcPr>
                <w:p w14:paraId="1299C43A" w14:textId="77777777" w:rsidR="001210C5" w:rsidRPr="004869AD" w:rsidRDefault="001210C5" w:rsidP="001210C5">
                  <w:pPr>
                    <w:spacing w:before="0" w:after="0" w:line="240" w:lineRule="auto"/>
                    <w:jc w:val="center"/>
                    <w:rPr>
                      <w:rFonts w:ascii="Times New Roman" w:hAnsi="Times New Roman"/>
                    </w:rPr>
                  </w:pPr>
                </w:p>
              </w:tc>
            </w:tr>
            <w:tr w:rsidR="001210C5" w:rsidRPr="004869AD" w14:paraId="7810568A" w14:textId="77777777" w:rsidTr="004869AD">
              <w:trPr>
                <w:trHeight w:val="576"/>
                <w:jc w:val="center"/>
              </w:trPr>
              <w:tc>
                <w:tcPr>
                  <w:tcW w:w="1357" w:type="dxa"/>
                  <w:shd w:val="clear" w:color="auto" w:fill="E6E6E6"/>
                  <w:vAlign w:val="center"/>
                </w:tcPr>
                <w:p w14:paraId="58CD447F" w14:textId="77777777" w:rsidR="001210C5" w:rsidRPr="004869AD" w:rsidRDefault="001210C5" w:rsidP="001210C5">
                  <w:pPr>
                    <w:spacing w:before="0" w:after="0" w:line="240" w:lineRule="auto"/>
                    <w:jc w:val="center"/>
                    <w:rPr>
                      <w:rFonts w:ascii="Times New Roman" w:hAnsi="Times New Roman"/>
                      <w:b/>
                    </w:rPr>
                  </w:pPr>
                  <w:r w:rsidRPr="004869AD">
                    <w:rPr>
                      <w:rFonts w:ascii="Times New Roman" w:hAnsi="Times New Roman"/>
                      <w:b/>
                    </w:rPr>
                    <w:t>Role</w:t>
                  </w:r>
                </w:p>
              </w:tc>
              <w:tc>
                <w:tcPr>
                  <w:tcW w:w="2441" w:type="dxa"/>
                  <w:vAlign w:val="center"/>
                </w:tcPr>
                <w:p w14:paraId="557A02FF" w14:textId="77777777" w:rsidR="001210C5" w:rsidRPr="004869AD" w:rsidRDefault="003B248C" w:rsidP="001210C5">
                  <w:pPr>
                    <w:spacing w:before="0" w:after="0" w:line="240" w:lineRule="auto"/>
                    <w:jc w:val="center"/>
                    <w:rPr>
                      <w:rFonts w:ascii="Times New Roman" w:hAnsi="Times New Roman"/>
                    </w:rPr>
                  </w:pPr>
                  <w:r w:rsidRPr="004869AD">
                    <w:rPr>
                      <w:rFonts w:ascii="Times New Roman" w:hAnsi="Times New Roman"/>
                    </w:rPr>
                    <w:t>Programmer Analyst</w:t>
                  </w:r>
                </w:p>
                <w:p w14:paraId="4DDBEF00" w14:textId="2576F604" w:rsidR="003B248C" w:rsidRPr="004869AD" w:rsidRDefault="003B248C" w:rsidP="001210C5">
                  <w:pPr>
                    <w:spacing w:before="0" w:after="0" w:line="240" w:lineRule="auto"/>
                    <w:jc w:val="center"/>
                    <w:rPr>
                      <w:rFonts w:ascii="Times New Roman" w:hAnsi="Times New Roman"/>
                    </w:rPr>
                  </w:pPr>
                  <w:r w:rsidRPr="004869AD">
                    <w:rPr>
                      <w:rFonts w:ascii="Times New Roman" w:hAnsi="Times New Roman"/>
                    </w:rPr>
                    <w:t xml:space="preserve">Trainee </w:t>
                  </w:r>
                </w:p>
              </w:tc>
              <w:tc>
                <w:tcPr>
                  <w:tcW w:w="2431" w:type="dxa"/>
                  <w:vAlign w:val="center"/>
                </w:tcPr>
                <w:p w14:paraId="3461D779" w14:textId="77777777" w:rsidR="001210C5" w:rsidRPr="004869AD" w:rsidRDefault="001210C5" w:rsidP="001210C5">
                  <w:pPr>
                    <w:spacing w:before="0" w:after="0" w:line="240" w:lineRule="auto"/>
                    <w:jc w:val="center"/>
                    <w:rPr>
                      <w:rFonts w:ascii="Times New Roman" w:hAnsi="Times New Roman"/>
                    </w:rPr>
                  </w:pPr>
                </w:p>
              </w:tc>
              <w:tc>
                <w:tcPr>
                  <w:tcW w:w="2433" w:type="dxa"/>
                  <w:vAlign w:val="center"/>
                </w:tcPr>
                <w:p w14:paraId="3CF2D8B6" w14:textId="77777777" w:rsidR="001210C5" w:rsidRPr="004869AD" w:rsidRDefault="001210C5" w:rsidP="001210C5">
                  <w:pPr>
                    <w:spacing w:before="0" w:after="0" w:line="240" w:lineRule="auto"/>
                    <w:jc w:val="center"/>
                    <w:rPr>
                      <w:rFonts w:ascii="Times New Roman" w:hAnsi="Times New Roman"/>
                    </w:rPr>
                  </w:pPr>
                </w:p>
              </w:tc>
            </w:tr>
            <w:tr w:rsidR="004869AD" w:rsidRPr="004869AD" w14:paraId="4CCB031D" w14:textId="77777777" w:rsidTr="004869AD">
              <w:trPr>
                <w:trHeight w:val="576"/>
                <w:jc w:val="center"/>
              </w:trPr>
              <w:tc>
                <w:tcPr>
                  <w:tcW w:w="1357" w:type="dxa"/>
                  <w:shd w:val="clear" w:color="auto" w:fill="E6E6E6"/>
                  <w:vAlign w:val="center"/>
                </w:tcPr>
                <w:p w14:paraId="6B9C2904" w14:textId="77777777" w:rsidR="004869AD" w:rsidRPr="004869AD" w:rsidRDefault="004869AD" w:rsidP="004869AD">
                  <w:pPr>
                    <w:spacing w:before="0" w:after="0" w:line="240" w:lineRule="auto"/>
                    <w:jc w:val="center"/>
                    <w:rPr>
                      <w:rFonts w:ascii="Times New Roman" w:hAnsi="Times New Roman"/>
                      <w:b/>
                    </w:rPr>
                  </w:pPr>
                  <w:r w:rsidRPr="004869AD">
                    <w:rPr>
                      <w:rFonts w:ascii="Times New Roman" w:hAnsi="Times New Roman"/>
                      <w:b/>
                    </w:rPr>
                    <w:t>Signature</w:t>
                  </w:r>
                </w:p>
              </w:tc>
              <w:tc>
                <w:tcPr>
                  <w:tcW w:w="2441" w:type="dxa"/>
                  <w:vAlign w:val="center"/>
                </w:tcPr>
                <w:p w14:paraId="0FB78278" w14:textId="6BBEF47A" w:rsidR="004869AD" w:rsidRPr="004869AD" w:rsidRDefault="00622412" w:rsidP="004869AD">
                  <w:pPr>
                    <w:spacing w:before="0" w:after="0" w:line="240" w:lineRule="auto"/>
                    <w:jc w:val="center"/>
                    <w:rPr>
                      <w:rFonts w:ascii="Times New Roman" w:hAnsi="Times New Roman"/>
                    </w:rPr>
                  </w:pPr>
                  <w:r>
                    <w:rPr>
                      <w:rFonts w:cs="Arial"/>
                    </w:rPr>
                    <w:t>Bhargey Kaneriya</w:t>
                  </w:r>
                </w:p>
              </w:tc>
              <w:tc>
                <w:tcPr>
                  <w:tcW w:w="2431" w:type="dxa"/>
                  <w:vAlign w:val="center"/>
                </w:tcPr>
                <w:p w14:paraId="1FC39945" w14:textId="77777777" w:rsidR="004869AD" w:rsidRPr="004869AD" w:rsidRDefault="004869AD" w:rsidP="004869AD">
                  <w:pPr>
                    <w:spacing w:before="0" w:after="0" w:line="240" w:lineRule="auto"/>
                    <w:jc w:val="center"/>
                    <w:rPr>
                      <w:rFonts w:ascii="Times New Roman" w:hAnsi="Times New Roman"/>
                    </w:rPr>
                  </w:pPr>
                </w:p>
              </w:tc>
              <w:tc>
                <w:tcPr>
                  <w:tcW w:w="2433" w:type="dxa"/>
                  <w:vAlign w:val="center"/>
                </w:tcPr>
                <w:p w14:paraId="0562CB0E" w14:textId="77777777" w:rsidR="004869AD" w:rsidRPr="004869AD" w:rsidRDefault="004869AD" w:rsidP="004869AD">
                  <w:pPr>
                    <w:spacing w:before="0" w:after="0" w:line="240" w:lineRule="auto"/>
                    <w:jc w:val="center"/>
                    <w:rPr>
                      <w:rFonts w:ascii="Times New Roman" w:hAnsi="Times New Roman"/>
                    </w:rPr>
                  </w:pPr>
                </w:p>
              </w:tc>
            </w:tr>
            <w:tr w:rsidR="004869AD" w:rsidRPr="004869AD" w14:paraId="491072FA" w14:textId="77777777" w:rsidTr="004869AD">
              <w:trPr>
                <w:trHeight w:val="576"/>
                <w:jc w:val="center"/>
              </w:trPr>
              <w:tc>
                <w:tcPr>
                  <w:tcW w:w="1357" w:type="dxa"/>
                  <w:shd w:val="clear" w:color="auto" w:fill="E6E6E6"/>
                  <w:vAlign w:val="center"/>
                </w:tcPr>
                <w:p w14:paraId="5F3F821A" w14:textId="77777777" w:rsidR="004869AD" w:rsidRPr="004869AD" w:rsidRDefault="004869AD" w:rsidP="004869AD">
                  <w:pPr>
                    <w:spacing w:before="0" w:after="0" w:line="240" w:lineRule="auto"/>
                    <w:jc w:val="center"/>
                    <w:rPr>
                      <w:rFonts w:ascii="Times New Roman" w:hAnsi="Times New Roman"/>
                      <w:b/>
                    </w:rPr>
                  </w:pPr>
                  <w:r w:rsidRPr="004869AD">
                    <w:rPr>
                      <w:rFonts w:ascii="Times New Roman" w:hAnsi="Times New Roman"/>
                      <w:b/>
                    </w:rPr>
                    <w:t>Date</w:t>
                  </w:r>
                </w:p>
              </w:tc>
              <w:tc>
                <w:tcPr>
                  <w:tcW w:w="2441" w:type="dxa"/>
                  <w:vAlign w:val="center"/>
                </w:tcPr>
                <w:p w14:paraId="34CE0A41" w14:textId="3F9720A2" w:rsidR="004869AD" w:rsidRPr="004869AD" w:rsidRDefault="004869AD" w:rsidP="004869AD">
                  <w:pPr>
                    <w:spacing w:before="0" w:after="0" w:line="240" w:lineRule="auto"/>
                    <w:jc w:val="center"/>
                    <w:rPr>
                      <w:rFonts w:ascii="Times New Roman" w:hAnsi="Times New Roman"/>
                    </w:rPr>
                  </w:pPr>
                  <w:r w:rsidRPr="004869AD">
                    <w:rPr>
                      <w:rFonts w:ascii="Times New Roman" w:hAnsi="Times New Roman"/>
                    </w:rPr>
                    <w:t>20-02-2024</w:t>
                  </w:r>
                </w:p>
              </w:tc>
              <w:tc>
                <w:tcPr>
                  <w:tcW w:w="2431" w:type="dxa"/>
                  <w:vAlign w:val="center"/>
                </w:tcPr>
                <w:p w14:paraId="62EBF3C5" w14:textId="77777777" w:rsidR="004869AD" w:rsidRPr="004869AD" w:rsidRDefault="004869AD" w:rsidP="004869AD">
                  <w:pPr>
                    <w:spacing w:before="0" w:after="0" w:line="240" w:lineRule="auto"/>
                    <w:jc w:val="center"/>
                    <w:rPr>
                      <w:rFonts w:ascii="Times New Roman" w:hAnsi="Times New Roman"/>
                    </w:rPr>
                  </w:pPr>
                </w:p>
              </w:tc>
              <w:tc>
                <w:tcPr>
                  <w:tcW w:w="2433" w:type="dxa"/>
                  <w:vAlign w:val="center"/>
                </w:tcPr>
                <w:p w14:paraId="6D98A12B" w14:textId="77777777" w:rsidR="004869AD" w:rsidRPr="004869AD" w:rsidRDefault="004869AD" w:rsidP="004869AD">
                  <w:pPr>
                    <w:spacing w:before="0" w:after="0" w:line="240" w:lineRule="auto"/>
                    <w:jc w:val="center"/>
                    <w:rPr>
                      <w:rFonts w:ascii="Times New Roman" w:hAnsi="Times New Roman"/>
                    </w:rPr>
                  </w:pPr>
                </w:p>
              </w:tc>
            </w:tr>
          </w:tbl>
          <w:p w14:paraId="2946DB82" w14:textId="77777777" w:rsidR="002A47BB" w:rsidRPr="004869AD" w:rsidRDefault="002A47BB" w:rsidP="00AD0A76">
            <w:pPr>
              <w:spacing w:before="0" w:after="0" w:line="240" w:lineRule="auto"/>
              <w:rPr>
                <w:rFonts w:ascii="Times New Roman" w:hAnsi="Times New Roman"/>
              </w:rPr>
            </w:pPr>
          </w:p>
        </w:tc>
      </w:tr>
      <w:tr w:rsidR="002A47BB" w:rsidRPr="00D33F4C" w14:paraId="5997CC1D" w14:textId="77777777" w:rsidTr="59E28381">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4869AD" w:rsidRDefault="002A47BB" w:rsidP="00AD0A76">
            <w:pPr>
              <w:spacing w:before="0" w:after="0" w:line="240" w:lineRule="auto"/>
              <w:jc w:val="both"/>
              <w:rPr>
                <w:rFonts w:ascii="Times New Roman" w:hAnsi="Times New Roman"/>
              </w:rPr>
            </w:pPr>
          </w:p>
          <w:p w14:paraId="3FE9F23F" w14:textId="77777777" w:rsidR="002A47BB" w:rsidRPr="004869AD" w:rsidRDefault="002A47BB" w:rsidP="00AD0A76">
            <w:pPr>
              <w:spacing w:before="0" w:after="0" w:line="240" w:lineRule="auto"/>
              <w:jc w:val="both"/>
              <w:rPr>
                <w:rFonts w:ascii="Times New Roman" w:hAnsi="Times New Roman"/>
              </w:rPr>
            </w:pPr>
          </w:p>
          <w:p w14:paraId="1F72F646" w14:textId="77777777" w:rsidR="002A47BB" w:rsidRPr="004869AD" w:rsidRDefault="002A47BB" w:rsidP="00AD0A76">
            <w:pPr>
              <w:spacing w:before="0" w:after="0" w:line="240" w:lineRule="auto"/>
              <w:jc w:val="both"/>
              <w:rPr>
                <w:rFonts w:ascii="Times New Roman" w:hAnsi="Times New Roman"/>
              </w:rPr>
            </w:pPr>
          </w:p>
          <w:p w14:paraId="08CE6F91" w14:textId="77777777" w:rsidR="002A47BB" w:rsidRPr="004869AD" w:rsidRDefault="002A47BB" w:rsidP="00F25276">
            <w:pPr>
              <w:spacing w:before="0" w:after="0" w:line="240" w:lineRule="auto"/>
              <w:jc w:val="both"/>
              <w:rPr>
                <w:rFonts w:ascii="Times New Roman" w:hAnsi="Times New Roman"/>
              </w:rPr>
            </w:pPr>
          </w:p>
        </w:tc>
      </w:tr>
    </w:tbl>
    <w:p w14:paraId="61CDCEAD" w14:textId="77777777" w:rsidR="00B651E4" w:rsidRDefault="00B651E4" w:rsidP="00AD0A76">
      <w:pPr>
        <w:rPr>
          <w:rFonts w:eastAsia="SimSun"/>
          <w:b/>
          <w:color w:val="000080"/>
          <w:sz w:val="40"/>
        </w:rPr>
      </w:pPr>
    </w:p>
    <w:p w14:paraId="22E0FC93" w14:textId="77777777" w:rsidR="00AD0A76" w:rsidRPr="007F64B9" w:rsidRDefault="00F25276" w:rsidP="00AD0A76">
      <w:pPr>
        <w:pStyle w:val="TOChead"/>
        <w:rPr>
          <w:rFonts w:ascii="Times New Roman" w:hAnsi="Times New Roman"/>
        </w:rPr>
      </w:pPr>
      <w:bookmarkStart w:id="3" w:name="_Toc524180334"/>
      <w:bookmarkEnd w:id="0"/>
      <w:r>
        <w:br w:type="page"/>
      </w:r>
      <w:r w:rsidR="00AD0A76" w:rsidRPr="007F64B9">
        <w:rPr>
          <w:rFonts w:ascii="Times New Roman" w:hAnsi="Times New Roman"/>
        </w:rPr>
        <w:lastRenderedPageBreak/>
        <w:t>Table of Contents</w:t>
      </w:r>
    </w:p>
    <w:p w14:paraId="6BB9E253" w14:textId="77777777" w:rsidR="001F3992" w:rsidRDefault="001F3992" w:rsidP="00AD0A76">
      <w:pPr>
        <w:pStyle w:val="TOChead"/>
      </w:pPr>
    </w:p>
    <w:p w14:paraId="28637658" w14:textId="77777777" w:rsidR="007F29C5" w:rsidRPr="007F64B9" w:rsidRDefault="001F3992">
      <w:pPr>
        <w:pStyle w:val="TOC1"/>
        <w:rPr>
          <w:rFonts w:ascii="Times New Roman" w:hAnsi="Times New Roman"/>
          <w:b w:val="0"/>
          <w:noProof/>
          <w:szCs w:val="22"/>
        </w:rPr>
      </w:pPr>
      <w:r w:rsidRPr="007F64B9">
        <w:rPr>
          <w:rFonts w:ascii="Times New Roman" w:hAnsi="Times New Roman"/>
        </w:rPr>
        <w:fldChar w:fldCharType="begin"/>
      </w:r>
      <w:r w:rsidRPr="007F64B9">
        <w:rPr>
          <w:rFonts w:ascii="Times New Roman" w:hAnsi="Times New Roman"/>
        </w:rPr>
        <w:instrText xml:space="preserve"> TOC \o "1-4" \h \z \u </w:instrText>
      </w:r>
      <w:r w:rsidRPr="007F64B9">
        <w:rPr>
          <w:rFonts w:ascii="Times New Roman" w:hAnsi="Times New Roman"/>
        </w:rPr>
        <w:fldChar w:fldCharType="separate"/>
      </w:r>
      <w:hyperlink w:anchor="_Toc14171023" w:history="1">
        <w:r w:rsidR="007F29C5" w:rsidRPr="007F64B9">
          <w:rPr>
            <w:rStyle w:val="Hyperlink"/>
            <w:rFonts w:ascii="Times New Roman" w:hAnsi="Times New Roman"/>
            <w:noProof/>
          </w:rPr>
          <w:t>1.0</w:t>
        </w:r>
        <w:r w:rsidR="007F29C5" w:rsidRPr="007F64B9">
          <w:rPr>
            <w:rFonts w:ascii="Times New Roman" w:hAnsi="Times New Roman"/>
            <w:b w:val="0"/>
            <w:noProof/>
            <w:szCs w:val="22"/>
          </w:rPr>
          <w:tab/>
        </w:r>
        <w:r w:rsidR="007F29C5" w:rsidRPr="007F64B9">
          <w:rPr>
            <w:rStyle w:val="Hyperlink"/>
            <w:rFonts w:ascii="Times New Roman" w:hAnsi="Times New Roman"/>
            <w:noProof/>
          </w:rPr>
          <w:t>Introduction</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_Toc14171023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3</w:t>
        </w:r>
        <w:r w:rsidR="007F29C5" w:rsidRPr="007F64B9">
          <w:rPr>
            <w:rFonts w:ascii="Times New Roman" w:hAnsi="Times New Roman"/>
            <w:noProof/>
            <w:webHidden/>
          </w:rPr>
          <w:fldChar w:fldCharType="end"/>
        </w:r>
      </w:hyperlink>
    </w:p>
    <w:p w14:paraId="24DD5F51" w14:textId="77777777" w:rsidR="007F29C5" w:rsidRPr="007F64B9" w:rsidRDefault="00455E96">
      <w:pPr>
        <w:pStyle w:val="TOC2"/>
        <w:rPr>
          <w:rFonts w:ascii="Times New Roman" w:hAnsi="Times New Roman"/>
          <w:b w:val="0"/>
          <w:sz w:val="22"/>
          <w:szCs w:val="22"/>
        </w:rPr>
      </w:pPr>
      <w:hyperlink w:anchor="_Toc14171024" w:history="1">
        <w:r w:rsidR="007F29C5" w:rsidRPr="007F64B9">
          <w:rPr>
            <w:rStyle w:val="Hyperlink"/>
            <w:rFonts w:ascii="Times New Roman" w:hAnsi="Times New Roman"/>
          </w:rPr>
          <w:t>1.1</w:t>
        </w:r>
        <w:r w:rsidR="007F29C5" w:rsidRPr="007F64B9">
          <w:rPr>
            <w:rFonts w:ascii="Times New Roman" w:hAnsi="Times New Roman"/>
            <w:b w:val="0"/>
            <w:sz w:val="22"/>
            <w:szCs w:val="22"/>
          </w:rPr>
          <w:tab/>
        </w:r>
        <w:r w:rsidR="007F29C5" w:rsidRPr="007F64B9">
          <w:rPr>
            <w:rStyle w:val="Hyperlink"/>
            <w:rFonts w:ascii="Times New Roman" w:hAnsi="Times New Roman"/>
          </w:rPr>
          <w:t>Purpose of this document</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_Toc14171024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35C305C8" w14:textId="77777777" w:rsidR="007F29C5" w:rsidRPr="007F64B9" w:rsidRDefault="00455E96">
      <w:pPr>
        <w:pStyle w:val="TOC2"/>
        <w:rPr>
          <w:rFonts w:ascii="Times New Roman" w:hAnsi="Times New Roman"/>
          <w:b w:val="0"/>
          <w:sz w:val="22"/>
          <w:szCs w:val="22"/>
        </w:rPr>
      </w:pPr>
      <w:hyperlink w:anchor="_Toc14171025" w:history="1">
        <w:r w:rsidR="007F29C5" w:rsidRPr="007F64B9">
          <w:rPr>
            <w:rStyle w:val="Hyperlink"/>
            <w:rFonts w:ascii="Times New Roman" w:hAnsi="Times New Roman"/>
          </w:rPr>
          <w:t>1.2</w:t>
        </w:r>
        <w:r w:rsidR="007F29C5" w:rsidRPr="007F64B9">
          <w:rPr>
            <w:rFonts w:ascii="Times New Roman" w:hAnsi="Times New Roman"/>
            <w:b w:val="0"/>
            <w:sz w:val="22"/>
            <w:szCs w:val="22"/>
          </w:rPr>
          <w:tab/>
        </w:r>
        <w:r w:rsidR="007F29C5" w:rsidRPr="007F64B9">
          <w:rPr>
            <w:rStyle w:val="Hyperlink"/>
            <w:rFonts w:ascii="Times New Roman" w:hAnsi="Times New Roman"/>
          </w:rPr>
          <w:t>Project overview</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_Toc14171025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0B8BB501" w14:textId="77777777" w:rsidR="007F29C5" w:rsidRPr="007F64B9" w:rsidRDefault="00455E96">
      <w:pPr>
        <w:pStyle w:val="TOC1"/>
        <w:rPr>
          <w:rFonts w:ascii="Times New Roman" w:hAnsi="Times New Roman"/>
          <w:b w:val="0"/>
          <w:noProof/>
          <w:szCs w:val="22"/>
        </w:rPr>
      </w:pPr>
      <w:hyperlink w:anchor="_Toc14171026" w:history="1">
        <w:r w:rsidR="007F29C5" w:rsidRPr="007F64B9">
          <w:rPr>
            <w:rStyle w:val="Hyperlink"/>
            <w:rFonts w:ascii="Times New Roman" w:hAnsi="Times New Roman"/>
            <w:noProof/>
          </w:rPr>
          <w:t>2.0</w:t>
        </w:r>
        <w:r w:rsidR="007F29C5" w:rsidRPr="007F64B9">
          <w:rPr>
            <w:rFonts w:ascii="Times New Roman" w:hAnsi="Times New Roman"/>
            <w:b w:val="0"/>
            <w:noProof/>
            <w:szCs w:val="22"/>
          </w:rPr>
          <w:tab/>
        </w:r>
        <w:r w:rsidR="007F29C5" w:rsidRPr="007F64B9">
          <w:rPr>
            <w:rStyle w:val="Hyperlink"/>
            <w:rFonts w:ascii="Times New Roman" w:hAnsi="Times New Roman"/>
            <w:noProof/>
          </w:rPr>
          <w:t>Solution Summary</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_Toc14171026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3</w:t>
        </w:r>
        <w:r w:rsidR="007F29C5" w:rsidRPr="007F64B9">
          <w:rPr>
            <w:rFonts w:ascii="Times New Roman" w:hAnsi="Times New Roman"/>
            <w:noProof/>
            <w:webHidden/>
          </w:rPr>
          <w:fldChar w:fldCharType="end"/>
        </w:r>
      </w:hyperlink>
    </w:p>
    <w:p w14:paraId="02192A8F" w14:textId="77777777" w:rsidR="007F29C5" w:rsidRPr="007F64B9" w:rsidRDefault="00455E96">
      <w:pPr>
        <w:pStyle w:val="TOC2"/>
        <w:rPr>
          <w:rFonts w:ascii="Times New Roman" w:hAnsi="Times New Roman"/>
          <w:b w:val="0"/>
          <w:sz w:val="22"/>
          <w:szCs w:val="22"/>
        </w:rPr>
      </w:pPr>
      <w:hyperlink w:anchor="_Toc14171027" w:history="1">
        <w:r w:rsidR="007F29C5" w:rsidRPr="007F64B9">
          <w:rPr>
            <w:rStyle w:val="Hyperlink"/>
            <w:rFonts w:ascii="Times New Roman" w:hAnsi="Times New Roman"/>
          </w:rPr>
          <w:t>2.1</w:t>
        </w:r>
        <w:r w:rsidR="007F29C5" w:rsidRPr="007F64B9">
          <w:rPr>
            <w:rFonts w:ascii="Times New Roman" w:hAnsi="Times New Roman"/>
            <w:b w:val="0"/>
            <w:sz w:val="22"/>
            <w:szCs w:val="22"/>
          </w:rPr>
          <w:tab/>
        </w:r>
        <w:r w:rsidR="007F29C5" w:rsidRPr="007F64B9">
          <w:rPr>
            <w:rStyle w:val="Hyperlink"/>
            <w:rFonts w:ascii="Times New Roman" w:hAnsi="Times New Roman"/>
          </w:rPr>
          <w:t>Scope</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_Toc14171027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3CA9A916" w14:textId="77777777" w:rsidR="007F29C5" w:rsidRPr="007F64B9" w:rsidRDefault="00455E96">
      <w:pPr>
        <w:pStyle w:val="TOC2"/>
        <w:rPr>
          <w:rFonts w:ascii="Times New Roman" w:hAnsi="Times New Roman"/>
          <w:b w:val="0"/>
          <w:sz w:val="22"/>
          <w:szCs w:val="22"/>
        </w:rPr>
      </w:pPr>
      <w:hyperlink w:anchor="_Toc14171028" w:history="1">
        <w:r w:rsidR="007F29C5" w:rsidRPr="007F64B9">
          <w:rPr>
            <w:rStyle w:val="Hyperlink"/>
            <w:rFonts w:ascii="Times New Roman" w:hAnsi="Times New Roman"/>
          </w:rPr>
          <w:t>2.2</w:t>
        </w:r>
        <w:r w:rsidR="007F29C5" w:rsidRPr="007F64B9">
          <w:rPr>
            <w:rFonts w:ascii="Times New Roman" w:hAnsi="Times New Roman"/>
            <w:b w:val="0"/>
            <w:sz w:val="22"/>
            <w:szCs w:val="22"/>
          </w:rPr>
          <w:tab/>
        </w:r>
        <w:r w:rsidR="007F29C5" w:rsidRPr="007F64B9">
          <w:rPr>
            <w:rStyle w:val="Hyperlink"/>
            <w:rFonts w:ascii="Times New Roman" w:hAnsi="Times New Roman"/>
          </w:rPr>
          <w:t>Assumptions</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_Toc14171028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086C4924" w14:textId="77777777" w:rsidR="007F29C5" w:rsidRPr="007F64B9" w:rsidRDefault="00455E96">
      <w:pPr>
        <w:pStyle w:val="TOC2"/>
        <w:rPr>
          <w:rFonts w:ascii="Times New Roman" w:hAnsi="Times New Roman"/>
          <w:b w:val="0"/>
          <w:sz w:val="22"/>
          <w:szCs w:val="22"/>
        </w:rPr>
      </w:pPr>
      <w:hyperlink w:anchor="_Toc14171029" w:history="1">
        <w:r w:rsidR="007F29C5" w:rsidRPr="007F64B9">
          <w:rPr>
            <w:rStyle w:val="Hyperlink"/>
            <w:rFonts w:ascii="Times New Roman" w:hAnsi="Times New Roman"/>
          </w:rPr>
          <w:t>2.3</w:t>
        </w:r>
        <w:r w:rsidR="007F29C5" w:rsidRPr="007F64B9">
          <w:rPr>
            <w:rFonts w:ascii="Times New Roman" w:hAnsi="Times New Roman"/>
            <w:b w:val="0"/>
            <w:sz w:val="22"/>
            <w:szCs w:val="22"/>
          </w:rPr>
          <w:tab/>
        </w:r>
        <w:r w:rsidR="007F29C5" w:rsidRPr="007F64B9">
          <w:rPr>
            <w:rStyle w:val="Hyperlink"/>
            <w:rFonts w:ascii="Times New Roman" w:hAnsi="Times New Roman"/>
          </w:rPr>
          <w:t>Dependencies</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_Toc14171029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3FC3D9BC" w14:textId="77777777" w:rsidR="007F29C5" w:rsidRPr="007F64B9" w:rsidRDefault="00455E96">
      <w:pPr>
        <w:pStyle w:val="TOC2"/>
        <w:rPr>
          <w:rFonts w:ascii="Times New Roman" w:hAnsi="Times New Roman"/>
          <w:b w:val="0"/>
          <w:sz w:val="22"/>
          <w:szCs w:val="22"/>
        </w:rPr>
      </w:pPr>
      <w:hyperlink w:anchor="_Toc14171030" w:history="1">
        <w:r w:rsidR="007F29C5" w:rsidRPr="007F64B9">
          <w:rPr>
            <w:rStyle w:val="Hyperlink"/>
            <w:rFonts w:ascii="Times New Roman" w:hAnsi="Times New Roman"/>
          </w:rPr>
          <w:t>2.4</w:t>
        </w:r>
        <w:r w:rsidR="007F29C5" w:rsidRPr="007F64B9">
          <w:rPr>
            <w:rFonts w:ascii="Times New Roman" w:hAnsi="Times New Roman"/>
            <w:b w:val="0"/>
            <w:sz w:val="22"/>
            <w:szCs w:val="22"/>
          </w:rPr>
          <w:tab/>
        </w:r>
        <w:r w:rsidR="007F29C5" w:rsidRPr="007F64B9">
          <w:rPr>
            <w:rStyle w:val="Hyperlink"/>
            <w:rFonts w:ascii="Times New Roman" w:hAnsi="Times New Roman"/>
          </w:rPr>
          <w:t>Risks</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_Toc14171030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3</w:t>
        </w:r>
        <w:r w:rsidR="007F29C5" w:rsidRPr="007F64B9">
          <w:rPr>
            <w:rFonts w:ascii="Times New Roman" w:hAnsi="Times New Roman"/>
            <w:webHidden/>
          </w:rPr>
          <w:fldChar w:fldCharType="end"/>
        </w:r>
      </w:hyperlink>
    </w:p>
    <w:p w14:paraId="7A0C64E8" w14:textId="77777777" w:rsidR="007F29C5" w:rsidRPr="007F64B9" w:rsidRDefault="00455E96">
      <w:pPr>
        <w:pStyle w:val="TOC1"/>
        <w:rPr>
          <w:rFonts w:ascii="Times New Roman" w:hAnsi="Times New Roman"/>
          <w:b w:val="0"/>
          <w:noProof/>
          <w:szCs w:val="22"/>
        </w:rPr>
      </w:pPr>
      <w:hyperlink w:anchor="_Toc14171031" w:history="1">
        <w:r w:rsidR="007F29C5" w:rsidRPr="007F64B9">
          <w:rPr>
            <w:rStyle w:val="Hyperlink"/>
            <w:rFonts w:ascii="Times New Roman" w:hAnsi="Times New Roman"/>
            <w:noProof/>
          </w:rPr>
          <w:t>3.0</w:t>
        </w:r>
        <w:r w:rsidR="007F29C5" w:rsidRPr="007F64B9">
          <w:rPr>
            <w:rFonts w:ascii="Times New Roman" w:hAnsi="Times New Roman"/>
            <w:b w:val="0"/>
            <w:noProof/>
            <w:szCs w:val="22"/>
          </w:rPr>
          <w:tab/>
        </w:r>
        <w:r w:rsidR="007F29C5" w:rsidRPr="007F64B9">
          <w:rPr>
            <w:rStyle w:val="Hyperlink"/>
            <w:rFonts w:ascii="Times New Roman" w:hAnsi="Times New Roman"/>
            <w:noProof/>
          </w:rPr>
          <w:t>Schematic Diagram</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_Toc14171031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3</w:t>
        </w:r>
        <w:r w:rsidR="007F29C5" w:rsidRPr="007F64B9">
          <w:rPr>
            <w:rFonts w:ascii="Times New Roman" w:hAnsi="Times New Roman"/>
            <w:noProof/>
            <w:webHidden/>
          </w:rPr>
          <w:fldChar w:fldCharType="end"/>
        </w:r>
      </w:hyperlink>
    </w:p>
    <w:p w14:paraId="16DDFA27" w14:textId="77777777" w:rsidR="007F29C5" w:rsidRPr="007F64B9" w:rsidRDefault="00455E96">
      <w:pPr>
        <w:pStyle w:val="TOC1"/>
        <w:rPr>
          <w:rFonts w:ascii="Times New Roman" w:hAnsi="Times New Roman"/>
          <w:b w:val="0"/>
          <w:noProof/>
          <w:szCs w:val="22"/>
        </w:rPr>
      </w:pPr>
      <w:hyperlink w:anchor="_Toc14171032" w:history="1">
        <w:r w:rsidR="007F29C5" w:rsidRPr="007F64B9">
          <w:rPr>
            <w:rStyle w:val="Hyperlink"/>
            <w:rFonts w:ascii="Times New Roman" w:hAnsi="Times New Roman"/>
            <w:noProof/>
          </w:rPr>
          <w:t>4.0</w:t>
        </w:r>
        <w:r w:rsidR="007F29C5" w:rsidRPr="007F64B9">
          <w:rPr>
            <w:rFonts w:ascii="Times New Roman" w:hAnsi="Times New Roman"/>
            <w:b w:val="0"/>
            <w:noProof/>
            <w:szCs w:val="22"/>
          </w:rPr>
          <w:tab/>
        </w:r>
        <w:r w:rsidR="007F29C5" w:rsidRPr="007F64B9">
          <w:rPr>
            <w:rStyle w:val="Hyperlink"/>
            <w:rFonts w:ascii="Times New Roman" w:hAnsi="Times New Roman"/>
            <w:noProof/>
          </w:rPr>
          <w:t>System Design</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_Toc14171032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4</w:t>
        </w:r>
        <w:r w:rsidR="007F29C5" w:rsidRPr="007F64B9">
          <w:rPr>
            <w:rFonts w:ascii="Times New Roman" w:hAnsi="Times New Roman"/>
            <w:noProof/>
            <w:webHidden/>
          </w:rPr>
          <w:fldChar w:fldCharType="end"/>
        </w:r>
      </w:hyperlink>
    </w:p>
    <w:p w14:paraId="3B2084E0" w14:textId="77777777" w:rsidR="007F29C5" w:rsidRPr="007F64B9" w:rsidRDefault="00455E96">
      <w:pPr>
        <w:pStyle w:val="TOC2"/>
        <w:rPr>
          <w:rFonts w:ascii="Times New Roman" w:hAnsi="Times New Roman"/>
          <w:b w:val="0"/>
          <w:sz w:val="22"/>
          <w:szCs w:val="22"/>
        </w:rPr>
      </w:pPr>
      <w:hyperlink w:anchor="_Toc14171033" w:history="1">
        <w:r w:rsidR="007F29C5" w:rsidRPr="007F64B9">
          <w:rPr>
            <w:rStyle w:val="Hyperlink"/>
            <w:rFonts w:ascii="Times New Roman" w:hAnsi="Times New Roman"/>
          </w:rPr>
          <w:t>4.1</w:t>
        </w:r>
        <w:r w:rsidR="007F29C5" w:rsidRPr="007F64B9">
          <w:rPr>
            <w:rFonts w:ascii="Times New Roman" w:hAnsi="Times New Roman"/>
            <w:b w:val="0"/>
            <w:sz w:val="22"/>
            <w:szCs w:val="22"/>
          </w:rPr>
          <w:tab/>
        </w:r>
        <w:r w:rsidR="007F29C5" w:rsidRPr="007F64B9">
          <w:rPr>
            <w:rStyle w:val="Hyperlink"/>
            <w:rFonts w:ascii="Times New Roman" w:hAnsi="Times New Roman"/>
          </w:rPr>
          <w:t>Proposed design</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_Toc14171033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4</w:t>
        </w:r>
        <w:r w:rsidR="007F29C5" w:rsidRPr="007F64B9">
          <w:rPr>
            <w:rFonts w:ascii="Times New Roman" w:hAnsi="Times New Roman"/>
            <w:webHidden/>
          </w:rPr>
          <w:fldChar w:fldCharType="end"/>
        </w:r>
      </w:hyperlink>
    </w:p>
    <w:p w14:paraId="6DD419CD" w14:textId="77777777" w:rsidR="007F29C5" w:rsidRPr="007F64B9" w:rsidRDefault="00455E96">
      <w:pPr>
        <w:pStyle w:val="TOC2"/>
        <w:rPr>
          <w:rFonts w:ascii="Times New Roman" w:hAnsi="Times New Roman"/>
          <w:b w:val="0"/>
          <w:sz w:val="22"/>
          <w:szCs w:val="22"/>
        </w:rPr>
      </w:pPr>
      <w:hyperlink w:anchor="_Toc14171034" w:history="1">
        <w:r w:rsidR="007F29C5" w:rsidRPr="007F64B9">
          <w:rPr>
            <w:rStyle w:val="Hyperlink"/>
            <w:rFonts w:ascii="Times New Roman" w:hAnsi="Times New Roman"/>
          </w:rPr>
          <w:t>4.2</w:t>
        </w:r>
        <w:r w:rsidR="007F29C5" w:rsidRPr="007F64B9">
          <w:rPr>
            <w:rFonts w:ascii="Times New Roman" w:hAnsi="Times New Roman"/>
            <w:b w:val="0"/>
            <w:sz w:val="22"/>
            <w:szCs w:val="22"/>
          </w:rPr>
          <w:tab/>
        </w:r>
        <w:r w:rsidR="007F29C5" w:rsidRPr="007F64B9">
          <w:rPr>
            <w:rStyle w:val="Hyperlink"/>
            <w:rFonts w:ascii="Times New Roman" w:hAnsi="Times New Roman"/>
          </w:rPr>
          <w:t>Component inventory</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_Toc14171034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4</w:t>
        </w:r>
        <w:r w:rsidR="007F29C5" w:rsidRPr="007F64B9">
          <w:rPr>
            <w:rFonts w:ascii="Times New Roman" w:hAnsi="Times New Roman"/>
            <w:webHidden/>
          </w:rPr>
          <w:fldChar w:fldCharType="end"/>
        </w:r>
      </w:hyperlink>
    </w:p>
    <w:p w14:paraId="5D665D71" w14:textId="77777777" w:rsidR="007F29C5" w:rsidRPr="007F64B9" w:rsidRDefault="00455E96">
      <w:pPr>
        <w:pStyle w:val="TOC1"/>
        <w:rPr>
          <w:rFonts w:ascii="Times New Roman" w:hAnsi="Times New Roman"/>
          <w:b w:val="0"/>
          <w:noProof/>
          <w:szCs w:val="22"/>
        </w:rPr>
      </w:pPr>
      <w:hyperlink w:anchor="_Toc14171035" w:history="1">
        <w:r w:rsidR="007F29C5" w:rsidRPr="007F64B9">
          <w:rPr>
            <w:rStyle w:val="Hyperlink"/>
            <w:rFonts w:ascii="Times New Roman" w:hAnsi="Times New Roman"/>
            <w:noProof/>
          </w:rPr>
          <w:t>5.0</w:t>
        </w:r>
        <w:r w:rsidR="007F29C5" w:rsidRPr="007F64B9">
          <w:rPr>
            <w:rFonts w:ascii="Times New Roman" w:hAnsi="Times New Roman"/>
            <w:b w:val="0"/>
            <w:noProof/>
            <w:szCs w:val="22"/>
          </w:rPr>
          <w:tab/>
        </w:r>
        <w:r w:rsidR="007F29C5" w:rsidRPr="007F64B9">
          <w:rPr>
            <w:rStyle w:val="Hyperlink"/>
            <w:rFonts w:ascii="Times New Roman" w:hAnsi="Times New Roman"/>
            <w:noProof/>
          </w:rPr>
          <w:t>Database Design</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_Toc14171035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4</w:t>
        </w:r>
        <w:r w:rsidR="007F29C5" w:rsidRPr="007F64B9">
          <w:rPr>
            <w:rFonts w:ascii="Times New Roman" w:hAnsi="Times New Roman"/>
            <w:noProof/>
            <w:webHidden/>
          </w:rPr>
          <w:fldChar w:fldCharType="end"/>
        </w:r>
      </w:hyperlink>
    </w:p>
    <w:p w14:paraId="7ECD962F" w14:textId="77777777" w:rsidR="007F29C5" w:rsidRPr="007F64B9" w:rsidRDefault="00455E96">
      <w:pPr>
        <w:pStyle w:val="TOC2"/>
        <w:rPr>
          <w:rFonts w:ascii="Times New Roman" w:hAnsi="Times New Roman"/>
          <w:b w:val="0"/>
          <w:sz w:val="22"/>
          <w:szCs w:val="22"/>
        </w:rPr>
      </w:pPr>
      <w:hyperlink w:anchor="_Toc14171036" w:history="1">
        <w:r w:rsidR="007F29C5" w:rsidRPr="007F64B9">
          <w:rPr>
            <w:rStyle w:val="Hyperlink"/>
            <w:rFonts w:ascii="Times New Roman" w:hAnsi="Times New Roman"/>
          </w:rPr>
          <w:t>5.1</w:t>
        </w:r>
        <w:r w:rsidR="007F29C5" w:rsidRPr="007F64B9">
          <w:rPr>
            <w:rFonts w:ascii="Times New Roman" w:hAnsi="Times New Roman"/>
            <w:b w:val="0"/>
            <w:sz w:val="22"/>
            <w:szCs w:val="22"/>
          </w:rPr>
          <w:tab/>
        </w:r>
        <w:r w:rsidR="007F29C5" w:rsidRPr="007F64B9">
          <w:rPr>
            <w:rStyle w:val="Hyperlink"/>
            <w:rFonts w:ascii="Times New Roman" w:hAnsi="Times New Roman"/>
          </w:rPr>
          <w:t>Data Model</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_Toc14171036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4</w:t>
        </w:r>
        <w:r w:rsidR="007F29C5" w:rsidRPr="007F64B9">
          <w:rPr>
            <w:rFonts w:ascii="Times New Roman" w:hAnsi="Times New Roman"/>
            <w:webHidden/>
          </w:rPr>
          <w:fldChar w:fldCharType="end"/>
        </w:r>
      </w:hyperlink>
    </w:p>
    <w:p w14:paraId="1FFB1E7B" w14:textId="77777777" w:rsidR="007F29C5" w:rsidRPr="007F64B9" w:rsidRDefault="00455E96">
      <w:pPr>
        <w:pStyle w:val="TOC2"/>
        <w:rPr>
          <w:rFonts w:ascii="Times New Roman" w:hAnsi="Times New Roman"/>
          <w:b w:val="0"/>
          <w:sz w:val="22"/>
          <w:szCs w:val="22"/>
        </w:rPr>
      </w:pPr>
      <w:hyperlink w:anchor="_Toc14171037" w:history="1">
        <w:r w:rsidR="007F29C5" w:rsidRPr="007F64B9">
          <w:rPr>
            <w:rStyle w:val="Hyperlink"/>
            <w:rFonts w:ascii="Times New Roman" w:hAnsi="Times New Roman"/>
          </w:rPr>
          <w:t>5.2</w:t>
        </w:r>
        <w:r w:rsidR="007F29C5" w:rsidRPr="007F64B9">
          <w:rPr>
            <w:rFonts w:ascii="Times New Roman" w:hAnsi="Times New Roman"/>
            <w:b w:val="0"/>
            <w:sz w:val="22"/>
            <w:szCs w:val="22"/>
          </w:rPr>
          <w:tab/>
        </w:r>
        <w:r w:rsidR="007F29C5" w:rsidRPr="007F64B9">
          <w:rPr>
            <w:rStyle w:val="Hyperlink"/>
            <w:rFonts w:ascii="Times New Roman" w:hAnsi="Times New Roman"/>
          </w:rPr>
          <w:t>Tables Structure</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_Toc14171037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4</w:t>
        </w:r>
        <w:r w:rsidR="007F29C5" w:rsidRPr="007F64B9">
          <w:rPr>
            <w:rFonts w:ascii="Times New Roman" w:hAnsi="Times New Roman"/>
            <w:webHidden/>
          </w:rPr>
          <w:fldChar w:fldCharType="end"/>
        </w:r>
      </w:hyperlink>
    </w:p>
    <w:p w14:paraId="3403E27F" w14:textId="77777777" w:rsidR="007F29C5" w:rsidRPr="007F64B9" w:rsidRDefault="00455E96">
      <w:pPr>
        <w:pStyle w:val="TOC1"/>
        <w:rPr>
          <w:rFonts w:ascii="Times New Roman" w:hAnsi="Times New Roman"/>
          <w:b w:val="0"/>
          <w:noProof/>
          <w:szCs w:val="22"/>
        </w:rPr>
      </w:pPr>
      <w:hyperlink w:anchor="_Toc14171038" w:history="1">
        <w:r w:rsidR="007F29C5" w:rsidRPr="007F64B9">
          <w:rPr>
            <w:rStyle w:val="Hyperlink"/>
            <w:rFonts w:ascii="Times New Roman" w:hAnsi="Times New Roman"/>
            <w:noProof/>
          </w:rPr>
          <w:t>6.0</w:t>
        </w:r>
        <w:r w:rsidR="007F29C5" w:rsidRPr="007F64B9">
          <w:rPr>
            <w:rFonts w:ascii="Times New Roman" w:hAnsi="Times New Roman"/>
            <w:b w:val="0"/>
            <w:noProof/>
            <w:szCs w:val="22"/>
          </w:rPr>
          <w:tab/>
        </w:r>
        <w:r w:rsidR="007F29C5" w:rsidRPr="007F64B9">
          <w:rPr>
            <w:rStyle w:val="Hyperlink"/>
            <w:rFonts w:ascii="Times New Roman" w:hAnsi="Times New Roman"/>
            <w:noProof/>
          </w:rPr>
          <w:t>Appendices</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_Toc14171038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4</w:t>
        </w:r>
        <w:r w:rsidR="007F29C5" w:rsidRPr="007F64B9">
          <w:rPr>
            <w:rFonts w:ascii="Times New Roman" w:hAnsi="Times New Roman"/>
            <w:noProof/>
            <w:webHidden/>
          </w:rPr>
          <w:fldChar w:fldCharType="end"/>
        </w:r>
      </w:hyperlink>
    </w:p>
    <w:p w14:paraId="016C8AFE" w14:textId="77777777" w:rsidR="007F29C5" w:rsidRPr="007F64B9" w:rsidRDefault="00455E96">
      <w:pPr>
        <w:pStyle w:val="TOC2"/>
        <w:rPr>
          <w:rFonts w:ascii="Times New Roman" w:hAnsi="Times New Roman"/>
          <w:b w:val="0"/>
          <w:sz w:val="22"/>
          <w:szCs w:val="22"/>
        </w:rPr>
      </w:pPr>
      <w:hyperlink w:anchor="_Toc14171039" w:history="1">
        <w:r w:rsidR="007F29C5" w:rsidRPr="007F64B9">
          <w:rPr>
            <w:rStyle w:val="Hyperlink"/>
            <w:rFonts w:ascii="Times New Roman" w:hAnsi="Times New Roman"/>
          </w:rPr>
          <w:t>6.1</w:t>
        </w:r>
        <w:r w:rsidR="007F29C5" w:rsidRPr="007F64B9">
          <w:rPr>
            <w:rFonts w:ascii="Times New Roman" w:hAnsi="Times New Roman"/>
            <w:b w:val="0"/>
            <w:sz w:val="22"/>
            <w:szCs w:val="22"/>
          </w:rPr>
          <w:tab/>
        </w:r>
        <w:r w:rsidR="007F29C5" w:rsidRPr="007F64B9">
          <w:rPr>
            <w:rStyle w:val="Hyperlink"/>
            <w:rFonts w:ascii="Times New Roman" w:hAnsi="Times New Roman"/>
          </w:rPr>
          <w:t>Glossary</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_Toc14171039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4</w:t>
        </w:r>
        <w:r w:rsidR="007F29C5" w:rsidRPr="007F64B9">
          <w:rPr>
            <w:rFonts w:ascii="Times New Roman" w:hAnsi="Times New Roman"/>
            <w:webHidden/>
          </w:rPr>
          <w:fldChar w:fldCharType="end"/>
        </w:r>
      </w:hyperlink>
    </w:p>
    <w:p w14:paraId="7F15FF6B" w14:textId="77777777" w:rsidR="007F29C5" w:rsidRPr="007F64B9" w:rsidRDefault="00455E96">
      <w:pPr>
        <w:pStyle w:val="TOC2"/>
        <w:rPr>
          <w:rFonts w:ascii="Times New Roman" w:hAnsi="Times New Roman"/>
          <w:b w:val="0"/>
          <w:sz w:val="22"/>
          <w:szCs w:val="22"/>
        </w:rPr>
      </w:pPr>
      <w:hyperlink w:anchor="_Toc14171040" w:history="1">
        <w:r w:rsidR="007F29C5" w:rsidRPr="007F64B9">
          <w:rPr>
            <w:rStyle w:val="Hyperlink"/>
            <w:rFonts w:ascii="Times New Roman" w:hAnsi="Times New Roman"/>
          </w:rPr>
          <w:t>6.2</w:t>
        </w:r>
        <w:r w:rsidR="007F29C5" w:rsidRPr="007F64B9">
          <w:rPr>
            <w:rFonts w:ascii="Times New Roman" w:hAnsi="Times New Roman"/>
            <w:b w:val="0"/>
            <w:sz w:val="22"/>
            <w:szCs w:val="22"/>
          </w:rPr>
          <w:tab/>
        </w:r>
        <w:r w:rsidR="007F29C5" w:rsidRPr="007F64B9">
          <w:rPr>
            <w:rStyle w:val="Hyperlink"/>
            <w:rFonts w:ascii="Times New Roman" w:hAnsi="Times New Roman"/>
          </w:rPr>
          <w:t>Other</w:t>
        </w:r>
        <w:r w:rsidR="007F29C5" w:rsidRPr="007F64B9">
          <w:rPr>
            <w:rFonts w:ascii="Times New Roman" w:hAnsi="Times New Roman"/>
            <w:webHidden/>
          </w:rPr>
          <w:tab/>
        </w:r>
        <w:r w:rsidR="007F29C5" w:rsidRPr="007F64B9">
          <w:rPr>
            <w:rFonts w:ascii="Times New Roman" w:hAnsi="Times New Roman"/>
            <w:webHidden/>
          </w:rPr>
          <w:fldChar w:fldCharType="begin"/>
        </w:r>
        <w:r w:rsidR="007F29C5" w:rsidRPr="007F64B9">
          <w:rPr>
            <w:rFonts w:ascii="Times New Roman" w:hAnsi="Times New Roman"/>
            <w:webHidden/>
          </w:rPr>
          <w:instrText xml:space="preserve"> PAGEREF _Toc14171040 \h </w:instrText>
        </w:r>
        <w:r w:rsidR="007F29C5" w:rsidRPr="007F64B9">
          <w:rPr>
            <w:rFonts w:ascii="Times New Roman" w:hAnsi="Times New Roman"/>
            <w:webHidden/>
          </w:rPr>
        </w:r>
        <w:r w:rsidR="007F29C5" w:rsidRPr="007F64B9">
          <w:rPr>
            <w:rFonts w:ascii="Times New Roman" w:hAnsi="Times New Roman"/>
            <w:webHidden/>
          </w:rPr>
          <w:fldChar w:fldCharType="separate"/>
        </w:r>
        <w:r w:rsidR="007F29C5" w:rsidRPr="007F64B9">
          <w:rPr>
            <w:rFonts w:ascii="Times New Roman" w:hAnsi="Times New Roman"/>
            <w:webHidden/>
          </w:rPr>
          <w:t>5</w:t>
        </w:r>
        <w:r w:rsidR="007F29C5" w:rsidRPr="007F64B9">
          <w:rPr>
            <w:rFonts w:ascii="Times New Roman" w:hAnsi="Times New Roman"/>
            <w:webHidden/>
          </w:rPr>
          <w:fldChar w:fldCharType="end"/>
        </w:r>
      </w:hyperlink>
    </w:p>
    <w:p w14:paraId="66FA3358" w14:textId="77777777" w:rsidR="007F29C5" w:rsidRPr="007F64B9" w:rsidRDefault="00455E96">
      <w:pPr>
        <w:pStyle w:val="TOC1"/>
        <w:rPr>
          <w:rFonts w:ascii="Times New Roman" w:hAnsi="Times New Roman"/>
          <w:b w:val="0"/>
          <w:noProof/>
          <w:szCs w:val="22"/>
        </w:rPr>
      </w:pPr>
      <w:hyperlink w:anchor="_Toc14171041" w:history="1">
        <w:r w:rsidR="007F29C5" w:rsidRPr="007F64B9">
          <w:rPr>
            <w:rStyle w:val="Hyperlink"/>
            <w:rFonts w:ascii="Times New Roman" w:hAnsi="Times New Roman"/>
            <w:noProof/>
          </w:rPr>
          <w:t>7.0</w:t>
        </w:r>
        <w:r w:rsidR="007F29C5" w:rsidRPr="007F64B9">
          <w:rPr>
            <w:rFonts w:ascii="Times New Roman" w:hAnsi="Times New Roman"/>
            <w:b w:val="0"/>
            <w:noProof/>
            <w:szCs w:val="22"/>
          </w:rPr>
          <w:tab/>
        </w:r>
        <w:r w:rsidR="007F29C5" w:rsidRPr="007F64B9">
          <w:rPr>
            <w:rStyle w:val="Hyperlink"/>
            <w:rFonts w:ascii="Times New Roman" w:hAnsi="Times New Roman"/>
            <w:noProof/>
          </w:rPr>
          <w:t>Terms &amp; Conditions</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_Toc14171041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5</w:t>
        </w:r>
        <w:r w:rsidR="007F29C5" w:rsidRPr="007F64B9">
          <w:rPr>
            <w:rFonts w:ascii="Times New Roman" w:hAnsi="Times New Roman"/>
            <w:noProof/>
            <w:webHidden/>
          </w:rPr>
          <w:fldChar w:fldCharType="end"/>
        </w:r>
      </w:hyperlink>
    </w:p>
    <w:p w14:paraId="5A3BDE34" w14:textId="77777777" w:rsidR="007F29C5" w:rsidRPr="007F64B9" w:rsidRDefault="00455E96">
      <w:pPr>
        <w:pStyle w:val="TOC1"/>
        <w:rPr>
          <w:rFonts w:ascii="Times New Roman" w:hAnsi="Times New Roman"/>
          <w:b w:val="0"/>
          <w:noProof/>
          <w:szCs w:val="22"/>
        </w:rPr>
      </w:pPr>
      <w:hyperlink w:anchor="_Toc14171042" w:history="1">
        <w:r w:rsidR="007F29C5" w:rsidRPr="007F64B9">
          <w:rPr>
            <w:rStyle w:val="Hyperlink"/>
            <w:rFonts w:ascii="Times New Roman" w:hAnsi="Times New Roman"/>
            <w:noProof/>
          </w:rPr>
          <w:t>8.0</w:t>
        </w:r>
        <w:r w:rsidR="007F29C5" w:rsidRPr="007F64B9">
          <w:rPr>
            <w:rFonts w:ascii="Times New Roman" w:hAnsi="Times New Roman"/>
            <w:b w:val="0"/>
            <w:noProof/>
            <w:szCs w:val="22"/>
          </w:rPr>
          <w:tab/>
        </w:r>
        <w:r w:rsidR="007F29C5" w:rsidRPr="007F64B9">
          <w:rPr>
            <w:rStyle w:val="Hyperlink"/>
            <w:rFonts w:ascii="Times New Roman" w:hAnsi="Times New Roman"/>
            <w:noProof/>
          </w:rPr>
          <w:t>Change Log</w:t>
        </w:r>
        <w:r w:rsidR="007F29C5" w:rsidRPr="007F64B9">
          <w:rPr>
            <w:rFonts w:ascii="Times New Roman" w:hAnsi="Times New Roman"/>
            <w:noProof/>
            <w:webHidden/>
          </w:rPr>
          <w:tab/>
        </w:r>
        <w:r w:rsidR="007F29C5" w:rsidRPr="007F64B9">
          <w:rPr>
            <w:rFonts w:ascii="Times New Roman" w:hAnsi="Times New Roman"/>
            <w:noProof/>
            <w:webHidden/>
          </w:rPr>
          <w:fldChar w:fldCharType="begin"/>
        </w:r>
        <w:r w:rsidR="007F29C5" w:rsidRPr="007F64B9">
          <w:rPr>
            <w:rFonts w:ascii="Times New Roman" w:hAnsi="Times New Roman"/>
            <w:noProof/>
            <w:webHidden/>
          </w:rPr>
          <w:instrText xml:space="preserve"> PAGEREF _Toc14171042 \h </w:instrText>
        </w:r>
        <w:r w:rsidR="007F29C5" w:rsidRPr="007F64B9">
          <w:rPr>
            <w:rFonts w:ascii="Times New Roman" w:hAnsi="Times New Roman"/>
            <w:noProof/>
            <w:webHidden/>
          </w:rPr>
        </w:r>
        <w:r w:rsidR="007F29C5" w:rsidRPr="007F64B9">
          <w:rPr>
            <w:rFonts w:ascii="Times New Roman" w:hAnsi="Times New Roman"/>
            <w:noProof/>
            <w:webHidden/>
          </w:rPr>
          <w:fldChar w:fldCharType="separate"/>
        </w:r>
        <w:r w:rsidR="007F29C5" w:rsidRPr="007F64B9">
          <w:rPr>
            <w:rFonts w:ascii="Times New Roman" w:hAnsi="Times New Roman"/>
            <w:noProof/>
            <w:webHidden/>
          </w:rPr>
          <w:t>5</w:t>
        </w:r>
        <w:r w:rsidR="007F29C5" w:rsidRPr="007F64B9">
          <w:rPr>
            <w:rFonts w:ascii="Times New Roman" w:hAnsi="Times New Roman"/>
            <w:noProof/>
            <w:webHidden/>
          </w:rPr>
          <w:fldChar w:fldCharType="end"/>
        </w:r>
      </w:hyperlink>
    </w:p>
    <w:p w14:paraId="23DE523C" w14:textId="77777777" w:rsidR="001F3992" w:rsidRPr="007F64B9" w:rsidRDefault="001F3992" w:rsidP="00AD0A76">
      <w:pPr>
        <w:pStyle w:val="TOChead"/>
        <w:rPr>
          <w:rFonts w:ascii="Times New Roman" w:hAnsi="Times New Roman"/>
        </w:rPr>
      </w:pPr>
      <w:r w:rsidRPr="007F64B9">
        <w:rPr>
          <w:rFonts w:ascii="Times New Roman" w:hAnsi="Times New Roman"/>
        </w:rPr>
        <w:fldChar w:fldCharType="end"/>
      </w:r>
    </w:p>
    <w:p w14:paraId="52E56223" w14:textId="77777777" w:rsidR="001F3992" w:rsidRDefault="001F3992" w:rsidP="00AD0A76">
      <w:pPr>
        <w:pStyle w:val="TOChead"/>
      </w:pPr>
      <w:r>
        <w:br w:type="page"/>
      </w:r>
    </w:p>
    <w:p w14:paraId="3E7A9F1C" w14:textId="77777777" w:rsidR="008C6902" w:rsidRPr="007F64B9" w:rsidRDefault="008C6902" w:rsidP="008C6902">
      <w:pPr>
        <w:pStyle w:val="Heading1"/>
        <w:rPr>
          <w:rFonts w:ascii="Times New Roman" w:hAnsi="Times New Roman"/>
          <w:color w:val="19066A"/>
        </w:rPr>
      </w:pPr>
      <w:bookmarkStart w:id="4" w:name="_Toc157835546"/>
      <w:bookmarkStart w:id="5" w:name="_Toc14171023"/>
      <w:r w:rsidRPr="007F64B9">
        <w:rPr>
          <w:rFonts w:ascii="Times New Roman" w:hAnsi="Times New Roman"/>
          <w:color w:val="19066A"/>
        </w:rPr>
        <w:t>Introduction</w:t>
      </w:r>
      <w:bookmarkEnd w:id="4"/>
      <w:bookmarkEnd w:id="5"/>
    </w:p>
    <w:p w14:paraId="5CFD1200" w14:textId="77777777" w:rsidR="008C6902" w:rsidRPr="007F64B9" w:rsidRDefault="008C6902" w:rsidP="008C6902">
      <w:pPr>
        <w:pStyle w:val="Heading2"/>
        <w:tabs>
          <w:tab w:val="clear" w:pos="1080"/>
        </w:tabs>
        <w:rPr>
          <w:rFonts w:ascii="Times New Roman" w:hAnsi="Times New Roman"/>
        </w:rPr>
      </w:pPr>
      <w:bookmarkStart w:id="6" w:name="_Toc157835547"/>
      <w:bookmarkStart w:id="7" w:name="_Toc14171024"/>
      <w:r w:rsidRPr="007F64B9">
        <w:rPr>
          <w:rFonts w:ascii="Times New Roman" w:hAnsi="Times New Roman"/>
        </w:rPr>
        <w:t>Purpose of this document</w:t>
      </w:r>
      <w:bookmarkEnd w:id="6"/>
      <w:bookmarkEnd w:id="7"/>
    </w:p>
    <w:p w14:paraId="1B8C2798" w14:textId="77777777" w:rsidR="00A42FF0" w:rsidRPr="007F64B9" w:rsidRDefault="00A42FF0" w:rsidP="00A42FF0">
      <w:pPr>
        <w:pStyle w:val="Bodytext"/>
        <w:rPr>
          <w:rFonts w:ascii="Times New Roman" w:hAnsi="Times New Roman"/>
        </w:rPr>
      </w:pPr>
      <w:r w:rsidRPr="007F64B9">
        <w:rPr>
          <w:rFonts w:ascii="Times New Roman" w:hAnsi="Times New Roman"/>
        </w:rPr>
        <w:t>The purpose of this document is to document the technical design, component details and Database design. This will also capture the scope, assumptions, risk, dependencies of this project.</w:t>
      </w:r>
    </w:p>
    <w:p w14:paraId="4DD1F225" w14:textId="77777777" w:rsidR="00A42FF0" w:rsidRPr="007F64B9" w:rsidRDefault="00A42FF0" w:rsidP="00A42FF0">
      <w:pPr>
        <w:pStyle w:val="Heading2"/>
        <w:tabs>
          <w:tab w:val="clear" w:pos="1080"/>
        </w:tabs>
        <w:rPr>
          <w:rFonts w:ascii="Times New Roman" w:hAnsi="Times New Roman"/>
        </w:rPr>
      </w:pPr>
      <w:bookmarkStart w:id="8" w:name="_Toc14171025"/>
      <w:r w:rsidRPr="007F64B9">
        <w:rPr>
          <w:rFonts w:ascii="Times New Roman" w:hAnsi="Times New Roman"/>
        </w:rPr>
        <w:t>Project overview</w:t>
      </w:r>
      <w:bookmarkEnd w:id="8"/>
    </w:p>
    <w:p w14:paraId="2C64813C" w14:textId="77777777" w:rsidR="00622412" w:rsidRPr="00721828" w:rsidRDefault="00622412" w:rsidP="00622412">
      <w:pPr>
        <w:widowControl/>
        <w:shd w:val="clear" w:color="auto" w:fill="FFFFFF" w:themeFill="background1"/>
        <w:spacing w:before="0" w:after="0" w:line="240" w:lineRule="auto"/>
        <w:ind w:left="720" w:right="0"/>
        <w:rPr>
          <w:rFonts w:cs="Arial"/>
          <w:color w:val="111111"/>
          <w:lang w:val="en-IN" w:eastAsia="en-IN"/>
        </w:rPr>
      </w:pPr>
      <w:bookmarkStart w:id="9" w:name="_Toc14171026"/>
      <w:r w:rsidRPr="00A227F9">
        <w:rPr>
          <w:rFonts w:cs="Arial"/>
          <w:color w:val="111111"/>
          <w:lang w:val="en-IN" w:eastAsia="en-IN"/>
        </w:rPr>
        <w:t>The e-commerce platform is a web-based application that serves as a centralized platform for customers looking for health and fitness products. The platform will cater to three specific categories: underweight, overweight, and muscle gain. The products offered will include ready-made smoothies, powders, and other natural products to help customers achieve their fitness goals. Here are some key components of such a system:</w:t>
      </w:r>
    </w:p>
    <w:p w14:paraId="26BE9864" w14:textId="77777777" w:rsidR="00622412" w:rsidRPr="00721828" w:rsidRDefault="00622412" w:rsidP="00622412">
      <w:pPr>
        <w:widowControl/>
        <w:numPr>
          <w:ilvl w:val="0"/>
          <w:numId w:val="15"/>
        </w:numPr>
        <w:shd w:val="clear" w:color="auto" w:fill="FFFFFF" w:themeFill="background1"/>
        <w:tabs>
          <w:tab w:val="clear" w:pos="720"/>
          <w:tab w:val="num" w:pos="1440"/>
          <w:tab w:val="num" w:pos="4050"/>
        </w:tabs>
        <w:spacing w:before="100" w:beforeAutospacing="1" w:after="100" w:afterAutospacing="1" w:line="240" w:lineRule="auto"/>
        <w:ind w:left="1440" w:right="0"/>
        <w:rPr>
          <w:rFonts w:cs="Arial"/>
          <w:color w:val="111111"/>
          <w:lang w:val="en-IN" w:eastAsia="en-IN"/>
        </w:rPr>
      </w:pPr>
      <w:r w:rsidRPr="00721828">
        <w:rPr>
          <w:rFonts w:cs="Arial"/>
          <w:b/>
          <w:bCs/>
          <w:color w:val="111111"/>
          <w:lang w:val="en-IN" w:eastAsia="en-IN"/>
        </w:rPr>
        <w:t>User Interface</w:t>
      </w:r>
      <w:r w:rsidRPr="00721828">
        <w:rPr>
          <w:rFonts w:cs="Arial"/>
          <w:color w:val="111111"/>
          <w:lang w:val="en-IN" w:eastAsia="en-IN"/>
        </w:rPr>
        <w:t xml:space="preserve">: </w:t>
      </w:r>
      <w:r w:rsidRPr="00A227F9">
        <w:rPr>
          <w:rFonts w:cs="Arial"/>
          <w:color w:val="111111"/>
          <w:lang w:val="en-IN" w:eastAsia="en-IN"/>
        </w:rPr>
        <w:t>This is the front-end of the application where customers interact with the system. It should be user-friendly and easily navigable.</w:t>
      </w:r>
    </w:p>
    <w:p w14:paraId="78E8F3A4" w14:textId="77777777" w:rsidR="00622412" w:rsidRPr="00721828" w:rsidRDefault="00622412" w:rsidP="00622412">
      <w:pPr>
        <w:widowControl/>
        <w:numPr>
          <w:ilvl w:val="0"/>
          <w:numId w:val="15"/>
        </w:numPr>
        <w:shd w:val="clear" w:color="auto" w:fill="FFFFFF" w:themeFill="background1"/>
        <w:tabs>
          <w:tab w:val="clear" w:pos="720"/>
          <w:tab w:val="num" w:pos="1440"/>
          <w:tab w:val="num" w:pos="4050"/>
        </w:tabs>
        <w:spacing w:before="100" w:beforeAutospacing="1" w:after="100" w:afterAutospacing="1" w:line="240" w:lineRule="auto"/>
        <w:ind w:left="1440" w:right="0"/>
        <w:rPr>
          <w:rFonts w:cs="Arial"/>
          <w:color w:val="111111"/>
          <w:lang w:val="en-IN" w:eastAsia="en-IN"/>
        </w:rPr>
      </w:pPr>
      <w:r w:rsidRPr="00A227F9">
        <w:rPr>
          <w:rFonts w:cs="Arial"/>
          <w:b/>
          <w:bCs/>
          <w:color w:val="111111"/>
          <w:lang w:val="en-IN" w:eastAsia="en-IN"/>
        </w:rPr>
        <w:t>Product Listing Module</w:t>
      </w:r>
      <w:r w:rsidRPr="00721828">
        <w:rPr>
          <w:rFonts w:cs="Arial"/>
          <w:color w:val="111111"/>
          <w:lang w:val="en-IN" w:eastAsia="en-IN"/>
        </w:rPr>
        <w:t xml:space="preserve">: </w:t>
      </w:r>
      <w:r w:rsidRPr="00A227F9">
        <w:rPr>
          <w:rFonts w:cs="Arial"/>
          <w:color w:val="111111"/>
          <w:lang w:val="en-IN" w:eastAsia="en-IN"/>
        </w:rPr>
        <w:t>This module allows the platform to display products. The system should be able to capture all necessary details about the product, such as product description, nutritional information, price, etc.</w:t>
      </w:r>
    </w:p>
    <w:p w14:paraId="1BD7C714" w14:textId="77777777" w:rsidR="00622412" w:rsidRPr="00721828" w:rsidRDefault="00622412" w:rsidP="00622412">
      <w:pPr>
        <w:widowControl/>
        <w:numPr>
          <w:ilvl w:val="0"/>
          <w:numId w:val="15"/>
        </w:numPr>
        <w:shd w:val="clear" w:color="auto" w:fill="FFFFFF" w:themeFill="background1"/>
        <w:tabs>
          <w:tab w:val="clear" w:pos="720"/>
          <w:tab w:val="num" w:pos="1440"/>
          <w:tab w:val="num" w:pos="4050"/>
        </w:tabs>
        <w:spacing w:before="100" w:beforeAutospacing="1" w:after="100" w:afterAutospacing="1" w:line="240" w:lineRule="auto"/>
        <w:ind w:left="1440" w:right="0"/>
        <w:rPr>
          <w:rFonts w:cs="Arial"/>
          <w:color w:val="111111"/>
          <w:lang w:val="en-IN" w:eastAsia="en-IN"/>
        </w:rPr>
      </w:pPr>
      <w:r w:rsidRPr="00A227F9">
        <w:rPr>
          <w:rFonts w:cs="Arial"/>
          <w:b/>
          <w:bCs/>
          <w:color w:val="111111"/>
          <w:lang w:val="en-IN" w:eastAsia="en-IN"/>
        </w:rPr>
        <w:t>Shopping Cart and Checkout Module:</w:t>
      </w:r>
      <w:r w:rsidRPr="00A227F9">
        <w:t xml:space="preserve"> </w:t>
      </w:r>
      <w:r w:rsidRPr="00A227F9">
        <w:rPr>
          <w:rFonts w:cs="Arial"/>
          <w:color w:val="111111"/>
          <w:lang w:val="en-IN" w:eastAsia="en-IN"/>
        </w:rPr>
        <w:t>This module allows customers to select products, add them to a shopping cart, and proceed to checkout. Users should be able to view the details of their cart and the status of their orders.</w:t>
      </w:r>
    </w:p>
    <w:p w14:paraId="3FFCFE57" w14:textId="77777777" w:rsidR="00622412" w:rsidRPr="00721828" w:rsidRDefault="00622412" w:rsidP="00622412">
      <w:pPr>
        <w:widowControl/>
        <w:numPr>
          <w:ilvl w:val="0"/>
          <w:numId w:val="15"/>
        </w:numPr>
        <w:shd w:val="clear" w:color="auto" w:fill="FFFFFF" w:themeFill="background1"/>
        <w:tabs>
          <w:tab w:val="clear" w:pos="720"/>
          <w:tab w:val="num" w:pos="1440"/>
          <w:tab w:val="num" w:pos="4050"/>
        </w:tabs>
        <w:spacing w:before="100" w:beforeAutospacing="1" w:after="100" w:afterAutospacing="1" w:line="240" w:lineRule="auto"/>
        <w:ind w:left="1440" w:right="0"/>
        <w:rPr>
          <w:rFonts w:cs="Arial"/>
          <w:color w:val="111111"/>
          <w:lang w:val="en-IN" w:eastAsia="en-IN"/>
        </w:rPr>
      </w:pPr>
      <w:r w:rsidRPr="00A227F9">
        <w:rPr>
          <w:rFonts w:cs="Arial"/>
          <w:b/>
          <w:bCs/>
          <w:color w:val="111111"/>
          <w:lang w:val="en-IN" w:eastAsia="en-IN"/>
        </w:rPr>
        <w:t xml:space="preserve">Admin Dashboard: </w:t>
      </w:r>
      <w:r w:rsidRPr="00A227F9">
        <w:rPr>
          <w:rFonts w:cs="Arial"/>
          <w:color w:val="111111"/>
          <w:lang w:val="en-IN" w:eastAsia="en-IN"/>
        </w:rPr>
        <w:t>This module is responsible for managing the data related to product listings and orders. It can be used by the platform administrators to track the number of orders, manage product listings, etc.</w:t>
      </w:r>
    </w:p>
    <w:p w14:paraId="67B632A9" w14:textId="185E3DAE" w:rsidR="00622412" w:rsidRPr="00721828" w:rsidRDefault="00622412" w:rsidP="00622412">
      <w:pPr>
        <w:widowControl/>
        <w:numPr>
          <w:ilvl w:val="0"/>
          <w:numId w:val="15"/>
        </w:numPr>
        <w:shd w:val="clear" w:color="auto" w:fill="FFFFFF" w:themeFill="background1"/>
        <w:tabs>
          <w:tab w:val="clear" w:pos="720"/>
          <w:tab w:val="num" w:pos="1440"/>
          <w:tab w:val="num" w:pos="4050"/>
        </w:tabs>
        <w:spacing w:before="100" w:beforeAutospacing="1" w:after="100" w:afterAutospacing="1" w:line="240" w:lineRule="auto"/>
        <w:ind w:left="1440" w:right="0"/>
        <w:rPr>
          <w:rFonts w:cs="Arial"/>
          <w:color w:val="111111"/>
          <w:lang w:val="en-IN" w:eastAsia="en-IN"/>
        </w:rPr>
      </w:pPr>
      <w:r w:rsidRPr="00721828">
        <w:rPr>
          <w:rFonts w:cs="Arial"/>
          <w:b/>
          <w:bCs/>
          <w:color w:val="111111"/>
          <w:lang w:val="en-IN" w:eastAsia="en-IN"/>
        </w:rPr>
        <w:t>Database</w:t>
      </w:r>
      <w:r w:rsidRPr="00721828">
        <w:rPr>
          <w:rFonts w:cs="Arial"/>
          <w:color w:val="111111"/>
          <w:lang w:val="en-IN" w:eastAsia="en-IN"/>
        </w:rPr>
        <w:t xml:space="preserve">: </w:t>
      </w:r>
      <w:r w:rsidR="000D643A" w:rsidRPr="000D643A">
        <w:rPr>
          <w:rFonts w:cs="Arial"/>
          <w:color w:val="111111"/>
          <w:lang w:val="en-IN" w:eastAsia="en-IN"/>
        </w:rPr>
        <w:t>This is where all the data related to the product listings, orders, and blogs is stored. It should be secure to protect sensitive information</w:t>
      </w:r>
      <w:r w:rsidR="000D643A">
        <w:rPr>
          <w:rFonts w:cs="Arial"/>
          <w:color w:val="111111"/>
          <w:lang w:val="en-IN" w:eastAsia="en-IN"/>
        </w:rPr>
        <w:t>.</w:t>
      </w:r>
    </w:p>
    <w:p w14:paraId="21A5A628" w14:textId="77777777" w:rsidR="008C6902" w:rsidRPr="007F64B9" w:rsidRDefault="008A4756" w:rsidP="00A42FF0">
      <w:pPr>
        <w:pStyle w:val="Heading1"/>
        <w:rPr>
          <w:rFonts w:ascii="Times New Roman" w:hAnsi="Times New Roman"/>
          <w:color w:val="19066A"/>
        </w:rPr>
      </w:pPr>
      <w:r w:rsidRPr="007F64B9">
        <w:rPr>
          <w:rFonts w:ascii="Times New Roman" w:hAnsi="Times New Roman"/>
          <w:color w:val="19066A"/>
        </w:rPr>
        <w:t>Solution Summary</w:t>
      </w:r>
      <w:bookmarkEnd w:id="9"/>
    </w:p>
    <w:p w14:paraId="56DABE0D" w14:textId="77777777" w:rsidR="008A4756" w:rsidRPr="007F64B9" w:rsidRDefault="008A4756" w:rsidP="00586FB6">
      <w:pPr>
        <w:pStyle w:val="Heading2"/>
        <w:tabs>
          <w:tab w:val="clear" w:pos="1080"/>
        </w:tabs>
        <w:rPr>
          <w:rFonts w:ascii="Times New Roman" w:hAnsi="Times New Roman"/>
        </w:rPr>
      </w:pPr>
      <w:bookmarkStart w:id="10" w:name="_Toc14171027"/>
      <w:r w:rsidRPr="007F64B9">
        <w:rPr>
          <w:rFonts w:ascii="Times New Roman" w:hAnsi="Times New Roman"/>
        </w:rPr>
        <w:t>Scope</w:t>
      </w:r>
      <w:bookmarkEnd w:id="10"/>
    </w:p>
    <w:p w14:paraId="7B274C30" w14:textId="77777777" w:rsidR="00622412" w:rsidRPr="005964E7" w:rsidRDefault="00622412" w:rsidP="00622412">
      <w:pPr>
        <w:widowControl/>
        <w:shd w:val="clear" w:color="auto" w:fill="FFFFFF" w:themeFill="background1"/>
        <w:spacing w:before="0" w:after="0" w:line="240" w:lineRule="auto"/>
        <w:ind w:left="1440" w:right="0"/>
        <w:rPr>
          <w:rFonts w:cs="Arial"/>
          <w:b/>
          <w:bCs/>
          <w:color w:val="111111"/>
          <w:lang w:val="en-IN" w:eastAsia="en-IN"/>
        </w:rPr>
      </w:pPr>
      <w:bookmarkStart w:id="11" w:name="_Toc14171028"/>
      <w:r w:rsidRPr="005964E7">
        <w:rPr>
          <w:rFonts w:cs="Arial"/>
          <w:b/>
          <w:bCs/>
          <w:color w:val="111111"/>
          <w:lang w:val="en-IN" w:eastAsia="en-IN"/>
        </w:rPr>
        <w:t xml:space="preserve">2.1 </w:t>
      </w:r>
      <w:r w:rsidRPr="00A227F9">
        <w:rPr>
          <w:rFonts w:cs="Arial"/>
          <w:b/>
          <w:bCs/>
          <w:color w:val="111111"/>
          <w:lang w:val="en-IN" w:eastAsia="en-IN"/>
        </w:rPr>
        <w:t>Product Listing System</w:t>
      </w:r>
    </w:p>
    <w:p w14:paraId="3F51F9ED" w14:textId="77777777" w:rsidR="00F32FBD" w:rsidRPr="005964E7" w:rsidRDefault="00F32FBD" w:rsidP="00F32FBD">
      <w:pPr>
        <w:widowControl/>
        <w:shd w:val="clear" w:color="auto" w:fill="FFFFFF" w:themeFill="background1"/>
        <w:spacing w:before="120" w:after="0" w:line="240" w:lineRule="auto"/>
        <w:ind w:left="1440" w:right="0"/>
        <w:rPr>
          <w:rFonts w:cs="Arial"/>
          <w:color w:val="111111"/>
          <w:lang w:val="en-IN" w:eastAsia="en-IN"/>
        </w:rPr>
      </w:pPr>
      <w:r w:rsidRPr="00A227F9">
        <w:rPr>
          <w:rFonts w:cs="Arial"/>
          <w:color w:val="111111"/>
          <w:lang w:val="en-IN" w:eastAsia="en-IN"/>
        </w:rPr>
        <w:t>A user-friendly interface for administrators to list products. The system will collect necessary information about the product, such as product description, nutritional information, price, and any other relevant details.</w:t>
      </w:r>
    </w:p>
    <w:p w14:paraId="46EDCB25" w14:textId="77777777" w:rsidR="00F32FBD" w:rsidRPr="005964E7" w:rsidRDefault="00F32FBD" w:rsidP="00F32FBD">
      <w:pPr>
        <w:widowControl/>
        <w:shd w:val="clear" w:color="auto" w:fill="FFFFFF" w:themeFill="background1"/>
        <w:spacing w:before="120" w:after="0" w:line="240" w:lineRule="auto"/>
        <w:ind w:left="1440" w:right="0"/>
        <w:rPr>
          <w:rFonts w:cs="Arial"/>
          <w:b/>
          <w:bCs/>
          <w:color w:val="111111"/>
          <w:lang w:val="en-IN" w:eastAsia="en-IN"/>
        </w:rPr>
      </w:pPr>
      <w:r w:rsidRPr="005964E7">
        <w:rPr>
          <w:rFonts w:cs="Arial"/>
          <w:b/>
          <w:bCs/>
          <w:color w:val="111111"/>
          <w:lang w:val="en-IN" w:eastAsia="en-IN"/>
        </w:rPr>
        <w:t xml:space="preserve">2.2 </w:t>
      </w:r>
      <w:r w:rsidRPr="00A227F9">
        <w:rPr>
          <w:rFonts w:cs="Arial"/>
          <w:b/>
          <w:bCs/>
          <w:color w:val="111111"/>
          <w:lang w:val="en-IN" w:eastAsia="en-IN"/>
        </w:rPr>
        <w:t>Shopping Cart and Checkout System</w:t>
      </w:r>
    </w:p>
    <w:p w14:paraId="2B972050" w14:textId="77777777" w:rsidR="00F32FBD" w:rsidRPr="005964E7" w:rsidRDefault="00F32FBD" w:rsidP="00F32FBD">
      <w:pPr>
        <w:widowControl/>
        <w:shd w:val="clear" w:color="auto" w:fill="FFFFFF" w:themeFill="background1"/>
        <w:spacing w:before="120" w:after="0" w:line="240" w:lineRule="auto"/>
        <w:ind w:left="1440" w:right="0"/>
        <w:rPr>
          <w:rFonts w:cs="Arial"/>
          <w:color w:val="111111"/>
          <w:lang w:val="en-IN" w:eastAsia="en-IN"/>
        </w:rPr>
      </w:pPr>
      <w:r w:rsidRPr="00A227F9">
        <w:rPr>
          <w:rFonts w:cs="Arial"/>
          <w:color w:val="111111"/>
          <w:lang w:val="en-IN" w:eastAsia="en-IN"/>
        </w:rPr>
        <w:t>A robust system that allows customers to select products, add them to a shopping cart, and proceed to checkout. This includes updates on the order process and delivery status.</w:t>
      </w:r>
    </w:p>
    <w:p w14:paraId="5FBF56AE" w14:textId="77777777" w:rsidR="00F32FBD" w:rsidRPr="005964E7" w:rsidRDefault="00F32FBD" w:rsidP="00F32FBD">
      <w:pPr>
        <w:widowControl/>
        <w:shd w:val="clear" w:color="auto" w:fill="FFFFFF" w:themeFill="background1"/>
        <w:spacing w:before="120" w:after="0" w:line="240" w:lineRule="auto"/>
        <w:ind w:left="1440" w:right="0"/>
        <w:rPr>
          <w:rFonts w:cs="Arial"/>
          <w:b/>
          <w:bCs/>
          <w:color w:val="111111"/>
          <w:lang w:val="en-IN" w:eastAsia="en-IN"/>
        </w:rPr>
      </w:pPr>
      <w:r w:rsidRPr="005964E7">
        <w:rPr>
          <w:rFonts w:cs="Arial"/>
          <w:b/>
          <w:bCs/>
          <w:color w:val="111111"/>
          <w:lang w:val="en-IN" w:eastAsia="en-IN"/>
        </w:rPr>
        <w:t>2.3 Management System</w:t>
      </w:r>
    </w:p>
    <w:p w14:paraId="4A6D4533" w14:textId="77777777" w:rsidR="00F32FBD" w:rsidRPr="005964E7" w:rsidRDefault="00F32FBD" w:rsidP="00F32FBD">
      <w:pPr>
        <w:widowControl/>
        <w:shd w:val="clear" w:color="auto" w:fill="FFFFFF" w:themeFill="background1"/>
        <w:spacing w:before="120" w:after="0" w:line="240" w:lineRule="auto"/>
        <w:ind w:left="1440" w:right="0"/>
        <w:rPr>
          <w:rFonts w:cs="Arial"/>
          <w:color w:val="111111"/>
          <w:lang w:val="en-IN" w:eastAsia="en-IN"/>
        </w:rPr>
      </w:pPr>
      <w:r w:rsidRPr="00A227F9">
        <w:rPr>
          <w:rFonts w:cs="Arial"/>
          <w:color w:val="111111"/>
          <w:lang w:val="en-IN" w:eastAsia="en-IN"/>
        </w:rPr>
        <w:t>A management system for administrators to manage product listings and orders. This includes features for product listing, order tracking, and more</w:t>
      </w:r>
      <w:r w:rsidRPr="005964E7">
        <w:rPr>
          <w:rFonts w:cs="Arial"/>
          <w:color w:val="111111"/>
          <w:lang w:val="en-IN" w:eastAsia="en-IN"/>
        </w:rPr>
        <w:t>.</w:t>
      </w:r>
    </w:p>
    <w:p w14:paraId="5D049642" w14:textId="77777777" w:rsidR="00F32FBD" w:rsidRPr="005964E7" w:rsidRDefault="00F32FBD" w:rsidP="00F32FBD">
      <w:pPr>
        <w:widowControl/>
        <w:shd w:val="clear" w:color="auto" w:fill="FFFFFF" w:themeFill="background1"/>
        <w:spacing w:before="120" w:after="0" w:line="240" w:lineRule="auto"/>
        <w:ind w:left="1440" w:right="0"/>
        <w:rPr>
          <w:rFonts w:cs="Arial"/>
          <w:b/>
          <w:bCs/>
          <w:color w:val="111111"/>
          <w:lang w:val="en-IN" w:eastAsia="en-IN"/>
        </w:rPr>
      </w:pPr>
      <w:r w:rsidRPr="005964E7">
        <w:rPr>
          <w:rFonts w:cs="Arial"/>
          <w:b/>
          <w:bCs/>
          <w:color w:val="111111"/>
          <w:lang w:val="en-IN" w:eastAsia="en-IN"/>
        </w:rPr>
        <w:t>2.4 Data Security</w:t>
      </w:r>
    </w:p>
    <w:p w14:paraId="14054EED" w14:textId="77777777" w:rsidR="00F32FBD" w:rsidRPr="005964E7" w:rsidRDefault="00F32FBD" w:rsidP="00F32FBD">
      <w:pPr>
        <w:widowControl/>
        <w:shd w:val="clear" w:color="auto" w:fill="FFFFFF" w:themeFill="background1"/>
        <w:spacing w:before="120" w:after="0" w:line="240" w:lineRule="auto"/>
        <w:ind w:left="1440" w:right="0"/>
        <w:rPr>
          <w:rFonts w:cs="Arial"/>
          <w:color w:val="111111"/>
          <w:lang w:val="en-IN" w:eastAsia="en-IN"/>
        </w:rPr>
      </w:pPr>
      <w:r w:rsidRPr="00A227F9">
        <w:rPr>
          <w:rFonts w:cs="Arial"/>
          <w:color w:val="111111"/>
          <w:lang w:val="en-IN" w:eastAsia="en-IN"/>
        </w:rPr>
        <w:t>Ensuring the security of sensitive data is paramount. The system will incorporate state-of-the-art security measures to protect the confidentiality and integrity of data</w:t>
      </w:r>
      <w:r w:rsidRPr="005964E7">
        <w:rPr>
          <w:rFonts w:cs="Arial"/>
          <w:color w:val="111111"/>
          <w:lang w:val="en-IN" w:eastAsia="en-IN"/>
        </w:rPr>
        <w:t>.</w:t>
      </w:r>
    </w:p>
    <w:p w14:paraId="0D016697" w14:textId="22E35C9E" w:rsidR="00586FB6" w:rsidRDefault="00586FB6" w:rsidP="00586FB6">
      <w:pPr>
        <w:pStyle w:val="Heading2"/>
        <w:tabs>
          <w:tab w:val="clear" w:pos="1080"/>
        </w:tabs>
      </w:pPr>
      <w:r w:rsidRPr="00586FB6">
        <w:t>Assumptions</w:t>
      </w:r>
      <w:bookmarkEnd w:id="11"/>
    </w:p>
    <w:p w14:paraId="640746D3" w14:textId="77777777" w:rsidR="00D80225" w:rsidRPr="00D80225" w:rsidRDefault="00D80225" w:rsidP="00D80225">
      <w:pPr>
        <w:pStyle w:val="Bodytext"/>
        <w:numPr>
          <w:ilvl w:val="0"/>
          <w:numId w:val="19"/>
        </w:numPr>
        <w:rPr>
          <w:sz w:val="18"/>
          <w:szCs w:val="18"/>
        </w:rPr>
      </w:pPr>
      <w:r w:rsidRPr="00D80225">
        <w:rPr>
          <w:b/>
          <w:bCs/>
          <w:sz w:val="18"/>
          <w:szCs w:val="18"/>
        </w:rPr>
        <w:t>Market Demand:</w:t>
      </w:r>
      <w:r w:rsidRPr="00D80225">
        <w:rPr>
          <w:sz w:val="18"/>
          <w:szCs w:val="18"/>
        </w:rPr>
        <w:t xml:space="preserve"> There is a significant demand for online fitness supplement shopping platforms, and this demand will continue to grow in the foreseeable future.</w:t>
      </w:r>
    </w:p>
    <w:p w14:paraId="0634ED3D" w14:textId="77777777" w:rsidR="00D80225" w:rsidRPr="00D80225" w:rsidRDefault="00D80225" w:rsidP="00D80225">
      <w:pPr>
        <w:pStyle w:val="Bodytext"/>
        <w:numPr>
          <w:ilvl w:val="0"/>
          <w:numId w:val="19"/>
        </w:numPr>
        <w:rPr>
          <w:sz w:val="18"/>
          <w:szCs w:val="18"/>
        </w:rPr>
      </w:pPr>
      <w:r w:rsidRPr="00D80225">
        <w:rPr>
          <w:b/>
          <w:bCs/>
          <w:sz w:val="18"/>
          <w:szCs w:val="18"/>
        </w:rPr>
        <w:t>Technology Availability:</w:t>
      </w:r>
      <w:r w:rsidRPr="00D80225">
        <w:rPr>
          <w:sz w:val="18"/>
          <w:szCs w:val="18"/>
        </w:rPr>
        <w:t xml:space="preserve"> The necessary technology and infrastructure to develop and maintain an online fitness supplement shopping platform are readily available and accessible.</w:t>
      </w:r>
    </w:p>
    <w:p w14:paraId="377DF5CF" w14:textId="77777777" w:rsidR="00D80225" w:rsidRPr="00D80225" w:rsidRDefault="00D80225" w:rsidP="00D80225">
      <w:pPr>
        <w:pStyle w:val="Bodytext"/>
        <w:numPr>
          <w:ilvl w:val="0"/>
          <w:numId w:val="19"/>
        </w:numPr>
        <w:rPr>
          <w:sz w:val="18"/>
          <w:szCs w:val="18"/>
        </w:rPr>
      </w:pPr>
      <w:r w:rsidRPr="00D80225">
        <w:rPr>
          <w:b/>
          <w:bCs/>
          <w:sz w:val="18"/>
          <w:szCs w:val="18"/>
        </w:rPr>
        <w:t>Supplier Reliability:</w:t>
      </w:r>
      <w:r w:rsidRPr="00D80225">
        <w:rPr>
          <w:sz w:val="18"/>
          <w:szCs w:val="18"/>
        </w:rPr>
        <w:t xml:space="preserve"> Suppliers will provide consistent quality of natural products, and they will be able to meet the demand.</w:t>
      </w:r>
    </w:p>
    <w:p w14:paraId="764BC5F6" w14:textId="77777777" w:rsidR="00D80225" w:rsidRPr="00D80225" w:rsidRDefault="00D80225" w:rsidP="00D80225">
      <w:pPr>
        <w:pStyle w:val="Bodytext"/>
        <w:numPr>
          <w:ilvl w:val="0"/>
          <w:numId w:val="19"/>
        </w:numPr>
        <w:rPr>
          <w:sz w:val="18"/>
          <w:szCs w:val="18"/>
        </w:rPr>
      </w:pPr>
      <w:r w:rsidRPr="00D80225">
        <w:rPr>
          <w:b/>
          <w:bCs/>
          <w:sz w:val="18"/>
          <w:szCs w:val="18"/>
        </w:rPr>
        <w:t>Delivery Logistics</w:t>
      </w:r>
      <w:r w:rsidRPr="00D80225">
        <w:rPr>
          <w:sz w:val="18"/>
          <w:szCs w:val="18"/>
        </w:rPr>
        <w:t>: Reliable delivery partners are available and can ensure timely delivery of supplements.</w:t>
      </w:r>
    </w:p>
    <w:p w14:paraId="53F65E4F" w14:textId="77777777" w:rsidR="00D80225" w:rsidRPr="00D80225" w:rsidRDefault="00D80225" w:rsidP="00D80225">
      <w:pPr>
        <w:pStyle w:val="Bodytext"/>
        <w:numPr>
          <w:ilvl w:val="0"/>
          <w:numId w:val="19"/>
        </w:numPr>
        <w:rPr>
          <w:sz w:val="18"/>
          <w:szCs w:val="18"/>
        </w:rPr>
      </w:pPr>
      <w:r w:rsidRPr="00D80225">
        <w:rPr>
          <w:b/>
          <w:bCs/>
          <w:sz w:val="18"/>
          <w:szCs w:val="18"/>
        </w:rPr>
        <w:t>User Adoption:</w:t>
      </w:r>
      <w:r w:rsidRPr="00D80225">
        <w:rPr>
          <w:sz w:val="18"/>
          <w:szCs w:val="18"/>
        </w:rPr>
        <w:t xml:space="preserve"> Users, both customers and administrators, will adopt and adapt to the new platform quickly.</w:t>
      </w:r>
    </w:p>
    <w:p w14:paraId="2D8CE4ED" w14:textId="77777777" w:rsidR="00D80225" w:rsidRPr="00D80225" w:rsidRDefault="00D80225" w:rsidP="00D80225">
      <w:pPr>
        <w:pStyle w:val="Bodytext"/>
        <w:numPr>
          <w:ilvl w:val="0"/>
          <w:numId w:val="19"/>
        </w:numPr>
        <w:rPr>
          <w:sz w:val="18"/>
          <w:szCs w:val="18"/>
        </w:rPr>
      </w:pPr>
      <w:r w:rsidRPr="00D80225">
        <w:rPr>
          <w:b/>
          <w:bCs/>
          <w:sz w:val="18"/>
          <w:szCs w:val="18"/>
        </w:rPr>
        <w:t>Security Measures:</w:t>
      </w:r>
      <w:r w:rsidRPr="00D80225">
        <w:rPr>
          <w:sz w:val="18"/>
          <w:szCs w:val="18"/>
        </w:rPr>
        <w:t xml:space="preserve"> Robust security measures will be sufficient to protect sensitive customer data and prevent cyber threats, data breaches, and unauthorized access.</w:t>
      </w:r>
    </w:p>
    <w:p w14:paraId="113724FA" w14:textId="77777777" w:rsidR="00D80225" w:rsidRPr="00D80225" w:rsidRDefault="00D80225" w:rsidP="00D80225">
      <w:pPr>
        <w:pStyle w:val="Bodytext"/>
        <w:numPr>
          <w:ilvl w:val="0"/>
          <w:numId w:val="19"/>
        </w:numPr>
        <w:rPr>
          <w:sz w:val="18"/>
          <w:szCs w:val="18"/>
        </w:rPr>
      </w:pPr>
      <w:r w:rsidRPr="00D80225">
        <w:rPr>
          <w:b/>
          <w:bCs/>
          <w:sz w:val="18"/>
          <w:szCs w:val="18"/>
        </w:rPr>
        <w:t>Regulatory Compliance:</w:t>
      </w:r>
      <w:r w:rsidRPr="00D80225">
        <w:rPr>
          <w:sz w:val="18"/>
          <w:szCs w:val="18"/>
        </w:rPr>
        <w:t xml:space="preserve"> The platform will comply with all relevant laws and regulations related to online retail and data privacy.</w:t>
      </w:r>
    </w:p>
    <w:p w14:paraId="0B924C3C" w14:textId="77777777" w:rsidR="00D80225" w:rsidRPr="00D80225" w:rsidRDefault="00D80225" w:rsidP="00D80225">
      <w:pPr>
        <w:pStyle w:val="Bodytext"/>
        <w:numPr>
          <w:ilvl w:val="0"/>
          <w:numId w:val="19"/>
        </w:numPr>
        <w:rPr>
          <w:sz w:val="18"/>
          <w:szCs w:val="18"/>
        </w:rPr>
      </w:pPr>
      <w:r w:rsidRPr="00D80225">
        <w:rPr>
          <w:b/>
          <w:bCs/>
          <w:sz w:val="18"/>
          <w:szCs w:val="18"/>
        </w:rPr>
        <w:t>Maintenance and Support:</w:t>
      </w:r>
      <w:r w:rsidRPr="00D80225">
        <w:rPr>
          <w:sz w:val="18"/>
          <w:szCs w:val="18"/>
        </w:rPr>
        <w:t xml:space="preserve"> Adequate resources will be allocated for the maintenance and support of the platform post-launch.</w:t>
      </w:r>
    </w:p>
    <w:p w14:paraId="46E4EAC0" w14:textId="0683633B" w:rsidR="00D80225" w:rsidRPr="00D80225" w:rsidRDefault="00D80225" w:rsidP="00D80225">
      <w:pPr>
        <w:pStyle w:val="Bodytext"/>
        <w:numPr>
          <w:ilvl w:val="0"/>
          <w:numId w:val="19"/>
        </w:numPr>
        <w:rPr>
          <w:sz w:val="18"/>
          <w:szCs w:val="18"/>
        </w:rPr>
      </w:pPr>
      <w:r w:rsidRPr="00D80225">
        <w:rPr>
          <w:b/>
          <w:bCs/>
          <w:sz w:val="18"/>
          <w:szCs w:val="18"/>
        </w:rPr>
        <w:t>Pandemic Impact:</w:t>
      </w:r>
      <w:r w:rsidRPr="00D80225">
        <w:rPr>
          <w:sz w:val="18"/>
          <w:szCs w:val="18"/>
        </w:rPr>
        <w:t xml:space="preserve"> The shift towards online retail due to the pandemic will persist even after the pandemic ends.</w:t>
      </w:r>
    </w:p>
    <w:p w14:paraId="5A806041" w14:textId="77777777" w:rsidR="00586FB6" w:rsidRDefault="00586FB6" w:rsidP="00586FB6">
      <w:pPr>
        <w:pStyle w:val="Heading2"/>
        <w:tabs>
          <w:tab w:val="clear" w:pos="1080"/>
        </w:tabs>
      </w:pPr>
      <w:bookmarkStart w:id="12" w:name="_Toc14171029"/>
      <w:r>
        <w:t>Dependencies</w:t>
      </w:r>
      <w:bookmarkEnd w:id="12"/>
    </w:p>
    <w:p w14:paraId="33DE29D2" w14:textId="77777777" w:rsidR="00C24395" w:rsidRDefault="00C24395" w:rsidP="00C24395">
      <w:pPr>
        <w:pStyle w:val="Bodytext"/>
        <w:numPr>
          <w:ilvl w:val="0"/>
          <w:numId w:val="19"/>
        </w:numPr>
        <w:rPr>
          <w:sz w:val="18"/>
          <w:szCs w:val="18"/>
        </w:rPr>
      </w:pPr>
      <w:r w:rsidRPr="00C24395">
        <w:rPr>
          <w:b/>
          <w:bCs/>
          <w:sz w:val="18"/>
          <w:szCs w:val="18"/>
        </w:rPr>
        <w:t>HTML, CSS, JavaScript, and Bootstrap:</w:t>
      </w:r>
      <w:r w:rsidRPr="00C24395">
        <w:rPr>
          <w:sz w:val="18"/>
          <w:szCs w:val="18"/>
        </w:rPr>
        <w:t xml:space="preserve"> These technologies will be used for front-end development, creating user interfaces, responsive layouts, and consistent styling.</w:t>
      </w:r>
    </w:p>
    <w:p w14:paraId="6CF73733" w14:textId="77777777" w:rsidR="00C24395" w:rsidRDefault="00C24395" w:rsidP="00C24395">
      <w:pPr>
        <w:pStyle w:val="Bodytext"/>
        <w:numPr>
          <w:ilvl w:val="0"/>
          <w:numId w:val="19"/>
        </w:numPr>
        <w:rPr>
          <w:sz w:val="18"/>
          <w:szCs w:val="18"/>
        </w:rPr>
      </w:pPr>
      <w:r w:rsidRPr="00C24395">
        <w:rPr>
          <w:b/>
          <w:bCs/>
          <w:sz w:val="18"/>
          <w:szCs w:val="18"/>
        </w:rPr>
        <w:t>Java, Spring Boot, and Hibernate:</w:t>
      </w:r>
      <w:r w:rsidRPr="00C24395">
        <w:rPr>
          <w:sz w:val="18"/>
          <w:szCs w:val="18"/>
        </w:rPr>
        <w:t xml:space="preserve"> These technologies will be used for back-end development, business logic, RESTful APIs, and interacting with the MySQL database.</w:t>
      </w:r>
    </w:p>
    <w:p w14:paraId="08DAE49B" w14:textId="630D9E87" w:rsidR="00EE3BCA" w:rsidRPr="00C24395" w:rsidRDefault="00C24395" w:rsidP="00C24395">
      <w:pPr>
        <w:pStyle w:val="Bodytext"/>
        <w:numPr>
          <w:ilvl w:val="0"/>
          <w:numId w:val="19"/>
        </w:numPr>
        <w:rPr>
          <w:sz w:val="18"/>
          <w:szCs w:val="18"/>
        </w:rPr>
      </w:pPr>
      <w:r w:rsidRPr="00C24395">
        <w:rPr>
          <w:b/>
          <w:bCs/>
          <w:sz w:val="18"/>
          <w:szCs w:val="18"/>
        </w:rPr>
        <w:t>MySQL:</w:t>
      </w:r>
      <w:r w:rsidRPr="00C24395">
        <w:rPr>
          <w:sz w:val="18"/>
          <w:szCs w:val="18"/>
        </w:rPr>
        <w:t xml:space="preserve"> This popular open-source relational database management system will be used for storing and retrieving data efficiently.</w:t>
      </w:r>
    </w:p>
    <w:p w14:paraId="7959E11D" w14:textId="795F7C15" w:rsidR="00880B69" w:rsidRDefault="00880B69" w:rsidP="00880B69">
      <w:pPr>
        <w:pStyle w:val="Heading2"/>
        <w:tabs>
          <w:tab w:val="clear" w:pos="1080"/>
        </w:tabs>
      </w:pPr>
      <w:bookmarkStart w:id="13" w:name="_Toc14171030"/>
      <w:r>
        <w:t>Risks</w:t>
      </w:r>
      <w:bookmarkEnd w:id="13"/>
    </w:p>
    <w:p w14:paraId="5AAF5DB9" w14:textId="77777777" w:rsidR="00E1182D" w:rsidRPr="00E1182D" w:rsidRDefault="00E1182D" w:rsidP="00E1182D">
      <w:pPr>
        <w:pStyle w:val="Bodytext"/>
        <w:numPr>
          <w:ilvl w:val="0"/>
          <w:numId w:val="20"/>
        </w:numPr>
        <w:rPr>
          <w:sz w:val="18"/>
          <w:szCs w:val="18"/>
        </w:rPr>
      </w:pPr>
      <w:r w:rsidRPr="00E1182D">
        <w:rPr>
          <w:b/>
          <w:bCs/>
          <w:sz w:val="18"/>
          <w:szCs w:val="18"/>
        </w:rPr>
        <w:t>Market Volatility:</w:t>
      </w:r>
      <w:r w:rsidRPr="00E1182D">
        <w:rPr>
          <w:sz w:val="18"/>
          <w:szCs w:val="18"/>
        </w:rPr>
        <w:t xml:space="preserve"> Changes in market trends or consumer behavior could affect the demand for online fitness supplement shopping.</w:t>
      </w:r>
    </w:p>
    <w:p w14:paraId="14AB6C4F" w14:textId="77777777" w:rsidR="00E1182D" w:rsidRPr="00E1182D" w:rsidRDefault="00E1182D" w:rsidP="00E1182D">
      <w:pPr>
        <w:pStyle w:val="Bodytext"/>
        <w:numPr>
          <w:ilvl w:val="0"/>
          <w:numId w:val="20"/>
        </w:numPr>
        <w:rPr>
          <w:sz w:val="18"/>
          <w:szCs w:val="18"/>
        </w:rPr>
      </w:pPr>
      <w:r w:rsidRPr="00E1182D">
        <w:rPr>
          <w:b/>
          <w:bCs/>
          <w:sz w:val="18"/>
          <w:szCs w:val="18"/>
        </w:rPr>
        <w:t>Technological Challenges:</w:t>
      </w:r>
      <w:r w:rsidRPr="00E1182D">
        <w:rPr>
          <w:sz w:val="18"/>
          <w:szCs w:val="18"/>
        </w:rPr>
        <w:t xml:space="preserve"> There could be unforeseen technical issues during the development and maintenance of the platform.</w:t>
      </w:r>
    </w:p>
    <w:p w14:paraId="0F66CDF9" w14:textId="77777777" w:rsidR="00E1182D" w:rsidRPr="00E1182D" w:rsidRDefault="00E1182D" w:rsidP="00E1182D">
      <w:pPr>
        <w:pStyle w:val="Bodytext"/>
        <w:numPr>
          <w:ilvl w:val="0"/>
          <w:numId w:val="20"/>
        </w:numPr>
        <w:rPr>
          <w:sz w:val="18"/>
          <w:szCs w:val="18"/>
        </w:rPr>
      </w:pPr>
      <w:r w:rsidRPr="00E1182D">
        <w:rPr>
          <w:b/>
          <w:bCs/>
          <w:sz w:val="18"/>
          <w:szCs w:val="18"/>
        </w:rPr>
        <w:t>Supplier Inconsistency:</w:t>
      </w:r>
      <w:r w:rsidRPr="00E1182D">
        <w:rPr>
          <w:sz w:val="18"/>
          <w:szCs w:val="18"/>
        </w:rPr>
        <w:t xml:space="preserve"> Suppliers may fail to provide consistent quality of natural products, or they may not be able to meet the demand.</w:t>
      </w:r>
    </w:p>
    <w:p w14:paraId="75F87091" w14:textId="77777777" w:rsidR="00E1182D" w:rsidRPr="00E1182D" w:rsidRDefault="00E1182D" w:rsidP="00E1182D">
      <w:pPr>
        <w:pStyle w:val="Bodytext"/>
        <w:numPr>
          <w:ilvl w:val="0"/>
          <w:numId w:val="20"/>
        </w:numPr>
        <w:rPr>
          <w:sz w:val="18"/>
          <w:szCs w:val="18"/>
        </w:rPr>
      </w:pPr>
      <w:r w:rsidRPr="00E1182D">
        <w:rPr>
          <w:sz w:val="18"/>
          <w:szCs w:val="18"/>
        </w:rPr>
        <w:t>Delivery Delays: There could be delays or issues with the delivery logistics, affecting customer satisfaction.</w:t>
      </w:r>
    </w:p>
    <w:p w14:paraId="570363D5" w14:textId="77777777" w:rsidR="00E1182D" w:rsidRPr="00E1182D" w:rsidRDefault="00E1182D" w:rsidP="00E1182D">
      <w:pPr>
        <w:pStyle w:val="Bodytext"/>
        <w:numPr>
          <w:ilvl w:val="0"/>
          <w:numId w:val="20"/>
        </w:numPr>
        <w:rPr>
          <w:sz w:val="18"/>
          <w:szCs w:val="18"/>
        </w:rPr>
      </w:pPr>
      <w:r w:rsidRPr="00E1182D">
        <w:rPr>
          <w:b/>
          <w:bCs/>
          <w:sz w:val="18"/>
          <w:szCs w:val="18"/>
        </w:rPr>
        <w:t>Slow User Adoption:</w:t>
      </w:r>
      <w:r w:rsidRPr="00E1182D">
        <w:rPr>
          <w:sz w:val="18"/>
          <w:szCs w:val="18"/>
        </w:rPr>
        <w:t xml:space="preserve"> Users, both customers and administrators, may take longer than expected to adopt and adapt to the new platform.</w:t>
      </w:r>
    </w:p>
    <w:p w14:paraId="107210D4" w14:textId="77777777" w:rsidR="00E1182D" w:rsidRPr="00E1182D" w:rsidRDefault="00E1182D" w:rsidP="00E1182D">
      <w:pPr>
        <w:pStyle w:val="Bodytext"/>
        <w:numPr>
          <w:ilvl w:val="0"/>
          <w:numId w:val="20"/>
        </w:numPr>
        <w:rPr>
          <w:sz w:val="18"/>
          <w:szCs w:val="18"/>
        </w:rPr>
      </w:pPr>
      <w:r w:rsidRPr="00E1182D">
        <w:rPr>
          <w:b/>
          <w:bCs/>
          <w:sz w:val="18"/>
          <w:szCs w:val="18"/>
        </w:rPr>
        <w:t>Regulatory Changes</w:t>
      </w:r>
      <w:r w:rsidRPr="00E1182D">
        <w:rPr>
          <w:sz w:val="18"/>
          <w:szCs w:val="18"/>
        </w:rPr>
        <w:t>: Changes in laws and regulations related to online retail and data privacy could impact the platform’s operations.</w:t>
      </w:r>
    </w:p>
    <w:p w14:paraId="02FC52E9" w14:textId="77777777" w:rsidR="00E1182D" w:rsidRPr="00E1182D" w:rsidRDefault="00E1182D" w:rsidP="00E1182D">
      <w:pPr>
        <w:pStyle w:val="Bodytext"/>
        <w:numPr>
          <w:ilvl w:val="0"/>
          <w:numId w:val="20"/>
        </w:numPr>
        <w:rPr>
          <w:sz w:val="18"/>
          <w:szCs w:val="18"/>
        </w:rPr>
      </w:pPr>
      <w:r w:rsidRPr="00E1182D">
        <w:rPr>
          <w:b/>
          <w:bCs/>
          <w:sz w:val="18"/>
          <w:szCs w:val="18"/>
        </w:rPr>
        <w:t xml:space="preserve">Maintenance Issues: </w:t>
      </w:r>
      <w:r w:rsidRPr="00E1182D">
        <w:rPr>
          <w:sz w:val="18"/>
          <w:szCs w:val="18"/>
        </w:rPr>
        <w:t>There could be challenges in allocating adequate resources for the maintenance and support of the platform post-launch.</w:t>
      </w:r>
    </w:p>
    <w:p w14:paraId="76D4145D" w14:textId="25056979" w:rsidR="00E1182D" w:rsidRPr="00E1182D" w:rsidRDefault="00E1182D" w:rsidP="00E1182D">
      <w:pPr>
        <w:pStyle w:val="Bodytext"/>
        <w:numPr>
          <w:ilvl w:val="0"/>
          <w:numId w:val="20"/>
        </w:numPr>
        <w:rPr>
          <w:sz w:val="18"/>
          <w:szCs w:val="18"/>
        </w:rPr>
      </w:pPr>
      <w:r w:rsidRPr="00E1182D">
        <w:rPr>
          <w:b/>
          <w:bCs/>
          <w:sz w:val="18"/>
          <w:szCs w:val="18"/>
        </w:rPr>
        <w:t>Pandemic Impact Uncertainty:</w:t>
      </w:r>
      <w:r w:rsidRPr="00E1182D">
        <w:rPr>
          <w:sz w:val="18"/>
          <w:szCs w:val="18"/>
        </w:rPr>
        <w:t xml:space="preserve"> The impact of the pandemic on the shift towards online retail is uncertain and could change as the situation evolves.</w:t>
      </w:r>
    </w:p>
    <w:p w14:paraId="79769342" w14:textId="376BADC9" w:rsidR="008C6902" w:rsidRPr="007F64B9" w:rsidRDefault="008C6902" w:rsidP="00B268C9">
      <w:pPr>
        <w:pStyle w:val="Heading1"/>
        <w:rPr>
          <w:rFonts w:ascii="Times New Roman" w:hAnsi="Times New Roman"/>
          <w:color w:val="19066A"/>
        </w:rPr>
      </w:pPr>
      <w:bookmarkStart w:id="14" w:name="_Toc14171031"/>
      <w:bookmarkStart w:id="15" w:name="_Toc157835554"/>
      <w:r w:rsidRPr="007F64B9">
        <w:rPr>
          <w:rFonts w:ascii="Times New Roman" w:hAnsi="Times New Roman"/>
          <w:color w:val="19066A"/>
        </w:rPr>
        <w:t>Schematic Diagram</w:t>
      </w:r>
      <w:bookmarkEnd w:id="14"/>
    </w:p>
    <w:p w14:paraId="53962C61" w14:textId="73A7580E" w:rsidR="007A0B90" w:rsidRPr="007F64B9" w:rsidRDefault="007A0B90" w:rsidP="007A0B90">
      <w:pPr>
        <w:pStyle w:val="paragraph"/>
        <w:spacing w:before="0" w:beforeAutospacing="0" w:after="0" w:afterAutospacing="0"/>
        <w:ind w:right="105"/>
        <w:jc w:val="both"/>
        <w:textAlignment w:val="baseline"/>
        <w:rPr>
          <w:sz w:val="20"/>
          <w:szCs w:val="20"/>
        </w:rPr>
      </w:pPr>
      <w:bookmarkStart w:id="16" w:name="_Toc14171032"/>
      <w:r w:rsidRPr="007F64B9">
        <w:rPr>
          <w:rStyle w:val="normaltextrun"/>
          <w:b/>
          <w:bCs/>
          <w:sz w:val="20"/>
          <w:szCs w:val="20"/>
          <w:lang w:val="en-US"/>
        </w:rPr>
        <w:t>UML:</w:t>
      </w:r>
      <w:r w:rsidRPr="007F64B9">
        <w:rPr>
          <w:rStyle w:val="eop"/>
          <w:sz w:val="20"/>
          <w:szCs w:val="20"/>
        </w:rPr>
        <w:t> </w:t>
      </w:r>
    </w:p>
    <w:p w14:paraId="43317841" w14:textId="4354BB78" w:rsidR="007A0B90" w:rsidRPr="007F64B9" w:rsidRDefault="007A0B90" w:rsidP="007A0B90">
      <w:pPr>
        <w:pStyle w:val="paragraph"/>
        <w:spacing w:before="0" w:beforeAutospacing="0" w:after="0" w:afterAutospacing="0"/>
        <w:ind w:right="105" w:firstLine="720"/>
        <w:jc w:val="both"/>
        <w:textAlignment w:val="baseline"/>
        <w:rPr>
          <w:rStyle w:val="eop"/>
          <w:sz w:val="20"/>
          <w:szCs w:val="20"/>
        </w:rPr>
      </w:pPr>
      <w:r w:rsidRPr="007F64B9">
        <w:rPr>
          <w:rStyle w:val="normaltextrun"/>
          <w:sz w:val="20"/>
          <w:szCs w:val="20"/>
          <w:lang w:val="en-US"/>
        </w:rPr>
        <w:t>UML is language. A language provides a vocabulary and the rules for combining words in that vocabulary for the purpose of communication. A modeling language is a language whose vocabulary and rules focus on the conceptual and physical representation of a system. A modeling language such as UML is thus a physical representation of a system. A modeling language such as UML is thus a standard language for software blueprints.</w:t>
      </w:r>
      <w:r w:rsidRPr="007F64B9">
        <w:rPr>
          <w:rStyle w:val="eop"/>
          <w:sz w:val="20"/>
          <w:szCs w:val="20"/>
        </w:rPr>
        <w:t> </w:t>
      </w:r>
    </w:p>
    <w:p w14:paraId="2049D687" w14:textId="5B1E583A" w:rsidR="0012171A" w:rsidRPr="007F64B9" w:rsidRDefault="0012171A" w:rsidP="00411658">
      <w:pPr>
        <w:pStyle w:val="paragraph"/>
        <w:spacing w:before="0" w:beforeAutospacing="0" w:after="0" w:afterAutospacing="0"/>
        <w:ind w:right="105"/>
        <w:jc w:val="both"/>
        <w:textAlignment w:val="baseline"/>
        <w:rPr>
          <w:rStyle w:val="eop"/>
          <w:sz w:val="20"/>
          <w:szCs w:val="20"/>
        </w:rPr>
      </w:pPr>
    </w:p>
    <w:p w14:paraId="6E56B58D" w14:textId="3B5B46C8" w:rsidR="00411658" w:rsidRPr="007F64B9" w:rsidRDefault="00411658" w:rsidP="00411658">
      <w:pPr>
        <w:pStyle w:val="paragraph"/>
        <w:spacing w:before="0" w:beforeAutospacing="0" w:after="0" w:afterAutospacing="0"/>
        <w:ind w:right="-15"/>
        <w:jc w:val="both"/>
        <w:textAlignment w:val="baseline"/>
        <w:rPr>
          <w:sz w:val="20"/>
          <w:szCs w:val="20"/>
        </w:rPr>
      </w:pPr>
      <w:r w:rsidRPr="007F64B9">
        <w:rPr>
          <w:rStyle w:val="normaltextrun"/>
          <w:b/>
          <w:bCs/>
          <w:sz w:val="20"/>
          <w:szCs w:val="20"/>
          <w:lang w:val="en-US"/>
        </w:rPr>
        <w:t>CLASS DIAGRAMS:</w:t>
      </w:r>
      <w:r w:rsidRPr="007F64B9">
        <w:rPr>
          <w:rStyle w:val="normaltextrun"/>
          <w:sz w:val="20"/>
          <w:szCs w:val="20"/>
        </w:rPr>
        <w:t> </w:t>
      </w:r>
      <w:r w:rsidRPr="007F64B9">
        <w:rPr>
          <w:rStyle w:val="eop"/>
          <w:sz w:val="20"/>
          <w:szCs w:val="20"/>
        </w:rPr>
        <w:t> </w:t>
      </w:r>
    </w:p>
    <w:p w14:paraId="0F7FD95D" w14:textId="75FCFABE" w:rsidR="00411658" w:rsidRPr="007F64B9" w:rsidRDefault="00411658" w:rsidP="00411658">
      <w:pPr>
        <w:pStyle w:val="paragraph"/>
        <w:spacing w:before="0" w:beforeAutospacing="0" w:after="0" w:afterAutospacing="0"/>
        <w:ind w:left="720" w:right="-15"/>
        <w:jc w:val="both"/>
        <w:textAlignment w:val="baseline"/>
        <w:rPr>
          <w:sz w:val="20"/>
          <w:szCs w:val="20"/>
        </w:rPr>
      </w:pPr>
      <w:r w:rsidRPr="007F64B9">
        <w:rPr>
          <w:rStyle w:val="normaltextrun"/>
          <w:sz w:val="20"/>
          <w:szCs w:val="20"/>
          <w:lang w:val="en-US"/>
        </w:rPr>
        <w:t>                                </w:t>
      </w:r>
      <w:r w:rsidRPr="007F64B9">
        <w:rPr>
          <w:rStyle w:val="normaltextrun"/>
          <w:sz w:val="20"/>
          <w:szCs w:val="20"/>
        </w:rPr>
        <w:t> </w:t>
      </w:r>
      <w:r w:rsidRPr="007F64B9">
        <w:rPr>
          <w:rStyle w:val="eop"/>
          <w:sz w:val="20"/>
          <w:szCs w:val="20"/>
        </w:rPr>
        <w:t> </w:t>
      </w:r>
    </w:p>
    <w:p w14:paraId="36C27112" w14:textId="10501DB0" w:rsidR="00411658" w:rsidRPr="007F64B9" w:rsidRDefault="00411658" w:rsidP="00411658">
      <w:pPr>
        <w:pStyle w:val="paragraph"/>
        <w:spacing w:before="0" w:beforeAutospacing="0" w:after="0" w:afterAutospacing="0"/>
        <w:ind w:right="-15" w:firstLine="720"/>
        <w:jc w:val="both"/>
        <w:textAlignment w:val="baseline"/>
        <w:rPr>
          <w:rStyle w:val="eop"/>
          <w:rFonts w:ascii="Arial" w:hAnsi="Arial" w:cs="Arial"/>
          <w:sz w:val="20"/>
          <w:szCs w:val="20"/>
        </w:rPr>
      </w:pPr>
      <w:r w:rsidRPr="007F64B9">
        <w:rPr>
          <w:rStyle w:val="normaltextrun"/>
          <w:sz w:val="20"/>
          <w:szCs w:val="20"/>
          <w:lang w:val="en-US"/>
        </w:rPr>
        <w:t>A diagram that shows a set of classes, interfaces and collaborations and their relationships, class diagrams address the static view of the system. Diagrams that shows the collection of declarative (static) elements</w:t>
      </w:r>
      <w:r w:rsidRPr="007F64B9">
        <w:rPr>
          <w:rStyle w:val="normaltextrun"/>
          <w:rFonts w:ascii="Arial" w:hAnsi="Arial" w:cs="Arial"/>
          <w:sz w:val="20"/>
          <w:szCs w:val="20"/>
          <w:lang w:val="en-US"/>
        </w:rPr>
        <w:t>.</w:t>
      </w:r>
      <w:r w:rsidRPr="007F64B9">
        <w:rPr>
          <w:rStyle w:val="normaltextrun"/>
          <w:rFonts w:ascii="Arial" w:hAnsi="Arial" w:cs="Arial"/>
          <w:sz w:val="20"/>
          <w:szCs w:val="20"/>
        </w:rPr>
        <w:t> </w:t>
      </w:r>
      <w:r w:rsidRPr="007F64B9">
        <w:rPr>
          <w:rStyle w:val="eop"/>
          <w:rFonts w:ascii="Arial" w:hAnsi="Arial" w:cs="Arial"/>
          <w:sz w:val="20"/>
          <w:szCs w:val="20"/>
        </w:rPr>
        <w:t> </w:t>
      </w:r>
    </w:p>
    <w:p w14:paraId="7BA1F4F8" w14:textId="507F4C32" w:rsidR="00411658" w:rsidRPr="007F64B9" w:rsidRDefault="00411658" w:rsidP="00411658">
      <w:pPr>
        <w:pStyle w:val="paragraph"/>
        <w:spacing w:before="0" w:beforeAutospacing="0" w:after="0" w:afterAutospacing="0"/>
        <w:ind w:right="105"/>
        <w:jc w:val="both"/>
        <w:textAlignment w:val="baseline"/>
        <w:rPr>
          <w:rFonts w:ascii="Segoe UI" w:hAnsi="Segoe UI" w:cs="Segoe UI"/>
          <w:sz w:val="20"/>
          <w:szCs w:val="20"/>
        </w:rPr>
      </w:pPr>
    </w:p>
    <w:p w14:paraId="4EB869A8" w14:textId="77777777" w:rsidR="003E6F1C" w:rsidRDefault="003E6F1C" w:rsidP="00622412">
      <w:pPr>
        <w:pStyle w:val="paragraph"/>
        <w:spacing w:before="0" w:beforeAutospacing="0" w:after="0" w:afterAutospacing="0"/>
        <w:ind w:right="105"/>
        <w:jc w:val="center"/>
        <w:textAlignment w:val="baseline"/>
        <w:rPr>
          <w:rFonts w:ascii="Segoe UI" w:hAnsi="Segoe UI" w:cs="Segoe UI"/>
          <w:noProof/>
          <w:sz w:val="20"/>
          <w:szCs w:val="20"/>
        </w:rPr>
      </w:pPr>
    </w:p>
    <w:p w14:paraId="14CC46EC" w14:textId="667FC513" w:rsidR="00622412" w:rsidRDefault="002B0CB1" w:rsidP="00622412">
      <w:pPr>
        <w:pStyle w:val="paragraph"/>
        <w:spacing w:before="0" w:beforeAutospacing="0" w:after="0" w:afterAutospacing="0"/>
        <w:ind w:right="105"/>
        <w:jc w:val="center"/>
        <w:textAlignment w:val="baseline"/>
        <w:rPr>
          <w:rFonts w:ascii="Segoe UI" w:hAnsi="Segoe UI" w:cs="Segoe UI"/>
          <w:sz w:val="20"/>
          <w:szCs w:val="20"/>
        </w:rPr>
      </w:pPr>
      <w:r>
        <w:rPr>
          <w:rFonts w:ascii="Segoe UI" w:hAnsi="Segoe UI" w:cs="Segoe UI"/>
          <w:noProof/>
          <w:sz w:val="20"/>
          <w:szCs w:val="20"/>
        </w:rPr>
        <w:drawing>
          <wp:inline distT="0" distB="0" distL="0" distR="0" wp14:anchorId="3D179A63" wp14:editId="178BBA89">
            <wp:extent cx="4876800" cy="5130800"/>
            <wp:effectExtent l="0" t="0" r="0" b="0"/>
            <wp:docPr id="82311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7256"/>
                    <a:stretch/>
                  </pic:blipFill>
                  <pic:spPr bwMode="auto">
                    <a:xfrm>
                      <a:off x="0" y="0"/>
                      <a:ext cx="4876800" cy="5130800"/>
                    </a:xfrm>
                    <a:prstGeom prst="rect">
                      <a:avLst/>
                    </a:prstGeom>
                    <a:noFill/>
                    <a:ln>
                      <a:noFill/>
                    </a:ln>
                    <a:extLst>
                      <a:ext uri="{53640926-AAD7-44D8-BBD7-CCE9431645EC}">
                        <a14:shadowObscured xmlns:a14="http://schemas.microsoft.com/office/drawing/2010/main"/>
                      </a:ext>
                    </a:extLst>
                  </pic:spPr>
                </pic:pic>
              </a:graphicData>
            </a:graphic>
          </wp:inline>
        </w:drawing>
      </w:r>
    </w:p>
    <w:p w14:paraId="4DE8F073" w14:textId="5500A524" w:rsidR="00D05989" w:rsidRPr="00622412" w:rsidRDefault="00304BD0" w:rsidP="00622412">
      <w:pPr>
        <w:pStyle w:val="paragraph"/>
        <w:spacing w:before="0" w:beforeAutospacing="0" w:after="0" w:afterAutospacing="0"/>
        <w:ind w:right="105"/>
        <w:jc w:val="center"/>
        <w:textAlignment w:val="baseline"/>
        <w:rPr>
          <w:rFonts w:ascii="Segoe UI" w:hAnsi="Segoe UI" w:cs="Segoe UI"/>
          <w:sz w:val="20"/>
          <w:szCs w:val="20"/>
        </w:rPr>
      </w:pPr>
      <w:r>
        <w:rPr>
          <w:rStyle w:val="normaltextrun"/>
          <w:rFonts w:ascii="Arial" w:hAnsi="Arial" w:cs="Arial"/>
          <w:b/>
          <w:bCs/>
          <w:color w:val="000000"/>
          <w:sz w:val="20"/>
          <w:szCs w:val="20"/>
          <w:shd w:val="clear" w:color="auto" w:fill="FFFFFF"/>
          <w:lang w:val="en-US"/>
        </w:rPr>
        <w:t xml:space="preserve"> </w:t>
      </w:r>
      <w:r w:rsidRPr="00304BD0">
        <w:rPr>
          <w:rStyle w:val="normaltextrun"/>
          <w:b/>
          <w:bCs/>
          <w:color w:val="000000"/>
          <w:sz w:val="20"/>
          <w:szCs w:val="20"/>
          <w:shd w:val="clear" w:color="auto" w:fill="FFFFFF"/>
          <w:lang w:val="en-US"/>
        </w:rPr>
        <w:t xml:space="preserve">Figure </w:t>
      </w:r>
      <w:r w:rsidRPr="00304BD0">
        <w:rPr>
          <w:rStyle w:val="normaltextrun"/>
          <w:b/>
          <w:bCs/>
          <w:color w:val="000000"/>
          <w:sz w:val="20"/>
          <w:szCs w:val="20"/>
          <w:shd w:val="clear" w:color="auto" w:fill="E1E3E6"/>
          <w:lang w:val="en-US"/>
        </w:rPr>
        <w:t>1</w:t>
      </w:r>
      <w:r w:rsidRPr="00304BD0">
        <w:rPr>
          <w:rStyle w:val="normaltextrun"/>
          <w:b/>
          <w:bCs/>
          <w:color w:val="000000"/>
          <w:sz w:val="20"/>
          <w:szCs w:val="20"/>
          <w:shd w:val="clear" w:color="auto" w:fill="FFFFFF"/>
          <w:lang w:val="en-US"/>
        </w:rPr>
        <w:t>: Class Diagram</w:t>
      </w:r>
      <w:r w:rsidRPr="00304BD0">
        <w:rPr>
          <w:rStyle w:val="eop"/>
          <w:b/>
          <w:bCs/>
          <w:color w:val="000000"/>
          <w:sz w:val="20"/>
          <w:szCs w:val="20"/>
          <w:shd w:val="clear" w:color="auto" w:fill="FFFFFF"/>
        </w:rPr>
        <w:t> </w:t>
      </w:r>
    </w:p>
    <w:p w14:paraId="7C73772C" w14:textId="77777777" w:rsidR="004857BD" w:rsidRDefault="004857BD" w:rsidP="00411658">
      <w:pPr>
        <w:pStyle w:val="paragraph"/>
        <w:spacing w:before="0" w:beforeAutospacing="0" w:after="0" w:afterAutospacing="0"/>
        <w:ind w:right="105"/>
        <w:jc w:val="both"/>
        <w:textAlignment w:val="baseline"/>
        <w:rPr>
          <w:rFonts w:ascii="Segoe UI" w:hAnsi="Segoe UI" w:cs="Segoe UI"/>
          <w:sz w:val="20"/>
          <w:szCs w:val="20"/>
        </w:rPr>
      </w:pPr>
    </w:p>
    <w:p w14:paraId="16E9D9E9" w14:textId="77777777" w:rsidR="004857BD" w:rsidRDefault="004857BD" w:rsidP="00411658">
      <w:pPr>
        <w:pStyle w:val="paragraph"/>
        <w:spacing w:before="0" w:beforeAutospacing="0" w:after="0" w:afterAutospacing="0"/>
        <w:ind w:right="105"/>
        <w:jc w:val="both"/>
        <w:textAlignment w:val="baseline"/>
        <w:rPr>
          <w:rFonts w:ascii="Segoe UI" w:hAnsi="Segoe UI" w:cs="Segoe UI"/>
          <w:sz w:val="20"/>
          <w:szCs w:val="20"/>
        </w:rPr>
      </w:pPr>
    </w:p>
    <w:p w14:paraId="68FF43CA" w14:textId="77777777" w:rsidR="00742447" w:rsidRDefault="00742447" w:rsidP="009F1BE7">
      <w:pPr>
        <w:pStyle w:val="paragraph"/>
        <w:spacing w:before="0" w:beforeAutospacing="0" w:after="0" w:afterAutospacing="0"/>
        <w:ind w:right="-15"/>
        <w:jc w:val="both"/>
        <w:textAlignment w:val="baseline"/>
        <w:rPr>
          <w:rStyle w:val="normaltextrun"/>
          <w:rFonts w:ascii="Arial" w:hAnsi="Arial" w:cs="Arial"/>
          <w:b/>
          <w:bCs/>
          <w:sz w:val="20"/>
          <w:szCs w:val="20"/>
          <w:lang w:val="en-US"/>
        </w:rPr>
      </w:pPr>
    </w:p>
    <w:p w14:paraId="47412092" w14:textId="77777777" w:rsidR="00742447" w:rsidRPr="00220348" w:rsidRDefault="00742447" w:rsidP="009F1BE7">
      <w:pPr>
        <w:pStyle w:val="paragraph"/>
        <w:spacing w:before="0" w:beforeAutospacing="0" w:after="0" w:afterAutospacing="0"/>
        <w:ind w:right="-15"/>
        <w:jc w:val="both"/>
        <w:textAlignment w:val="baseline"/>
        <w:rPr>
          <w:rStyle w:val="normaltextrun"/>
          <w:b/>
          <w:bCs/>
          <w:sz w:val="20"/>
          <w:szCs w:val="20"/>
          <w:lang w:val="en-US"/>
        </w:rPr>
      </w:pPr>
    </w:p>
    <w:p w14:paraId="1C9EDABD" w14:textId="23D897B8" w:rsidR="009F1BE7" w:rsidRPr="00220348" w:rsidRDefault="009F1BE7" w:rsidP="009F1BE7">
      <w:pPr>
        <w:pStyle w:val="paragraph"/>
        <w:spacing w:before="0" w:beforeAutospacing="0" w:after="0" w:afterAutospacing="0"/>
        <w:ind w:right="-15"/>
        <w:jc w:val="both"/>
        <w:textAlignment w:val="baseline"/>
      </w:pPr>
      <w:r w:rsidRPr="00220348">
        <w:rPr>
          <w:rStyle w:val="normaltextrun"/>
          <w:b/>
          <w:bCs/>
          <w:lang w:val="en-US"/>
        </w:rPr>
        <w:t>USECASE DIAGRAMS:  </w:t>
      </w:r>
      <w:r w:rsidRPr="00220348">
        <w:rPr>
          <w:rStyle w:val="normaltextrun"/>
        </w:rPr>
        <w:t> </w:t>
      </w:r>
      <w:r w:rsidRPr="00220348">
        <w:rPr>
          <w:rStyle w:val="eop"/>
        </w:rPr>
        <w:t> </w:t>
      </w:r>
    </w:p>
    <w:p w14:paraId="153A46E6" w14:textId="401BE7AA" w:rsidR="009F1BE7" w:rsidRPr="00220348" w:rsidRDefault="009F1BE7" w:rsidP="009F1BE7">
      <w:pPr>
        <w:pStyle w:val="paragraph"/>
        <w:spacing w:before="0" w:beforeAutospacing="0" w:after="0" w:afterAutospacing="0"/>
        <w:ind w:right="-15" w:firstLine="720"/>
        <w:jc w:val="both"/>
        <w:textAlignment w:val="baseline"/>
      </w:pPr>
      <w:r w:rsidRPr="00220348">
        <w:rPr>
          <w:rStyle w:val="normaltextrun"/>
          <w:lang w:val="en-US"/>
        </w:rPr>
        <w:t>            </w:t>
      </w:r>
      <w:r w:rsidRPr="00220348">
        <w:rPr>
          <w:rStyle w:val="normaltextrun"/>
        </w:rPr>
        <w:t> </w:t>
      </w:r>
      <w:r w:rsidRPr="00220348">
        <w:rPr>
          <w:rStyle w:val="eop"/>
        </w:rPr>
        <w:t> </w:t>
      </w:r>
    </w:p>
    <w:p w14:paraId="77BEAEE8" w14:textId="401BE7AA" w:rsidR="009F1BE7" w:rsidRPr="00220348" w:rsidRDefault="009F1BE7" w:rsidP="00002D93">
      <w:pPr>
        <w:pStyle w:val="paragraph"/>
        <w:spacing w:before="0" w:beforeAutospacing="0" w:after="0" w:afterAutospacing="0"/>
        <w:ind w:right="-15"/>
        <w:jc w:val="both"/>
        <w:textAlignment w:val="baseline"/>
        <w:rPr>
          <w:rStyle w:val="normaltextrun"/>
          <w:rFonts w:ascii="Arial" w:hAnsi="Arial" w:cs="Arial"/>
          <w:lang w:val="en-US"/>
        </w:rPr>
      </w:pPr>
      <w:r w:rsidRPr="00220348">
        <w:rPr>
          <w:rStyle w:val="normaltextrun"/>
          <w:lang w:val="en-US"/>
        </w:rPr>
        <w:t>The use case view includes all of the actors, use case diagrams in the system. It may also include some sequence and collaboration diagrams. The use case view is an implementation independent. It focuses on a high level picture of what the system will do without worrying about the details of how the system will do</w:t>
      </w:r>
      <w:r w:rsidRPr="00220348">
        <w:rPr>
          <w:rStyle w:val="normaltextrun"/>
          <w:rFonts w:ascii="Arial" w:hAnsi="Arial" w:cs="Arial"/>
          <w:lang w:val="en-US"/>
        </w:rPr>
        <w:t>.</w:t>
      </w:r>
    </w:p>
    <w:p w14:paraId="3C292281" w14:textId="0AC1D741" w:rsidR="009F1BE7" w:rsidRDefault="00305025" w:rsidP="009F1BE7">
      <w:pPr>
        <w:pStyle w:val="paragraph"/>
        <w:spacing w:before="0" w:beforeAutospacing="0" w:after="0" w:afterAutospacing="0"/>
        <w:ind w:right="-15" w:firstLine="720"/>
        <w:jc w:val="both"/>
        <w:textAlignment w:val="baseline"/>
        <w:rPr>
          <w:rFonts w:ascii="Segoe UI" w:hAnsi="Segoe UI" w:cs="Segoe UI"/>
          <w:sz w:val="20"/>
          <w:szCs w:val="20"/>
        </w:rPr>
      </w:pPr>
      <w:r>
        <w:rPr>
          <w:rFonts w:ascii="Segoe UI" w:hAnsi="Segoe UI" w:cs="Segoe UI"/>
          <w:noProof/>
          <w:sz w:val="20"/>
          <w:szCs w:val="20"/>
        </w:rPr>
        <w:drawing>
          <wp:inline distT="0" distB="0" distL="0" distR="0" wp14:anchorId="46C19726" wp14:editId="38A41B8E">
            <wp:extent cx="2876550" cy="5867400"/>
            <wp:effectExtent l="0" t="0" r="0" b="0"/>
            <wp:docPr id="947259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5867400"/>
                    </a:xfrm>
                    <a:prstGeom prst="rect">
                      <a:avLst/>
                    </a:prstGeom>
                    <a:noFill/>
                  </pic:spPr>
                </pic:pic>
              </a:graphicData>
            </a:graphic>
          </wp:inline>
        </w:drawing>
      </w:r>
    </w:p>
    <w:p w14:paraId="6EFC2EE1" w14:textId="77777777" w:rsidR="005F3F01" w:rsidRDefault="005F3F01" w:rsidP="009F1BE7">
      <w:pPr>
        <w:pStyle w:val="paragraph"/>
        <w:spacing w:before="0" w:beforeAutospacing="0" w:after="0" w:afterAutospacing="0"/>
        <w:ind w:right="-15" w:firstLine="720"/>
        <w:jc w:val="both"/>
        <w:textAlignment w:val="baseline"/>
        <w:rPr>
          <w:rFonts w:ascii="Segoe UI" w:hAnsi="Segoe UI" w:cs="Segoe UI"/>
          <w:sz w:val="20"/>
          <w:szCs w:val="20"/>
        </w:rPr>
      </w:pPr>
    </w:p>
    <w:p w14:paraId="76D38E25" w14:textId="77777777" w:rsidR="00096C97" w:rsidRDefault="00096C97" w:rsidP="009F1BE7">
      <w:pPr>
        <w:pStyle w:val="paragraph"/>
        <w:spacing w:before="0" w:beforeAutospacing="0" w:after="0" w:afterAutospacing="0"/>
        <w:ind w:right="-15" w:firstLine="720"/>
        <w:jc w:val="both"/>
        <w:textAlignment w:val="baseline"/>
        <w:rPr>
          <w:rFonts w:ascii="Segoe UI" w:hAnsi="Segoe UI" w:cs="Segoe UI"/>
          <w:sz w:val="20"/>
          <w:szCs w:val="20"/>
        </w:rPr>
      </w:pPr>
    </w:p>
    <w:p w14:paraId="5EB00697" w14:textId="77777777" w:rsidR="003A0058" w:rsidRDefault="003A0058" w:rsidP="003A0058">
      <w:pPr>
        <w:pStyle w:val="paragraph"/>
        <w:spacing w:before="0" w:beforeAutospacing="0" w:after="0" w:afterAutospacing="0"/>
        <w:ind w:right="105"/>
        <w:jc w:val="center"/>
        <w:textAlignment w:val="baseline"/>
        <w:rPr>
          <w:rFonts w:ascii="Segoe UI" w:hAnsi="Segoe UI" w:cs="Segoe UI"/>
          <w:sz w:val="18"/>
          <w:szCs w:val="18"/>
        </w:rPr>
      </w:pPr>
      <w:r>
        <w:rPr>
          <w:rStyle w:val="eop"/>
          <w:rFonts w:ascii="Arial" w:hAnsi="Arial" w:cs="Arial"/>
          <w:sz w:val="20"/>
          <w:szCs w:val="20"/>
        </w:rPr>
        <w:t> </w:t>
      </w:r>
    </w:p>
    <w:p w14:paraId="4550534E" w14:textId="6136B468" w:rsidR="007C093A" w:rsidRPr="00622412" w:rsidRDefault="003A0058" w:rsidP="00622412">
      <w:pPr>
        <w:pStyle w:val="paragraph"/>
        <w:spacing w:before="0" w:beforeAutospacing="0" w:after="0" w:afterAutospacing="0"/>
        <w:ind w:right="105"/>
        <w:textAlignment w:val="baseline"/>
        <w:rPr>
          <w:rFonts w:ascii="Segoe UI" w:hAnsi="Segoe UI" w:cs="Segoe UI"/>
          <w:b/>
          <w:bCs/>
          <w:sz w:val="18"/>
          <w:szCs w:val="18"/>
        </w:rPr>
      </w:pPr>
      <w:r>
        <w:rPr>
          <w:rStyle w:val="normaltextrun"/>
          <w:rFonts w:ascii="Arial" w:hAnsi="Arial" w:cs="Arial"/>
          <w:b/>
          <w:bCs/>
          <w:sz w:val="20"/>
          <w:szCs w:val="20"/>
          <w:lang w:val="en-US"/>
        </w:rPr>
        <w:t xml:space="preserve">                                            Figure </w:t>
      </w:r>
      <w:r>
        <w:rPr>
          <w:rStyle w:val="normaltextrun"/>
          <w:rFonts w:ascii="Arial" w:hAnsi="Arial" w:cs="Arial"/>
          <w:b/>
          <w:bCs/>
          <w:color w:val="000000"/>
          <w:sz w:val="20"/>
          <w:szCs w:val="20"/>
          <w:shd w:val="clear" w:color="auto" w:fill="E1E3E6"/>
          <w:lang w:val="en-US"/>
        </w:rPr>
        <w:t>3</w:t>
      </w:r>
      <w:r>
        <w:rPr>
          <w:rStyle w:val="normaltextrun"/>
          <w:rFonts w:ascii="Arial" w:hAnsi="Arial" w:cs="Arial"/>
          <w:b/>
          <w:bCs/>
          <w:sz w:val="20"/>
          <w:szCs w:val="20"/>
          <w:lang w:val="en-US"/>
        </w:rPr>
        <w:t>: Use case Diagram</w:t>
      </w:r>
      <w:r>
        <w:rPr>
          <w:rStyle w:val="eop"/>
          <w:rFonts w:ascii="Arial" w:hAnsi="Arial" w:cs="Arial"/>
          <w:b/>
          <w:bCs/>
          <w:sz w:val="20"/>
          <w:szCs w:val="20"/>
        </w:rPr>
        <w:t> </w:t>
      </w:r>
    </w:p>
    <w:p w14:paraId="1B90F3AB" w14:textId="69EFAD32" w:rsidR="005C598A" w:rsidRDefault="005C598A" w:rsidP="007C093A">
      <w:pPr>
        <w:rPr>
          <w:lang w:val="en-IN" w:eastAsia="en-IN"/>
        </w:rPr>
      </w:pPr>
    </w:p>
    <w:p w14:paraId="200337A2" w14:textId="6D601925" w:rsidR="005C598A" w:rsidRDefault="005C598A" w:rsidP="007C093A">
      <w:pPr>
        <w:rPr>
          <w:rFonts w:cs="Arial"/>
          <w:b/>
          <w:bCs/>
          <w:color w:val="000000"/>
          <w:shd w:val="clear" w:color="auto" w:fill="FFFFFF"/>
        </w:rPr>
      </w:pPr>
    </w:p>
    <w:p w14:paraId="37EB434F" w14:textId="77777777" w:rsidR="00C051ED" w:rsidRDefault="00C051ED" w:rsidP="007C093A">
      <w:pPr>
        <w:rPr>
          <w:rFonts w:cs="Arial"/>
          <w:b/>
          <w:bCs/>
          <w:color w:val="000000"/>
          <w:shd w:val="clear" w:color="auto" w:fill="FFFFFF"/>
        </w:rPr>
      </w:pPr>
    </w:p>
    <w:p w14:paraId="2FE427C6" w14:textId="77777777" w:rsidR="00C051ED" w:rsidRPr="00622412" w:rsidRDefault="00C051ED" w:rsidP="007C093A">
      <w:pPr>
        <w:rPr>
          <w:rFonts w:cs="Arial"/>
          <w:b/>
          <w:bCs/>
          <w:color w:val="000000"/>
          <w:shd w:val="clear" w:color="auto" w:fill="FFFFFF"/>
        </w:rPr>
      </w:pPr>
    </w:p>
    <w:p w14:paraId="309BC455" w14:textId="2AD445C3" w:rsidR="008A4756" w:rsidRPr="007F64B9" w:rsidRDefault="008A4756" w:rsidP="00B268C9">
      <w:pPr>
        <w:pStyle w:val="Heading1"/>
        <w:rPr>
          <w:rFonts w:ascii="Times New Roman" w:hAnsi="Times New Roman"/>
          <w:color w:val="19066A"/>
        </w:rPr>
      </w:pPr>
      <w:r w:rsidRPr="007F64B9">
        <w:rPr>
          <w:rFonts w:ascii="Times New Roman" w:hAnsi="Times New Roman"/>
          <w:color w:val="19066A"/>
        </w:rPr>
        <w:t>System Design</w:t>
      </w:r>
      <w:bookmarkEnd w:id="16"/>
    </w:p>
    <w:p w14:paraId="2045B704" w14:textId="77777777" w:rsidR="008A4756" w:rsidRPr="007F64B9" w:rsidRDefault="008A4756" w:rsidP="008A4756">
      <w:pPr>
        <w:pStyle w:val="Heading2"/>
        <w:tabs>
          <w:tab w:val="clear" w:pos="1080"/>
        </w:tabs>
        <w:rPr>
          <w:rFonts w:ascii="Times New Roman" w:hAnsi="Times New Roman"/>
        </w:rPr>
      </w:pPr>
      <w:bookmarkStart w:id="17" w:name="_Toc14171033"/>
      <w:r w:rsidRPr="007F64B9">
        <w:rPr>
          <w:rFonts w:ascii="Times New Roman" w:hAnsi="Times New Roman"/>
        </w:rPr>
        <w:t>Proposed design</w:t>
      </w:r>
      <w:bookmarkEnd w:id="17"/>
    </w:p>
    <w:p w14:paraId="358FBD33" w14:textId="77777777" w:rsidR="00622412" w:rsidRPr="009A481E" w:rsidRDefault="00622412" w:rsidP="00622412">
      <w:pPr>
        <w:widowControl/>
        <w:shd w:val="clear" w:color="auto" w:fill="FFFFFF" w:themeFill="background1"/>
        <w:spacing w:before="120" w:after="0" w:line="240" w:lineRule="auto"/>
        <w:ind w:left="1440" w:right="0"/>
        <w:rPr>
          <w:rFonts w:cs="Arial"/>
          <w:b/>
          <w:bCs/>
          <w:color w:val="111111"/>
          <w:lang w:val="en-IN" w:eastAsia="en-IN"/>
        </w:rPr>
      </w:pPr>
      <w:bookmarkStart w:id="18" w:name="_Toc14171034"/>
      <w:r w:rsidRPr="009A481E">
        <w:rPr>
          <w:rFonts w:cs="Arial"/>
          <w:b/>
          <w:bCs/>
          <w:color w:val="111111"/>
          <w:lang w:val="en-IN" w:eastAsia="en-IN"/>
        </w:rPr>
        <w:t>Front-end:</w:t>
      </w:r>
    </w:p>
    <w:p w14:paraId="665A1BFA" w14:textId="77777777" w:rsidR="00622412" w:rsidRPr="009A481E"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A227F9">
        <w:rPr>
          <w:rFonts w:cs="Arial"/>
          <w:color w:val="111111"/>
          <w:lang w:val="en-IN" w:eastAsia="en-IN"/>
        </w:rPr>
        <w:t>The front-end will provide an interface for users to browse products, add them to the cart, and manage their orders. It will be developed using HTML, CSS, and JavaScript to ensure a responsive and interactive user experience.</w:t>
      </w:r>
    </w:p>
    <w:p w14:paraId="29F0267B" w14:textId="77777777" w:rsidR="00622412" w:rsidRPr="009A481E"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9A481E">
        <w:rPr>
          <w:rFonts w:cs="Arial"/>
          <w:b/>
          <w:bCs/>
          <w:color w:val="111111"/>
          <w:lang w:val="en-IN" w:eastAsia="en-IN"/>
        </w:rPr>
        <w:t>Back-end:</w:t>
      </w:r>
      <w:r w:rsidRPr="009A481E">
        <w:rPr>
          <w:rFonts w:cs="Arial"/>
          <w:color w:val="111111"/>
          <w:lang w:val="en-IN" w:eastAsia="en-IN"/>
        </w:rPr>
        <w:t> </w:t>
      </w:r>
    </w:p>
    <w:p w14:paraId="7D00FC4B" w14:textId="77777777" w:rsidR="00622412"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F050B0">
        <w:rPr>
          <w:rFonts w:cs="Arial"/>
          <w:color w:val="111111"/>
          <w:lang w:val="en-IN" w:eastAsia="en-IN"/>
        </w:rPr>
        <w:t xml:space="preserve">The </w:t>
      </w:r>
      <w:r>
        <w:rPr>
          <w:rFonts w:cs="Arial"/>
          <w:color w:val="111111"/>
          <w:lang w:val="en-IN" w:eastAsia="en-IN"/>
        </w:rPr>
        <w:t>B</w:t>
      </w:r>
      <w:r w:rsidRPr="00F050B0">
        <w:rPr>
          <w:rFonts w:cs="Arial"/>
          <w:color w:val="111111"/>
          <w:lang w:val="en-IN" w:eastAsia="en-IN"/>
        </w:rPr>
        <w:t xml:space="preserve">ack-end will handle requests from the front-end, perform necessary computations, and interact with the database. It will be developed using Spring Boot, leveraging its simplicity and power for building web applications quickly. It will handle tasks such as user authentication, product listing, order submission, and order management. </w:t>
      </w:r>
    </w:p>
    <w:p w14:paraId="29DBD19E" w14:textId="77777777" w:rsidR="00622412" w:rsidRPr="009A481E"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9A481E">
        <w:rPr>
          <w:rFonts w:cs="Arial"/>
          <w:b/>
          <w:bCs/>
          <w:color w:val="111111"/>
          <w:lang w:val="en-IN" w:eastAsia="en-IN"/>
        </w:rPr>
        <w:t>Database:</w:t>
      </w:r>
      <w:r w:rsidRPr="009A481E">
        <w:rPr>
          <w:rFonts w:cs="Arial"/>
          <w:color w:val="111111"/>
          <w:lang w:val="en-IN" w:eastAsia="en-IN"/>
        </w:rPr>
        <w:t> </w:t>
      </w:r>
    </w:p>
    <w:p w14:paraId="7105645A" w14:textId="77777777" w:rsidR="00622412"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F050B0">
        <w:rPr>
          <w:rFonts w:cs="Arial"/>
          <w:color w:val="111111"/>
          <w:lang w:val="en-IN" w:eastAsia="en-IN"/>
        </w:rPr>
        <w:t>The database will store user data, product listings, and order data. It will be designed using MySQL, a popular open-source relational database management system known for its reliability and performance. The database will ensure that all product listings, user profiles, and orders are stored securely and can be retrieved efficiently</w:t>
      </w:r>
      <w:r w:rsidRPr="009A481E">
        <w:rPr>
          <w:rFonts w:cs="Arial"/>
          <w:color w:val="111111"/>
          <w:lang w:val="en-IN" w:eastAsia="en-IN"/>
        </w:rPr>
        <w:t>.</w:t>
      </w:r>
    </w:p>
    <w:p w14:paraId="76E7B53F" w14:textId="77777777" w:rsidR="00622412" w:rsidRPr="009A481E" w:rsidRDefault="00622412" w:rsidP="00622412">
      <w:pPr>
        <w:widowControl/>
        <w:shd w:val="clear" w:color="auto" w:fill="FFFFFF" w:themeFill="background1"/>
        <w:spacing w:before="120" w:after="0" w:line="240" w:lineRule="auto"/>
        <w:ind w:left="1440" w:right="0"/>
        <w:rPr>
          <w:rFonts w:cs="Arial"/>
          <w:color w:val="111111"/>
          <w:lang w:val="en-IN" w:eastAsia="en-IN"/>
        </w:rPr>
      </w:pPr>
    </w:p>
    <w:p w14:paraId="2AA11CF9" w14:textId="77777777" w:rsidR="008A4756" w:rsidRPr="00431D2A" w:rsidRDefault="008A4756" w:rsidP="009A4BD4">
      <w:pPr>
        <w:pStyle w:val="Heading2"/>
        <w:shd w:val="clear" w:color="auto" w:fill="FFFFFF" w:themeFill="background1"/>
        <w:tabs>
          <w:tab w:val="clear" w:pos="1080"/>
        </w:tabs>
        <w:rPr>
          <w:rFonts w:ascii="Times New Roman" w:hAnsi="Times New Roman"/>
        </w:rPr>
      </w:pPr>
      <w:r w:rsidRPr="00431D2A">
        <w:rPr>
          <w:rFonts w:ascii="Times New Roman" w:hAnsi="Times New Roman"/>
        </w:rPr>
        <w:t>Component inventory</w:t>
      </w:r>
      <w:bookmarkEnd w:id="18"/>
      <w:r w:rsidRPr="00431D2A">
        <w:rPr>
          <w:rFonts w:ascii="Times New Roman" w:hAnsi="Times New Roman"/>
        </w:rPr>
        <w:tab/>
      </w:r>
      <w:r w:rsidR="00A42FF0" w:rsidRPr="00431D2A">
        <w:rPr>
          <w:rFonts w:ascii="Times New Roman" w:hAnsi="Times New Roman"/>
        </w:rPr>
        <w:t xml:space="preserve"> </w:t>
      </w:r>
    </w:p>
    <w:p w14:paraId="60B6E39E" w14:textId="77777777" w:rsidR="00622412" w:rsidRPr="003D631A" w:rsidRDefault="00622412" w:rsidP="00622412">
      <w:pPr>
        <w:widowControl/>
        <w:shd w:val="clear" w:color="auto" w:fill="FFFFFF" w:themeFill="background1"/>
        <w:spacing w:before="0" w:after="0" w:line="240" w:lineRule="auto"/>
        <w:ind w:left="1440" w:right="0"/>
        <w:rPr>
          <w:rFonts w:cs="Arial"/>
          <w:color w:val="111111"/>
          <w:lang w:val="en-IN" w:eastAsia="en-IN"/>
        </w:rPr>
      </w:pPr>
      <w:bookmarkStart w:id="19" w:name="_Toc157835566"/>
      <w:bookmarkStart w:id="20" w:name="_Toc14171035"/>
      <w:bookmarkEnd w:id="15"/>
      <w:r w:rsidRPr="00F050B0">
        <w:rPr>
          <w:rFonts w:cs="Arial"/>
          <w:color w:val="111111"/>
          <w:lang w:val="en-IN" w:eastAsia="en-IN"/>
        </w:rPr>
        <w:t>Component inventory Components for the e-commerce platform include various web pages, API endpoints, and database tables</w:t>
      </w:r>
      <w:r w:rsidRPr="003D631A">
        <w:rPr>
          <w:rFonts w:cs="Arial"/>
          <w:color w:val="111111"/>
          <w:lang w:val="en-IN" w:eastAsia="en-IN"/>
        </w:rPr>
        <w:t>.</w:t>
      </w:r>
    </w:p>
    <w:p w14:paraId="6346FEC3" w14:textId="77777777" w:rsidR="00622412" w:rsidRPr="003D631A" w:rsidRDefault="00622412" w:rsidP="00622412">
      <w:pPr>
        <w:widowControl/>
        <w:shd w:val="clear" w:color="auto" w:fill="FFFFFF" w:themeFill="background1"/>
        <w:spacing w:before="0" w:after="0" w:line="240" w:lineRule="auto"/>
        <w:ind w:left="1440" w:right="0"/>
        <w:rPr>
          <w:rFonts w:cs="Arial"/>
          <w:color w:val="111111"/>
          <w:lang w:val="en-IN" w:eastAsia="en-IN"/>
        </w:rPr>
      </w:pPr>
    </w:p>
    <w:p w14:paraId="35A871EE" w14:textId="77777777" w:rsidR="00622412" w:rsidRPr="003D631A" w:rsidRDefault="00622412" w:rsidP="00622412">
      <w:pPr>
        <w:widowControl/>
        <w:shd w:val="clear" w:color="auto" w:fill="FFFFFF" w:themeFill="background1"/>
        <w:spacing w:before="0" w:after="0" w:line="240" w:lineRule="auto"/>
        <w:ind w:left="1440" w:right="0"/>
        <w:rPr>
          <w:rFonts w:cs="Arial"/>
          <w:color w:val="111111"/>
          <w:lang w:val="en-IN" w:eastAsia="en-IN"/>
        </w:rPr>
      </w:pPr>
    </w:p>
    <w:p w14:paraId="1A27914D" w14:textId="77777777" w:rsidR="00622412" w:rsidRPr="003D631A"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3D631A">
        <w:rPr>
          <w:rFonts w:cs="Arial"/>
          <w:b/>
          <w:bCs/>
          <w:color w:val="111111"/>
          <w:lang w:val="en-IN" w:eastAsia="en-IN"/>
        </w:rPr>
        <w:t>Web Pages:</w:t>
      </w:r>
    </w:p>
    <w:p w14:paraId="7AFE08A4" w14:textId="77777777" w:rsidR="00622412" w:rsidRPr="003D631A" w:rsidRDefault="00622412" w:rsidP="00622412">
      <w:pPr>
        <w:widowControl/>
        <w:numPr>
          <w:ilvl w:val="0"/>
          <w:numId w:val="16"/>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3D631A">
        <w:rPr>
          <w:rFonts w:cs="Arial"/>
          <w:b/>
          <w:bCs/>
          <w:color w:val="111111"/>
          <w:lang w:val="en-IN" w:eastAsia="en-IN"/>
        </w:rPr>
        <w:t>Home Page</w:t>
      </w:r>
      <w:r w:rsidRPr="00F050B0">
        <w:t xml:space="preserve"> </w:t>
      </w:r>
      <w:r w:rsidRPr="00F050B0">
        <w:rPr>
          <w:rFonts w:cs="Arial"/>
          <w:color w:val="111111"/>
          <w:lang w:val="en-IN" w:eastAsia="en-IN"/>
        </w:rPr>
        <w:t>Provides general information about the system and links to other pages</w:t>
      </w:r>
      <w:r w:rsidRPr="003D631A">
        <w:rPr>
          <w:rFonts w:cs="Arial"/>
          <w:color w:val="111111"/>
          <w:lang w:val="en-IN" w:eastAsia="en-IN"/>
        </w:rPr>
        <w:t>.</w:t>
      </w:r>
    </w:p>
    <w:p w14:paraId="7E9E7B54" w14:textId="77777777" w:rsidR="00622412" w:rsidRPr="003D631A" w:rsidRDefault="00622412" w:rsidP="00622412">
      <w:pPr>
        <w:widowControl/>
        <w:numPr>
          <w:ilvl w:val="0"/>
          <w:numId w:val="16"/>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F050B0">
        <w:rPr>
          <w:rFonts w:cs="Arial"/>
          <w:b/>
          <w:bCs/>
          <w:color w:val="111111"/>
          <w:lang w:val="en-IN" w:eastAsia="en-IN"/>
        </w:rPr>
        <w:t>Product Listing Page</w:t>
      </w:r>
      <w:r w:rsidRPr="003D631A">
        <w:rPr>
          <w:rFonts w:cs="Arial"/>
          <w:color w:val="111111"/>
          <w:lang w:val="en-IN" w:eastAsia="en-IN"/>
        </w:rPr>
        <w:t xml:space="preserve">: </w:t>
      </w:r>
      <w:r w:rsidRPr="00F050B0">
        <w:rPr>
          <w:rFonts w:cs="Arial"/>
          <w:color w:val="111111"/>
          <w:lang w:val="en-IN" w:eastAsia="en-IN"/>
        </w:rPr>
        <w:t>Allows administrators to post product listings</w:t>
      </w:r>
      <w:r w:rsidRPr="003D631A">
        <w:rPr>
          <w:rFonts w:cs="Arial"/>
          <w:color w:val="111111"/>
          <w:lang w:val="en-IN" w:eastAsia="en-IN"/>
        </w:rPr>
        <w:t>.</w:t>
      </w:r>
    </w:p>
    <w:p w14:paraId="20EE3A2E" w14:textId="77777777" w:rsidR="00622412" w:rsidRDefault="00622412" w:rsidP="00622412">
      <w:pPr>
        <w:widowControl/>
        <w:numPr>
          <w:ilvl w:val="0"/>
          <w:numId w:val="16"/>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F050B0">
        <w:rPr>
          <w:rFonts w:cs="Arial"/>
          <w:b/>
          <w:bCs/>
          <w:color w:val="111111"/>
          <w:lang w:val="en-IN" w:eastAsia="en-IN"/>
        </w:rPr>
        <w:t>Admin Page:</w:t>
      </w:r>
      <w:r w:rsidRPr="003D631A">
        <w:rPr>
          <w:rFonts w:cs="Arial"/>
          <w:color w:val="111111"/>
          <w:lang w:val="en-IN" w:eastAsia="en-IN"/>
        </w:rPr>
        <w:t xml:space="preserve"> </w:t>
      </w:r>
      <w:r w:rsidRPr="00F050B0">
        <w:rPr>
          <w:rFonts w:cs="Arial"/>
          <w:color w:val="111111"/>
          <w:lang w:val="en-IN" w:eastAsia="en-IN"/>
        </w:rPr>
        <w:t>Allows admins to manage product listings and user accounts.</w:t>
      </w:r>
    </w:p>
    <w:p w14:paraId="6E3AC981" w14:textId="77777777" w:rsidR="00622412" w:rsidRDefault="00622412" w:rsidP="00622412">
      <w:pPr>
        <w:widowControl/>
        <w:numPr>
          <w:ilvl w:val="0"/>
          <w:numId w:val="16"/>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F050B0">
        <w:rPr>
          <w:rFonts w:cs="Arial"/>
          <w:b/>
          <w:bCs/>
          <w:color w:val="111111"/>
          <w:lang w:val="en-IN" w:eastAsia="en-IN"/>
        </w:rPr>
        <w:t xml:space="preserve">About Page: </w:t>
      </w:r>
      <w:r w:rsidRPr="00F050B0">
        <w:rPr>
          <w:rFonts w:cs="Arial"/>
          <w:color w:val="111111"/>
          <w:lang w:val="en-IN" w:eastAsia="en-IN"/>
        </w:rPr>
        <w:t>Provides information about the company, its mission, and its values.</w:t>
      </w:r>
    </w:p>
    <w:p w14:paraId="053CBCBA" w14:textId="566E4298" w:rsidR="002A6647" w:rsidRPr="00F050B0" w:rsidRDefault="002A6647" w:rsidP="00622412">
      <w:pPr>
        <w:widowControl/>
        <w:numPr>
          <w:ilvl w:val="0"/>
          <w:numId w:val="16"/>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2A6647">
        <w:rPr>
          <w:rFonts w:cs="Arial"/>
          <w:b/>
          <w:bCs/>
          <w:color w:val="111111"/>
          <w:lang w:val="en-IN" w:eastAsia="en-IN"/>
        </w:rPr>
        <w:t>Blog Page</w:t>
      </w:r>
      <w:r w:rsidRPr="002A6647">
        <w:rPr>
          <w:rFonts w:cs="Arial"/>
          <w:color w:val="111111"/>
          <w:lang w:val="en-IN" w:eastAsia="en-IN"/>
        </w:rPr>
        <w:t>: Allows users to read blog posts about fitness and health, and allows admins to post new blogs.</w:t>
      </w:r>
    </w:p>
    <w:p w14:paraId="2A5282DC" w14:textId="77777777" w:rsidR="00622412" w:rsidRPr="003D631A" w:rsidRDefault="00622412" w:rsidP="00622412">
      <w:pPr>
        <w:widowControl/>
        <w:shd w:val="clear" w:color="auto" w:fill="FFFFFF" w:themeFill="background1"/>
        <w:spacing w:before="120" w:after="0" w:line="240" w:lineRule="auto"/>
        <w:ind w:left="1440" w:right="0"/>
        <w:rPr>
          <w:rFonts w:cs="Arial"/>
          <w:color w:val="111111"/>
          <w:lang w:val="en-IN" w:eastAsia="en-IN"/>
        </w:rPr>
      </w:pPr>
      <w:r w:rsidRPr="003D631A">
        <w:rPr>
          <w:rFonts w:cs="Arial"/>
          <w:b/>
          <w:bCs/>
          <w:color w:val="111111"/>
          <w:lang w:val="en-IN" w:eastAsia="en-IN"/>
        </w:rPr>
        <w:t>Database Tables:</w:t>
      </w:r>
    </w:p>
    <w:p w14:paraId="3A73034B" w14:textId="77777777" w:rsidR="00622412" w:rsidRPr="003D631A" w:rsidRDefault="00622412" w:rsidP="00622412">
      <w:pPr>
        <w:widowControl/>
        <w:numPr>
          <w:ilvl w:val="0"/>
          <w:numId w:val="18"/>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3D631A">
        <w:rPr>
          <w:rFonts w:cs="Arial"/>
          <w:b/>
          <w:bCs/>
          <w:color w:val="111111"/>
          <w:lang w:val="en-IN" w:eastAsia="en-IN"/>
        </w:rPr>
        <w:t>Users</w:t>
      </w:r>
      <w:r w:rsidRPr="003D631A">
        <w:rPr>
          <w:rFonts w:cs="Arial"/>
          <w:color w:val="111111"/>
          <w:lang w:val="en-IN" w:eastAsia="en-IN"/>
        </w:rPr>
        <w:t>: Stores user data such as user ID, username, password, and role.</w:t>
      </w:r>
    </w:p>
    <w:p w14:paraId="69523820" w14:textId="77777777" w:rsidR="00622412" w:rsidRPr="003D631A" w:rsidRDefault="00622412" w:rsidP="00622412">
      <w:pPr>
        <w:widowControl/>
        <w:numPr>
          <w:ilvl w:val="0"/>
          <w:numId w:val="18"/>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Pr>
          <w:rFonts w:cs="Arial"/>
          <w:b/>
          <w:bCs/>
          <w:color w:val="111111"/>
          <w:lang w:val="en-IN" w:eastAsia="en-IN"/>
        </w:rPr>
        <w:t>Product</w:t>
      </w:r>
      <w:r w:rsidRPr="003D631A">
        <w:rPr>
          <w:rFonts w:cs="Arial"/>
          <w:b/>
          <w:bCs/>
          <w:color w:val="111111"/>
          <w:lang w:val="en-IN" w:eastAsia="en-IN"/>
        </w:rPr>
        <w:t>s</w:t>
      </w:r>
      <w:r w:rsidRPr="003D631A">
        <w:rPr>
          <w:rFonts w:cs="Arial"/>
          <w:color w:val="111111"/>
          <w:lang w:val="en-IN" w:eastAsia="en-IN"/>
        </w:rPr>
        <w:t xml:space="preserve">: </w:t>
      </w:r>
      <w:r w:rsidRPr="00901967">
        <w:rPr>
          <w:rFonts w:cs="Arial"/>
          <w:color w:val="111111"/>
          <w:lang w:val="en-IN" w:eastAsia="en-IN"/>
        </w:rPr>
        <w:t>Stores product data such as product ID, admin ID, product title, product description, product category, price, etc</w:t>
      </w:r>
      <w:r w:rsidRPr="003D631A">
        <w:rPr>
          <w:rFonts w:cs="Arial"/>
          <w:color w:val="111111"/>
          <w:lang w:val="en-IN" w:eastAsia="en-IN"/>
        </w:rPr>
        <w:t>.</w:t>
      </w:r>
    </w:p>
    <w:p w14:paraId="12400256" w14:textId="77777777" w:rsidR="00622412" w:rsidRPr="003D631A" w:rsidRDefault="00622412" w:rsidP="00622412">
      <w:pPr>
        <w:widowControl/>
        <w:numPr>
          <w:ilvl w:val="0"/>
          <w:numId w:val="18"/>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Pr>
          <w:rFonts w:cs="Arial"/>
          <w:b/>
          <w:bCs/>
          <w:color w:val="111111"/>
          <w:lang w:val="en-IN" w:eastAsia="en-IN"/>
        </w:rPr>
        <w:t>Orders</w:t>
      </w:r>
      <w:r w:rsidRPr="003D631A">
        <w:rPr>
          <w:rFonts w:cs="Arial"/>
          <w:color w:val="111111"/>
          <w:lang w:val="en-IN" w:eastAsia="en-IN"/>
        </w:rPr>
        <w:t xml:space="preserve">: </w:t>
      </w:r>
      <w:r w:rsidRPr="00901967">
        <w:rPr>
          <w:rFonts w:cs="Arial"/>
          <w:color w:val="111111"/>
          <w:lang w:val="en-IN" w:eastAsia="en-IN"/>
        </w:rPr>
        <w:t>Stores order data such as order ID, product ID, user ID, order status, etc</w:t>
      </w:r>
      <w:r w:rsidRPr="003D631A">
        <w:rPr>
          <w:rFonts w:cs="Arial"/>
          <w:color w:val="111111"/>
          <w:lang w:val="en-IN" w:eastAsia="en-IN"/>
        </w:rPr>
        <w:t>.</w:t>
      </w:r>
    </w:p>
    <w:p w14:paraId="3CA6677F" w14:textId="77777777" w:rsidR="00622412" w:rsidRDefault="00622412" w:rsidP="00622412">
      <w:pPr>
        <w:widowControl/>
        <w:numPr>
          <w:ilvl w:val="0"/>
          <w:numId w:val="18"/>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3D631A">
        <w:rPr>
          <w:rFonts w:cs="Arial"/>
          <w:b/>
          <w:bCs/>
          <w:color w:val="111111"/>
          <w:lang w:val="en-IN" w:eastAsia="en-IN"/>
        </w:rPr>
        <w:t>Admins</w:t>
      </w:r>
      <w:r w:rsidRPr="003D631A">
        <w:rPr>
          <w:rFonts w:cs="Arial"/>
          <w:color w:val="111111"/>
          <w:lang w:val="en-IN" w:eastAsia="en-IN"/>
        </w:rPr>
        <w:t>: Stores admin data such as admin ID and user ID.</w:t>
      </w:r>
    </w:p>
    <w:p w14:paraId="44A8C9C6" w14:textId="344E9C26" w:rsidR="006367DD" w:rsidRPr="003D631A" w:rsidRDefault="006367DD" w:rsidP="00622412">
      <w:pPr>
        <w:widowControl/>
        <w:numPr>
          <w:ilvl w:val="0"/>
          <w:numId w:val="18"/>
        </w:numPr>
        <w:shd w:val="clear" w:color="auto" w:fill="FFFFFF" w:themeFill="background1"/>
        <w:tabs>
          <w:tab w:val="clear" w:pos="720"/>
          <w:tab w:val="num" w:pos="2160"/>
        </w:tabs>
        <w:spacing w:before="100" w:beforeAutospacing="1" w:after="100" w:afterAutospacing="1" w:line="240" w:lineRule="auto"/>
        <w:ind w:left="2160" w:right="0"/>
        <w:rPr>
          <w:rFonts w:cs="Arial"/>
          <w:color w:val="111111"/>
          <w:lang w:val="en-IN" w:eastAsia="en-IN"/>
        </w:rPr>
      </w:pPr>
      <w:r w:rsidRPr="006367DD">
        <w:rPr>
          <w:rFonts w:cs="Arial"/>
          <w:b/>
          <w:bCs/>
          <w:color w:val="111111"/>
          <w:lang w:val="en-IN" w:eastAsia="en-IN"/>
        </w:rPr>
        <w:t xml:space="preserve"> Blogs</w:t>
      </w:r>
      <w:r w:rsidRPr="006367DD">
        <w:rPr>
          <w:rFonts w:cs="Arial"/>
          <w:color w:val="111111"/>
          <w:lang w:val="en-IN" w:eastAsia="en-IN"/>
        </w:rPr>
        <w:t>: Stores blog data such as blog ID, admin ID, blog title, blog content, etc.</w:t>
      </w:r>
    </w:p>
    <w:p w14:paraId="0863E0C3" w14:textId="77777777" w:rsidR="008C6902" w:rsidRPr="006457DA" w:rsidRDefault="008C6902" w:rsidP="009A4BD4">
      <w:pPr>
        <w:pStyle w:val="Heading1"/>
        <w:shd w:val="clear" w:color="auto" w:fill="FFFFFF" w:themeFill="background1"/>
        <w:rPr>
          <w:rFonts w:ascii="Times New Roman" w:hAnsi="Times New Roman"/>
          <w:color w:val="19066A"/>
        </w:rPr>
      </w:pPr>
      <w:r w:rsidRPr="006457DA">
        <w:rPr>
          <w:rFonts w:ascii="Times New Roman" w:hAnsi="Times New Roman"/>
          <w:color w:val="19066A"/>
        </w:rPr>
        <w:t>Database Design</w:t>
      </w:r>
      <w:bookmarkEnd w:id="19"/>
      <w:bookmarkEnd w:id="20"/>
    </w:p>
    <w:p w14:paraId="2CD0C312" w14:textId="77777777" w:rsidR="008C6902" w:rsidRPr="006457DA" w:rsidRDefault="008C6902" w:rsidP="009A4BD4">
      <w:pPr>
        <w:pStyle w:val="Heading2"/>
        <w:shd w:val="clear" w:color="auto" w:fill="FFFFFF" w:themeFill="background1"/>
        <w:tabs>
          <w:tab w:val="clear" w:pos="1080"/>
        </w:tabs>
        <w:rPr>
          <w:rFonts w:ascii="Times New Roman" w:hAnsi="Times New Roman"/>
        </w:rPr>
      </w:pPr>
      <w:bookmarkStart w:id="21" w:name="_Toc157835567"/>
      <w:bookmarkStart w:id="22" w:name="_Toc14171036"/>
      <w:bookmarkStart w:id="23" w:name="_Toc441231036"/>
      <w:bookmarkStart w:id="24" w:name="_Toc9082156"/>
      <w:bookmarkStart w:id="25" w:name="_Toc9329706"/>
      <w:r w:rsidRPr="006457DA">
        <w:rPr>
          <w:rFonts w:ascii="Times New Roman" w:hAnsi="Times New Roman"/>
        </w:rPr>
        <w:t>Data Model</w:t>
      </w:r>
      <w:bookmarkEnd w:id="21"/>
      <w:bookmarkEnd w:id="22"/>
    </w:p>
    <w:p w14:paraId="0B0FECB3" w14:textId="1F017040" w:rsidR="00FF3A3B" w:rsidRDefault="00A42FF0" w:rsidP="00910114">
      <w:pPr>
        <w:pStyle w:val="Bodytext"/>
        <w:shd w:val="clear" w:color="auto" w:fill="FFFFFF" w:themeFill="background1"/>
        <w:ind w:left="1440"/>
        <w:rPr>
          <w:rFonts w:cs="Arial"/>
          <w:color w:val="111111"/>
          <w:shd w:val="clear" w:color="auto" w:fill="FFFFFF" w:themeFill="background1"/>
        </w:rPr>
      </w:pPr>
      <w:bookmarkStart w:id="26" w:name="_Toc534892445"/>
      <w:bookmarkStart w:id="27" w:name="_Toc157835568"/>
      <w:r w:rsidRPr="006457DA">
        <w:rPr>
          <w:rFonts w:ascii="Times New Roman" w:hAnsi="Times New Roman"/>
          <w:i/>
          <w:iCs/>
        </w:rPr>
        <w:t xml:space="preserve"> </w:t>
      </w:r>
      <w:bookmarkEnd w:id="26"/>
      <w:r w:rsidR="00DE6888" w:rsidRPr="006457DA">
        <w:rPr>
          <w:rFonts w:ascii="Times New Roman" w:hAnsi="Times New Roman"/>
          <w:color w:val="111111"/>
          <w:shd w:val="clear" w:color="auto" w:fill="FFFFFF" w:themeFill="background1"/>
        </w:rPr>
        <w:t xml:space="preserve">For a </w:t>
      </w:r>
      <w:r w:rsidR="00802423">
        <w:rPr>
          <w:rFonts w:ascii="Times New Roman" w:hAnsi="Times New Roman"/>
          <w:color w:val="111111"/>
          <w:shd w:val="clear" w:color="auto" w:fill="FFFFFF" w:themeFill="background1"/>
        </w:rPr>
        <w:t>E commerce</w:t>
      </w:r>
      <w:r w:rsidR="00DE6888" w:rsidRPr="006457DA">
        <w:rPr>
          <w:rFonts w:ascii="Times New Roman" w:hAnsi="Times New Roman"/>
          <w:color w:val="111111"/>
          <w:shd w:val="clear" w:color="auto" w:fill="FFFFFF" w:themeFill="background1"/>
        </w:rPr>
        <w:t xml:space="preserve">, the data model could include tables for users, </w:t>
      </w:r>
      <w:r w:rsidR="00802423">
        <w:rPr>
          <w:rFonts w:ascii="Times New Roman" w:hAnsi="Times New Roman"/>
          <w:color w:val="111111"/>
          <w:shd w:val="clear" w:color="auto" w:fill="FFFFFF" w:themeFill="background1"/>
        </w:rPr>
        <w:t>admin</w:t>
      </w:r>
      <w:r w:rsidR="00DE6888" w:rsidRPr="006457DA">
        <w:rPr>
          <w:rFonts w:ascii="Times New Roman" w:hAnsi="Times New Roman"/>
          <w:color w:val="111111"/>
          <w:shd w:val="clear" w:color="auto" w:fill="FFFFFF" w:themeFill="background1"/>
        </w:rPr>
        <w:t xml:space="preserve">, </w:t>
      </w:r>
      <w:r w:rsidR="00802423">
        <w:rPr>
          <w:rFonts w:ascii="Times New Roman" w:hAnsi="Times New Roman"/>
          <w:color w:val="111111"/>
          <w:shd w:val="clear" w:color="auto" w:fill="FFFFFF" w:themeFill="background1"/>
        </w:rPr>
        <w:t>orders</w:t>
      </w:r>
      <w:r w:rsidR="00DE6888" w:rsidRPr="006457DA">
        <w:rPr>
          <w:rFonts w:ascii="Times New Roman" w:hAnsi="Times New Roman"/>
          <w:color w:val="111111"/>
          <w:shd w:val="clear" w:color="auto" w:fill="FFFFFF" w:themeFill="background1"/>
        </w:rPr>
        <w:t xml:space="preserve">, and </w:t>
      </w:r>
      <w:r w:rsidR="00802423">
        <w:rPr>
          <w:rFonts w:ascii="Times New Roman" w:hAnsi="Times New Roman"/>
          <w:color w:val="111111"/>
          <w:shd w:val="clear" w:color="auto" w:fill="FFFFFF" w:themeFill="background1"/>
        </w:rPr>
        <w:t>Blog</w:t>
      </w:r>
      <w:r w:rsidR="00DE6888" w:rsidRPr="006457DA">
        <w:rPr>
          <w:rFonts w:ascii="Times New Roman" w:hAnsi="Times New Roman"/>
          <w:color w:val="111111"/>
          <w:shd w:val="clear" w:color="auto" w:fill="FFFFFF" w:themeFill="background1"/>
        </w:rPr>
        <w:t>. Each table would include fields relevant to its data. Relationships between tables would be defined using foreign keys</w:t>
      </w:r>
      <w:r w:rsidR="00DE6888" w:rsidRPr="00910114">
        <w:rPr>
          <w:rFonts w:cs="Arial"/>
          <w:color w:val="111111"/>
          <w:shd w:val="clear" w:color="auto" w:fill="FFFFFF" w:themeFill="background1"/>
        </w:rPr>
        <w:t>.</w:t>
      </w:r>
    </w:p>
    <w:p w14:paraId="387E2F81" w14:textId="75D2A3FD" w:rsidR="00EC31D5" w:rsidRDefault="00802423" w:rsidP="00910114">
      <w:pPr>
        <w:pStyle w:val="Bodytext"/>
        <w:shd w:val="clear" w:color="auto" w:fill="FFFFFF" w:themeFill="background1"/>
        <w:ind w:left="1440"/>
        <w:rPr>
          <w:rFonts w:cs="Arial"/>
          <w:color w:val="111111"/>
          <w:shd w:val="clear" w:color="auto" w:fill="FFFFFF" w:themeFill="background1"/>
        </w:rPr>
      </w:pPr>
      <w:r>
        <w:rPr>
          <w:noProof/>
        </w:rPr>
        <w:drawing>
          <wp:inline distT="0" distB="0" distL="0" distR="0" wp14:anchorId="1D7D36CC" wp14:editId="6162010D">
            <wp:extent cx="5733415" cy="3552825"/>
            <wp:effectExtent l="0" t="0" r="635" b="9525"/>
            <wp:docPr id="11010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2825"/>
                    </a:xfrm>
                    <a:prstGeom prst="rect">
                      <a:avLst/>
                    </a:prstGeom>
                    <a:noFill/>
                    <a:ln>
                      <a:noFill/>
                    </a:ln>
                  </pic:spPr>
                </pic:pic>
              </a:graphicData>
            </a:graphic>
          </wp:inline>
        </w:drawing>
      </w:r>
      <w:r w:rsidR="00622412">
        <w:rPr>
          <w:rFonts w:cs="Arial"/>
          <w:i/>
          <w:iCs/>
          <w:color w:val="000000"/>
          <w:shd w:val="clear" w:color="auto" w:fill="FFFFFF"/>
        </w:rPr>
        <w:br/>
      </w:r>
    </w:p>
    <w:p w14:paraId="43C7049A" w14:textId="074ED863" w:rsidR="00EC31D5" w:rsidRDefault="00EC31D5" w:rsidP="00910114">
      <w:pPr>
        <w:pStyle w:val="Bodytext"/>
        <w:shd w:val="clear" w:color="auto" w:fill="FFFFFF" w:themeFill="background1"/>
        <w:ind w:left="1440"/>
        <w:rPr>
          <w:rFonts w:cs="Arial"/>
          <w:color w:val="111111"/>
          <w:shd w:val="clear" w:color="auto" w:fill="FFFFFF" w:themeFill="background1"/>
        </w:rPr>
      </w:pPr>
    </w:p>
    <w:p w14:paraId="0B7C161B" w14:textId="77777777" w:rsidR="00EC31D5" w:rsidRDefault="00EC31D5" w:rsidP="00910114">
      <w:pPr>
        <w:pStyle w:val="Bodytext"/>
        <w:shd w:val="clear" w:color="auto" w:fill="FFFFFF" w:themeFill="background1"/>
        <w:ind w:left="1440"/>
        <w:rPr>
          <w:rFonts w:cs="Arial"/>
          <w:color w:val="111111"/>
          <w:shd w:val="clear" w:color="auto" w:fill="FFFFFF" w:themeFill="background1"/>
        </w:rPr>
      </w:pPr>
    </w:p>
    <w:p w14:paraId="77B9851C" w14:textId="77777777" w:rsidR="00EC31D5" w:rsidRPr="00910114" w:rsidRDefault="00EC31D5" w:rsidP="00910114">
      <w:pPr>
        <w:pStyle w:val="Bodytext"/>
        <w:shd w:val="clear" w:color="auto" w:fill="FFFFFF" w:themeFill="background1"/>
        <w:ind w:left="1440"/>
        <w:rPr>
          <w:rFonts w:cs="Arial"/>
          <w:color w:val="111111"/>
          <w:shd w:val="clear" w:color="auto" w:fill="F3F3F3"/>
        </w:rPr>
      </w:pPr>
    </w:p>
    <w:p w14:paraId="10F64AEF" w14:textId="77777777" w:rsidR="00C22EB8" w:rsidRDefault="00C22EB8" w:rsidP="009A4BD4">
      <w:pPr>
        <w:pStyle w:val="Bodytext"/>
        <w:shd w:val="clear" w:color="auto" w:fill="FFFFFF" w:themeFill="background1"/>
        <w:rPr>
          <w:i/>
          <w:iCs/>
        </w:rPr>
      </w:pPr>
    </w:p>
    <w:p w14:paraId="5F28980E" w14:textId="77777777" w:rsidR="00331520" w:rsidRDefault="00331520" w:rsidP="009A4BD4">
      <w:pPr>
        <w:pStyle w:val="Bodytext"/>
        <w:shd w:val="clear" w:color="auto" w:fill="FFFFFF" w:themeFill="background1"/>
        <w:rPr>
          <w:i/>
          <w:iCs/>
        </w:rPr>
      </w:pPr>
    </w:p>
    <w:p w14:paraId="7041A6B2" w14:textId="77777777" w:rsidR="00331520" w:rsidRDefault="00331520" w:rsidP="009A4BD4">
      <w:pPr>
        <w:pStyle w:val="Bodytext"/>
        <w:shd w:val="clear" w:color="auto" w:fill="FFFFFF" w:themeFill="background1"/>
        <w:rPr>
          <w:i/>
          <w:iCs/>
        </w:rPr>
      </w:pPr>
    </w:p>
    <w:p w14:paraId="75B89646" w14:textId="77777777" w:rsidR="00331520" w:rsidRDefault="00331520" w:rsidP="009A4BD4">
      <w:pPr>
        <w:pStyle w:val="Bodytext"/>
        <w:shd w:val="clear" w:color="auto" w:fill="FFFFFF" w:themeFill="background1"/>
        <w:rPr>
          <w:i/>
          <w:iCs/>
        </w:rPr>
      </w:pPr>
    </w:p>
    <w:p w14:paraId="19FCBA89" w14:textId="77777777" w:rsidR="00331520" w:rsidRDefault="00331520" w:rsidP="009A4BD4">
      <w:pPr>
        <w:pStyle w:val="Bodytext"/>
        <w:shd w:val="clear" w:color="auto" w:fill="FFFFFF" w:themeFill="background1"/>
        <w:rPr>
          <w:i/>
          <w:iCs/>
        </w:rPr>
      </w:pPr>
    </w:p>
    <w:p w14:paraId="45645A05" w14:textId="77777777" w:rsidR="00331520" w:rsidRDefault="00331520" w:rsidP="009A4BD4">
      <w:pPr>
        <w:pStyle w:val="Bodytext"/>
        <w:shd w:val="clear" w:color="auto" w:fill="FFFFFF" w:themeFill="background1"/>
        <w:rPr>
          <w:i/>
          <w:iCs/>
        </w:rPr>
      </w:pPr>
    </w:p>
    <w:p w14:paraId="75EA1BDB" w14:textId="77777777" w:rsidR="00331520" w:rsidRDefault="00331520" w:rsidP="00486274">
      <w:pPr>
        <w:pStyle w:val="Bodytext"/>
        <w:shd w:val="clear" w:color="auto" w:fill="FFFFFF" w:themeFill="background1"/>
        <w:jc w:val="center"/>
        <w:rPr>
          <w:i/>
          <w:iCs/>
        </w:rPr>
      </w:pPr>
    </w:p>
    <w:p w14:paraId="63992C21" w14:textId="370797CA" w:rsidR="00331520" w:rsidRPr="00486274" w:rsidRDefault="00486274" w:rsidP="00486274">
      <w:pPr>
        <w:pStyle w:val="Bodytext"/>
        <w:shd w:val="clear" w:color="auto" w:fill="FFFFFF" w:themeFill="background1"/>
        <w:rPr>
          <w:b/>
          <w:bCs/>
          <w:i/>
          <w:iCs/>
        </w:rPr>
      </w:pPr>
      <w:r>
        <w:rPr>
          <w:b/>
          <w:bCs/>
          <w:i/>
          <w:iCs/>
        </w:rPr>
        <w:t xml:space="preserve">                  </w:t>
      </w:r>
      <w:r w:rsidR="004F1C07" w:rsidRPr="00486274">
        <w:rPr>
          <w:b/>
          <w:bCs/>
          <w:i/>
          <w:iCs/>
        </w:rPr>
        <w:t>Figure 6: ENTITY RELATION DIAGRAM</w:t>
      </w:r>
    </w:p>
    <w:p w14:paraId="7636E98E" w14:textId="77777777" w:rsidR="00331520" w:rsidRDefault="00331520" w:rsidP="009A4BD4">
      <w:pPr>
        <w:pStyle w:val="Bodytext"/>
        <w:shd w:val="clear" w:color="auto" w:fill="FFFFFF" w:themeFill="background1"/>
        <w:rPr>
          <w:i/>
          <w:iCs/>
        </w:rPr>
      </w:pPr>
    </w:p>
    <w:p w14:paraId="1F4A8367" w14:textId="77777777" w:rsidR="00EA027C" w:rsidRPr="005D1D8F" w:rsidRDefault="00EA027C" w:rsidP="009A4BD4">
      <w:pPr>
        <w:pStyle w:val="Bodytext"/>
        <w:shd w:val="clear" w:color="auto" w:fill="FFFFFF" w:themeFill="background1"/>
        <w:rPr>
          <w:i/>
          <w:iCs/>
        </w:rPr>
      </w:pPr>
    </w:p>
    <w:p w14:paraId="61106A84" w14:textId="5C669792" w:rsidR="00EC31D5" w:rsidRPr="006457DA" w:rsidRDefault="00FF3A3B" w:rsidP="00EC31D5">
      <w:pPr>
        <w:pStyle w:val="Heading2"/>
        <w:shd w:val="clear" w:color="auto" w:fill="FFFFFF" w:themeFill="background1"/>
        <w:tabs>
          <w:tab w:val="clear" w:pos="1080"/>
        </w:tabs>
        <w:jc w:val="left"/>
        <w:rPr>
          <w:rFonts w:ascii="Times New Roman" w:hAnsi="Times New Roman"/>
        </w:rPr>
      </w:pPr>
      <w:bookmarkStart w:id="28" w:name="_Toc358036775"/>
      <w:bookmarkStart w:id="29" w:name="_Toc14171037"/>
      <w:bookmarkEnd w:id="27"/>
      <w:r w:rsidRPr="006457DA">
        <w:rPr>
          <w:rFonts w:ascii="Times New Roman" w:hAnsi="Times New Roman"/>
        </w:rPr>
        <w:t>Tables Structure</w:t>
      </w:r>
      <w:bookmarkEnd w:id="28"/>
      <w:bookmarkEnd w:id="29"/>
    </w:p>
    <w:p w14:paraId="6BCF6336" w14:textId="4CFF0B5E" w:rsidR="00622412" w:rsidRPr="00622412" w:rsidRDefault="00622412" w:rsidP="00622412">
      <w:pPr>
        <w:widowControl/>
        <w:spacing w:before="0" w:after="0" w:line="240" w:lineRule="auto"/>
        <w:ind w:left="1080" w:right="105"/>
        <w:jc w:val="both"/>
        <w:textAlignment w:val="baseline"/>
        <w:rPr>
          <w:rFonts w:ascii="Segoe UI" w:hAnsi="Segoe UI" w:cs="Segoe UI"/>
          <w:sz w:val="18"/>
          <w:szCs w:val="18"/>
          <w:lang w:val="en-IN" w:eastAsia="en-IN"/>
        </w:rPr>
      </w:pPr>
      <w:bookmarkStart w:id="30" w:name="_Toc14171038"/>
      <w:bookmarkStart w:id="31" w:name="_Toc157835576"/>
      <w:bookmarkEnd w:id="23"/>
      <w:bookmarkEnd w:id="24"/>
      <w:bookmarkEnd w:id="25"/>
      <w:r w:rsidRPr="00622412">
        <w:rPr>
          <w:rFonts w:cs="Arial"/>
          <w:i/>
          <w:iCs/>
          <w:lang w:eastAsia="en-IN"/>
        </w:rPr>
        <w:t xml:space="preserve">Here we have the user table for </w:t>
      </w:r>
      <w:r w:rsidR="002A1E1C">
        <w:rPr>
          <w:rFonts w:cs="Arial"/>
          <w:i/>
          <w:iCs/>
          <w:lang w:eastAsia="en-IN"/>
        </w:rPr>
        <w:t>NutriBliss</w:t>
      </w:r>
      <w:r w:rsidRPr="00622412">
        <w:rPr>
          <w:rFonts w:cs="Arial"/>
          <w:i/>
          <w:iCs/>
          <w:lang w:eastAsia="en-IN"/>
        </w:rPr>
        <w:t>.</w:t>
      </w:r>
      <w:r w:rsidRPr="00622412">
        <w:rPr>
          <w:rFonts w:cs="Arial"/>
          <w:lang w:val="en-IN" w:eastAsia="en-IN"/>
        </w:rPr>
        <w:t> </w:t>
      </w:r>
    </w:p>
    <w:tbl>
      <w:tblPr>
        <w:tblW w:w="7455"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340"/>
        <w:gridCol w:w="1305"/>
        <w:gridCol w:w="1200"/>
      </w:tblGrid>
      <w:tr w:rsidR="00622412" w:rsidRPr="00622412" w14:paraId="285E7F0A"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0E1DF054"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 Column Name</w:t>
            </w:r>
            <w:r w:rsidRPr="00622412">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2D997499"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Data Type</w:t>
            </w:r>
            <w:r w:rsidRPr="00622412">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731AE041"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Length</w:t>
            </w:r>
            <w:r w:rsidRPr="00622412">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691A132C"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Nulls</w:t>
            </w:r>
            <w:r w:rsidRPr="00622412">
              <w:rPr>
                <w:rFonts w:cs="Arial"/>
                <w:lang w:val="en-IN" w:eastAsia="en-IN"/>
              </w:rPr>
              <w:t> </w:t>
            </w:r>
          </w:p>
        </w:tc>
      </w:tr>
      <w:tr w:rsidR="00622412" w:rsidRPr="00622412" w14:paraId="34126EA2"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C3C665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user_id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43005C8"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15A972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0B64C627"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1CFDE88F"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DF0AFC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First_name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593EB7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6BBFDA1"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04FDF07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1F25D67B"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3CF70B1"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Last_name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8231FB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684EBD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458D666"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35B50104"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9A1F4D8"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Mobile_no</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53AB2E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7ECFBE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9881C5D"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7805DDAB"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BF4B92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password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66F66E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ACAA69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B66F65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6FF07FBF"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415D67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email_id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4D0877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EEAA976"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B74190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bl>
    <w:p w14:paraId="5733C525" w14:textId="77777777"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val="en-IN" w:eastAsia="en-IN"/>
        </w:rPr>
        <w:t> </w:t>
      </w:r>
    </w:p>
    <w:p w14:paraId="781EF0CF" w14:textId="6277CAB3" w:rsidR="00622412" w:rsidRPr="00622412" w:rsidRDefault="00622412" w:rsidP="00622412">
      <w:pPr>
        <w:widowControl/>
        <w:spacing w:before="0" w:after="0" w:line="240" w:lineRule="auto"/>
        <w:ind w:left="1080" w:right="105"/>
        <w:jc w:val="both"/>
        <w:textAlignment w:val="baseline"/>
        <w:rPr>
          <w:rFonts w:ascii="Segoe UI" w:hAnsi="Segoe UI" w:cs="Segoe UI"/>
          <w:sz w:val="18"/>
          <w:szCs w:val="18"/>
          <w:lang w:val="en-IN" w:eastAsia="en-IN"/>
        </w:rPr>
      </w:pPr>
      <w:r w:rsidRPr="00622412">
        <w:rPr>
          <w:rFonts w:cs="Arial"/>
          <w:i/>
          <w:iCs/>
          <w:lang w:eastAsia="en-IN"/>
        </w:rPr>
        <w:t xml:space="preserve">Here we have the admin table for </w:t>
      </w:r>
      <w:r w:rsidR="002A1E1C">
        <w:rPr>
          <w:rFonts w:cs="Arial"/>
          <w:i/>
          <w:iCs/>
          <w:lang w:eastAsia="en-IN"/>
        </w:rPr>
        <w:t>NutriBliss</w:t>
      </w:r>
      <w:r w:rsidRPr="00622412">
        <w:rPr>
          <w:rFonts w:cs="Arial"/>
          <w:i/>
          <w:iCs/>
          <w:lang w:eastAsia="en-IN"/>
        </w:rPr>
        <w:t>.</w:t>
      </w:r>
      <w:r w:rsidRPr="00622412">
        <w:rPr>
          <w:rFonts w:cs="Arial"/>
          <w:lang w:val="en-IN" w:eastAsia="en-IN"/>
        </w:rPr>
        <w:t> </w:t>
      </w:r>
    </w:p>
    <w:p w14:paraId="56092345" w14:textId="77777777"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val="en-IN" w:eastAsia="en-IN"/>
        </w:rPr>
        <w:t> </w:t>
      </w:r>
    </w:p>
    <w:tbl>
      <w:tblPr>
        <w:tblW w:w="7455"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340"/>
        <w:gridCol w:w="1305"/>
        <w:gridCol w:w="1200"/>
      </w:tblGrid>
      <w:tr w:rsidR="00622412" w:rsidRPr="00622412" w14:paraId="5011A15F"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379AE176"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Column Name</w:t>
            </w:r>
            <w:r w:rsidRPr="00622412">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4BC84C13"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Data Type</w:t>
            </w:r>
            <w:r w:rsidRPr="00622412">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5E1B576E"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Length</w:t>
            </w:r>
            <w:r w:rsidRPr="00622412">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59F611B1"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Nulls</w:t>
            </w:r>
            <w:r w:rsidRPr="00622412">
              <w:rPr>
                <w:rFonts w:cs="Arial"/>
                <w:lang w:val="en-IN" w:eastAsia="en-IN"/>
              </w:rPr>
              <w:t> </w:t>
            </w:r>
          </w:p>
        </w:tc>
      </w:tr>
      <w:tr w:rsidR="00622412" w:rsidRPr="00622412" w14:paraId="4F9A5FD0"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F688CD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admin_id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8EFA09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BF1B40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2952AD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50F5640D"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982431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First_name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553965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2BBD6DC"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B2E796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02E487EB"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10C208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Last_name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94A05F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7D46E17"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B901E3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5FC7B576"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352FCAA"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password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B3FD31"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1052F5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EF5338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bl>
    <w:p w14:paraId="11D9019A" w14:textId="3305F463"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eastAsia="en-IN"/>
        </w:rPr>
        <w:t xml:space="preserve">Here we have the product table for </w:t>
      </w:r>
      <w:r w:rsidR="002A1E1C">
        <w:rPr>
          <w:rFonts w:cs="Arial"/>
          <w:lang w:eastAsia="en-IN"/>
        </w:rPr>
        <w:t>NutriBliss</w:t>
      </w:r>
      <w:r w:rsidRPr="00622412">
        <w:rPr>
          <w:rFonts w:cs="Arial"/>
          <w:lang w:eastAsia="en-IN"/>
        </w:rPr>
        <w:t>:</w:t>
      </w:r>
      <w:r w:rsidRPr="00622412">
        <w:rPr>
          <w:rFonts w:cs="Arial"/>
          <w:lang w:val="en-IN" w:eastAsia="en-IN"/>
        </w:rPr>
        <w:t> </w:t>
      </w:r>
    </w:p>
    <w:p w14:paraId="4D1F3308" w14:textId="77777777"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val="en-IN" w:eastAsia="en-IN"/>
        </w:rPr>
        <w:t> </w:t>
      </w:r>
    </w:p>
    <w:tbl>
      <w:tblPr>
        <w:tblW w:w="7455"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340"/>
        <w:gridCol w:w="1305"/>
        <w:gridCol w:w="1200"/>
      </w:tblGrid>
      <w:tr w:rsidR="00622412" w:rsidRPr="00622412" w14:paraId="753CF3BE"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40F59BB0"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Column Name</w:t>
            </w:r>
            <w:r w:rsidRPr="00622412">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29628A5A"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Data Type</w:t>
            </w:r>
            <w:r w:rsidRPr="00622412">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44626940"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Length</w:t>
            </w:r>
            <w:r w:rsidRPr="00622412">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0E6C8BD4"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Nulls</w:t>
            </w:r>
            <w:r w:rsidRPr="00622412">
              <w:rPr>
                <w:rFonts w:cs="Arial"/>
                <w:lang w:val="en-IN" w:eastAsia="en-IN"/>
              </w:rPr>
              <w:t> </w:t>
            </w:r>
          </w:p>
        </w:tc>
      </w:tr>
      <w:tr w:rsidR="00622412" w:rsidRPr="00622412" w14:paraId="3E3E4B13"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E5FB4E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product_id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8AC364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1AAD6ED"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203FE4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05AC35D8"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6D2F69C"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          category_id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64BAF4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090840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7325A15C"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6F9D2374"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A9A56D7"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description</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E0258DC"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B17D93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6CF434D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6A275101"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91C84E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name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623054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088D741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5AA87C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72FC7A1C"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15B754C"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price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AFA79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double</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9BD5AE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default</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054DF0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bl>
    <w:p w14:paraId="75C766D7" w14:textId="77777777" w:rsidR="00622412" w:rsidRDefault="00622412" w:rsidP="00622412">
      <w:pPr>
        <w:widowControl/>
        <w:spacing w:before="0" w:after="0" w:line="240" w:lineRule="auto"/>
        <w:ind w:right="105"/>
        <w:textAlignment w:val="baseline"/>
        <w:rPr>
          <w:rFonts w:cs="Arial"/>
          <w:lang w:val="en-IN" w:eastAsia="en-IN"/>
        </w:rPr>
      </w:pPr>
    </w:p>
    <w:p w14:paraId="79F83EED" w14:textId="77777777" w:rsidR="00622412" w:rsidRDefault="00622412" w:rsidP="00622412">
      <w:pPr>
        <w:widowControl/>
        <w:spacing w:before="0" w:after="0" w:line="240" w:lineRule="auto"/>
        <w:ind w:right="105"/>
        <w:textAlignment w:val="baseline"/>
        <w:rPr>
          <w:rFonts w:cs="Arial"/>
          <w:lang w:val="en-IN" w:eastAsia="en-IN"/>
        </w:rPr>
      </w:pPr>
    </w:p>
    <w:p w14:paraId="772DA9B0" w14:textId="77777777" w:rsidR="00622412" w:rsidRDefault="00622412" w:rsidP="00622412">
      <w:pPr>
        <w:widowControl/>
        <w:spacing w:before="0" w:after="0" w:line="240" w:lineRule="auto"/>
        <w:ind w:right="105"/>
        <w:textAlignment w:val="baseline"/>
        <w:rPr>
          <w:rFonts w:cs="Arial"/>
          <w:lang w:val="en-IN" w:eastAsia="en-IN"/>
        </w:rPr>
      </w:pPr>
    </w:p>
    <w:p w14:paraId="79D16136" w14:textId="77777777"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val="en-IN" w:eastAsia="en-IN"/>
        </w:rPr>
        <w:t> </w:t>
      </w:r>
    </w:p>
    <w:p w14:paraId="708B4F7F" w14:textId="1A5BAE62"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eastAsia="en-IN"/>
        </w:rPr>
        <w:t xml:space="preserve">Here we have the cart table for </w:t>
      </w:r>
      <w:r w:rsidR="002A1E1C">
        <w:rPr>
          <w:rFonts w:cs="Arial"/>
          <w:lang w:eastAsia="en-IN"/>
        </w:rPr>
        <w:t>NutriBliss</w:t>
      </w:r>
      <w:r w:rsidRPr="00622412">
        <w:rPr>
          <w:rFonts w:cs="Arial"/>
          <w:lang w:eastAsia="en-IN"/>
        </w:rPr>
        <w:t>:</w:t>
      </w:r>
      <w:r w:rsidRPr="00622412">
        <w:rPr>
          <w:rFonts w:cs="Arial"/>
          <w:lang w:val="en-IN" w:eastAsia="en-IN"/>
        </w:rPr>
        <w:t> </w:t>
      </w:r>
    </w:p>
    <w:tbl>
      <w:tblPr>
        <w:tblW w:w="0"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340"/>
        <w:gridCol w:w="1305"/>
        <w:gridCol w:w="1200"/>
      </w:tblGrid>
      <w:tr w:rsidR="00622412" w:rsidRPr="00622412" w14:paraId="484F7544"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2B75B725"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Column Name</w:t>
            </w:r>
            <w:r w:rsidRPr="00622412">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5DFFD198"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Data Type</w:t>
            </w:r>
            <w:r w:rsidRPr="00622412">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3A18952D"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Length</w:t>
            </w:r>
            <w:r w:rsidRPr="00622412">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5C1FBAD5"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Nulls</w:t>
            </w:r>
            <w:r w:rsidRPr="00622412">
              <w:rPr>
                <w:rFonts w:cs="Arial"/>
                <w:lang w:val="en-IN" w:eastAsia="en-IN"/>
              </w:rPr>
              <w:t> </w:t>
            </w:r>
          </w:p>
        </w:tc>
      </w:tr>
      <w:tr w:rsidR="00622412" w:rsidRPr="00622412" w14:paraId="7B1BA154"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B527D28"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cart_id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6983E0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98F510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A23666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02888E70"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E090AA6"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               date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BEA7B5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1D89936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1E8296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2995C51A"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BCD1F8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product_id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73E4FEA"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C8C896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467FA2C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048482FC"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1B7517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quantity</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0BDD02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CE61998"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2709804"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4B0B01C6" w14:textId="77777777" w:rsidTr="00622412">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AA1B37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user_id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86FE09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7079EFA"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5A6AB768"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bl>
    <w:p w14:paraId="004FDF7A" w14:textId="77777777"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val="en-IN" w:eastAsia="en-IN"/>
        </w:rPr>
        <w:t> </w:t>
      </w:r>
    </w:p>
    <w:p w14:paraId="133CF6EF" w14:textId="7CBCCE0D" w:rsidR="00622412" w:rsidRPr="00622412" w:rsidRDefault="00622412" w:rsidP="00622412">
      <w:pPr>
        <w:widowControl/>
        <w:spacing w:before="0" w:after="0" w:line="240" w:lineRule="auto"/>
        <w:ind w:right="105"/>
        <w:textAlignment w:val="baseline"/>
        <w:rPr>
          <w:rFonts w:ascii="Segoe UI" w:hAnsi="Segoe UI" w:cs="Segoe UI"/>
          <w:sz w:val="18"/>
          <w:szCs w:val="18"/>
          <w:lang w:val="en-IN" w:eastAsia="en-IN"/>
        </w:rPr>
      </w:pPr>
      <w:r w:rsidRPr="00622412">
        <w:rPr>
          <w:rFonts w:cs="Arial"/>
          <w:lang w:eastAsia="en-IN"/>
        </w:rPr>
        <w:t xml:space="preserve">Here we have the orders table for </w:t>
      </w:r>
      <w:r w:rsidR="002A1E1C">
        <w:rPr>
          <w:rFonts w:cs="Arial"/>
          <w:lang w:eastAsia="en-IN"/>
        </w:rPr>
        <w:t>NutriBliss</w:t>
      </w:r>
      <w:r w:rsidRPr="00622412">
        <w:rPr>
          <w:rFonts w:cs="Arial"/>
          <w:lang w:eastAsia="en-IN"/>
        </w:rPr>
        <w:t>:</w:t>
      </w:r>
      <w:r w:rsidRPr="00622412">
        <w:rPr>
          <w:rFonts w:cs="Arial"/>
          <w:lang w:val="en-IN" w:eastAsia="en-IN"/>
        </w:rPr>
        <w:t> </w:t>
      </w:r>
    </w:p>
    <w:tbl>
      <w:tblPr>
        <w:tblW w:w="7455" w:type="dxa"/>
        <w:tblInd w:w="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340"/>
        <w:gridCol w:w="1305"/>
        <w:gridCol w:w="1200"/>
      </w:tblGrid>
      <w:tr w:rsidR="00622412" w:rsidRPr="00622412" w14:paraId="34A2E40B"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24D9D75D"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Column Name</w:t>
            </w:r>
            <w:r w:rsidRPr="00622412">
              <w:rPr>
                <w:rFonts w:cs="Arial"/>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DEEAF6"/>
            <w:hideMark/>
          </w:tcPr>
          <w:p w14:paraId="5427D6E5"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Data Type</w:t>
            </w:r>
            <w:r w:rsidRPr="00622412">
              <w:rPr>
                <w:rFonts w:cs="Arial"/>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DEEAF6"/>
            <w:hideMark/>
          </w:tcPr>
          <w:p w14:paraId="176BDF84"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Length</w:t>
            </w:r>
            <w:r w:rsidRPr="00622412">
              <w:rPr>
                <w:rFonts w:cs="Arial"/>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DEEAF6"/>
            <w:hideMark/>
          </w:tcPr>
          <w:p w14:paraId="206A9A01"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cs="Arial"/>
                <w:b/>
                <w:bCs/>
                <w:lang w:eastAsia="en-IN"/>
              </w:rPr>
              <w:t>Nulls</w:t>
            </w:r>
            <w:r w:rsidRPr="00622412">
              <w:rPr>
                <w:rFonts w:cs="Arial"/>
                <w:lang w:val="en-IN" w:eastAsia="en-IN"/>
              </w:rPr>
              <w:t> </w:t>
            </w:r>
          </w:p>
        </w:tc>
      </w:tr>
      <w:tr w:rsidR="00622412" w:rsidRPr="00622412" w14:paraId="21ECF9D5"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8133F01"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orders_id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564EE5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C19604B"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048FF66A"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181C2F8E"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E28D086"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product_id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ED46233"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4C7F6DF"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       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1656B9A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3A803E7E"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C591ACE" w14:textId="77777777" w:rsidR="00622412" w:rsidRPr="00622412" w:rsidRDefault="00622412" w:rsidP="00622412">
            <w:pPr>
              <w:widowControl/>
              <w:spacing w:before="0" w:after="0" w:line="240" w:lineRule="auto"/>
              <w:ind w:right="105"/>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            order_date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165F78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FD4B8D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2EC4446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1C997B50"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4EA27E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order_code</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60A021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varchar</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8FE19A5"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255</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572AB61E"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7C759F44"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71C5A71"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quantity</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5C68B9A"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CE651A9"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3AD79B8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r w:rsidR="00622412" w:rsidRPr="00622412" w14:paraId="3C573B23" w14:textId="77777777" w:rsidTr="00205D97">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476BFA20"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user_id</w:t>
            </w:r>
            <w:r w:rsidRPr="00622412">
              <w:rPr>
                <w:rFonts w:ascii="Arial Unicode MS" w:eastAsia="Arial Unicode MS" w:hAnsi="Arial Unicode MS" w:cs="Arial Unicode MS" w:hint="eastAsia"/>
                <w:lang w:val="en-IN" w:eastAsia="en-IN"/>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467725F"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int</w:t>
            </w:r>
            <w:r w:rsidRPr="00622412">
              <w:rPr>
                <w:rFonts w:ascii="Arial Unicode MS" w:eastAsia="Arial Unicode MS" w:hAnsi="Arial Unicode MS" w:cs="Arial Unicode MS" w:hint="eastAsia"/>
                <w:lang w:val="en-IN" w:eastAsia="en-IN"/>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F9B6AB2"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11</w:t>
            </w:r>
            <w:r w:rsidRPr="00622412">
              <w:rPr>
                <w:rFonts w:ascii="Arial Unicode MS" w:eastAsia="Arial Unicode MS" w:hAnsi="Arial Unicode MS" w:cs="Arial Unicode MS" w:hint="eastAsia"/>
                <w:lang w:val="en-IN"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hideMark/>
          </w:tcPr>
          <w:p w14:paraId="685913BD" w14:textId="77777777" w:rsidR="00622412" w:rsidRPr="00622412" w:rsidRDefault="00622412" w:rsidP="00622412">
            <w:pPr>
              <w:widowControl/>
              <w:spacing w:before="0" w:after="0" w:line="240" w:lineRule="auto"/>
              <w:ind w:right="105"/>
              <w:jc w:val="center"/>
              <w:textAlignment w:val="baseline"/>
              <w:rPr>
                <w:rFonts w:ascii="Times New Roman" w:hAnsi="Times New Roman"/>
                <w:sz w:val="24"/>
                <w:szCs w:val="24"/>
                <w:lang w:val="en-IN" w:eastAsia="en-IN"/>
              </w:rPr>
            </w:pPr>
            <w:r w:rsidRPr="00622412">
              <w:rPr>
                <w:rFonts w:ascii="Arial Unicode MS" w:eastAsia="Arial Unicode MS" w:hAnsi="Arial Unicode MS" w:cs="Arial Unicode MS" w:hint="eastAsia"/>
                <w:lang w:eastAsia="en-IN"/>
              </w:rPr>
              <w:t>Not null</w:t>
            </w:r>
            <w:r w:rsidRPr="00622412">
              <w:rPr>
                <w:rFonts w:ascii="Arial Unicode MS" w:eastAsia="Arial Unicode MS" w:hAnsi="Arial Unicode MS" w:cs="Arial Unicode MS" w:hint="eastAsia"/>
                <w:lang w:val="en-IN" w:eastAsia="en-IN"/>
              </w:rPr>
              <w:t> </w:t>
            </w:r>
          </w:p>
        </w:tc>
      </w:tr>
    </w:tbl>
    <w:p w14:paraId="415A6A99" w14:textId="7DE0DC9F" w:rsidR="008A4756" w:rsidRPr="006457DA" w:rsidRDefault="008A4756" w:rsidP="009A4BD4">
      <w:pPr>
        <w:pStyle w:val="Heading1"/>
        <w:shd w:val="clear" w:color="auto" w:fill="FFFFFF" w:themeFill="background1"/>
        <w:rPr>
          <w:rFonts w:ascii="Times New Roman" w:hAnsi="Times New Roman"/>
          <w:color w:val="19066A"/>
        </w:rPr>
      </w:pPr>
      <w:r w:rsidRPr="006457DA">
        <w:rPr>
          <w:rFonts w:ascii="Times New Roman" w:hAnsi="Times New Roman"/>
          <w:color w:val="19066A"/>
        </w:rPr>
        <w:t>Appendices</w:t>
      </w:r>
      <w:bookmarkEnd w:id="30"/>
    </w:p>
    <w:p w14:paraId="04C7796E" w14:textId="77777777" w:rsidR="008A4756" w:rsidRPr="006457DA" w:rsidRDefault="008A4756" w:rsidP="009A4BD4">
      <w:pPr>
        <w:pStyle w:val="Heading2"/>
        <w:shd w:val="clear" w:color="auto" w:fill="FFFFFF" w:themeFill="background1"/>
        <w:tabs>
          <w:tab w:val="clear" w:pos="1080"/>
        </w:tabs>
        <w:rPr>
          <w:rFonts w:ascii="Times New Roman" w:hAnsi="Times New Roman"/>
        </w:rPr>
      </w:pPr>
      <w:bookmarkStart w:id="32" w:name="_Toc14171039"/>
      <w:r w:rsidRPr="006457DA">
        <w:rPr>
          <w:rFonts w:ascii="Times New Roman" w:hAnsi="Times New Roman"/>
        </w:rPr>
        <w:t>Glossary</w:t>
      </w:r>
      <w:bookmarkEnd w:id="32"/>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5197"/>
      </w:tblGrid>
      <w:tr w:rsidR="001509CF" w:rsidRPr="006457DA" w14:paraId="183670EF" w14:textId="77777777" w:rsidTr="00C421CC">
        <w:tc>
          <w:tcPr>
            <w:tcW w:w="1638" w:type="dxa"/>
            <w:shd w:val="clear" w:color="auto" w:fill="FFFFFF" w:themeFill="background1"/>
          </w:tcPr>
          <w:p w14:paraId="1DAC6A7B" w14:textId="77777777" w:rsidR="001509CF" w:rsidRPr="006457DA" w:rsidRDefault="001509CF" w:rsidP="009A4BD4">
            <w:pPr>
              <w:shd w:val="clear" w:color="auto" w:fill="FFFFFF" w:themeFill="background1"/>
              <w:rPr>
                <w:rFonts w:ascii="Times New Roman" w:hAnsi="Times New Roman"/>
                <w:b/>
              </w:rPr>
            </w:pPr>
            <w:r w:rsidRPr="006457DA">
              <w:rPr>
                <w:rFonts w:ascii="Times New Roman" w:hAnsi="Times New Roman"/>
                <w:b/>
              </w:rPr>
              <w:t>Acronyms</w:t>
            </w:r>
          </w:p>
        </w:tc>
        <w:tc>
          <w:tcPr>
            <w:tcW w:w="5197" w:type="dxa"/>
            <w:shd w:val="clear" w:color="auto" w:fill="FFFFFF" w:themeFill="background1"/>
          </w:tcPr>
          <w:p w14:paraId="32E1BFAF" w14:textId="77777777" w:rsidR="001509CF" w:rsidRPr="006457DA" w:rsidRDefault="001509CF" w:rsidP="009A4BD4">
            <w:pPr>
              <w:shd w:val="clear" w:color="auto" w:fill="FFFFFF" w:themeFill="background1"/>
              <w:rPr>
                <w:rFonts w:ascii="Times New Roman" w:hAnsi="Times New Roman"/>
                <w:b/>
              </w:rPr>
            </w:pPr>
            <w:r w:rsidRPr="006457DA">
              <w:rPr>
                <w:rFonts w:ascii="Times New Roman" w:hAnsi="Times New Roman"/>
                <w:b/>
              </w:rPr>
              <w:t>Definitions</w:t>
            </w:r>
          </w:p>
        </w:tc>
      </w:tr>
      <w:tr w:rsidR="001509CF" w:rsidRPr="006457DA" w14:paraId="70DF9E56" w14:textId="77777777" w:rsidTr="00C22EB8">
        <w:tc>
          <w:tcPr>
            <w:tcW w:w="1638" w:type="dxa"/>
            <w:shd w:val="clear" w:color="auto" w:fill="auto"/>
          </w:tcPr>
          <w:p w14:paraId="44E871BC" w14:textId="0F3898E3" w:rsidR="001509CF" w:rsidRPr="006457DA" w:rsidRDefault="00C22EB8" w:rsidP="009A4BD4">
            <w:pPr>
              <w:shd w:val="clear" w:color="auto" w:fill="FFFFFF" w:themeFill="background1"/>
              <w:rPr>
                <w:rFonts w:ascii="Times New Roman" w:hAnsi="Times New Roman"/>
              </w:rPr>
            </w:pPr>
            <w:r w:rsidRPr="006457DA">
              <w:rPr>
                <w:rFonts w:ascii="Times New Roman" w:hAnsi="Times New Roman"/>
              </w:rPr>
              <w:t>HTML</w:t>
            </w:r>
          </w:p>
        </w:tc>
        <w:tc>
          <w:tcPr>
            <w:tcW w:w="5197" w:type="dxa"/>
            <w:shd w:val="clear" w:color="auto" w:fill="auto"/>
          </w:tcPr>
          <w:p w14:paraId="144A5D23" w14:textId="2741E73D" w:rsidR="001509CF" w:rsidRPr="006457DA" w:rsidRDefault="00C22EB8" w:rsidP="009A4BD4">
            <w:pPr>
              <w:shd w:val="clear" w:color="auto" w:fill="FFFFFF" w:themeFill="background1"/>
              <w:rPr>
                <w:rFonts w:ascii="Times New Roman" w:hAnsi="Times New Roman"/>
              </w:rPr>
            </w:pPr>
            <w:r w:rsidRPr="006457DA">
              <w:rPr>
                <w:rFonts w:ascii="Times New Roman" w:hAnsi="Times New Roman"/>
              </w:rPr>
              <w:t>Hy</w:t>
            </w:r>
            <w:r w:rsidR="00B30900" w:rsidRPr="006457DA">
              <w:rPr>
                <w:rFonts w:ascii="Times New Roman" w:hAnsi="Times New Roman"/>
              </w:rPr>
              <w:t xml:space="preserve">perText Markup Language </w:t>
            </w:r>
          </w:p>
        </w:tc>
      </w:tr>
      <w:tr w:rsidR="00C22EB8" w:rsidRPr="006457DA" w14:paraId="21F14AE0" w14:textId="77777777" w:rsidTr="00C22EB8">
        <w:tc>
          <w:tcPr>
            <w:tcW w:w="1638" w:type="dxa"/>
            <w:shd w:val="clear" w:color="auto" w:fill="auto"/>
          </w:tcPr>
          <w:p w14:paraId="6A3D7509" w14:textId="03F5E67B" w:rsidR="00C22EB8" w:rsidRPr="006457DA" w:rsidRDefault="00C22EB8" w:rsidP="009A4BD4">
            <w:pPr>
              <w:shd w:val="clear" w:color="auto" w:fill="FFFFFF" w:themeFill="background1"/>
              <w:rPr>
                <w:rFonts w:ascii="Times New Roman" w:hAnsi="Times New Roman"/>
              </w:rPr>
            </w:pPr>
            <w:r w:rsidRPr="006457DA">
              <w:rPr>
                <w:rFonts w:ascii="Times New Roman" w:hAnsi="Times New Roman"/>
              </w:rPr>
              <w:t>CSS</w:t>
            </w:r>
          </w:p>
        </w:tc>
        <w:tc>
          <w:tcPr>
            <w:tcW w:w="5197" w:type="dxa"/>
            <w:shd w:val="clear" w:color="auto" w:fill="auto"/>
          </w:tcPr>
          <w:p w14:paraId="52BFC4E4" w14:textId="3AC0F233" w:rsidR="00C22EB8" w:rsidRPr="006457DA" w:rsidRDefault="00B30900" w:rsidP="009A4BD4">
            <w:pPr>
              <w:shd w:val="clear" w:color="auto" w:fill="FFFFFF" w:themeFill="background1"/>
              <w:rPr>
                <w:rFonts w:ascii="Times New Roman" w:hAnsi="Times New Roman"/>
              </w:rPr>
            </w:pPr>
            <w:r w:rsidRPr="006457DA">
              <w:rPr>
                <w:rFonts w:ascii="Times New Roman" w:hAnsi="Times New Roman"/>
              </w:rPr>
              <w:t>Cascading Style Sheets</w:t>
            </w:r>
          </w:p>
        </w:tc>
      </w:tr>
      <w:tr w:rsidR="00C22EB8" w:rsidRPr="006457DA" w14:paraId="4E8A1036" w14:textId="77777777" w:rsidTr="00C22EB8">
        <w:tc>
          <w:tcPr>
            <w:tcW w:w="1638" w:type="dxa"/>
            <w:shd w:val="clear" w:color="auto" w:fill="auto"/>
          </w:tcPr>
          <w:p w14:paraId="40D24A5E" w14:textId="5730D0D7" w:rsidR="00C22EB8" w:rsidRPr="006457DA" w:rsidRDefault="00C22EB8" w:rsidP="009A4BD4">
            <w:pPr>
              <w:shd w:val="clear" w:color="auto" w:fill="FFFFFF" w:themeFill="background1"/>
              <w:rPr>
                <w:rFonts w:ascii="Times New Roman" w:hAnsi="Times New Roman"/>
              </w:rPr>
            </w:pPr>
            <w:r w:rsidRPr="006457DA">
              <w:rPr>
                <w:rFonts w:ascii="Times New Roman" w:hAnsi="Times New Roman"/>
              </w:rPr>
              <w:t>JS</w:t>
            </w:r>
          </w:p>
        </w:tc>
        <w:tc>
          <w:tcPr>
            <w:tcW w:w="5197" w:type="dxa"/>
            <w:shd w:val="clear" w:color="auto" w:fill="auto"/>
          </w:tcPr>
          <w:p w14:paraId="5E7BCD91" w14:textId="7D03FE13" w:rsidR="00C22EB8" w:rsidRPr="006457DA" w:rsidRDefault="00B30900" w:rsidP="009A4BD4">
            <w:pPr>
              <w:shd w:val="clear" w:color="auto" w:fill="FFFFFF" w:themeFill="background1"/>
              <w:rPr>
                <w:rFonts w:ascii="Times New Roman" w:hAnsi="Times New Roman"/>
              </w:rPr>
            </w:pPr>
            <w:r w:rsidRPr="006457DA">
              <w:rPr>
                <w:rFonts w:ascii="Times New Roman" w:hAnsi="Times New Roman"/>
              </w:rPr>
              <w:t>Javascript</w:t>
            </w:r>
          </w:p>
        </w:tc>
      </w:tr>
      <w:tr w:rsidR="00C22EB8" w:rsidRPr="006457DA" w14:paraId="03AFA634" w14:textId="77777777" w:rsidTr="00C22EB8">
        <w:tc>
          <w:tcPr>
            <w:tcW w:w="1638" w:type="dxa"/>
            <w:shd w:val="clear" w:color="auto" w:fill="auto"/>
          </w:tcPr>
          <w:p w14:paraId="6A38F529" w14:textId="50ECEF34" w:rsidR="00C22EB8" w:rsidRPr="006457DA" w:rsidRDefault="00C22EB8" w:rsidP="009A4BD4">
            <w:pPr>
              <w:shd w:val="clear" w:color="auto" w:fill="FFFFFF" w:themeFill="background1"/>
              <w:rPr>
                <w:rFonts w:ascii="Times New Roman" w:hAnsi="Times New Roman"/>
              </w:rPr>
            </w:pPr>
            <w:r w:rsidRPr="006457DA">
              <w:rPr>
                <w:rFonts w:ascii="Times New Roman" w:hAnsi="Times New Roman"/>
              </w:rPr>
              <w:t>JAVA</w:t>
            </w:r>
          </w:p>
        </w:tc>
        <w:tc>
          <w:tcPr>
            <w:tcW w:w="5197" w:type="dxa"/>
            <w:shd w:val="clear" w:color="auto" w:fill="auto"/>
          </w:tcPr>
          <w:p w14:paraId="26220F3F" w14:textId="7BEFC5D0" w:rsidR="00C22EB8" w:rsidRPr="006457DA" w:rsidRDefault="00B30900" w:rsidP="009A4BD4">
            <w:pPr>
              <w:shd w:val="clear" w:color="auto" w:fill="FFFFFF" w:themeFill="background1"/>
              <w:rPr>
                <w:rFonts w:ascii="Times New Roman" w:hAnsi="Times New Roman"/>
              </w:rPr>
            </w:pPr>
            <w:r w:rsidRPr="006457DA">
              <w:rPr>
                <w:rFonts w:ascii="Times New Roman" w:hAnsi="Times New Roman"/>
              </w:rPr>
              <w:t>A general-purpose, object oriented language</w:t>
            </w:r>
          </w:p>
        </w:tc>
      </w:tr>
      <w:tr w:rsidR="00C22EB8" w:rsidRPr="006457DA" w14:paraId="4188E091" w14:textId="77777777" w:rsidTr="00C22EB8">
        <w:tc>
          <w:tcPr>
            <w:tcW w:w="1638" w:type="dxa"/>
            <w:shd w:val="clear" w:color="auto" w:fill="auto"/>
          </w:tcPr>
          <w:p w14:paraId="0487C2DB" w14:textId="675C27F1" w:rsidR="00C22EB8" w:rsidRPr="006457DA" w:rsidRDefault="00C22EB8" w:rsidP="009A4BD4">
            <w:pPr>
              <w:shd w:val="clear" w:color="auto" w:fill="FFFFFF" w:themeFill="background1"/>
              <w:rPr>
                <w:rFonts w:ascii="Times New Roman" w:hAnsi="Times New Roman"/>
              </w:rPr>
            </w:pPr>
            <w:r w:rsidRPr="006457DA">
              <w:rPr>
                <w:rFonts w:ascii="Times New Roman" w:hAnsi="Times New Roman"/>
              </w:rPr>
              <w:t>SPRING BOOT</w:t>
            </w:r>
          </w:p>
        </w:tc>
        <w:tc>
          <w:tcPr>
            <w:tcW w:w="5197" w:type="dxa"/>
            <w:shd w:val="clear" w:color="auto" w:fill="auto"/>
          </w:tcPr>
          <w:p w14:paraId="674AF43E" w14:textId="3F460B27" w:rsidR="00C22EB8" w:rsidRPr="006457DA" w:rsidRDefault="00B30900" w:rsidP="009A4BD4">
            <w:pPr>
              <w:shd w:val="clear" w:color="auto" w:fill="FFFFFF" w:themeFill="background1"/>
              <w:rPr>
                <w:rFonts w:ascii="Times New Roman" w:hAnsi="Times New Roman"/>
              </w:rPr>
            </w:pPr>
            <w:r w:rsidRPr="006457DA">
              <w:rPr>
                <w:rFonts w:ascii="Times New Roman" w:hAnsi="Times New Roman"/>
              </w:rPr>
              <w:t xml:space="preserve">A framework for building web apps and service </w:t>
            </w:r>
          </w:p>
        </w:tc>
      </w:tr>
      <w:tr w:rsidR="00C22EB8" w:rsidRPr="006457DA" w14:paraId="2451FEEA" w14:textId="77777777" w:rsidTr="00C22EB8">
        <w:tc>
          <w:tcPr>
            <w:tcW w:w="1638" w:type="dxa"/>
            <w:shd w:val="clear" w:color="auto" w:fill="auto"/>
          </w:tcPr>
          <w:p w14:paraId="3B1BDFAF" w14:textId="19E719B7" w:rsidR="00C22EB8" w:rsidRPr="006457DA" w:rsidRDefault="00C22EB8" w:rsidP="009A4BD4">
            <w:pPr>
              <w:shd w:val="clear" w:color="auto" w:fill="FFFFFF" w:themeFill="background1"/>
              <w:rPr>
                <w:rFonts w:ascii="Times New Roman" w:hAnsi="Times New Roman"/>
              </w:rPr>
            </w:pPr>
            <w:r w:rsidRPr="006457DA">
              <w:rPr>
                <w:rFonts w:ascii="Times New Roman" w:hAnsi="Times New Roman"/>
              </w:rPr>
              <w:t>MYSQL</w:t>
            </w:r>
          </w:p>
        </w:tc>
        <w:tc>
          <w:tcPr>
            <w:tcW w:w="5197" w:type="dxa"/>
            <w:shd w:val="clear" w:color="auto" w:fill="auto"/>
          </w:tcPr>
          <w:p w14:paraId="37612194" w14:textId="223BF7DC" w:rsidR="00C22EB8" w:rsidRPr="006457DA" w:rsidRDefault="00B30900" w:rsidP="009A4BD4">
            <w:pPr>
              <w:shd w:val="clear" w:color="auto" w:fill="FFFFFF" w:themeFill="background1"/>
              <w:rPr>
                <w:rFonts w:ascii="Times New Roman" w:hAnsi="Times New Roman"/>
              </w:rPr>
            </w:pPr>
            <w:r w:rsidRPr="006457DA">
              <w:rPr>
                <w:rFonts w:ascii="Times New Roman" w:hAnsi="Times New Roman"/>
              </w:rPr>
              <w:t>Microsoft’s Relational Database Management System</w:t>
            </w:r>
          </w:p>
        </w:tc>
      </w:tr>
    </w:tbl>
    <w:p w14:paraId="738610EB" w14:textId="77777777" w:rsidR="008A4756" w:rsidRPr="006457DA" w:rsidRDefault="008A4756" w:rsidP="009A4BD4">
      <w:pPr>
        <w:shd w:val="clear" w:color="auto" w:fill="FFFFFF" w:themeFill="background1"/>
        <w:jc w:val="both"/>
        <w:rPr>
          <w:rFonts w:ascii="Times New Roman" w:hAnsi="Times New Roman"/>
        </w:rPr>
      </w:pPr>
    </w:p>
    <w:p w14:paraId="637805D2" w14:textId="77777777" w:rsidR="008A4756" w:rsidRPr="006457DA" w:rsidRDefault="008A4756" w:rsidP="009A4BD4">
      <w:pPr>
        <w:shd w:val="clear" w:color="auto" w:fill="FFFFFF" w:themeFill="background1"/>
        <w:jc w:val="both"/>
        <w:rPr>
          <w:rFonts w:ascii="Times New Roman" w:hAnsi="Times New Roman"/>
        </w:rPr>
      </w:pPr>
    </w:p>
    <w:p w14:paraId="463F29E8" w14:textId="77777777" w:rsidR="008A4756" w:rsidRPr="006457DA" w:rsidRDefault="008A4756" w:rsidP="009A4BD4">
      <w:pPr>
        <w:shd w:val="clear" w:color="auto" w:fill="FFFFFF" w:themeFill="background1"/>
        <w:jc w:val="both"/>
        <w:rPr>
          <w:rFonts w:ascii="Times New Roman" w:hAnsi="Times New Roman"/>
        </w:rPr>
      </w:pPr>
    </w:p>
    <w:p w14:paraId="3B7B4B86" w14:textId="77777777" w:rsidR="008A4756" w:rsidRPr="006457DA" w:rsidRDefault="008A4756" w:rsidP="009A4BD4">
      <w:pPr>
        <w:pStyle w:val="Bodytext"/>
        <w:shd w:val="clear" w:color="auto" w:fill="FFFFFF" w:themeFill="background1"/>
        <w:rPr>
          <w:rFonts w:ascii="Times New Roman" w:hAnsi="Times New Roman"/>
        </w:rPr>
      </w:pPr>
    </w:p>
    <w:p w14:paraId="67AC7CDD" w14:textId="77777777" w:rsidR="008A4756" w:rsidRPr="006457DA" w:rsidRDefault="008A4756" w:rsidP="009A4BD4">
      <w:pPr>
        <w:pStyle w:val="Heading2"/>
        <w:shd w:val="clear" w:color="auto" w:fill="FFFFFF" w:themeFill="background1"/>
        <w:tabs>
          <w:tab w:val="clear" w:pos="1080"/>
        </w:tabs>
        <w:rPr>
          <w:rFonts w:ascii="Times New Roman" w:hAnsi="Times New Roman"/>
        </w:rPr>
      </w:pPr>
      <w:bookmarkStart w:id="33" w:name="_Toc14171040"/>
      <w:r w:rsidRPr="006457DA">
        <w:rPr>
          <w:rFonts w:ascii="Times New Roman" w:hAnsi="Times New Roman"/>
        </w:rPr>
        <w:t>Other</w:t>
      </w:r>
      <w:bookmarkEnd w:id="33"/>
    </w:p>
    <w:p w14:paraId="56935364" w14:textId="77777777" w:rsidR="008A4756" w:rsidRPr="006457DA" w:rsidRDefault="008A4756" w:rsidP="009A4BD4">
      <w:pPr>
        <w:pStyle w:val="Heading1"/>
        <w:shd w:val="clear" w:color="auto" w:fill="FFFFFF" w:themeFill="background1"/>
        <w:rPr>
          <w:rFonts w:ascii="Times New Roman" w:hAnsi="Times New Roman"/>
          <w:color w:val="19066A"/>
        </w:rPr>
      </w:pPr>
      <w:bookmarkStart w:id="34" w:name="_Toc2271953"/>
      <w:bookmarkStart w:id="35" w:name="_Toc14171041"/>
      <w:r w:rsidRPr="006457DA">
        <w:rPr>
          <w:rFonts w:ascii="Times New Roman" w:hAnsi="Times New Roman"/>
          <w:color w:val="19066A"/>
        </w:rPr>
        <w:t>Terms &amp; Conditions</w:t>
      </w:r>
      <w:bookmarkEnd w:id="34"/>
      <w:bookmarkEnd w:id="35"/>
    </w:p>
    <w:p w14:paraId="64987F43" w14:textId="77777777" w:rsidR="00776360" w:rsidRPr="006457DA" w:rsidRDefault="00776360" w:rsidP="009A4BD4">
      <w:pPr>
        <w:shd w:val="clear" w:color="auto" w:fill="FFFFFF" w:themeFill="background1"/>
        <w:ind w:left="720"/>
        <w:rPr>
          <w:rFonts w:ascii="Times New Roman" w:hAnsi="Times New Roman"/>
        </w:rPr>
      </w:pPr>
      <w:bookmarkStart w:id="36" w:name="_Toc14171042"/>
      <w:r w:rsidRPr="006457DA">
        <w:rPr>
          <w:rFonts w:ascii="Times New Roman" w:hAnsi="Times New Roman"/>
          <w:b/>
          <w:bCs/>
          <w:i/>
          <w:iCs/>
          <w:color w:val="FF0000"/>
        </w:rPr>
        <w:t xml:space="preserve">Disclaimer: Please do not circulate or distribute this document outside of Cognizant Network, We have a Zero Tolerance Policy. Kindly adhere to 100% Compliance at all times.   </w:t>
      </w:r>
    </w:p>
    <w:p w14:paraId="29C2CAAD" w14:textId="77777777" w:rsidR="008C6902" w:rsidRPr="006457DA" w:rsidRDefault="008C6902" w:rsidP="009A4BD4">
      <w:pPr>
        <w:pStyle w:val="Heading1"/>
        <w:shd w:val="clear" w:color="auto" w:fill="FFFFFF" w:themeFill="background1"/>
        <w:rPr>
          <w:rFonts w:ascii="Times New Roman" w:hAnsi="Times New Roman"/>
          <w:color w:val="19066A"/>
        </w:rPr>
      </w:pPr>
      <w:r w:rsidRPr="006457DA">
        <w:rPr>
          <w:rFonts w:ascii="Times New Roman" w:hAnsi="Times New Roman"/>
          <w:color w:val="19066A"/>
        </w:rPr>
        <w:t>Change Log</w:t>
      </w:r>
      <w:bookmarkEnd w:id="31"/>
      <w:bookmarkEnd w:id="36"/>
    </w:p>
    <w:p w14:paraId="2C26D354" w14:textId="77777777" w:rsidR="008C6902" w:rsidRPr="006457DA" w:rsidRDefault="008C6902" w:rsidP="009A4BD4">
      <w:pPr>
        <w:pStyle w:val="Bodytext"/>
        <w:shd w:val="clear" w:color="auto" w:fill="FFFFFF" w:themeFill="background1"/>
        <w:rPr>
          <w:rFonts w:ascii="Times New Roman" w:hAnsi="Times New Roman"/>
          <w:i/>
          <w:iCs/>
        </w:rPr>
      </w:pPr>
      <w:r w:rsidRPr="006457DA">
        <w:rPr>
          <w:rFonts w:ascii="Times New Roman" w:hAnsi="Times New Roman"/>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746"/>
        <w:gridCol w:w="1154"/>
        <w:gridCol w:w="1040"/>
        <w:gridCol w:w="3127"/>
      </w:tblGrid>
      <w:tr w:rsidR="008C6902" w:rsidRPr="006457DA" w14:paraId="0E7FE321" w14:textId="77777777" w:rsidTr="00C421C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tcPr>
          <w:p w14:paraId="574966AB" w14:textId="77777777" w:rsidR="008C6902" w:rsidRPr="006457DA" w:rsidRDefault="008C6902" w:rsidP="009A4BD4">
            <w:pPr>
              <w:pStyle w:val="tablehead"/>
              <w:shd w:val="clear" w:color="auto" w:fill="FFFFFF" w:themeFill="background1"/>
              <w:rPr>
                <w:rFonts w:ascii="Times New Roman" w:hAnsi="Times New Roman"/>
              </w:rPr>
            </w:pPr>
            <w:r w:rsidRPr="006457DA">
              <w:rPr>
                <w:rFonts w:ascii="Times New Roman" w:hAnsi="Times New Roman"/>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B35339B" w14:textId="77777777" w:rsidR="008C6902" w:rsidRPr="006457DA" w:rsidRDefault="008C6902" w:rsidP="009A4BD4">
            <w:pPr>
              <w:pStyle w:val="tablehead"/>
              <w:shd w:val="clear" w:color="auto" w:fill="FFFFFF" w:themeFill="background1"/>
              <w:rPr>
                <w:rFonts w:ascii="Times New Roman" w:hAnsi="Times New Roman"/>
              </w:rPr>
            </w:pPr>
            <w:r w:rsidRPr="006457DA">
              <w:rPr>
                <w:rFonts w:ascii="Times New Roman" w:hAnsi="Times New Roman"/>
              </w:rPr>
              <w:t>Changes made</w:t>
            </w:r>
          </w:p>
        </w:tc>
      </w:tr>
      <w:tr w:rsidR="008C6902" w:rsidRPr="006457DA" w14:paraId="6E224E57" w14:textId="77777777" w:rsidTr="00A42FF0">
        <w:trPr>
          <w:cantSplit/>
        </w:trPr>
        <w:tc>
          <w:tcPr>
            <w:tcW w:w="1087" w:type="dxa"/>
            <w:vMerge w:val="restart"/>
          </w:tcPr>
          <w:p w14:paraId="2358B0FC" w14:textId="77777777" w:rsidR="008C6902" w:rsidRPr="006457DA" w:rsidRDefault="00A42FF0" w:rsidP="009A4BD4">
            <w:pPr>
              <w:pStyle w:val="tabletext"/>
              <w:shd w:val="clear" w:color="auto" w:fill="FFFFFF" w:themeFill="background1"/>
              <w:rPr>
                <w:rFonts w:ascii="Times New Roman" w:hAnsi="Times New Roman"/>
              </w:rPr>
            </w:pPr>
            <w:r w:rsidRPr="006457DA">
              <w:rPr>
                <w:rFonts w:ascii="Times New Roman" w:hAnsi="Times New Roman"/>
              </w:rPr>
              <w:t>V&lt;n.n&gt;</w:t>
            </w:r>
          </w:p>
        </w:tc>
        <w:tc>
          <w:tcPr>
            <w:tcW w:w="7103" w:type="dxa"/>
            <w:gridSpan w:val="4"/>
          </w:tcPr>
          <w:p w14:paraId="59D21CCE" w14:textId="77777777" w:rsidR="008C6902" w:rsidRPr="006457DA" w:rsidRDefault="008C6902" w:rsidP="009A4BD4">
            <w:pPr>
              <w:pStyle w:val="tabletext"/>
              <w:shd w:val="clear" w:color="auto" w:fill="FFFFFF" w:themeFill="background1"/>
              <w:rPr>
                <w:rFonts w:ascii="Times New Roman" w:hAnsi="Times New Roman"/>
                <w:i/>
                <w:iCs/>
              </w:rPr>
            </w:pPr>
            <w:r w:rsidRPr="006457DA">
              <w:rPr>
                <w:rFonts w:ascii="Times New Roman" w:hAnsi="Times New Roman"/>
                <w:i/>
                <w:iCs/>
              </w:rPr>
              <w:t>&lt;If the change details are not explicitly documented in the table below, reference should be provided here&gt;</w:t>
            </w:r>
          </w:p>
        </w:tc>
      </w:tr>
      <w:tr w:rsidR="008C6902" w:rsidRPr="006457DA" w14:paraId="6F623E98" w14:textId="77777777" w:rsidTr="00A42FF0">
        <w:trPr>
          <w:cantSplit/>
          <w:trHeight w:val="102"/>
        </w:trPr>
        <w:tc>
          <w:tcPr>
            <w:tcW w:w="1087" w:type="dxa"/>
            <w:vMerge/>
          </w:tcPr>
          <w:p w14:paraId="3A0FF5F2" w14:textId="77777777" w:rsidR="008C6902" w:rsidRPr="006457DA" w:rsidRDefault="008C6902" w:rsidP="009A4BD4">
            <w:pPr>
              <w:pStyle w:val="tabletext"/>
              <w:shd w:val="clear" w:color="auto" w:fill="FFFFFF" w:themeFill="background1"/>
              <w:rPr>
                <w:rFonts w:ascii="Times New Roman" w:hAnsi="Times New Roman"/>
              </w:rPr>
            </w:pPr>
          </w:p>
        </w:tc>
        <w:tc>
          <w:tcPr>
            <w:tcW w:w="810" w:type="dxa"/>
          </w:tcPr>
          <w:p w14:paraId="321FF17F" w14:textId="77777777" w:rsidR="008C6902" w:rsidRPr="006457DA" w:rsidRDefault="008C6902" w:rsidP="009A4BD4">
            <w:pPr>
              <w:pStyle w:val="tabletext"/>
              <w:shd w:val="clear" w:color="auto" w:fill="FFFFFF" w:themeFill="background1"/>
              <w:rPr>
                <w:rFonts w:ascii="Times New Roman" w:hAnsi="Times New Roman"/>
              </w:rPr>
            </w:pPr>
            <w:r w:rsidRPr="006457DA">
              <w:rPr>
                <w:rFonts w:ascii="Times New Roman" w:hAnsi="Times New Roman"/>
              </w:rPr>
              <w:t>Page no</w:t>
            </w:r>
          </w:p>
        </w:tc>
        <w:tc>
          <w:tcPr>
            <w:tcW w:w="1259" w:type="dxa"/>
          </w:tcPr>
          <w:p w14:paraId="023939C3" w14:textId="77777777" w:rsidR="008C6902" w:rsidRPr="006457DA" w:rsidRDefault="008C6902" w:rsidP="009A4BD4">
            <w:pPr>
              <w:pStyle w:val="tabletext"/>
              <w:shd w:val="clear" w:color="auto" w:fill="FFFFFF" w:themeFill="background1"/>
              <w:rPr>
                <w:rFonts w:ascii="Times New Roman" w:hAnsi="Times New Roman"/>
              </w:rPr>
            </w:pPr>
            <w:r w:rsidRPr="006457DA">
              <w:rPr>
                <w:rFonts w:ascii="Times New Roman" w:hAnsi="Times New Roman"/>
              </w:rPr>
              <w:t>Changed by</w:t>
            </w:r>
          </w:p>
        </w:tc>
        <w:tc>
          <w:tcPr>
            <w:tcW w:w="1098" w:type="dxa"/>
          </w:tcPr>
          <w:p w14:paraId="630DD495" w14:textId="77777777" w:rsidR="008C6902" w:rsidRPr="006457DA" w:rsidRDefault="008C6902" w:rsidP="009A4BD4">
            <w:pPr>
              <w:pStyle w:val="tabletext"/>
              <w:shd w:val="clear" w:color="auto" w:fill="FFFFFF" w:themeFill="background1"/>
              <w:rPr>
                <w:rFonts w:ascii="Times New Roman" w:hAnsi="Times New Roman"/>
              </w:rPr>
            </w:pPr>
            <w:r w:rsidRPr="006457DA">
              <w:rPr>
                <w:rFonts w:ascii="Times New Roman" w:hAnsi="Times New Roman"/>
              </w:rPr>
              <w:t>Effective date</w:t>
            </w:r>
          </w:p>
        </w:tc>
        <w:tc>
          <w:tcPr>
            <w:tcW w:w="3936" w:type="dxa"/>
          </w:tcPr>
          <w:p w14:paraId="48CB570E" w14:textId="77777777" w:rsidR="008C6902" w:rsidRPr="006457DA" w:rsidRDefault="008C6902" w:rsidP="009A4BD4">
            <w:pPr>
              <w:pStyle w:val="tabletext"/>
              <w:shd w:val="clear" w:color="auto" w:fill="FFFFFF" w:themeFill="background1"/>
              <w:rPr>
                <w:rFonts w:ascii="Times New Roman" w:hAnsi="Times New Roman"/>
              </w:rPr>
            </w:pPr>
            <w:r w:rsidRPr="006457DA">
              <w:rPr>
                <w:rFonts w:ascii="Times New Roman" w:hAnsi="Times New Roman"/>
              </w:rPr>
              <w:t>Changes effected</w:t>
            </w:r>
          </w:p>
        </w:tc>
      </w:tr>
      <w:tr w:rsidR="008C6902" w:rsidRPr="006457DA" w14:paraId="5630AD66" w14:textId="77777777" w:rsidTr="00A42FF0">
        <w:trPr>
          <w:cantSplit/>
          <w:trHeight w:val="100"/>
        </w:trPr>
        <w:tc>
          <w:tcPr>
            <w:tcW w:w="1087" w:type="dxa"/>
            <w:vMerge/>
          </w:tcPr>
          <w:p w14:paraId="61829076" w14:textId="77777777" w:rsidR="008C6902" w:rsidRPr="006457DA" w:rsidRDefault="008C6902" w:rsidP="009A4BD4">
            <w:pPr>
              <w:pStyle w:val="tabletext"/>
              <w:shd w:val="clear" w:color="auto" w:fill="FFFFFF" w:themeFill="background1"/>
              <w:rPr>
                <w:rFonts w:ascii="Times New Roman" w:hAnsi="Times New Roman"/>
              </w:rPr>
            </w:pPr>
          </w:p>
        </w:tc>
        <w:tc>
          <w:tcPr>
            <w:tcW w:w="810" w:type="dxa"/>
          </w:tcPr>
          <w:p w14:paraId="2BA226A1" w14:textId="77777777" w:rsidR="008C6902" w:rsidRPr="006457DA" w:rsidRDefault="008C6902" w:rsidP="009A4BD4">
            <w:pPr>
              <w:pStyle w:val="tabletext"/>
              <w:shd w:val="clear" w:color="auto" w:fill="FFFFFF" w:themeFill="background1"/>
              <w:rPr>
                <w:rFonts w:ascii="Times New Roman" w:hAnsi="Times New Roman"/>
              </w:rPr>
            </w:pPr>
          </w:p>
        </w:tc>
        <w:tc>
          <w:tcPr>
            <w:tcW w:w="1259" w:type="dxa"/>
          </w:tcPr>
          <w:p w14:paraId="17AD93B2" w14:textId="77777777" w:rsidR="008C6902" w:rsidRPr="006457DA" w:rsidRDefault="008C6902" w:rsidP="009A4BD4">
            <w:pPr>
              <w:pStyle w:val="tabletext"/>
              <w:shd w:val="clear" w:color="auto" w:fill="FFFFFF" w:themeFill="background1"/>
              <w:rPr>
                <w:rFonts w:ascii="Times New Roman" w:hAnsi="Times New Roman"/>
              </w:rPr>
            </w:pPr>
          </w:p>
        </w:tc>
        <w:tc>
          <w:tcPr>
            <w:tcW w:w="1098" w:type="dxa"/>
          </w:tcPr>
          <w:p w14:paraId="0DE4B5B7" w14:textId="77777777" w:rsidR="008C6902" w:rsidRPr="006457DA" w:rsidRDefault="008C6902" w:rsidP="009A4BD4">
            <w:pPr>
              <w:pStyle w:val="tabletext"/>
              <w:shd w:val="clear" w:color="auto" w:fill="FFFFFF" w:themeFill="background1"/>
              <w:rPr>
                <w:rFonts w:ascii="Times New Roman" w:hAnsi="Times New Roman"/>
              </w:rPr>
            </w:pPr>
          </w:p>
        </w:tc>
        <w:tc>
          <w:tcPr>
            <w:tcW w:w="3936" w:type="dxa"/>
          </w:tcPr>
          <w:p w14:paraId="66204FF1" w14:textId="77777777" w:rsidR="008C6902" w:rsidRPr="006457DA" w:rsidRDefault="008C6902" w:rsidP="009A4BD4">
            <w:pPr>
              <w:pStyle w:val="tabletext"/>
              <w:shd w:val="clear" w:color="auto" w:fill="FFFFFF" w:themeFill="background1"/>
              <w:rPr>
                <w:rFonts w:ascii="Times New Roman" w:hAnsi="Times New Roman"/>
              </w:rPr>
            </w:pPr>
          </w:p>
        </w:tc>
      </w:tr>
      <w:tr w:rsidR="008C6902" w:rsidRPr="006457DA" w14:paraId="2DBF0D7D" w14:textId="77777777" w:rsidTr="00A42FF0">
        <w:trPr>
          <w:cantSplit/>
          <w:trHeight w:val="100"/>
        </w:trPr>
        <w:tc>
          <w:tcPr>
            <w:tcW w:w="1087" w:type="dxa"/>
            <w:vMerge/>
          </w:tcPr>
          <w:p w14:paraId="6B62F1B3" w14:textId="77777777" w:rsidR="008C6902" w:rsidRPr="006457DA" w:rsidRDefault="008C6902" w:rsidP="009A4BD4">
            <w:pPr>
              <w:pStyle w:val="tabletext"/>
              <w:shd w:val="clear" w:color="auto" w:fill="FFFFFF" w:themeFill="background1"/>
              <w:rPr>
                <w:rFonts w:ascii="Times New Roman" w:hAnsi="Times New Roman"/>
              </w:rPr>
            </w:pPr>
          </w:p>
        </w:tc>
        <w:tc>
          <w:tcPr>
            <w:tcW w:w="810" w:type="dxa"/>
          </w:tcPr>
          <w:p w14:paraId="02F2C34E" w14:textId="77777777" w:rsidR="008C6902" w:rsidRPr="006457DA" w:rsidRDefault="008C6902" w:rsidP="009A4BD4">
            <w:pPr>
              <w:pStyle w:val="tabletext"/>
              <w:shd w:val="clear" w:color="auto" w:fill="FFFFFF" w:themeFill="background1"/>
              <w:rPr>
                <w:rFonts w:ascii="Times New Roman" w:hAnsi="Times New Roman"/>
              </w:rPr>
            </w:pPr>
          </w:p>
        </w:tc>
        <w:tc>
          <w:tcPr>
            <w:tcW w:w="1259" w:type="dxa"/>
          </w:tcPr>
          <w:p w14:paraId="680A4E5D" w14:textId="77777777" w:rsidR="008C6902" w:rsidRPr="006457DA" w:rsidRDefault="008C6902" w:rsidP="009A4BD4">
            <w:pPr>
              <w:pStyle w:val="tabletext"/>
              <w:shd w:val="clear" w:color="auto" w:fill="FFFFFF" w:themeFill="background1"/>
              <w:rPr>
                <w:rFonts w:ascii="Times New Roman" w:hAnsi="Times New Roman"/>
              </w:rPr>
            </w:pPr>
          </w:p>
        </w:tc>
        <w:tc>
          <w:tcPr>
            <w:tcW w:w="1098" w:type="dxa"/>
          </w:tcPr>
          <w:p w14:paraId="19219836" w14:textId="77777777" w:rsidR="008C6902" w:rsidRPr="006457DA" w:rsidRDefault="008C6902" w:rsidP="009A4BD4">
            <w:pPr>
              <w:pStyle w:val="tabletext"/>
              <w:shd w:val="clear" w:color="auto" w:fill="FFFFFF" w:themeFill="background1"/>
              <w:rPr>
                <w:rFonts w:ascii="Times New Roman" w:hAnsi="Times New Roman"/>
              </w:rPr>
            </w:pPr>
          </w:p>
        </w:tc>
        <w:tc>
          <w:tcPr>
            <w:tcW w:w="3936" w:type="dxa"/>
          </w:tcPr>
          <w:p w14:paraId="296FEF7D" w14:textId="77777777" w:rsidR="008C6902" w:rsidRPr="006457DA" w:rsidRDefault="008C6902" w:rsidP="009A4BD4">
            <w:pPr>
              <w:pStyle w:val="tabletext"/>
              <w:shd w:val="clear" w:color="auto" w:fill="FFFFFF" w:themeFill="background1"/>
              <w:rPr>
                <w:rFonts w:ascii="Times New Roman" w:hAnsi="Times New Roman"/>
              </w:rPr>
            </w:pPr>
          </w:p>
        </w:tc>
      </w:tr>
      <w:tr w:rsidR="008C6902" w:rsidRPr="006457DA" w14:paraId="7194DBDC" w14:textId="77777777" w:rsidTr="00A42FF0">
        <w:trPr>
          <w:cantSplit/>
          <w:trHeight w:val="100"/>
        </w:trPr>
        <w:tc>
          <w:tcPr>
            <w:tcW w:w="1087" w:type="dxa"/>
            <w:vMerge/>
          </w:tcPr>
          <w:p w14:paraId="769D0D3C" w14:textId="77777777" w:rsidR="008C6902" w:rsidRPr="006457DA" w:rsidRDefault="008C6902" w:rsidP="009A4BD4">
            <w:pPr>
              <w:pStyle w:val="tabletext"/>
              <w:shd w:val="clear" w:color="auto" w:fill="FFFFFF" w:themeFill="background1"/>
              <w:rPr>
                <w:rFonts w:ascii="Times New Roman" w:hAnsi="Times New Roman"/>
              </w:rPr>
            </w:pPr>
          </w:p>
        </w:tc>
        <w:tc>
          <w:tcPr>
            <w:tcW w:w="810" w:type="dxa"/>
          </w:tcPr>
          <w:p w14:paraId="54CD245A" w14:textId="77777777" w:rsidR="008C6902" w:rsidRPr="006457DA" w:rsidRDefault="008C6902" w:rsidP="009A4BD4">
            <w:pPr>
              <w:pStyle w:val="tabletext"/>
              <w:shd w:val="clear" w:color="auto" w:fill="FFFFFF" w:themeFill="background1"/>
              <w:rPr>
                <w:rFonts w:ascii="Times New Roman" w:hAnsi="Times New Roman"/>
              </w:rPr>
            </w:pPr>
          </w:p>
        </w:tc>
        <w:tc>
          <w:tcPr>
            <w:tcW w:w="1259" w:type="dxa"/>
          </w:tcPr>
          <w:p w14:paraId="1231BE67" w14:textId="77777777" w:rsidR="008C6902" w:rsidRPr="006457DA" w:rsidRDefault="008C6902" w:rsidP="009A4BD4">
            <w:pPr>
              <w:pStyle w:val="tabletext"/>
              <w:shd w:val="clear" w:color="auto" w:fill="FFFFFF" w:themeFill="background1"/>
              <w:rPr>
                <w:rFonts w:ascii="Times New Roman" w:hAnsi="Times New Roman"/>
              </w:rPr>
            </w:pPr>
          </w:p>
        </w:tc>
        <w:tc>
          <w:tcPr>
            <w:tcW w:w="1098" w:type="dxa"/>
          </w:tcPr>
          <w:p w14:paraId="36FEB5B0" w14:textId="77777777" w:rsidR="008C6902" w:rsidRPr="006457DA" w:rsidRDefault="008C6902" w:rsidP="009A4BD4">
            <w:pPr>
              <w:pStyle w:val="tabletext"/>
              <w:shd w:val="clear" w:color="auto" w:fill="FFFFFF" w:themeFill="background1"/>
              <w:rPr>
                <w:rFonts w:ascii="Times New Roman" w:hAnsi="Times New Roman"/>
              </w:rPr>
            </w:pPr>
          </w:p>
        </w:tc>
        <w:tc>
          <w:tcPr>
            <w:tcW w:w="3936" w:type="dxa"/>
          </w:tcPr>
          <w:p w14:paraId="30D7AA69" w14:textId="77777777" w:rsidR="008C6902" w:rsidRPr="006457DA" w:rsidRDefault="008C6902" w:rsidP="009A4BD4">
            <w:pPr>
              <w:pStyle w:val="tabletext"/>
              <w:shd w:val="clear" w:color="auto" w:fill="FFFFFF" w:themeFill="background1"/>
              <w:rPr>
                <w:rFonts w:ascii="Times New Roman" w:hAnsi="Times New Roman"/>
              </w:rPr>
            </w:pPr>
          </w:p>
        </w:tc>
      </w:tr>
      <w:tr w:rsidR="008C6902" w:rsidRPr="006457DA" w14:paraId="7196D064" w14:textId="77777777" w:rsidTr="00A42FF0">
        <w:trPr>
          <w:cantSplit/>
          <w:trHeight w:val="100"/>
        </w:trPr>
        <w:tc>
          <w:tcPr>
            <w:tcW w:w="1087" w:type="dxa"/>
            <w:vMerge/>
          </w:tcPr>
          <w:p w14:paraId="34FF1C98" w14:textId="77777777" w:rsidR="008C6902" w:rsidRPr="006457DA" w:rsidRDefault="008C6902" w:rsidP="009A4BD4">
            <w:pPr>
              <w:pStyle w:val="tabletext"/>
              <w:shd w:val="clear" w:color="auto" w:fill="FFFFFF" w:themeFill="background1"/>
              <w:rPr>
                <w:rFonts w:ascii="Times New Roman" w:hAnsi="Times New Roman"/>
              </w:rPr>
            </w:pPr>
          </w:p>
        </w:tc>
        <w:tc>
          <w:tcPr>
            <w:tcW w:w="810" w:type="dxa"/>
          </w:tcPr>
          <w:p w14:paraId="6D072C0D" w14:textId="77777777" w:rsidR="008C6902" w:rsidRPr="006457DA" w:rsidRDefault="008C6902" w:rsidP="009A4BD4">
            <w:pPr>
              <w:pStyle w:val="tabletext"/>
              <w:shd w:val="clear" w:color="auto" w:fill="FFFFFF" w:themeFill="background1"/>
              <w:rPr>
                <w:rFonts w:ascii="Times New Roman" w:hAnsi="Times New Roman"/>
              </w:rPr>
            </w:pPr>
          </w:p>
        </w:tc>
        <w:tc>
          <w:tcPr>
            <w:tcW w:w="1259" w:type="dxa"/>
          </w:tcPr>
          <w:p w14:paraId="48A21919" w14:textId="77777777" w:rsidR="008C6902" w:rsidRPr="006457DA" w:rsidRDefault="008C6902" w:rsidP="009A4BD4">
            <w:pPr>
              <w:pStyle w:val="tabletext"/>
              <w:shd w:val="clear" w:color="auto" w:fill="FFFFFF" w:themeFill="background1"/>
              <w:rPr>
                <w:rFonts w:ascii="Times New Roman" w:hAnsi="Times New Roman"/>
              </w:rPr>
            </w:pPr>
          </w:p>
        </w:tc>
        <w:tc>
          <w:tcPr>
            <w:tcW w:w="1098" w:type="dxa"/>
          </w:tcPr>
          <w:p w14:paraId="6BD18F9B" w14:textId="77777777" w:rsidR="008C6902" w:rsidRPr="006457DA" w:rsidRDefault="008C6902" w:rsidP="009A4BD4">
            <w:pPr>
              <w:pStyle w:val="tabletext"/>
              <w:shd w:val="clear" w:color="auto" w:fill="FFFFFF" w:themeFill="background1"/>
              <w:rPr>
                <w:rFonts w:ascii="Times New Roman" w:hAnsi="Times New Roman"/>
              </w:rPr>
            </w:pPr>
          </w:p>
        </w:tc>
        <w:tc>
          <w:tcPr>
            <w:tcW w:w="3936" w:type="dxa"/>
          </w:tcPr>
          <w:p w14:paraId="238601FE" w14:textId="77777777" w:rsidR="008C6902" w:rsidRPr="006457DA" w:rsidRDefault="008C6902" w:rsidP="009A4BD4">
            <w:pPr>
              <w:pStyle w:val="tabletext"/>
              <w:shd w:val="clear" w:color="auto" w:fill="FFFFFF" w:themeFill="background1"/>
              <w:rPr>
                <w:rFonts w:ascii="Times New Roman" w:hAnsi="Times New Roman"/>
              </w:rPr>
            </w:pPr>
          </w:p>
        </w:tc>
      </w:tr>
      <w:bookmarkEnd w:id="1"/>
      <w:bookmarkEnd w:id="2"/>
      <w:bookmarkEnd w:id="3"/>
    </w:tbl>
    <w:p w14:paraId="0F3CABC7" w14:textId="77777777" w:rsidR="003E5C21" w:rsidRPr="006457DA" w:rsidRDefault="003E5C21" w:rsidP="009A4BD4">
      <w:pPr>
        <w:pStyle w:val="Heading1"/>
        <w:numPr>
          <w:ilvl w:val="0"/>
          <w:numId w:val="0"/>
        </w:numPr>
        <w:shd w:val="clear" w:color="auto" w:fill="FFFFFF" w:themeFill="background1"/>
        <w:rPr>
          <w:rFonts w:ascii="Times New Roman" w:hAnsi="Times New Roman"/>
          <w:bCs/>
        </w:rPr>
      </w:pPr>
    </w:p>
    <w:sectPr w:rsidR="003E5C21" w:rsidRPr="006457DA" w:rsidSect="00FD202A">
      <w:headerReference w:type="default" r:id="rId16"/>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0957" w14:textId="77777777" w:rsidR="00FD202A" w:rsidRDefault="00FD202A">
      <w:r>
        <w:separator/>
      </w:r>
    </w:p>
  </w:endnote>
  <w:endnote w:type="continuationSeparator" w:id="0">
    <w:p w14:paraId="6E0E12E4" w14:textId="77777777" w:rsidR="00FD202A" w:rsidRDefault="00FD2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67D87064" w14:textId="77777777" w:rsidR="00594865" w:rsidRPr="00594865" w:rsidRDefault="00594865" w:rsidP="005C233F">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w:t>
          </w:r>
          <w:r w:rsidR="005C233F">
            <w:rPr>
              <w:sz w:val="18"/>
              <w:szCs w:val="18"/>
            </w:rPr>
            <w:t>Project Name:&lt;Project Name&gt;</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2C56" w14:textId="77777777" w:rsidR="00FD202A" w:rsidRDefault="00FD202A">
      <w:r>
        <w:separator/>
      </w:r>
    </w:p>
  </w:footnote>
  <w:footnote w:type="continuationSeparator" w:id="0">
    <w:p w14:paraId="50A6A585" w14:textId="77777777" w:rsidR="00FD202A" w:rsidRDefault="00FD2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04B71"/>
    <w:multiLevelType w:val="hybridMultilevel"/>
    <w:tmpl w:val="01A44C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F87787F"/>
    <w:multiLevelType w:val="multilevel"/>
    <w:tmpl w:val="EDCE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6A5530"/>
    <w:multiLevelType w:val="multilevel"/>
    <w:tmpl w:val="A18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828CD"/>
    <w:multiLevelType w:val="multilevel"/>
    <w:tmpl w:val="05B0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57652"/>
    <w:multiLevelType w:val="multilevel"/>
    <w:tmpl w:val="F52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21490"/>
    <w:multiLevelType w:val="hybridMultilevel"/>
    <w:tmpl w:val="3FBEE1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725572027">
    <w:abstractNumId w:val="12"/>
  </w:num>
  <w:num w:numId="2" w16cid:durableId="1316716499">
    <w:abstractNumId w:val="11"/>
  </w:num>
  <w:num w:numId="3" w16cid:durableId="2135634839">
    <w:abstractNumId w:val="9"/>
  </w:num>
  <w:num w:numId="4" w16cid:durableId="1142310626">
    <w:abstractNumId w:val="7"/>
  </w:num>
  <w:num w:numId="5" w16cid:durableId="1957368149">
    <w:abstractNumId w:val="6"/>
  </w:num>
  <w:num w:numId="6" w16cid:durableId="2010600631">
    <w:abstractNumId w:val="5"/>
  </w:num>
  <w:num w:numId="7" w16cid:durableId="822937131">
    <w:abstractNumId w:val="4"/>
  </w:num>
  <w:num w:numId="8" w16cid:durableId="1029649505">
    <w:abstractNumId w:val="8"/>
  </w:num>
  <w:num w:numId="9" w16cid:durableId="1836265146">
    <w:abstractNumId w:val="3"/>
  </w:num>
  <w:num w:numId="10" w16cid:durableId="502283807">
    <w:abstractNumId w:val="2"/>
  </w:num>
  <w:num w:numId="11" w16cid:durableId="2125953878">
    <w:abstractNumId w:val="1"/>
  </w:num>
  <w:num w:numId="12" w16cid:durableId="2074770441">
    <w:abstractNumId w:val="0"/>
  </w:num>
  <w:num w:numId="13" w16cid:durableId="1237588855">
    <w:abstractNumId w:val="14"/>
  </w:num>
  <w:num w:numId="14" w16cid:durableId="11773107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5302561">
    <w:abstractNumId w:val="15"/>
  </w:num>
  <w:num w:numId="16" w16cid:durableId="865555479">
    <w:abstractNumId w:val="17"/>
  </w:num>
  <w:num w:numId="17" w16cid:durableId="639386734">
    <w:abstractNumId w:val="16"/>
  </w:num>
  <w:num w:numId="18" w16cid:durableId="797722412">
    <w:abstractNumId w:val="18"/>
  </w:num>
  <w:num w:numId="19" w16cid:durableId="1384449250">
    <w:abstractNumId w:val="19"/>
  </w:num>
  <w:num w:numId="20" w16cid:durableId="1235161155">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2D93"/>
    <w:rsid w:val="000038B2"/>
    <w:rsid w:val="00003961"/>
    <w:rsid w:val="00004470"/>
    <w:rsid w:val="00005177"/>
    <w:rsid w:val="00005689"/>
    <w:rsid w:val="00007FEC"/>
    <w:rsid w:val="00010ECE"/>
    <w:rsid w:val="00011F27"/>
    <w:rsid w:val="0001439D"/>
    <w:rsid w:val="00014FFA"/>
    <w:rsid w:val="0001672A"/>
    <w:rsid w:val="00017E6F"/>
    <w:rsid w:val="00020990"/>
    <w:rsid w:val="00026767"/>
    <w:rsid w:val="00031C78"/>
    <w:rsid w:val="00035742"/>
    <w:rsid w:val="000433D2"/>
    <w:rsid w:val="00043499"/>
    <w:rsid w:val="00044EB7"/>
    <w:rsid w:val="00045FD3"/>
    <w:rsid w:val="00046E53"/>
    <w:rsid w:val="00046EC8"/>
    <w:rsid w:val="00050C81"/>
    <w:rsid w:val="000543F6"/>
    <w:rsid w:val="0005473A"/>
    <w:rsid w:val="000564DC"/>
    <w:rsid w:val="000577D5"/>
    <w:rsid w:val="00057892"/>
    <w:rsid w:val="00062CB6"/>
    <w:rsid w:val="000652EA"/>
    <w:rsid w:val="0006592A"/>
    <w:rsid w:val="00071B86"/>
    <w:rsid w:val="0007301C"/>
    <w:rsid w:val="00073CE0"/>
    <w:rsid w:val="00074F0A"/>
    <w:rsid w:val="000841A7"/>
    <w:rsid w:val="00091D73"/>
    <w:rsid w:val="00093AB7"/>
    <w:rsid w:val="00093F14"/>
    <w:rsid w:val="00095523"/>
    <w:rsid w:val="00095A4F"/>
    <w:rsid w:val="00096491"/>
    <w:rsid w:val="00096C97"/>
    <w:rsid w:val="000A352C"/>
    <w:rsid w:val="000A4091"/>
    <w:rsid w:val="000A57ED"/>
    <w:rsid w:val="000A6213"/>
    <w:rsid w:val="000A67F4"/>
    <w:rsid w:val="000A79A6"/>
    <w:rsid w:val="000B0B67"/>
    <w:rsid w:val="000B0CB1"/>
    <w:rsid w:val="000B2C83"/>
    <w:rsid w:val="000B574F"/>
    <w:rsid w:val="000B6953"/>
    <w:rsid w:val="000C04CF"/>
    <w:rsid w:val="000C1E28"/>
    <w:rsid w:val="000C2205"/>
    <w:rsid w:val="000C5CAA"/>
    <w:rsid w:val="000C6186"/>
    <w:rsid w:val="000D1863"/>
    <w:rsid w:val="000D2007"/>
    <w:rsid w:val="000D3C30"/>
    <w:rsid w:val="000D643A"/>
    <w:rsid w:val="000D64F1"/>
    <w:rsid w:val="000E2295"/>
    <w:rsid w:val="000E2E69"/>
    <w:rsid w:val="000E48F5"/>
    <w:rsid w:val="000E69B3"/>
    <w:rsid w:val="000E722E"/>
    <w:rsid w:val="000F2173"/>
    <w:rsid w:val="000F741C"/>
    <w:rsid w:val="00100FE7"/>
    <w:rsid w:val="00101AB4"/>
    <w:rsid w:val="0010337E"/>
    <w:rsid w:val="001045EF"/>
    <w:rsid w:val="00105A27"/>
    <w:rsid w:val="00106EA2"/>
    <w:rsid w:val="00107502"/>
    <w:rsid w:val="00110008"/>
    <w:rsid w:val="00110C1C"/>
    <w:rsid w:val="001210C5"/>
    <w:rsid w:val="0012171A"/>
    <w:rsid w:val="001217F8"/>
    <w:rsid w:val="001222D6"/>
    <w:rsid w:val="00123EAE"/>
    <w:rsid w:val="00124882"/>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D7BF4"/>
    <w:rsid w:val="001E2105"/>
    <w:rsid w:val="001E2106"/>
    <w:rsid w:val="001E253B"/>
    <w:rsid w:val="001E64F7"/>
    <w:rsid w:val="001F0CCA"/>
    <w:rsid w:val="001F3992"/>
    <w:rsid w:val="001F439B"/>
    <w:rsid w:val="001F469F"/>
    <w:rsid w:val="00204CB7"/>
    <w:rsid w:val="00205909"/>
    <w:rsid w:val="00205AFA"/>
    <w:rsid w:val="00205D97"/>
    <w:rsid w:val="00207B82"/>
    <w:rsid w:val="002104E6"/>
    <w:rsid w:val="00210956"/>
    <w:rsid w:val="002162F0"/>
    <w:rsid w:val="00217EE4"/>
    <w:rsid w:val="00220348"/>
    <w:rsid w:val="00220B47"/>
    <w:rsid w:val="00225399"/>
    <w:rsid w:val="002255D2"/>
    <w:rsid w:val="0023206C"/>
    <w:rsid w:val="00234644"/>
    <w:rsid w:val="002354C9"/>
    <w:rsid w:val="00241983"/>
    <w:rsid w:val="00241E10"/>
    <w:rsid w:val="00242620"/>
    <w:rsid w:val="00244953"/>
    <w:rsid w:val="00245738"/>
    <w:rsid w:val="00246641"/>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76DC0"/>
    <w:rsid w:val="00283565"/>
    <w:rsid w:val="0028543D"/>
    <w:rsid w:val="002861E4"/>
    <w:rsid w:val="00287913"/>
    <w:rsid w:val="00287B08"/>
    <w:rsid w:val="002904B7"/>
    <w:rsid w:val="00291B28"/>
    <w:rsid w:val="00292D55"/>
    <w:rsid w:val="00293DCA"/>
    <w:rsid w:val="002A1A3E"/>
    <w:rsid w:val="002A1E1C"/>
    <w:rsid w:val="002A3B0F"/>
    <w:rsid w:val="002A47BB"/>
    <w:rsid w:val="002A49E3"/>
    <w:rsid w:val="002A53F5"/>
    <w:rsid w:val="002A6647"/>
    <w:rsid w:val="002B0CB1"/>
    <w:rsid w:val="002B24F2"/>
    <w:rsid w:val="002B3FEA"/>
    <w:rsid w:val="002B50D0"/>
    <w:rsid w:val="002C081B"/>
    <w:rsid w:val="002C2BC9"/>
    <w:rsid w:val="002C2E3A"/>
    <w:rsid w:val="002C3293"/>
    <w:rsid w:val="002C6E4C"/>
    <w:rsid w:val="002D0915"/>
    <w:rsid w:val="002D7C71"/>
    <w:rsid w:val="002D7E80"/>
    <w:rsid w:val="002E07D2"/>
    <w:rsid w:val="002E23AF"/>
    <w:rsid w:val="002E37BB"/>
    <w:rsid w:val="002F14A4"/>
    <w:rsid w:val="002F1F7B"/>
    <w:rsid w:val="002F2185"/>
    <w:rsid w:val="002F29A4"/>
    <w:rsid w:val="002F4E25"/>
    <w:rsid w:val="002F5208"/>
    <w:rsid w:val="002F61FE"/>
    <w:rsid w:val="003009AD"/>
    <w:rsid w:val="0030146F"/>
    <w:rsid w:val="0030147D"/>
    <w:rsid w:val="00303669"/>
    <w:rsid w:val="0030413F"/>
    <w:rsid w:val="00304BD0"/>
    <w:rsid w:val="00305025"/>
    <w:rsid w:val="0030638F"/>
    <w:rsid w:val="003077E3"/>
    <w:rsid w:val="00310B30"/>
    <w:rsid w:val="00314632"/>
    <w:rsid w:val="00314B50"/>
    <w:rsid w:val="003151ED"/>
    <w:rsid w:val="00316B94"/>
    <w:rsid w:val="00320140"/>
    <w:rsid w:val="003208B9"/>
    <w:rsid w:val="0032222C"/>
    <w:rsid w:val="00322D15"/>
    <w:rsid w:val="00322D90"/>
    <w:rsid w:val="00326674"/>
    <w:rsid w:val="00331520"/>
    <w:rsid w:val="00332666"/>
    <w:rsid w:val="0033399D"/>
    <w:rsid w:val="00333E79"/>
    <w:rsid w:val="003361CD"/>
    <w:rsid w:val="00336A28"/>
    <w:rsid w:val="00341AEF"/>
    <w:rsid w:val="003439EA"/>
    <w:rsid w:val="0034602A"/>
    <w:rsid w:val="00346C72"/>
    <w:rsid w:val="00351A78"/>
    <w:rsid w:val="00352967"/>
    <w:rsid w:val="003556C4"/>
    <w:rsid w:val="00356BDB"/>
    <w:rsid w:val="00356CEA"/>
    <w:rsid w:val="0036070C"/>
    <w:rsid w:val="00361D69"/>
    <w:rsid w:val="00363851"/>
    <w:rsid w:val="0036475B"/>
    <w:rsid w:val="00367EAE"/>
    <w:rsid w:val="003710FF"/>
    <w:rsid w:val="00372A54"/>
    <w:rsid w:val="00383D2C"/>
    <w:rsid w:val="003854F8"/>
    <w:rsid w:val="003855F4"/>
    <w:rsid w:val="0039163D"/>
    <w:rsid w:val="00391918"/>
    <w:rsid w:val="00392571"/>
    <w:rsid w:val="0039423D"/>
    <w:rsid w:val="0039470D"/>
    <w:rsid w:val="003950CD"/>
    <w:rsid w:val="0039647D"/>
    <w:rsid w:val="00396C94"/>
    <w:rsid w:val="003A0058"/>
    <w:rsid w:val="003A0F9F"/>
    <w:rsid w:val="003A1077"/>
    <w:rsid w:val="003A22F2"/>
    <w:rsid w:val="003A5D57"/>
    <w:rsid w:val="003B0F20"/>
    <w:rsid w:val="003B125A"/>
    <w:rsid w:val="003B248C"/>
    <w:rsid w:val="003B4CAD"/>
    <w:rsid w:val="003B6FCF"/>
    <w:rsid w:val="003C11B4"/>
    <w:rsid w:val="003C12E2"/>
    <w:rsid w:val="003C385D"/>
    <w:rsid w:val="003C3EC0"/>
    <w:rsid w:val="003D061C"/>
    <w:rsid w:val="003D631A"/>
    <w:rsid w:val="003D6653"/>
    <w:rsid w:val="003D6B28"/>
    <w:rsid w:val="003D7D4D"/>
    <w:rsid w:val="003E0691"/>
    <w:rsid w:val="003E0CDB"/>
    <w:rsid w:val="003E34A1"/>
    <w:rsid w:val="003E5C21"/>
    <w:rsid w:val="003E6CA9"/>
    <w:rsid w:val="003E6F1C"/>
    <w:rsid w:val="003F0BF1"/>
    <w:rsid w:val="003F176B"/>
    <w:rsid w:val="003F1933"/>
    <w:rsid w:val="003F2ABF"/>
    <w:rsid w:val="003F2BB7"/>
    <w:rsid w:val="003F491F"/>
    <w:rsid w:val="003F5067"/>
    <w:rsid w:val="003F543A"/>
    <w:rsid w:val="003F67F5"/>
    <w:rsid w:val="0040158D"/>
    <w:rsid w:val="00403F6A"/>
    <w:rsid w:val="004054A7"/>
    <w:rsid w:val="00411658"/>
    <w:rsid w:val="00413402"/>
    <w:rsid w:val="00415297"/>
    <w:rsid w:val="00420BE8"/>
    <w:rsid w:val="004221E0"/>
    <w:rsid w:val="004231A4"/>
    <w:rsid w:val="00425662"/>
    <w:rsid w:val="00425747"/>
    <w:rsid w:val="00426858"/>
    <w:rsid w:val="00426F53"/>
    <w:rsid w:val="004270AE"/>
    <w:rsid w:val="004275A6"/>
    <w:rsid w:val="00431D2A"/>
    <w:rsid w:val="0043361A"/>
    <w:rsid w:val="00433967"/>
    <w:rsid w:val="004367E0"/>
    <w:rsid w:val="00437195"/>
    <w:rsid w:val="0044049D"/>
    <w:rsid w:val="004431A1"/>
    <w:rsid w:val="00445A29"/>
    <w:rsid w:val="00455E96"/>
    <w:rsid w:val="00456503"/>
    <w:rsid w:val="004573A0"/>
    <w:rsid w:val="00460D3A"/>
    <w:rsid w:val="00465725"/>
    <w:rsid w:val="004711B6"/>
    <w:rsid w:val="004748BD"/>
    <w:rsid w:val="00477250"/>
    <w:rsid w:val="00477693"/>
    <w:rsid w:val="00481826"/>
    <w:rsid w:val="00482B4D"/>
    <w:rsid w:val="0048579F"/>
    <w:rsid w:val="004857BD"/>
    <w:rsid w:val="00486274"/>
    <w:rsid w:val="004865BF"/>
    <w:rsid w:val="004869AD"/>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21FC"/>
    <w:rsid w:val="004E482F"/>
    <w:rsid w:val="004E4996"/>
    <w:rsid w:val="004F03A0"/>
    <w:rsid w:val="004F1C07"/>
    <w:rsid w:val="004F1FCD"/>
    <w:rsid w:val="004F2895"/>
    <w:rsid w:val="004F2ED6"/>
    <w:rsid w:val="004F2F10"/>
    <w:rsid w:val="004F35C0"/>
    <w:rsid w:val="0050029C"/>
    <w:rsid w:val="00502785"/>
    <w:rsid w:val="00502D60"/>
    <w:rsid w:val="00503EF6"/>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8C"/>
    <w:rsid w:val="00537CA4"/>
    <w:rsid w:val="005402EF"/>
    <w:rsid w:val="00541564"/>
    <w:rsid w:val="00542F9B"/>
    <w:rsid w:val="00543470"/>
    <w:rsid w:val="00543571"/>
    <w:rsid w:val="00545E4B"/>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47C"/>
    <w:rsid w:val="00590902"/>
    <w:rsid w:val="005911E2"/>
    <w:rsid w:val="0059120A"/>
    <w:rsid w:val="00591E65"/>
    <w:rsid w:val="00594865"/>
    <w:rsid w:val="0059515C"/>
    <w:rsid w:val="00595E72"/>
    <w:rsid w:val="005964E7"/>
    <w:rsid w:val="005970DD"/>
    <w:rsid w:val="0059717D"/>
    <w:rsid w:val="0059743C"/>
    <w:rsid w:val="005A01AB"/>
    <w:rsid w:val="005A2105"/>
    <w:rsid w:val="005A75BD"/>
    <w:rsid w:val="005B1C6E"/>
    <w:rsid w:val="005B29F5"/>
    <w:rsid w:val="005B3C66"/>
    <w:rsid w:val="005B3E58"/>
    <w:rsid w:val="005B4576"/>
    <w:rsid w:val="005B7070"/>
    <w:rsid w:val="005B74EA"/>
    <w:rsid w:val="005C0BF2"/>
    <w:rsid w:val="005C233F"/>
    <w:rsid w:val="005C3822"/>
    <w:rsid w:val="005C3940"/>
    <w:rsid w:val="005C598A"/>
    <w:rsid w:val="005C7812"/>
    <w:rsid w:val="005D0047"/>
    <w:rsid w:val="005D0701"/>
    <w:rsid w:val="005D0E9E"/>
    <w:rsid w:val="005D1D8F"/>
    <w:rsid w:val="005D2A30"/>
    <w:rsid w:val="005D5FAA"/>
    <w:rsid w:val="005D6ABB"/>
    <w:rsid w:val="005D7267"/>
    <w:rsid w:val="005D78E0"/>
    <w:rsid w:val="005E39E2"/>
    <w:rsid w:val="005E4577"/>
    <w:rsid w:val="005E51FC"/>
    <w:rsid w:val="005E56F7"/>
    <w:rsid w:val="005E5DC6"/>
    <w:rsid w:val="005E6B28"/>
    <w:rsid w:val="005F102E"/>
    <w:rsid w:val="005F13FF"/>
    <w:rsid w:val="005F3F01"/>
    <w:rsid w:val="005F489A"/>
    <w:rsid w:val="006003D0"/>
    <w:rsid w:val="006024DF"/>
    <w:rsid w:val="00610668"/>
    <w:rsid w:val="00611041"/>
    <w:rsid w:val="0061236B"/>
    <w:rsid w:val="00620CF5"/>
    <w:rsid w:val="00622412"/>
    <w:rsid w:val="00623C14"/>
    <w:rsid w:val="00623E82"/>
    <w:rsid w:val="00632F7C"/>
    <w:rsid w:val="00633687"/>
    <w:rsid w:val="00633BDF"/>
    <w:rsid w:val="00636282"/>
    <w:rsid w:val="006367DD"/>
    <w:rsid w:val="00644392"/>
    <w:rsid w:val="006457DA"/>
    <w:rsid w:val="00651282"/>
    <w:rsid w:val="006557CF"/>
    <w:rsid w:val="00656432"/>
    <w:rsid w:val="00656C94"/>
    <w:rsid w:val="00661F9D"/>
    <w:rsid w:val="006630C2"/>
    <w:rsid w:val="00664894"/>
    <w:rsid w:val="00666796"/>
    <w:rsid w:val="00675FAD"/>
    <w:rsid w:val="00676348"/>
    <w:rsid w:val="00677948"/>
    <w:rsid w:val="00677FF0"/>
    <w:rsid w:val="006817B0"/>
    <w:rsid w:val="00683C60"/>
    <w:rsid w:val="0068717E"/>
    <w:rsid w:val="00687D73"/>
    <w:rsid w:val="00690958"/>
    <w:rsid w:val="006924FC"/>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D6811"/>
    <w:rsid w:val="006E0826"/>
    <w:rsid w:val="006E20AC"/>
    <w:rsid w:val="006E2ACA"/>
    <w:rsid w:val="006E5BB0"/>
    <w:rsid w:val="006E7650"/>
    <w:rsid w:val="006E7BB8"/>
    <w:rsid w:val="006F30D7"/>
    <w:rsid w:val="006F5101"/>
    <w:rsid w:val="006F5B26"/>
    <w:rsid w:val="0070531C"/>
    <w:rsid w:val="007054E3"/>
    <w:rsid w:val="00716C14"/>
    <w:rsid w:val="00721828"/>
    <w:rsid w:val="00724BA9"/>
    <w:rsid w:val="00725178"/>
    <w:rsid w:val="00730E7F"/>
    <w:rsid w:val="0073281D"/>
    <w:rsid w:val="00734BCF"/>
    <w:rsid w:val="007358C2"/>
    <w:rsid w:val="0073598A"/>
    <w:rsid w:val="00735AAE"/>
    <w:rsid w:val="00735D11"/>
    <w:rsid w:val="00742081"/>
    <w:rsid w:val="00742447"/>
    <w:rsid w:val="00745FA2"/>
    <w:rsid w:val="00746B18"/>
    <w:rsid w:val="0075144C"/>
    <w:rsid w:val="00756EF7"/>
    <w:rsid w:val="007617B7"/>
    <w:rsid w:val="00764176"/>
    <w:rsid w:val="0077023A"/>
    <w:rsid w:val="0077342D"/>
    <w:rsid w:val="0077424D"/>
    <w:rsid w:val="00776360"/>
    <w:rsid w:val="007767E4"/>
    <w:rsid w:val="007811BD"/>
    <w:rsid w:val="007821FF"/>
    <w:rsid w:val="0078306E"/>
    <w:rsid w:val="007865B9"/>
    <w:rsid w:val="00790A82"/>
    <w:rsid w:val="0079105F"/>
    <w:rsid w:val="00791A82"/>
    <w:rsid w:val="00796C7E"/>
    <w:rsid w:val="00796FAF"/>
    <w:rsid w:val="007A0468"/>
    <w:rsid w:val="007A08A9"/>
    <w:rsid w:val="007A0B48"/>
    <w:rsid w:val="007A0B90"/>
    <w:rsid w:val="007A15A1"/>
    <w:rsid w:val="007A15C3"/>
    <w:rsid w:val="007A1E24"/>
    <w:rsid w:val="007A32C2"/>
    <w:rsid w:val="007A338F"/>
    <w:rsid w:val="007A38E1"/>
    <w:rsid w:val="007A6E53"/>
    <w:rsid w:val="007B1676"/>
    <w:rsid w:val="007C093A"/>
    <w:rsid w:val="007C15F2"/>
    <w:rsid w:val="007C1827"/>
    <w:rsid w:val="007D41C9"/>
    <w:rsid w:val="007D766E"/>
    <w:rsid w:val="007D77AE"/>
    <w:rsid w:val="007D786B"/>
    <w:rsid w:val="007E194E"/>
    <w:rsid w:val="007E3E9A"/>
    <w:rsid w:val="007E54B1"/>
    <w:rsid w:val="007E60C6"/>
    <w:rsid w:val="007E6EEF"/>
    <w:rsid w:val="007F0B85"/>
    <w:rsid w:val="007F29C5"/>
    <w:rsid w:val="007F33A1"/>
    <w:rsid w:val="007F391B"/>
    <w:rsid w:val="007F64B9"/>
    <w:rsid w:val="007F7C65"/>
    <w:rsid w:val="00802423"/>
    <w:rsid w:val="00803234"/>
    <w:rsid w:val="0080324E"/>
    <w:rsid w:val="00803DE0"/>
    <w:rsid w:val="0080425C"/>
    <w:rsid w:val="0080442B"/>
    <w:rsid w:val="00806092"/>
    <w:rsid w:val="00812AA8"/>
    <w:rsid w:val="008131CA"/>
    <w:rsid w:val="008151E6"/>
    <w:rsid w:val="0081551F"/>
    <w:rsid w:val="00824205"/>
    <w:rsid w:val="00824BC3"/>
    <w:rsid w:val="00825D45"/>
    <w:rsid w:val="00826CFC"/>
    <w:rsid w:val="00826E55"/>
    <w:rsid w:val="008313F6"/>
    <w:rsid w:val="00835656"/>
    <w:rsid w:val="00835B21"/>
    <w:rsid w:val="00835EDF"/>
    <w:rsid w:val="00842ED6"/>
    <w:rsid w:val="00843308"/>
    <w:rsid w:val="008437DB"/>
    <w:rsid w:val="00843C7A"/>
    <w:rsid w:val="00844925"/>
    <w:rsid w:val="00844B7B"/>
    <w:rsid w:val="00844C71"/>
    <w:rsid w:val="00844EA2"/>
    <w:rsid w:val="00846B86"/>
    <w:rsid w:val="008479F3"/>
    <w:rsid w:val="00852DF4"/>
    <w:rsid w:val="00854708"/>
    <w:rsid w:val="00856153"/>
    <w:rsid w:val="00856C59"/>
    <w:rsid w:val="008574EC"/>
    <w:rsid w:val="0086059F"/>
    <w:rsid w:val="00862905"/>
    <w:rsid w:val="0087141B"/>
    <w:rsid w:val="008750A7"/>
    <w:rsid w:val="008757CB"/>
    <w:rsid w:val="00877D66"/>
    <w:rsid w:val="00880569"/>
    <w:rsid w:val="00880B69"/>
    <w:rsid w:val="00880EC8"/>
    <w:rsid w:val="00884FA8"/>
    <w:rsid w:val="0088589C"/>
    <w:rsid w:val="00886353"/>
    <w:rsid w:val="0088673F"/>
    <w:rsid w:val="00886BDC"/>
    <w:rsid w:val="00887F17"/>
    <w:rsid w:val="00891D50"/>
    <w:rsid w:val="008924FD"/>
    <w:rsid w:val="00895B8E"/>
    <w:rsid w:val="00896764"/>
    <w:rsid w:val="008969A2"/>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26C0"/>
    <w:rsid w:val="008E477D"/>
    <w:rsid w:val="008E6250"/>
    <w:rsid w:val="008E694A"/>
    <w:rsid w:val="008E7E43"/>
    <w:rsid w:val="008F0708"/>
    <w:rsid w:val="008F0C23"/>
    <w:rsid w:val="008F1A1F"/>
    <w:rsid w:val="00901641"/>
    <w:rsid w:val="0090194A"/>
    <w:rsid w:val="00903FD5"/>
    <w:rsid w:val="0090687F"/>
    <w:rsid w:val="00910114"/>
    <w:rsid w:val="0091091B"/>
    <w:rsid w:val="0091138C"/>
    <w:rsid w:val="0091232D"/>
    <w:rsid w:val="009128FE"/>
    <w:rsid w:val="009143DF"/>
    <w:rsid w:val="00914C38"/>
    <w:rsid w:val="00914DD2"/>
    <w:rsid w:val="0091626B"/>
    <w:rsid w:val="00916E4B"/>
    <w:rsid w:val="00917445"/>
    <w:rsid w:val="0091793B"/>
    <w:rsid w:val="00920220"/>
    <w:rsid w:val="0092351A"/>
    <w:rsid w:val="00925F6F"/>
    <w:rsid w:val="00926188"/>
    <w:rsid w:val="0093035E"/>
    <w:rsid w:val="009355A9"/>
    <w:rsid w:val="00937E99"/>
    <w:rsid w:val="0094044B"/>
    <w:rsid w:val="0094059B"/>
    <w:rsid w:val="00940832"/>
    <w:rsid w:val="00942615"/>
    <w:rsid w:val="009427C4"/>
    <w:rsid w:val="00945639"/>
    <w:rsid w:val="009461C2"/>
    <w:rsid w:val="00950007"/>
    <w:rsid w:val="00951A7C"/>
    <w:rsid w:val="009531FA"/>
    <w:rsid w:val="00953283"/>
    <w:rsid w:val="00953A0A"/>
    <w:rsid w:val="00954F50"/>
    <w:rsid w:val="00954F6B"/>
    <w:rsid w:val="0095687F"/>
    <w:rsid w:val="00957632"/>
    <w:rsid w:val="00963008"/>
    <w:rsid w:val="00964A1A"/>
    <w:rsid w:val="00964E2C"/>
    <w:rsid w:val="009669A8"/>
    <w:rsid w:val="00971033"/>
    <w:rsid w:val="00974863"/>
    <w:rsid w:val="00975EAC"/>
    <w:rsid w:val="009771EB"/>
    <w:rsid w:val="00984596"/>
    <w:rsid w:val="009846C0"/>
    <w:rsid w:val="00986CDD"/>
    <w:rsid w:val="00986DA9"/>
    <w:rsid w:val="00987D2C"/>
    <w:rsid w:val="00993C85"/>
    <w:rsid w:val="00996A89"/>
    <w:rsid w:val="009A12EC"/>
    <w:rsid w:val="009A2B27"/>
    <w:rsid w:val="009A31AD"/>
    <w:rsid w:val="009A481E"/>
    <w:rsid w:val="009A4BD4"/>
    <w:rsid w:val="009A63CD"/>
    <w:rsid w:val="009C234F"/>
    <w:rsid w:val="009C4118"/>
    <w:rsid w:val="009C44E0"/>
    <w:rsid w:val="009C5016"/>
    <w:rsid w:val="009D19B8"/>
    <w:rsid w:val="009D3517"/>
    <w:rsid w:val="009D7CE8"/>
    <w:rsid w:val="009D7DBF"/>
    <w:rsid w:val="009E3E34"/>
    <w:rsid w:val="009E6178"/>
    <w:rsid w:val="009E6406"/>
    <w:rsid w:val="009F0923"/>
    <w:rsid w:val="009F1BE7"/>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6711"/>
    <w:rsid w:val="00A169F6"/>
    <w:rsid w:val="00A16B32"/>
    <w:rsid w:val="00A218A9"/>
    <w:rsid w:val="00A22245"/>
    <w:rsid w:val="00A26FC4"/>
    <w:rsid w:val="00A31074"/>
    <w:rsid w:val="00A31D03"/>
    <w:rsid w:val="00A33689"/>
    <w:rsid w:val="00A3755B"/>
    <w:rsid w:val="00A400FB"/>
    <w:rsid w:val="00A40616"/>
    <w:rsid w:val="00A40730"/>
    <w:rsid w:val="00A42104"/>
    <w:rsid w:val="00A42FF0"/>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224"/>
    <w:rsid w:val="00AD6A63"/>
    <w:rsid w:val="00AD6B31"/>
    <w:rsid w:val="00AE636E"/>
    <w:rsid w:val="00AF080B"/>
    <w:rsid w:val="00AF0D68"/>
    <w:rsid w:val="00AF324D"/>
    <w:rsid w:val="00AF3916"/>
    <w:rsid w:val="00AF41BB"/>
    <w:rsid w:val="00B022EA"/>
    <w:rsid w:val="00B03199"/>
    <w:rsid w:val="00B0462C"/>
    <w:rsid w:val="00B06BBB"/>
    <w:rsid w:val="00B107EF"/>
    <w:rsid w:val="00B10924"/>
    <w:rsid w:val="00B14258"/>
    <w:rsid w:val="00B1489E"/>
    <w:rsid w:val="00B175B2"/>
    <w:rsid w:val="00B2231B"/>
    <w:rsid w:val="00B226D9"/>
    <w:rsid w:val="00B2346F"/>
    <w:rsid w:val="00B268C9"/>
    <w:rsid w:val="00B30900"/>
    <w:rsid w:val="00B36185"/>
    <w:rsid w:val="00B374D1"/>
    <w:rsid w:val="00B40ED8"/>
    <w:rsid w:val="00B411B4"/>
    <w:rsid w:val="00B47716"/>
    <w:rsid w:val="00B525C1"/>
    <w:rsid w:val="00B52B21"/>
    <w:rsid w:val="00B53ADF"/>
    <w:rsid w:val="00B53C4C"/>
    <w:rsid w:val="00B54B83"/>
    <w:rsid w:val="00B55345"/>
    <w:rsid w:val="00B5666C"/>
    <w:rsid w:val="00B56976"/>
    <w:rsid w:val="00B57E5F"/>
    <w:rsid w:val="00B63C99"/>
    <w:rsid w:val="00B63CF4"/>
    <w:rsid w:val="00B651E4"/>
    <w:rsid w:val="00B66AC4"/>
    <w:rsid w:val="00B67B73"/>
    <w:rsid w:val="00B7064A"/>
    <w:rsid w:val="00B72C52"/>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58C4"/>
    <w:rsid w:val="00BA7FB0"/>
    <w:rsid w:val="00BB0286"/>
    <w:rsid w:val="00BB0C7D"/>
    <w:rsid w:val="00BB23F0"/>
    <w:rsid w:val="00BB48E1"/>
    <w:rsid w:val="00BC0B99"/>
    <w:rsid w:val="00BC557C"/>
    <w:rsid w:val="00BC7281"/>
    <w:rsid w:val="00BC7869"/>
    <w:rsid w:val="00BD064F"/>
    <w:rsid w:val="00BD6A2A"/>
    <w:rsid w:val="00BD7D24"/>
    <w:rsid w:val="00BE078D"/>
    <w:rsid w:val="00BE53E8"/>
    <w:rsid w:val="00BE69AD"/>
    <w:rsid w:val="00BE7805"/>
    <w:rsid w:val="00BF27AC"/>
    <w:rsid w:val="00BF54F3"/>
    <w:rsid w:val="00C0092E"/>
    <w:rsid w:val="00C01429"/>
    <w:rsid w:val="00C05065"/>
    <w:rsid w:val="00C051ED"/>
    <w:rsid w:val="00C07C81"/>
    <w:rsid w:val="00C121D0"/>
    <w:rsid w:val="00C15472"/>
    <w:rsid w:val="00C15676"/>
    <w:rsid w:val="00C17BF2"/>
    <w:rsid w:val="00C20983"/>
    <w:rsid w:val="00C22EB8"/>
    <w:rsid w:val="00C22EEA"/>
    <w:rsid w:val="00C24395"/>
    <w:rsid w:val="00C25146"/>
    <w:rsid w:val="00C25BC6"/>
    <w:rsid w:val="00C26F3E"/>
    <w:rsid w:val="00C308A7"/>
    <w:rsid w:val="00C374E8"/>
    <w:rsid w:val="00C40046"/>
    <w:rsid w:val="00C403AA"/>
    <w:rsid w:val="00C421CC"/>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A308D"/>
    <w:rsid w:val="00CB0846"/>
    <w:rsid w:val="00CB1171"/>
    <w:rsid w:val="00CB26EE"/>
    <w:rsid w:val="00CB62BF"/>
    <w:rsid w:val="00CB6DE3"/>
    <w:rsid w:val="00CB7982"/>
    <w:rsid w:val="00CC0252"/>
    <w:rsid w:val="00CC16A6"/>
    <w:rsid w:val="00CD02E1"/>
    <w:rsid w:val="00CD29C1"/>
    <w:rsid w:val="00CD3857"/>
    <w:rsid w:val="00CD3B20"/>
    <w:rsid w:val="00CD5851"/>
    <w:rsid w:val="00CE21EC"/>
    <w:rsid w:val="00CF3084"/>
    <w:rsid w:val="00CF43DA"/>
    <w:rsid w:val="00CF4AC6"/>
    <w:rsid w:val="00CF6F57"/>
    <w:rsid w:val="00CF74FE"/>
    <w:rsid w:val="00CF7DAA"/>
    <w:rsid w:val="00D021A5"/>
    <w:rsid w:val="00D053E8"/>
    <w:rsid w:val="00D05989"/>
    <w:rsid w:val="00D07D20"/>
    <w:rsid w:val="00D1448C"/>
    <w:rsid w:val="00D1706B"/>
    <w:rsid w:val="00D1765D"/>
    <w:rsid w:val="00D21762"/>
    <w:rsid w:val="00D23E8F"/>
    <w:rsid w:val="00D24432"/>
    <w:rsid w:val="00D26685"/>
    <w:rsid w:val="00D27007"/>
    <w:rsid w:val="00D31F1E"/>
    <w:rsid w:val="00D377A7"/>
    <w:rsid w:val="00D45DE6"/>
    <w:rsid w:val="00D474FC"/>
    <w:rsid w:val="00D5065D"/>
    <w:rsid w:val="00D53881"/>
    <w:rsid w:val="00D53E12"/>
    <w:rsid w:val="00D55F46"/>
    <w:rsid w:val="00D60122"/>
    <w:rsid w:val="00D6632A"/>
    <w:rsid w:val="00D67668"/>
    <w:rsid w:val="00D70116"/>
    <w:rsid w:val="00D728A8"/>
    <w:rsid w:val="00D7398F"/>
    <w:rsid w:val="00D74643"/>
    <w:rsid w:val="00D7529A"/>
    <w:rsid w:val="00D75F16"/>
    <w:rsid w:val="00D7622F"/>
    <w:rsid w:val="00D76497"/>
    <w:rsid w:val="00D76A32"/>
    <w:rsid w:val="00D77D0C"/>
    <w:rsid w:val="00D80225"/>
    <w:rsid w:val="00D820EF"/>
    <w:rsid w:val="00D835B1"/>
    <w:rsid w:val="00D83764"/>
    <w:rsid w:val="00D84C3A"/>
    <w:rsid w:val="00D8564A"/>
    <w:rsid w:val="00D85B63"/>
    <w:rsid w:val="00D86A27"/>
    <w:rsid w:val="00D93840"/>
    <w:rsid w:val="00D966FE"/>
    <w:rsid w:val="00DA360F"/>
    <w:rsid w:val="00DA6D48"/>
    <w:rsid w:val="00DB07A9"/>
    <w:rsid w:val="00DB38F4"/>
    <w:rsid w:val="00DB4A66"/>
    <w:rsid w:val="00DB6045"/>
    <w:rsid w:val="00DB6A90"/>
    <w:rsid w:val="00DC1A39"/>
    <w:rsid w:val="00DC217C"/>
    <w:rsid w:val="00DC2C0E"/>
    <w:rsid w:val="00DC4181"/>
    <w:rsid w:val="00DC4CA1"/>
    <w:rsid w:val="00DC6741"/>
    <w:rsid w:val="00DC7957"/>
    <w:rsid w:val="00DD1837"/>
    <w:rsid w:val="00DD21F2"/>
    <w:rsid w:val="00DD7485"/>
    <w:rsid w:val="00DD7A1F"/>
    <w:rsid w:val="00DD7B4F"/>
    <w:rsid w:val="00DE3266"/>
    <w:rsid w:val="00DE43AB"/>
    <w:rsid w:val="00DE6179"/>
    <w:rsid w:val="00DE62B9"/>
    <w:rsid w:val="00DE6888"/>
    <w:rsid w:val="00DE6C8D"/>
    <w:rsid w:val="00DF14FD"/>
    <w:rsid w:val="00DF43F1"/>
    <w:rsid w:val="00DF69B4"/>
    <w:rsid w:val="00DF6C2E"/>
    <w:rsid w:val="00E009BB"/>
    <w:rsid w:val="00E020D7"/>
    <w:rsid w:val="00E02DDE"/>
    <w:rsid w:val="00E0361F"/>
    <w:rsid w:val="00E0411D"/>
    <w:rsid w:val="00E0476B"/>
    <w:rsid w:val="00E0550A"/>
    <w:rsid w:val="00E1182D"/>
    <w:rsid w:val="00E14F44"/>
    <w:rsid w:val="00E1751F"/>
    <w:rsid w:val="00E176DF"/>
    <w:rsid w:val="00E2768F"/>
    <w:rsid w:val="00E306FB"/>
    <w:rsid w:val="00E30A7E"/>
    <w:rsid w:val="00E30BF4"/>
    <w:rsid w:val="00E32719"/>
    <w:rsid w:val="00E33BD5"/>
    <w:rsid w:val="00E34C6B"/>
    <w:rsid w:val="00E34C9B"/>
    <w:rsid w:val="00E364BD"/>
    <w:rsid w:val="00E37335"/>
    <w:rsid w:val="00E4187F"/>
    <w:rsid w:val="00E517DD"/>
    <w:rsid w:val="00E52B7B"/>
    <w:rsid w:val="00E52BEB"/>
    <w:rsid w:val="00E543F9"/>
    <w:rsid w:val="00E56549"/>
    <w:rsid w:val="00E57162"/>
    <w:rsid w:val="00E6670A"/>
    <w:rsid w:val="00E66EB5"/>
    <w:rsid w:val="00E70B33"/>
    <w:rsid w:val="00E7278D"/>
    <w:rsid w:val="00E7282E"/>
    <w:rsid w:val="00E72A42"/>
    <w:rsid w:val="00E748BD"/>
    <w:rsid w:val="00E76BDA"/>
    <w:rsid w:val="00E80042"/>
    <w:rsid w:val="00E8322E"/>
    <w:rsid w:val="00E84F6B"/>
    <w:rsid w:val="00E8629C"/>
    <w:rsid w:val="00E86CA6"/>
    <w:rsid w:val="00E975DF"/>
    <w:rsid w:val="00EA027C"/>
    <w:rsid w:val="00EA1B45"/>
    <w:rsid w:val="00EA2A3C"/>
    <w:rsid w:val="00EA520C"/>
    <w:rsid w:val="00EA5F7B"/>
    <w:rsid w:val="00EA7379"/>
    <w:rsid w:val="00EA7C8E"/>
    <w:rsid w:val="00EB13DA"/>
    <w:rsid w:val="00EB1835"/>
    <w:rsid w:val="00EB1BE0"/>
    <w:rsid w:val="00EB2583"/>
    <w:rsid w:val="00EB39F1"/>
    <w:rsid w:val="00EB41B3"/>
    <w:rsid w:val="00EB7735"/>
    <w:rsid w:val="00EB7DCB"/>
    <w:rsid w:val="00EC0804"/>
    <w:rsid w:val="00EC09F9"/>
    <w:rsid w:val="00EC31D5"/>
    <w:rsid w:val="00EC555A"/>
    <w:rsid w:val="00EC58C7"/>
    <w:rsid w:val="00EC77B8"/>
    <w:rsid w:val="00ED15A4"/>
    <w:rsid w:val="00ED5E23"/>
    <w:rsid w:val="00EE267A"/>
    <w:rsid w:val="00EE3BCA"/>
    <w:rsid w:val="00EE5B1B"/>
    <w:rsid w:val="00EF08F8"/>
    <w:rsid w:val="00EF161A"/>
    <w:rsid w:val="00EF3096"/>
    <w:rsid w:val="00EF33B2"/>
    <w:rsid w:val="00EF5B90"/>
    <w:rsid w:val="00EF6591"/>
    <w:rsid w:val="00EF6BD8"/>
    <w:rsid w:val="00F04E5A"/>
    <w:rsid w:val="00F07A3E"/>
    <w:rsid w:val="00F121FE"/>
    <w:rsid w:val="00F13F7A"/>
    <w:rsid w:val="00F16EE0"/>
    <w:rsid w:val="00F23C88"/>
    <w:rsid w:val="00F25276"/>
    <w:rsid w:val="00F265B1"/>
    <w:rsid w:val="00F26A5F"/>
    <w:rsid w:val="00F302D9"/>
    <w:rsid w:val="00F31A1D"/>
    <w:rsid w:val="00F32FBD"/>
    <w:rsid w:val="00F3411D"/>
    <w:rsid w:val="00F34320"/>
    <w:rsid w:val="00F34933"/>
    <w:rsid w:val="00F36025"/>
    <w:rsid w:val="00F40127"/>
    <w:rsid w:val="00F43156"/>
    <w:rsid w:val="00F46302"/>
    <w:rsid w:val="00F46603"/>
    <w:rsid w:val="00F50E73"/>
    <w:rsid w:val="00F51E12"/>
    <w:rsid w:val="00F521D3"/>
    <w:rsid w:val="00F523D0"/>
    <w:rsid w:val="00F52BD7"/>
    <w:rsid w:val="00F544FA"/>
    <w:rsid w:val="00F558EA"/>
    <w:rsid w:val="00F57A38"/>
    <w:rsid w:val="00F74966"/>
    <w:rsid w:val="00F803A9"/>
    <w:rsid w:val="00F80EBB"/>
    <w:rsid w:val="00F81000"/>
    <w:rsid w:val="00F829D4"/>
    <w:rsid w:val="00F836AA"/>
    <w:rsid w:val="00F84E2A"/>
    <w:rsid w:val="00F85FA1"/>
    <w:rsid w:val="00F86173"/>
    <w:rsid w:val="00F92101"/>
    <w:rsid w:val="00F9245E"/>
    <w:rsid w:val="00F92523"/>
    <w:rsid w:val="00F93D37"/>
    <w:rsid w:val="00F9443E"/>
    <w:rsid w:val="00F94A2C"/>
    <w:rsid w:val="00F9570A"/>
    <w:rsid w:val="00F95F28"/>
    <w:rsid w:val="00F97993"/>
    <w:rsid w:val="00FA0649"/>
    <w:rsid w:val="00FA39B1"/>
    <w:rsid w:val="00FA5304"/>
    <w:rsid w:val="00FA54D5"/>
    <w:rsid w:val="00FA6EAA"/>
    <w:rsid w:val="00FA7AE1"/>
    <w:rsid w:val="00FB193C"/>
    <w:rsid w:val="00FB31E9"/>
    <w:rsid w:val="00FB4C02"/>
    <w:rsid w:val="00FB76D2"/>
    <w:rsid w:val="00FC22EC"/>
    <w:rsid w:val="00FC3B84"/>
    <w:rsid w:val="00FC4E14"/>
    <w:rsid w:val="00FC609A"/>
    <w:rsid w:val="00FC690A"/>
    <w:rsid w:val="00FD202A"/>
    <w:rsid w:val="00FD438B"/>
    <w:rsid w:val="00FE099B"/>
    <w:rsid w:val="00FE1009"/>
    <w:rsid w:val="00FE1F96"/>
    <w:rsid w:val="00FE278F"/>
    <w:rsid w:val="00FF1B62"/>
    <w:rsid w:val="00FF1D83"/>
    <w:rsid w:val="00FF289E"/>
    <w:rsid w:val="00FF2EE0"/>
    <w:rsid w:val="00FF34D3"/>
    <w:rsid w:val="00FF3A3B"/>
    <w:rsid w:val="00FF6D6A"/>
    <w:rsid w:val="118F6DA6"/>
    <w:rsid w:val="36CCA55B"/>
    <w:rsid w:val="59E28381"/>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2EA"/>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uiPriority w:val="99"/>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3"/>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3"/>
      </w:numPr>
    </w:pPr>
  </w:style>
  <w:style w:type="paragraph" w:styleId="ListBullet2">
    <w:name w:val="List Bullet 2"/>
    <w:basedOn w:val="Normal"/>
    <w:autoRedefine/>
    <w:rsid w:val="0059743C"/>
    <w:pPr>
      <w:numPr>
        <w:numId w:val="4"/>
      </w:numPr>
    </w:pPr>
  </w:style>
  <w:style w:type="paragraph" w:styleId="ListBullet3">
    <w:name w:val="List Bullet 3"/>
    <w:basedOn w:val="Normal"/>
    <w:autoRedefine/>
    <w:rsid w:val="0059743C"/>
    <w:pPr>
      <w:numPr>
        <w:numId w:val="5"/>
      </w:numPr>
    </w:pPr>
  </w:style>
  <w:style w:type="paragraph" w:styleId="ListBullet4">
    <w:name w:val="List Bullet 4"/>
    <w:basedOn w:val="Normal"/>
    <w:autoRedefine/>
    <w:rsid w:val="0059743C"/>
    <w:pPr>
      <w:numPr>
        <w:numId w:val="6"/>
      </w:numPr>
    </w:pPr>
  </w:style>
  <w:style w:type="paragraph" w:styleId="ListBullet5">
    <w:name w:val="List Bullet 5"/>
    <w:basedOn w:val="Normal"/>
    <w:autoRedefine/>
    <w:rsid w:val="0059743C"/>
    <w:pPr>
      <w:numPr>
        <w:numId w:val="7"/>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8"/>
      </w:numPr>
    </w:pPr>
  </w:style>
  <w:style w:type="paragraph" w:styleId="ListNumber2">
    <w:name w:val="List Number 2"/>
    <w:basedOn w:val="Normal"/>
    <w:rsid w:val="0059743C"/>
    <w:pPr>
      <w:numPr>
        <w:numId w:val="9"/>
      </w:numPr>
    </w:pPr>
  </w:style>
  <w:style w:type="paragraph" w:styleId="ListNumber3">
    <w:name w:val="List Number 3"/>
    <w:basedOn w:val="Normal"/>
    <w:rsid w:val="0059743C"/>
    <w:pPr>
      <w:numPr>
        <w:numId w:val="10"/>
      </w:numPr>
    </w:pPr>
  </w:style>
  <w:style w:type="paragraph" w:styleId="ListNumber4">
    <w:name w:val="List Number 4"/>
    <w:basedOn w:val="Normal"/>
    <w:rsid w:val="0059743C"/>
    <w:pPr>
      <w:numPr>
        <w:numId w:val="11"/>
      </w:numPr>
    </w:pPr>
  </w:style>
  <w:style w:type="paragraph" w:styleId="ListNumber5">
    <w:name w:val="List Number 5"/>
    <w:basedOn w:val="Normal"/>
    <w:rsid w:val="0059743C"/>
    <w:pPr>
      <w:numPr>
        <w:numId w:val="12"/>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uiPriority w:val="22"/>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lang w:eastAsia="en-US"/>
    </w:rPr>
  </w:style>
  <w:style w:type="character" w:customStyle="1" w:styleId="Heading4Char">
    <w:name w:val="Heading 4 Char"/>
    <w:link w:val="Heading4"/>
    <w:rsid w:val="0059743C"/>
    <w:rPr>
      <w:rFonts w:ascii="Arial" w:hAnsi="Arial"/>
      <w:bCs/>
      <w:color w:val="404040"/>
      <w:sz w:val="24"/>
      <w:szCs w:val="44"/>
      <w:lang w:eastAsia="en-US"/>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 w:type="paragraph" w:customStyle="1" w:styleId="paragraph">
    <w:name w:val="paragraph"/>
    <w:basedOn w:val="Normal"/>
    <w:rsid w:val="006630C2"/>
    <w:pPr>
      <w:widowControl/>
      <w:spacing w:before="100" w:beforeAutospacing="1" w:after="100" w:afterAutospacing="1" w:line="240" w:lineRule="auto"/>
      <w:ind w:right="0"/>
    </w:pPr>
    <w:rPr>
      <w:rFonts w:ascii="Times New Roman" w:hAnsi="Times New Roman"/>
      <w:sz w:val="24"/>
      <w:szCs w:val="24"/>
      <w:lang w:val="en-IN" w:eastAsia="en-IN"/>
    </w:rPr>
  </w:style>
  <w:style w:type="character" w:customStyle="1" w:styleId="normaltextrun">
    <w:name w:val="normaltextrun"/>
    <w:basedOn w:val="DefaultParagraphFont"/>
    <w:rsid w:val="006630C2"/>
  </w:style>
  <w:style w:type="character" w:customStyle="1" w:styleId="eop">
    <w:name w:val="eop"/>
    <w:basedOn w:val="DefaultParagraphFont"/>
    <w:rsid w:val="006630C2"/>
  </w:style>
  <w:style w:type="character" w:customStyle="1" w:styleId="wacimagecontainer">
    <w:name w:val="wacimagecontainer"/>
    <w:basedOn w:val="DefaultParagraphFont"/>
    <w:rsid w:val="0062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72751007">
      <w:bodyDiv w:val="1"/>
      <w:marLeft w:val="0"/>
      <w:marRight w:val="0"/>
      <w:marTop w:val="0"/>
      <w:marBottom w:val="0"/>
      <w:divBdr>
        <w:top w:val="none" w:sz="0" w:space="0" w:color="auto"/>
        <w:left w:val="none" w:sz="0" w:space="0" w:color="auto"/>
        <w:bottom w:val="none" w:sz="0" w:space="0" w:color="auto"/>
        <w:right w:val="none" w:sz="0" w:space="0" w:color="auto"/>
      </w:divBdr>
      <w:divsChild>
        <w:div w:id="322317077">
          <w:marLeft w:val="0"/>
          <w:marRight w:val="0"/>
          <w:marTop w:val="0"/>
          <w:marBottom w:val="0"/>
          <w:divBdr>
            <w:top w:val="none" w:sz="0" w:space="0" w:color="auto"/>
            <w:left w:val="none" w:sz="0" w:space="0" w:color="auto"/>
            <w:bottom w:val="none" w:sz="0" w:space="0" w:color="auto"/>
            <w:right w:val="none" w:sz="0" w:space="0" w:color="auto"/>
          </w:divBdr>
        </w:div>
        <w:div w:id="1713186422">
          <w:marLeft w:val="0"/>
          <w:marRight w:val="0"/>
          <w:marTop w:val="0"/>
          <w:marBottom w:val="0"/>
          <w:divBdr>
            <w:top w:val="none" w:sz="0" w:space="0" w:color="auto"/>
            <w:left w:val="none" w:sz="0" w:space="0" w:color="auto"/>
            <w:bottom w:val="none" w:sz="0" w:space="0" w:color="auto"/>
            <w:right w:val="none" w:sz="0" w:space="0" w:color="auto"/>
          </w:divBdr>
        </w:div>
      </w:divsChild>
    </w:div>
    <w:div w:id="76220555">
      <w:bodyDiv w:val="1"/>
      <w:marLeft w:val="0"/>
      <w:marRight w:val="0"/>
      <w:marTop w:val="0"/>
      <w:marBottom w:val="0"/>
      <w:divBdr>
        <w:top w:val="none" w:sz="0" w:space="0" w:color="auto"/>
        <w:left w:val="none" w:sz="0" w:space="0" w:color="auto"/>
        <w:bottom w:val="none" w:sz="0" w:space="0" w:color="auto"/>
        <w:right w:val="none" w:sz="0" w:space="0" w:color="auto"/>
      </w:divBdr>
    </w:div>
    <w:div w:id="79103213">
      <w:bodyDiv w:val="1"/>
      <w:marLeft w:val="0"/>
      <w:marRight w:val="0"/>
      <w:marTop w:val="0"/>
      <w:marBottom w:val="0"/>
      <w:divBdr>
        <w:top w:val="none" w:sz="0" w:space="0" w:color="auto"/>
        <w:left w:val="none" w:sz="0" w:space="0" w:color="auto"/>
        <w:bottom w:val="none" w:sz="0" w:space="0" w:color="auto"/>
        <w:right w:val="none" w:sz="0" w:space="0" w:color="auto"/>
      </w:divBdr>
    </w:div>
    <w:div w:id="118841522">
      <w:bodyDiv w:val="1"/>
      <w:marLeft w:val="0"/>
      <w:marRight w:val="0"/>
      <w:marTop w:val="0"/>
      <w:marBottom w:val="0"/>
      <w:divBdr>
        <w:top w:val="none" w:sz="0" w:space="0" w:color="auto"/>
        <w:left w:val="none" w:sz="0" w:space="0" w:color="auto"/>
        <w:bottom w:val="none" w:sz="0" w:space="0" w:color="auto"/>
        <w:right w:val="none" w:sz="0" w:space="0" w:color="auto"/>
      </w:divBdr>
      <w:divsChild>
        <w:div w:id="903904702">
          <w:marLeft w:val="0"/>
          <w:marRight w:val="0"/>
          <w:marTop w:val="0"/>
          <w:marBottom w:val="0"/>
          <w:divBdr>
            <w:top w:val="none" w:sz="0" w:space="0" w:color="auto"/>
            <w:left w:val="none" w:sz="0" w:space="0" w:color="auto"/>
            <w:bottom w:val="none" w:sz="0" w:space="0" w:color="auto"/>
            <w:right w:val="none" w:sz="0" w:space="0" w:color="auto"/>
          </w:divBdr>
        </w:div>
        <w:div w:id="513543799">
          <w:marLeft w:val="0"/>
          <w:marRight w:val="0"/>
          <w:marTop w:val="0"/>
          <w:marBottom w:val="0"/>
          <w:divBdr>
            <w:top w:val="none" w:sz="0" w:space="0" w:color="auto"/>
            <w:left w:val="none" w:sz="0" w:space="0" w:color="auto"/>
            <w:bottom w:val="none" w:sz="0" w:space="0" w:color="auto"/>
            <w:right w:val="none" w:sz="0" w:space="0" w:color="auto"/>
          </w:divBdr>
        </w:div>
        <w:div w:id="60566761">
          <w:marLeft w:val="0"/>
          <w:marRight w:val="0"/>
          <w:marTop w:val="0"/>
          <w:marBottom w:val="0"/>
          <w:divBdr>
            <w:top w:val="none" w:sz="0" w:space="0" w:color="auto"/>
            <w:left w:val="none" w:sz="0" w:space="0" w:color="auto"/>
            <w:bottom w:val="none" w:sz="0" w:space="0" w:color="auto"/>
            <w:right w:val="none" w:sz="0" w:space="0" w:color="auto"/>
          </w:divBdr>
        </w:div>
      </w:divsChild>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02451434">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289869674">
      <w:bodyDiv w:val="1"/>
      <w:marLeft w:val="0"/>
      <w:marRight w:val="0"/>
      <w:marTop w:val="0"/>
      <w:marBottom w:val="0"/>
      <w:divBdr>
        <w:top w:val="none" w:sz="0" w:space="0" w:color="auto"/>
        <w:left w:val="none" w:sz="0" w:space="0" w:color="auto"/>
        <w:bottom w:val="none" w:sz="0" w:space="0" w:color="auto"/>
        <w:right w:val="none" w:sz="0" w:space="0" w:color="auto"/>
      </w:divBdr>
    </w:div>
    <w:div w:id="367067625">
      <w:bodyDiv w:val="1"/>
      <w:marLeft w:val="0"/>
      <w:marRight w:val="0"/>
      <w:marTop w:val="0"/>
      <w:marBottom w:val="0"/>
      <w:divBdr>
        <w:top w:val="none" w:sz="0" w:space="0" w:color="auto"/>
        <w:left w:val="none" w:sz="0" w:space="0" w:color="auto"/>
        <w:bottom w:val="none" w:sz="0" w:space="0" w:color="auto"/>
        <w:right w:val="none" w:sz="0" w:space="0" w:color="auto"/>
      </w:divBdr>
      <w:divsChild>
        <w:div w:id="1988125877">
          <w:marLeft w:val="0"/>
          <w:marRight w:val="0"/>
          <w:marTop w:val="0"/>
          <w:marBottom w:val="0"/>
          <w:divBdr>
            <w:top w:val="none" w:sz="0" w:space="0" w:color="auto"/>
            <w:left w:val="none" w:sz="0" w:space="0" w:color="auto"/>
            <w:bottom w:val="none" w:sz="0" w:space="0" w:color="auto"/>
            <w:right w:val="none" w:sz="0" w:space="0" w:color="auto"/>
          </w:divBdr>
        </w:div>
        <w:div w:id="193273485">
          <w:marLeft w:val="0"/>
          <w:marRight w:val="0"/>
          <w:marTop w:val="0"/>
          <w:marBottom w:val="0"/>
          <w:divBdr>
            <w:top w:val="none" w:sz="0" w:space="0" w:color="auto"/>
            <w:left w:val="none" w:sz="0" w:space="0" w:color="auto"/>
            <w:bottom w:val="none" w:sz="0" w:space="0" w:color="auto"/>
            <w:right w:val="none" w:sz="0" w:space="0" w:color="auto"/>
          </w:divBdr>
        </w:div>
      </w:divsChild>
    </w:div>
    <w:div w:id="369762892">
      <w:bodyDiv w:val="1"/>
      <w:marLeft w:val="0"/>
      <w:marRight w:val="0"/>
      <w:marTop w:val="0"/>
      <w:marBottom w:val="0"/>
      <w:divBdr>
        <w:top w:val="none" w:sz="0" w:space="0" w:color="auto"/>
        <w:left w:val="none" w:sz="0" w:space="0" w:color="auto"/>
        <w:bottom w:val="none" w:sz="0" w:space="0" w:color="auto"/>
        <w:right w:val="none" w:sz="0" w:space="0" w:color="auto"/>
      </w:divBdr>
    </w:div>
    <w:div w:id="480343048">
      <w:bodyDiv w:val="1"/>
      <w:marLeft w:val="0"/>
      <w:marRight w:val="0"/>
      <w:marTop w:val="0"/>
      <w:marBottom w:val="0"/>
      <w:divBdr>
        <w:top w:val="none" w:sz="0" w:space="0" w:color="auto"/>
        <w:left w:val="none" w:sz="0" w:space="0" w:color="auto"/>
        <w:bottom w:val="none" w:sz="0" w:space="0" w:color="auto"/>
        <w:right w:val="none" w:sz="0" w:space="0" w:color="auto"/>
      </w:divBdr>
    </w:div>
    <w:div w:id="583954991">
      <w:bodyDiv w:val="1"/>
      <w:marLeft w:val="0"/>
      <w:marRight w:val="0"/>
      <w:marTop w:val="0"/>
      <w:marBottom w:val="0"/>
      <w:divBdr>
        <w:top w:val="none" w:sz="0" w:space="0" w:color="auto"/>
        <w:left w:val="none" w:sz="0" w:space="0" w:color="auto"/>
        <w:bottom w:val="none" w:sz="0" w:space="0" w:color="auto"/>
        <w:right w:val="none" w:sz="0" w:space="0" w:color="auto"/>
      </w:divBdr>
      <w:divsChild>
        <w:div w:id="100152410">
          <w:marLeft w:val="0"/>
          <w:marRight w:val="0"/>
          <w:marTop w:val="0"/>
          <w:marBottom w:val="0"/>
          <w:divBdr>
            <w:top w:val="none" w:sz="0" w:space="0" w:color="auto"/>
            <w:left w:val="none" w:sz="0" w:space="0" w:color="auto"/>
            <w:bottom w:val="none" w:sz="0" w:space="0" w:color="auto"/>
            <w:right w:val="none" w:sz="0" w:space="0" w:color="auto"/>
          </w:divBdr>
        </w:div>
        <w:div w:id="73673745">
          <w:marLeft w:val="0"/>
          <w:marRight w:val="0"/>
          <w:marTop w:val="0"/>
          <w:marBottom w:val="0"/>
          <w:divBdr>
            <w:top w:val="none" w:sz="0" w:space="0" w:color="auto"/>
            <w:left w:val="none" w:sz="0" w:space="0" w:color="auto"/>
            <w:bottom w:val="none" w:sz="0" w:space="0" w:color="auto"/>
            <w:right w:val="none" w:sz="0" w:space="0" w:color="auto"/>
          </w:divBdr>
        </w:div>
        <w:div w:id="519903238">
          <w:marLeft w:val="0"/>
          <w:marRight w:val="0"/>
          <w:marTop w:val="0"/>
          <w:marBottom w:val="0"/>
          <w:divBdr>
            <w:top w:val="none" w:sz="0" w:space="0" w:color="auto"/>
            <w:left w:val="none" w:sz="0" w:space="0" w:color="auto"/>
            <w:bottom w:val="none" w:sz="0" w:space="0" w:color="auto"/>
            <w:right w:val="none" w:sz="0" w:space="0" w:color="auto"/>
          </w:divBdr>
        </w:div>
      </w:divsChild>
    </w:div>
    <w:div w:id="598366567">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730231110">
      <w:bodyDiv w:val="1"/>
      <w:marLeft w:val="0"/>
      <w:marRight w:val="0"/>
      <w:marTop w:val="0"/>
      <w:marBottom w:val="0"/>
      <w:divBdr>
        <w:top w:val="none" w:sz="0" w:space="0" w:color="auto"/>
        <w:left w:val="none" w:sz="0" w:space="0" w:color="auto"/>
        <w:bottom w:val="none" w:sz="0" w:space="0" w:color="auto"/>
        <w:right w:val="none" w:sz="0" w:space="0" w:color="auto"/>
      </w:divBdr>
      <w:divsChild>
        <w:div w:id="1327708847">
          <w:marLeft w:val="0"/>
          <w:marRight w:val="0"/>
          <w:marTop w:val="0"/>
          <w:marBottom w:val="0"/>
          <w:divBdr>
            <w:top w:val="none" w:sz="0" w:space="0" w:color="auto"/>
            <w:left w:val="none" w:sz="0" w:space="0" w:color="auto"/>
            <w:bottom w:val="none" w:sz="0" w:space="0" w:color="auto"/>
            <w:right w:val="none" w:sz="0" w:space="0" w:color="auto"/>
          </w:divBdr>
        </w:div>
        <w:div w:id="1942568275">
          <w:marLeft w:val="0"/>
          <w:marRight w:val="0"/>
          <w:marTop w:val="0"/>
          <w:marBottom w:val="0"/>
          <w:divBdr>
            <w:top w:val="none" w:sz="0" w:space="0" w:color="auto"/>
            <w:left w:val="none" w:sz="0" w:space="0" w:color="auto"/>
            <w:bottom w:val="none" w:sz="0" w:space="0" w:color="auto"/>
            <w:right w:val="none" w:sz="0" w:space="0" w:color="auto"/>
          </w:divBdr>
        </w:div>
      </w:divsChild>
    </w:div>
    <w:div w:id="847986450">
      <w:bodyDiv w:val="1"/>
      <w:marLeft w:val="0"/>
      <w:marRight w:val="0"/>
      <w:marTop w:val="0"/>
      <w:marBottom w:val="0"/>
      <w:divBdr>
        <w:top w:val="none" w:sz="0" w:space="0" w:color="auto"/>
        <w:left w:val="none" w:sz="0" w:space="0" w:color="auto"/>
        <w:bottom w:val="none" w:sz="0" w:space="0" w:color="auto"/>
        <w:right w:val="none" w:sz="0" w:space="0" w:color="auto"/>
      </w:divBdr>
    </w:div>
    <w:div w:id="970208498">
      <w:bodyDiv w:val="1"/>
      <w:marLeft w:val="0"/>
      <w:marRight w:val="0"/>
      <w:marTop w:val="0"/>
      <w:marBottom w:val="0"/>
      <w:divBdr>
        <w:top w:val="none" w:sz="0" w:space="0" w:color="auto"/>
        <w:left w:val="none" w:sz="0" w:space="0" w:color="auto"/>
        <w:bottom w:val="none" w:sz="0" w:space="0" w:color="auto"/>
        <w:right w:val="none" w:sz="0" w:space="0" w:color="auto"/>
      </w:divBdr>
    </w:div>
    <w:div w:id="106020644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153060154">
      <w:bodyDiv w:val="1"/>
      <w:marLeft w:val="0"/>
      <w:marRight w:val="0"/>
      <w:marTop w:val="0"/>
      <w:marBottom w:val="0"/>
      <w:divBdr>
        <w:top w:val="none" w:sz="0" w:space="0" w:color="auto"/>
        <w:left w:val="none" w:sz="0" w:space="0" w:color="auto"/>
        <w:bottom w:val="none" w:sz="0" w:space="0" w:color="auto"/>
        <w:right w:val="none" w:sz="0" w:space="0" w:color="auto"/>
      </w:divBdr>
    </w:div>
    <w:div w:id="1183859564">
      <w:bodyDiv w:val="1"/>
      <w:marLeft w:val="0"/>
      <w:marRight w:val="0"/>
      <w:marTop w:val="0"/>
      <w:marBottom w:val="0"/>
      <w:divBdr>
        <w:top w:val="none" w:sz="0" w:space="0" w:color="auto"/>
        <w:left w:val="none" w:sz="0" w:space="0" w:color="auto"/>
        <w:bottom w:val="none" w:sz="0" w:space="0" w:color="auto"/>
        <w:right w:val="none" w:sz="0" w:space="0" w:color="auto"/>
      </w:divBdr>
      <w:divsChild>
        <w:div w:id="355736895">
          <w:marLeft w:val="0"/>
          <w:marRight w:val="0"/>
          <w:marTop w:val="0"/>
          <w:marBottom w:val="0"/>
          <w:divBdr>
            <w:top w:val="none" w:sz="0" w:space="0" w:color="auto"/>
            <w:left w:val="none" w:sz="0" w:space="0" w:color="auto"/>
            <w:bottom w:val="none" w:sz="0" w:space="0" w:color="auto"/>
            <w:right w:val="none" w:sz="0" w:space="0" w:color="auto"/>
          </w:divBdr>
        </w:div>
        <w:div w:id="71435142">
          <w:marLeft w:val="0"/>
          <w:marRight w:val="0"/>
          <w:marTop w:val="0"/>
          <w:marBottom w:val="0"/>
          <w:divBdr>
            <w:top w:val="none" w:sz="0" w:space="0" w:color="auto"/>
            <w:left w:val="none" w:sz="0" w:space="0" w:color="auto"/>
            <w:bottom w:val="none" w:sz="0" w:space="0" w:color="auto"/>
            <w:right w:val="none" w:sz="0" w:space="0" w:color="auto"/>
          </w:divBdr>
        </w:div>
      </w:divsChild>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360428089">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32316547">
      <w:bodyDiv w:val="1"/>
      <w:marLeft w:val="0"/>
      <w:marRight w:val="0"/>
      <w:marTop w:val="0"/>
      <w:marBottom w:val="0"/>
      <w:divBdr>
        <w:top w:val="none" w:sz="0" w:space="0" w:color="auto"/>
        <w:left w:val="none" w:sz="0" w:space="0" w:color="auto"/>
        <w:bottom w:val="none" w:sz="0" w:space="0" w:color="auto"/>
        <w:right w:val="none" w:sz="0" w:space="0" w:color="auto"/>
      </w:divBdr>
      <w:divsChild>
        <w:div w:id="951015656">
          <w:marLeft w:val="0"/>
          <w:marRight w:val="0"/>
          <w:marTop w:val="0"/>
          <w:marBottom w:val="0"/>
          <w:divBdr>
            <w:top w:val="none" w:sz="0" w:space="0" w:color="auto"/>
            <w:left w:val="none" w:sz="0" w:space="0" w:color="auto"/>
            <w:bottom w:val="none" w:sz="0" w:space="0" w:color="auto"/>
            <w:right w:val="none" w:sz="0" w:space="0" w:color="auto"/>
          </w:divBdr>
        </w:div>
        <w:div w:id="1310864711">
          <w:marLeft w:val="0"/>
          <w:marRight w:val="0"/>
          <w:marTop w:val="0"/>
          <w:marBottom w:val="0"/>
          <w:divBdr>
            <w:top w:val="none" w:sz="0" w:space="0" w:color="auto"/>
            <w:left w:val="none" w:sz="0" w:space="0" w:color="auto"/>
            <w:bottom w:val="none" w:sz="0" w:space="0" w:color="auto"/>
            <w:right w:val="none" w:sz="0" w:space="0" w:color="auto"/>
          </w:divBdr>
        </w:div>
        <w:div w:id="2133815293">
          <w:marLeft w:val="0"/>
          <w:marRight w:val="0"/>
          <w:marTop w:val="0"/>
          <w:marBottom w:val="0"/>
          <w:divBdr>
            <w:top w:val="none" w:sz="0" w:space="0" w:color="auto"/>
            <w:left w:val="none" w:sz="0" w:space="0" w:color="auto"/>
            <w:bottom w:val="none" w:sz="0" w:space="0" w:color="auto"/>
            <w:right w:val="none" w:sz="0" w:space="0" w:color="auto"/>
          </w:divBdr>
        </w:div>
      </w:divsChild>
    </w:div>
    <w:div w:id="1437747209">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500003438">
      <w:bodyDiv w:val="1"/>
      <w:marLeft w:val="0"/>
      <w:marRight w:val="0"/>
      <w:marTop w:val="0"/>
      <w:marBottom w:val="0"/>
      <w:divBdr>
        <w:top w:val="none" w:sz="0" w:space="0" w:color="auto"/>
        <w:left w:val="none" w:sz="0" w:space="0" w:color="auto"/>
        <w:bottom w:val="none" w:sz="0" w:space="0" w:color="auto"/>
        <w:right w:val="none" w:sz="0" w:space="0" w:color="auto"/>
      </w:divBdr>
      <w:divsChild>
        <w:div w:id="1759131567">
          <w:marLeft w:val="0"/>
          <w:marRight w:val="0"/>
          <w:marTop w:val="0"/>
          <w:marBottom w:val="0"/>
          <w:divBdr>
            <w:top w:val="none" w:sz="0" w:space="0" w:color="auto"/>
            <w:left w:val="none" w:sz="0" w:space="0" w:color="auto"/>
            <w:bottom w:val="none" w:sz="0" w:space="0" w:color="auto"/>
            <w:right w:val="none" w:sz="0" w:space="0" w:color="auto"/>
          </w:divBdr>
        </w:div>
        <w:div w:id="209876625">
          <w:marLeft w:val="0"/>
          <w:marRight w:val="0"/>
          <w:marTop w:val="0"/>
          <w:marBottom w:val="0"/>
          <w:divBdr>
            <w:top w:val="none" w:sz="0" w:space="0" w:color="auto"/>
            <w:left w:val="none" w:sz="0" w:space="0" w:color="auto"/>
            <w:bottom w:val="none" w:sz="0" w:space="0" w:color="auto"/>
            <w:right w:val="none" w:sz="0" w:space="0" w:color="auto"/>
          </w:divBdr>
          <w:divsChild>
            <w:div w:id="7416185">
              <w:marLeft w:val="0"/>
              <w:marRight w:val="0"/>
              <w:marTop w:val="30"/>
              <w:marBottom w:val="30"/>
              <w:divBdr>
                <w:top w:val="none" w:sz="0" w:space="0" w:color="auto"/>
                <w:left w:val="none" w:sz="0" w:space="0" w:color="auto"/>
                <w:bottom w:val="none" w:sz="0" w:space="0" w:color="auto"/>
                <w:right w:val="none" w:sz="0" w:space="0" w:color="auto"/>
              </w:divBdr>
              <w:divsChild>
                <w:div w:id="1356888193">
                  <w:marLeft w:val="0"/>
                  <w:marRight w:val="0"/>
                  <w:marTop w:val="0"/>
                  <w:marBottom w:val="0"/>
                  <w:divBdr>
                    <w:top w:val="none" w:sz="0" w:space="0" w:color="auto"/>
                    <w:left w:val="none" w:sz="0" w:space="0" w:color="auto"/>
                    <w:bottom w:val="none" w:sz="0" w:space="0" w:color="auto"/>
                    <w:right w:val="none" w:sz="0" w:space="0" w:color="auto"/>
                  </w:divBdr>
                  <w:divsChild>
                    <w:div w:id="1552689694">
                      <w:marLeft w:val="0"/>
                      <w:marRight w:val="0"/>
                      <w:marTop w:val="0"/>
                      <w:marBottom w:val="0"/>
                      <w:divBdr>
                        <w:top w:val="none" w:sz="0" w:space="0" w:color="auto"/>
                        <w:left w:val="none" w:sz="0" w:space="0" w:color="auto"/>
                        <w:bottom w:val="none" w:sz="0" w:space="0" w:color="auto"/>
                        <w:right w:val="none" w:sz="0" w:space="0" w:color="auto"/>
                      </w:divBdr>
                    </w:div>
                  </w:divsChild>
                </w:div>
                <w:div w:id="1738359925">
                  <w:marLeft w:val="0"/>
                  <w:marRight w:val="0"/>
                  <w:marTop w:val="0"/>
                  <w:marBottom w:val="0"/>
                  <w:divBdr>
                    <w:top w:val="none" w:sz="0" w:space="0" w:color="auto"/>
                    <w:left w:val="none" w:sz="0" w:space="0" w:color="auto"/>
                    <w:bottom w:val="none" w:sz="0" w:space="0" w:color="auto"/>
                    <w:right w:val="none" w:sz="0" w:space="0" w:color="auto"/>
                  </w:divBdr>
                  <w:divsChild>
                    <w:div w:id="362218943">
                      <w:marLeft w:val="0"/>
                      <w:marRight w:val="0"/>
                      <w:marTop w:val="0"/>
                      <w:marBottom w:val="0"/>
                      <w:divBdr>
                        <w:top w:val="none" w:sz="0" w:space="0" w:color="auto"/>
                        <w:left w:val="none" w:sz="0" w:space="0" w:color="auto"/>
                        <w:bottom w:val="none" w:sz="0" w:space="0" w:color="auto"/>
                        <w:right w:val="none" w:sz="0" w:space="0" w:color="auto"/>
                      </w:divBdr>
                    </w:div>
                  </w:divsChild>
                </w:div>
                <w:div w:id="152841630">
                  <w:marLeft w:val="0"/>
                  <w:marRight w:val="0"/>
                  <w:marTop w:val="0"/>
                  <w:marBottom w:val="0"/>
                  <w:divBdr>
                    <w:top w:val="none" w:sz="0" w:space="0" w:color="auto"/>
                    <w:left w:val="none" w:sz="0" w:space="0" w:color="auto"/>
                    <w:bottom w:val="none" w:sz="0" w:space="0" w:color="auto"/>
                    <w:right w:val="none" w:sz="0" w:space="0" w:color="auto"/>
                  </w:divBdr>
                  <w:divsChild>
                    <w:div w:id="1693918137">
                      <w:marLeft w:val="0"/>
                      <w:marRight w:val="0"/>
                      <w:marTop w:val="0"/>
                      <w:marBottom w:val="0"/>
                      <w:divBdr>
                        <w:top w:val="none" w:sz="0" w:space="0" w:color="auto"/>
                        <w:left w:val="none" w:sz="0" w:space="0" w:color="auto"/>
                        <w:bottom w:val="none" w:sz="0" w:space="0" w:color="auto"/>
                        <w:right w:val="none" w:sz="0" w:space="0" w:color="auto"/>
                      </w:divBdr>
                    </w:div>
                  </w:divsChild>
                </w:div>
                <w:div w:id="89740326">
                  <w:marLeft w:val="0"/>
                  <w:marRight w:val="0"/>
                  <w:marTop w:val="0"/>
                  <w:marBottom w:val="0"/>
                  <w:divBdr>
                    <w:top w:val="none" w:sz="0" w:space="0" w:color="auto"/>
                    <w:left w:val="none" w:sz="0" w:space="0" w:color="auto"/>
                    <w:bottom w:val="none" w:sz="0" w:space="0" w:color="auto"/>
                    <w:right w:val="none" w:sz="0" w:space="0" w:color="auto"/>
                  </w:divBdr>
                  <w:divsChild>
                    <w:div w:id="756050575">
                      <w:marLeft w:val="0"/>
                      <w:marRight w:val="0"/>
                      <w:marTop w:val="0"/>
                      <w:marBottom w:val="0"/>
                      <w:divBdr>
                        <w:top w:val="none" w:sz="0" w:space="0" w:color="auto"/>
                        <w:left w:val="none" w:sz="0" w:space="0" w:color="auto"/>
                        <w:bottom w:val="none" w:sz="0" w:space="0" w:color="auto"/>
                        <w:right w:val="none" w:sz="0" w:space="0" w:color="auto"/>
                      </w:divBdr>
                    </w:div>
                  </w:divsChild>
                </w:div>
                <w:div w:id="1606307869">
                  <w:marLeft w:val="0"/>
                  <w:marRight w:val="0"/>
                  <w:marTop w:val="0"/>
                  <w:marBottom w:val="0"/>
                  <w:divBdr>
                    <w:top w:val="none" w:sz="0" w:space="0" w:color="auto"/>
                    <w:left w:val="none" w:sz="0" w:space="0" w:color="auto"/>
                    <w:bottom w:val="none" w:sz="0" w:space="0" w:color="auto"/>
                    <w:right w:val="none" w:sz="0" w:space="0" w:color="auto"/>
                  </w:divBdr>
                  <w:divsChild>
                    <w:div w:id="1648511257">
                      <w:marLeft w:val="0"/>
                      <w:marRight w:val="0"/>
                      <w:marTop w:val="0"/>
                      <w:marBottom w:val="0"/>
                      <w:divBdr>
                        <w:top w:val="none" w:sz="0" w:space="0" w:color="auto"/>
                        <w:left w:val="none" w:sz="0" w:space="0" w:color="auto"/>
                        <w:bottom w:val="none" w:sz="0" w:space="0" w:color="auto"/>
                        <w:right w:val="none" w:sz="0" w:space="0" w:color="auto"/>
                      </w:divBdr>
                    </w:div>
                  </w:divsChild>
                </w:div>
                <w:div w:id="2009476792">
                  <w:marLeft w:val="0"/>
                  <w:marRight w:val="0"/>
                  <w:marTop w:val="0"/>
                  <w:marBottom w:val="0"/>
                  <w:divBdr>
                    <w:top w:val="none" w:sz="0" w:space="0" w:color="auto"/>
                    <w:left w:val="none" w:sz="0" w:space="0" w:color="auto"/>
                    <w:bottom w:val="none" w:sz="0" w:space="0" w:color="auto"/>
                    <w:right w:val="none" w:sz="0" w:space="0" w:color="auto"/>
                  </w:divBdr>
                  <w:divsChild>
                    <w:div w:id="328098556">
                      <w:marLeft w:val="0"/>
                      <w:marRight w:val="0"/>
                      <w:marTop w:val="0"/>
                      <w:marBottom w:val="0"/>
                      <w:divBdr>
                        <w:top w:val="none" w:sz="0" w:space="0" w:color="auto"/>
                        <w:left w:val="none" w:sz="0" w:space="0" w:color="auto"/>
                        <w:bottom w:val="none" w:sz="0" w:space="0" w:color="auto"/>
                        <w:right w:val="none" w:sz="0" w:space="0" w:color="auto"/>
                      </w:divBdr>
                    </w:div>
                  </w:divsChild>
                </w:div>
                <w:div w:id="1031341484">
                  <w:marLeft w:val="0"/>
                  <w:marRight w:val="0"/>
                  <w:marTop w:val="0"/>
                  <w:marBottom w:val="0"/>
                  <w:divBdr>
                    <w:top w:val="none" w:sz="0" w:space="0" w:color="auto"/>
                    <w:left w:val="none" w:sz="0" w:space="0" w:color="auto"/>
                    <w:bottom w:val="none" w:sz="0" w:space="0" w:color="auto"/>
                    <w:right w:val="none" w:sz="0" w:space="0" w:color="auto"/>
                  </w:divBdr>
                  <w:divsChild>
                    <w:div w:id="1618024424">
                      <w:marLeft w:val="0"/>
                      <w:marRight w:val="0"/>
                      <w:marTop w:val="0"/>
                      <w:marBottom w:val="0"/>
                      <w:divBdr>
                        <w:top w:val="none" w:sz="0" w:space="0" w:color="auto"/>
                        <w:left w:val="none" w:sz="0" w:space="0" w:color="auto"/>
                        <w:bottom w:val="none" w:sz="0" w:space="0" w:color="auto"/>
                        <w:right w:val="none" w:sz="0" w:space="0" w:color="auto"/>
                      </w:divBdr>
                    </w:div>
                  </w:divsChild>
                </w:div>
                <w:div w:id="574976487">
                  <w:marLeft w:val="0"/>
                  <w:marRight w:val="0"/>
                  <w:marTop w:val="0"/>
                  <w:marBottom w:val="0"/>
                  <w:divBdr>
                    <w:top w:val="none" w:sz="0" w:space="0" w:color="auto"/>
                    <w:left w:val="none" w:sz="0" w:space="0" w:color="auto"/>
                    <w:bottom w:val="none" w:sz="0" w:space="0" w:color="auto"/>
                    <w:right w:val="none" w:sz="0" w:space="0" w:color="auto"/>
                  </w:divBdr>
                  <w:divsChild>
                    <w:div w:id="840121906">
                      <w:marLeft w:val="0"/>
                      <w:marRight w:val="0"/>
                      <w:marTop w:val="0"/>
                      <w:marBottom w:val="0"/>
                      <w:divBdr>
                        <w:top w:val="none" w:sz="0" w:space="0" w:color="auto"/>
                        <w:left w:val="none" w:sz="0" w:space="0" w:color="auto"/>
                        <w:bottom w:val="none" w:sz="0" w:space="0" w:color="auto"/>
                        <w:right w:val="none" w:sz="0" w:space="0" w:color="auto"/>
                      </w:divBdr>
                    </w:div>
                  </w:divsChild>
                </w:div>
                <w:div w:id="1645309393">
                  <w:marLeft w:val="0"/>
                  <w:marRight w:val="0"/>
                  <w:marTop w:val="0"/>
                  <w:marBottom w:val="0"/>
                  <w:divBdr>
                    <w:top w:val="none" w:sz="0" w:space="0" w:color="auto"/>
                    <w:left w:val="none" w:sz="0" w:space="0" w:color="auto"/>
                    <w:bottom w:val="none" w:sz="0" w:space="0" w:color="auto"/>
                    <w:right w:val="none" w:sz="0" w:space="0" w:color="auto"/>
                  </w:divBdr>
                  <w:divsChild>
                    <w:div w:id="1292594810">
                      <w:marLeft w:val="0"/>
                      <w:marRight w:val="0"/>
                      <w:marTop w:val="0"/>
                      <w:marBottom w:val="0"/>
                      <w:divBdr>
                        <w:top w:val="none" w:sz="0" w:space="0" w:color="auto"/>
                        <w:left w:val="none" w:sz="0" w:space="0" w:color="auto"/>
                        <w:bottom w:val="none" w:sz="0" w:space="0" w:color="auto"/>
                        <w:right w:val="none" w:sz="0" w:space="0" w:color="auto"/>
                      </w:divBdr>
                    </w:div>
                  </w:divsChild>
                </w:div>
                <w:div w:id="1717965218">
                  <w:marLeft w:val="0"/>
                  <w:marRight w:val="0"/>
                  <w:marTop w:val="0"/>
                  <w:marBottom w:val="0"/>
                  <w:divBdr>
                    <w:top w:val="none" w:sz="0" w:space="0" w:color="auto"/>
                    <w:left w:val="none" w:sz="0" w:space="0" w:color="auto"/>
                    <w:bottom w:val="none" w:sz="0" w:space="0" w:color="auto"/>
                    <w:right w:val="none" w:sz="0" w:space="0" w:color="auto"/>
                  </w:divBdr>
                  <w:divsChild>
                    <w:div w:id="368069757">
                      <w:marLeft w:val="0"/>
                      <w:marRight w:val="0"/>
                      <w:marTop w:val="0"/>
                      <w:marBottom w:val="0"/>
                      <w:divBdr>
                        <w:top w:val="none" w:sz="0" w:space="0" w:color="auto"/>
                        <w:left w:val="none" w:sz="0" w:space="0" w:color="auto"/>
                        <w:bottom w:val="none" w:sz="0" w:space="0" w:color="auto"/>
                        <w:right w:val="none" w:sz="0" w:space="0" w:color="auto"/>
                      </w:divBdr>
                    </w:div>
                  </w:divsChild>
                </w:div>
                <w:div w:id="1395353036">
                  <w:marLeft w:val="0"/>
                  <w:marRight w:val="0"/>
                  <w:marTop w:val="0"/>
                  <w:marBottom w:val="0"/>
                  <w:divBdr>
                    <w:top w:val="none" w:sz="0" w:space="0" w:color="auto"/>
                    <w:left w:val="none" w:sz="0" w:space="0" w:color="auto"/>
                    <w:bottom w:val="none" w:sz="0" w:space="0" w:color="auto"/>
                    <w:right w:val="none" w:sz="0" w:space="0" w:color="auto"/>
                  </w:divBdr>
                  <w:divsChild>
                    <w:div w:id="1878085283">
                      <w:marLeft w:val="0"/>
                      <w:marRight w:val="0"/>
                      <w:marTop w:val="0"/>
                      <w:marBottom w:val="0"/>
                      <w:divBdr>
                        <w:top w:val="none" w:sz="0" w:space="0" w:color="auto"/>
                        <w:left w:val="none" w:sz="0" w:space="0" w:color="auto"/>
                        <w:bottom w:val="none" w:sz="0" w:space="0" w:color="auto"/>
                        <w:right w:val="none" w:sz="0" w:space="0" w:color="auto"/>
                      </w:divBdr>
                    </w:div>
                  </w:divsChild>
                </w:div>
                <w:div w:id="708069467">
                  <w:marLeft w:val="0"/>
                  <w:marRight w:val="0"/>
                  <w:marTop w:val="0"/>
                  <w:marBottom w:val="0"/>
                  <w:divBdr>
                    <w:top w:val="none" w:sz="0" w:space="0" w:color="auto"/>
                    <w:left w:val="none" w:sz="0" w:space="0" w:color="auto"/>
                    <w:bottom w:val="none" w:sz="0" w:space="0" w:color="auto"/>
                    <w:right w:val="none" w:sz="0" w:space="0" w:color="auto"/>
                  </w:divBdr>
                  <w:divsChild>
                    <w:div w:id="1843811375">
                      <w:marLeft w:val="0"/>
                      <w:marRight w:val="0"/>
                      <w:marTop w:val="0"/>
                      <w:marBottom w:val="0"/>
                      <w:divBdr>
                        <w:top w:val="none" w:sz="0" w:space="0" w:color="auto"/>
                        <w:left w:val="none" w:sz="0" w:space="0" w:color="auto"/>
                        <w:bottom w:val="none" w:sz="0" w:space="0" w:color="auto"/>
                        <w:right w:val="none" w:sz="0" w:space="0" w:color="auto"/>
                      </w:divBdr>
                    </w:div>
                  </w:divsChild>
                </w:div>
                <w:div w:id="1292981327">
                  <w:marLeft w:val="0"/>
                  <w:marRight w:val="0"/>
                  <w:marTop w:val="0"/>
                  <w:marBottom w:val="0"/>
                  <w:divBdr>
                    <w:top w:val="none" w:sz="0" w:space="0" w:color="auto"/>
                    <w:left w:val="none" w:sz="0" w:space="0" w:color="auto"/>
                    <w:bottom w:val="none" w:sz="0" w:space="0" w:color="auto"/>
                    <w:right w:val="none" w:sz="0" w:space="0" w:color="auto"/>
                  </w:divBdr>
                  <w:divsChild>
                    <w:div w:id="1477919033">
                      <w:marLeft w:val="0"/>
                      <w:marRight w:val="0"/>
                      <w:marTop w:val="0"/>
                      <w:marBottom w:val="0"/>
                      <w:divBdr>
                        <w:top w:val="none" w:sz="0" w:space="0" w:color="auto"/>
                        <w:left w:val="none" w:sz="0" w:space="0" w:color="auto"/>
                        <w:bottom w:val="none" w:sz="0" w:space="0" w:color="auto"/>
                        <w:right w:val="none" w:sz="0" w:space="0" w:color="auto"/>
                      </w:divBdr>
                    </w:div>
                  </w:divsChild>
                </w:div>
                <w:div w:id="1029793372">
                  <w:marLeft w:val="0"/>
                  <w:marRight w:val="0"/>
                  <w:marTop w:val="0"/>
                  <w:marBottom w:val="0"/>
                  <w:divBdr>
                    <w:top w:val="none" w:sz="0" w:space="0" w:color="auto"/>
                    <w:left w:val="none" w:sz="0" w:space="0" w:color="auto"/>
                    <w:bottom w:val="none" w:sz="0" w:space="0" w:color="auto"/>
                    <w:right w:val="none" w:sz="0" w:space="0" w:color="auto"/>
                  </w:divBdr>
                  <w:divsChild>
                    <w:div w:id="1890530649">
                      <w:marLeft w:val="0"/>
                      <w:marRight w:val="0"/>
                      <w:marTop w:val="0"/>
                      <w:marBottom w:val="0"/>
                      <w:divBdr>
                        <w:top w:val="none" w:sz="0" w:space="0" w:color="auto"/>
                        <w:left w:val="none" w:sz="0" w:space="0" w:color="auto"/>
                        <w:bottom w:val="none" w:sz="0" w:space="0" w:color="auto"/>
                        <w:right w:val="none" w:sz="0" w:space="0" w:color="auto"/>
                      </w:divBdr>
                    </w:div>
                  </w:divsChild>
                </w:div>
                <w:div w:id="968124292">
                  <w:marLeft w:val="0"/>
                  <w:marRight w:val="0"/>
                  <w:marTop w:val="0"/>
                  <w:marBottom w:val="0"/>
                  <w:divBdr>
                    <w:top w:val="none" w:sz="0" w:space="0" w:color="auto"/>
                    <w:left w:val="none" w:sz="0" w:space="0" w:color="auto"/>
                    <w:bottom w:val="none" w:sz="0" w:space="0" w:color="auto"/>
                    <w:right w:val="none" w:sz="0" w:space="0" w:color="auto"/>
                  </w:divBdr>
                  <w:divsChild>
                    <w:div w:id="1797019549">
                      <w:marLeft w:val="0"/>
                      <w:marRight w:val="0"/>
                      <w:marTop w:val="0"/>
                      <w:marBottom w:val="0"/>
                      <w:divBdr>
                        <w:top w:val="none" w:sz="0" w:space="0" w:color="auto"/>
                        <w:left w:val="none" w:sz="0" w:space="0" w:color="auto"/>
                        <w:bottom w:val="none" w:sz="0" w:space="0" w:color="auto"/>
                        <w:right w:val="none" w:sz="0" w:space="0" w:color="auto"/>
                      </w:divBdr>
                    </w:div>
                  </w:divsChild>
                </w:div>
                <w:div w:id="1154687798">
                  <w:marLeft w:val="0"/>
                  <w:marRight w:val="0"/>
                  <w:marTop w:val="0"/>
                  <w:marBottom w:val="0"/>
                  <w:divBdr>
                    <w:top w:val="none" w:sz="0" w:space="0" w:color="auto"/>
                    <w:left w:val="none" w:sz="0" w:space="0" w:color="auto"/>
                    <w:bottom w:val="none" w:sz="0" w:space="0" w:color="auto"/>
                    <w:right w:val="none" w:sz="0" w:space="0" w:color="auto"/>
                  </w:divBdr>
                  <w:divsChild>
                    <w:div w:id="1612205253">
                      <w:marLeft w:val="0"/>
                      <w:marRight w:val="0"/>
                      <w:marTop w:val="0"/>
                      <w:marBottom w:val="0"/>
                      <w:divBdr>
                        <w:top w:val="none" w:sz="0" w:space="0" w:color="auto"/>
                        <w:left w:val="none" w:sz="0" w:space="0" w:color="auto"/>
                        <w:bottom w:val="none" w:sz="0" w:space="0" w:color="auto"/>
                        <w:right w:val="none" w:sz="0" w:space="0" w:color="auto"/>
                      </w:divBdr>
                    </w:div>
                  </w:divsChild>
                </w:div>
                <w:div w:id="491727072">
                  <w:marLeft w:val="0"/>
                  <w:marRight w:val="0"/>
                  <w:marTop w:val="0"/>
                  <w:marBottom w:val="0"/>
                  <w:divBdr>
                    <w:top w:val="none" w:sz="0" w:space="0" w:color="auto"/>
                    <w:left w:val="none" w:sz="0" w:space="0" w:color="auto"/>
                    <w:bottom w:val="none" w:sz="0" w:space="0" w:color="auto"/>
                    <w:right w:val="none" w:sz="0" w:space="0" w:color="auto"/>
                  </w:divBdr>
                  <w:divsChild>
                    <w:div w:id="1701517278">
                      <w:marLeft w:val="0"/>
                      <w:marRight w:val="0"/>
                      <w:marTop w:val="0"/>
                      <w:marBottom w:val="0"/>
                      <w:divBdr>
                        <w:top w:val="none" w:sz="0" w:space="0" w:color="auto"/>
                        <w:left w:val="none" w:sz="0" w:space="0" w:color="auto"/>
                        <w:bottom w:val="none" w:sz="0" w:space="0" w:color="auto"/>
                        <w:right w:val="none" w:sz="0" w:space="0" w:color="auto"/>
                      </w:divBdr>
                    </w:div>
                  </w:divsChild>
                </w:div>
                <w:div w:id="998769228">
                  <w:marLeft w:val="0"/>
                  <w:marRight w:val="0"/>
                  <w:marTop w:val="0"/>
                  <w:marBottom w:val="0"/>
                  <w:divBdr>
                    <w:top w:val="none" w:sz="0" w:space="0" w:color="auto"/>
                    <w:left w:val="none" w:sz="0" w:space="0" w:color="auto"/>
                    <w:bottom w:val="none" w:sz="0" w:space="0" w:color="auto"/>
                    <w:right w:val="none" w:sz="0" w:space="0" w:color="auto"/>
                  </w:divBdr>
                  <w:divsChild>
                    <w:div w:id="510418268">
                      <w:marLeft w:val="0"/>
                      <w:marRight w:val="0"/>
                      <w:marTop w:val="0"/>
                      <w:marBottom w:val="0"/>
                      <w:divBdr>
                        <w:top w:val="none" w:sz="0" w:space="0" w:color="auto"/>
                        <w:left w:val="none" w:sz="0" w:space="0" w:color="auto"/>
                        <w:bottom w:val="none" w:sz="0" w:space="0" w:color="auto"/>
                        <w:right w:val="none" w:sz="0" w:space="0" w:color="auto"/>
                      </w:divBdr>
                    </w:div>
                  </w:divsChild>
                </w:div>
                <w:div w:id="1417289487">
                  <w:marLeft w:val="0"/>
                  <w:marRight w:val="0"/>
                  <w:marTop w:val="0"/>
                  <w:marBottom w:val="0"/>
                  <w:divBdr>
                    <w:top w:val="none" w:sz="0" w:space="0" w:color="auto"/>
                    <w:left w:val="none" w:sz="0" w:space="0" w:color="auto"/>
                    <w:bottom w:val="none" w:sz="0" w:space="0" w:color="auto"/>
                    <w:right w:val="none" w:sz="0" w:space="0" w:color="auto"/>
                  </w:divBdr>
                  <w:divsChild>
                    <w:div w:id="775636902">
                      <w:marLeft w:val="0"/>
                      <w:marRight w:val="0"/>
                      <w:marTop w:val="0"/>
                      <w:marBottom w:val="0"/>
                      <w:divBdr>
                        <w:top w:val="none" w:sz="0" w:space="0" w:color="auto"/>
                        <w:left w:val="none" w:sz="0" w:space="0" w:color="auto"/>
                        <w:bottom w:val="none" w:sz="0" w:space="0" w:color="auto"/>
                        <w:right w:val="none" w:sz="0" w:space="0" w:color="auto"/>
                      </w:divBdr>
                    </w:div>
                  </w:divsChild>
                </w:div>
                <w:div w:id="882864651">
                  <w:marLeft w:val="0"/>
                  <w:marRight w:val="0"/>
                  <w:marTop w:val="0"/>
                  <w:marBottom w:val="0"/>
                  <w:divBdr>
                    <w:top w:val="none" w:sz="0" w:space="0" w:color="auto"/>
                    <w:left w:val="none" w:sz="0" w:space="0" w:color="auto"/>
                    <w:bottom w:val="none" w:sz="0" w:space="0" w:color="auto"/>
                    <w:right w:val="none" w:sz="0" w:space="0" w:color="auto"/>
                  </w:divBdr>
                  <w:divsChild>
                    <w:div w:id="340084959">
                      <w:marLeft w:val="0"/>
                      <w:marRight w:val="0"/>
                      <w:marTop w:val="0"/>
                      <w:marBottom w:val="0"/>
                      <w:divBdr>
                        <w:top w:val="none" w:sz="0" w:space="0" w:color="auto"/>
                        <w:left w:val="none" w:sz="0" w:space="0" w:color="auto"/>
                        <w:bottom w:val="none" w:sz="0" w:space="0" w:color="auto"/>
                        <w:right w:val="none" w:sz="0" w:space="0" w:color="auto"/>
                      </w:divBdr>
                    </w:div>
                  </w:divsChild>
                </w:div>
                <w:div w:id="1653825984">
                  <w:marLeft w:val="0"/>
                  <w:marRight w:val="0"/>
                  <w:marTop w:val="0"/>
                  <w:marBottom w:val="0"/>
                  <w:divBdr>
                    <w:top w:val="none" w:sz="0" w:space="0" w:color="auto"/>
                    <w:left w:val="none" w:sz="0" w:space="0" w:color="auto"/>
                    <w:bottom w:val="none" w:sz="0" w:space="0" w:color="auto"/>
                    <w:right w:val="none" w:sz="0" w:space="0" w:color="auto"/>
                  </w:divBdr>
                  <w:divsChild>
                    <w:div w:id="1292714068">
                      <w:marLeft w:val="0"/>
                      <w:marRight w:val="0"/>
                      <w:marTop w:val="0"/>
                      <w:marBottom w:val="0"/>
                      <w:divBdr>
                        <w:top w:val="none" w:sz="0" w:space="0" w:color="auto"/>
                        <w:left w:val="none" w:sz="0" w:space="0" w:color="auto"/>
                        <w:bottom w:val="none" w:sz="0" w:space="0" w:color="auto"/>
                        <w:right w:val="none" w:sz="0" w:space="0" w:color="auto"/>
                      </w:divBdr>
                    </w:div>
                  </w:divsChild>
                </w:div>
                <w:div w:id="2013219558">
                  <w:marLeft w:val="0"/>
                  <w:marRight w:val="0"/>
                  <w:marTop w:val="0"/>
                  <w:marBottom w:val="0"/>
                  <w:divBdr>
                    <w:top w:val="none" w:sz="0" w:space="0" w:color="auto"/>
                    <w:left w:val="none" w:sz="0" w:space="0" w:color="auto"/>
                    <w:bottom w:val="none" w:sz="0" w:space="0" w:color="auto"/>
                    <w:right w:val="none" w:sz="0" w:space="0" w:color="auto"/>
                  </w:divBdr>
                  <w:divsChild>
                    <w:div w:id="776565791">
                      <w:marLeft w:val="0"/>
                      <w:marRight w:val="0"/>
                      <w:marTop w:val="0"/>
                      <w:marBottom w:val="0"/>
                      <w:divBdr>
                        <w:top w:val="none" w:sz="0" w:space="0" w:color="auto"/>
                        <w:left w:val="none" w:sz="0" w:space="0" w:color="auto"/>
                        <w:bottom w:val="none" w:sz="0" w:space="0" w:color="auto"/>
                        <w:right w:val="none" w:sz="0" w:space="0" w:color="auto"/>
                      </w:divBdr>
                    </w:div>
                  </w:divsChild>
                </w:div>
                <w:div w:id="1097406251">
                  <w:marLeft w:val="0"/>
                  <w:marRight w:val="0"/>
                  <w:marTop w:val="0"/>
                  <w:marBottom w:val="0"/>
                  <w:divBdr>
                    <w:top w:val="none" w:sz="0" w:space="0" w:color="auto"/>
                    <w:left w:val="none" w:sz="0" w:space="0" w:color="auto"/>
                    <w:bottom w:val="none" w:sz="0" w:space="0" w:color="auto"/>
                    <w:right w:val="none" w:sz="0" w:space="0" w:color="auto"/>
                  </w:divBdr>
                  <w:divsChild>
                    <w:div w:id="2052224590">
                      <w:marLeft w:val="0"/>
                      <w:marRight w:val="0"/>
                      <w:marTop w:val="0"/>
                      <w:marBottom w:val="0"/>
                      <w:divBdr>
                        <w:top w:val="none" w:sz="0" w:space="0" w:color="auto"/>
                        <w:left w:val="none" w:sz="0" w:space="0" w:color="auto"/>
                        <w:bottom w:val="none" w:sz="0" w:space="0" w:color="auto"/>
                        <w:right w:val="none" w:sz="0" w:space="0" w:color="auto"/>
                      </w:divBdr>
                    </w:div>
                  </w:divsChild>
                </w:div>
                <w:div w:id="120269859">
                  <w:marLeft w:val="0"/>
                  <w:marRight w:val="0"/>
                  <w:marTop w:val="0"/>
                  <w:marBottom w:val="0"/>
                  <w:divBdr>
                    <w:top w:val="none" w:sz="0" w:space="0" w:color="auto"/>
                    <w:left w:val="none" w:sz="0" w:space="0" w:color="auto"/>
                    <w:bottom w:val="none" w:sz="0" w:space="0" w:color="auto"/>
                    <w:right w:val="none" w:sz="0" w:space="0" w:color="auto"/>
                  </w:divBdr>
                  <w:divsChild>
                    <w:div w:id="1525944688">
                      <w:marLeft w:val="0"/>
                      <w:marRight w:val="0"/>
                      <w:marTop w:val="0"/>
                      <w:marBottom w:val="0"/>
                      <w:divBdr>
                        <w:top w:val="none" w:sz="0" w:space="0" w:color="auto"/>
                        <w:left w:val="none" w:sz="0" w:space="0" w:color="auto"/>
                        <w:bottom w:val="none" w:sz="0" w:space="0" w:color="auto"/>
                        <w:right w:val="none" w:sz="0" w:space="0" w:color="auto"/>
                      </w:divBdr>
                    </w:div>
                  </w:divsChild>
                </w:div>
                <w:div w:id="839387111">
                  <w:marLeft w:val="0"/>
                  <w:marRight w:val="0"/>
                  <w:marTop w:val="0"/>
                  <w:marBottom w:val="0"/>
                  <w:divBdr>
                    <w:top w:val="none" w:sz="0" w:space="0" w:color="auto"/>
                    <w:left w:val="none" w:sz="0" w:space="0" w:color="auto"/>
                    <w:bottom w:val="none" w:sz="0" w:space="0" w:color="auto"/>
                    <w:right w:val="none" w:sz="0" w:space="0" w:color="auto"/>
                  </w:divBdr>
                  <w:divsChild>
                    <w:div w:id="1281645432">
                      <w:marLeft w:val="0"/>
                      <w:marRight w:val="0"/>
                      <w:marTop w:val="0"/>
                      <w:marBottom w:val="0"/>
                      <w:divBdr>
                        <w:top w:val="none" w:sz="0" w:space="0" w:color="auto"/>
                        <w:left w:val="none" w:sz="0" w:space="0" w:color="auto"/>
                        <w:bottom w:val="none" w:sz="0" w:space="0" w:color="auto"/>
                        <w:right w:val="none" w:sz="0" w:space="0" w:color="auto"/>
                      </w:divBdr>
                    </w:div>
                  </w:divsChild>
                </w:div>
                <w:div w:id="511409419">
                  <w:marLeft w:val="0"/>
                  <w:marRight w:val="0"/>
                  <w:marTop w:val="0"/>
                  <w:marBottom w:val="0"/>
                  <w:divBdr>
                    <w:top w:val="none" w:sz="0" w:space="0" w:color="auto"/>
                    <w:left w:val="none" w:sz="0" w:space="0" w:color="auto"/>
                    <w:bottom w:val="none" w:sz="0" w:space="0" w:color="auto"/>
                    <w:right w:val="none" w:sz="0" w:space="0" w:color="auto"/>
                  </w:divBdr>
                  <w:divsChild>
                    <w:div w:id="908225821">
                      <w:marLeft w:val="0"/>
                      <w:marRight w:val="0"/>
                      <w:marTop w:val="0"/>
                      <w:marBottom w:val="0"/>
                      <w:divBdr>
                        <w:top w:val="none" w:sz="0" w:space="0" w:color="auto"/>
                        <w:left w:val="none" w:sz="0" w:space="0" w:color="auto"/>
                        <w:bottom w:val="none" w:sz="0" w:space="0" w:color="auto"/>
                        <w:right w:val="none" w:sz="0" w:space="0" w:color="auto"/>
                      </w:divBdr>
                    </w:div>
                  </w:divsChild>
                </w:div>
                <w:div w:id="457795221">
                  <w:marLeft w:val="0"/>
                  <w:marRight w:val="0"/>
                  <w:marTop w:val="0"/>
                  <w:marBottom w:val="0"/>
                  <w:divBdr>
                    <w:top w:val="none" w:sz="0" w:space="0" w:color="auto"/>
                    <w:left w:val="none" w:sz="0" w:space="0" w:color="auto"/>
                    <w:bottom w:val="none" w:sz="0" w:space="0" w:color="auto"/>
                    <w:right w:val="none" w:sz="0" w:space="0" w:color="auto"/>
                  </w:divBdr>
                  <w:divsChild>
                    <w:div w:id="1094470912">
                      <w:marLeft w:val="0"/>
                      <w:marRight w:val="0"/>
                      <w:marTop w:val="0"/>
                      <w:marBottom w:val="0"/>
                      <w:divBdr>
                        <w:top w:val="none" w:sz="0" w:space="0" w:color="auto"/>
                        <w:left w:val="none" w:sz="0" w:space="0" w:color="auto"/>
                        <w:bottom w:val="none" w:sz="0" w:space="0" w:color="auto"/>
                        <w:right w:val="none" w:sz="0" w:space="0" w:color="auto"/>
                      </w:divBdr>
                    </w:div>
                  </w:divsChild>
                </w:div>
                <w:div w:id="2146122185">
                  <w:marLeft w:val="0"/>
                  <w:marRight w:val="0"/>
                  <w:marTop w:val="0"/>
                  <w:marBottom w:val="0"/>
                  <w:divBdr>
                    <w:top w:val="none" w:sz="0" w:space="0" w:color="auto"/>
                    <w:left w:val="none" w:sz="0" w:space="0" w:color="auto"/>
                    <w:bottom w:val="none" w:sz="0" w:space="0" w:color="auto"/>
                    <w:right w:val="none" w:sz="0" w:space="0" w:color="auto"/>
                  </w:divBdr>
                  <w:divsChild>
                    <w:div w:id="51854790">
                      <w:marLeft w:val="0"/>
                      <w:marRight w:val="0"/>
                      <w:marTop w:val="0"/>
                      <w:marBottom w:val="0"/>
                      <w:divBdr>
                        <w:top w:val="none" w:sz="0" w:space="0" w:color="auto"/>
                        <w:left w:val="none" w:sz="0" w:space="0" w:color="auto"/>
                        <w:bottom w:val="none" w:sz="0" w:space="0" w:color="auto"/>
                        <w:right w:val="none" w:sz="0" w:space="0" w:color="auto"/>
                      </w:divBdr>
                    </w:div>
                  </w:divsChild>
                </w:div>
                <w:div w:id="1953395766">
                  <w:marLeft w:val="0"/>
                  <w:marRight w:val="0"/>
                  <w:marTop w:val="0"/>
                  <w:marBottom w:val="0"/>
                  <w:divBdr>
                    <w:top w:val="none" w:sz="0" w:space="0" w:color="auto"/>
                    <w:left w:val="none" w:sz="0" w:space="0" w:color="auto"/>
                    <w:bottom w:val="none" w:sz="0" w:space="0" w:color="auto"/>
                    <w:right w:val="none" w:sz="0" w:space="0" w:color="auto"/>
                  </w:divBdr>
                  <w:divsChild>
                    <w:div w:id="1664625463">
                      <w:marLeft w:val="0"/>
                      <w:marRight w:val="0"/>
                      <w:marTop w:val="0"/>
                      <w:marBottom w:val="0"/>
                      <w:divBdr>
                        <w:top w:val="none" w:sz="0" w:space="0" w:color="auto"/>
                        <w:left w:val="none" w:sz="0" w:space="0" w:color="auto"/>
                        <w:bottom w:val="none" w:sz="0" w:space="0" w:color="auto"/>
                        <w:right w:val="none" w:sz="0" w:space="0" w:color="auto"/>
                      </w:divBdr>
                    </w:div>
                  </w:divsChild>
                </w:div>
                <w:div w:id="1918174269">
                  <w:marLeft w:val="0"/>
                  <w:marRight w:val="0"/>
                  <w:marTop w:val="0"/>
                  <w:marBottom w:val="0"/>
                  <w:divBdr>
                    <w:top w:val="none" w:sz="0" w:space="0" w:color="auto"/>
                    <w:left w:val="none" w:sz="0" w:space="0" w:color="auto"/>
                    <w:bottom w:val="none" w:sz="0" w:space="0" w:color="auto"/>
                    <w:right w:val="none" w:sz="0" w:space="0" w:color="auto"/>
                  </w:divBdr>
                  <w:divsChild>
                    <w:div w:id="1555116662">
                      <w:marLeft w:val="0"/>
                      <w:marRight w:val="0"/>
                      <w:marTop w:val="0"/>
                      <w:marBottom w:val="0"/>
                      <w:divBdr>
                        <w:top w:val="none" w:sz="0" w:space="0" w:color="auto"/>
                        <w:left w:val="none" w:sz="0" w:space="0" w:color="auto"/>
                        <w:bottom w:val="none" w:sz="0" w:space="0" w:color="auto"/>
                        <w:right w:val="none" w:sz="0" w:space="0" w:color="auto"/>
                      </w:divBdr>
                    </w:div>
                  </w:divsChild>
                </w:div>
                <w:div w:id="483160568">
                  <w:marLeft w:val="0"/>
                  <w:marRight w:val="0"/>
                  <w:marTop w:val="0"/>
                  <w:marBottom w:val="0"/>
                  <w:divBdr>
                    <w:top w:val="none" w:sz="0" w:space="0" w:color="auto"/>
                    <w:left w:val="none" w:sz="0" w:space="0" w:color="auto"/>
                    <w:bottom w:val="none" w:sz="0" w:space="0" w:color="auto"/>
                    <w:right w:val="none" w:sz="0" w:space="0" w:color="auto"/>
                  </w:divBdr>
                  <w:divsChild>
                    <w:div w:id="864750774">
                      <w:marLeft w:val="0"/>
                      <w:marRight w:val="0"/>
                      <w:marTop w:val="0"/>
                      <w:marBottom w:val="0"/>
                      <w:divBdr>
                        <w:top w:val="none" w:sz="0" w:space="0" w:color="auto"/>
                        <w:left w:val="none" w:sz="0" w:space="0" w:color="auto"/>
                        <w:bottom w:val="none" w:sz="0" w:space="0" w:color="auto"/>
                        <w:right w:val="none" w:sz="0" w:space="0" w:color="auto"/>
                      </w:divBdr>
                    </w:div>
                  </w:divsChild>
                </w:div>
                <w:div w:id="350768372">
                  <w:marLeft w:val="0"/>
                  <w:marRight w:val="0"/>
                  <w:marTop w:val="0"/>
                  <w:marBottom w:val="0"/>
                  <w:divBdr>
                    <w:top w:val="none" w:sz="0" w:space="0" w:color="auto"/>
                    <w:left w:val="none" w:sz="0" w:space="0" w:color="auto"/>
                    <w:bottom w:val="none" w:sz="0" w:space="0" w:color="auto"/>
                    <w:right w:val="none" w:sz="0" w:space="0" w:color="auto"/>
                  </w:divBdr>
                  <w:divsChild>
                    <w:div w:id="1905750091">
                      <w:marLeft w:val="0"/>
                      <w:marRight w:val="0"/>
                      <w:marTop w:val="0"/>
                      <w:marBottom w:val="0"/>
                      <w:divBdr>
                        <w:top w:val="none" w:sz="0" w:space="0" w:color="auto"/>
                        <w:left w:val="none" w:sz="0" w:space="0" w:color="auto"/>
                        <w:bottom w:val="none" w:sz="0" w:space="0" w:color="auto"/>
                        <w:right w:val="none" w:sz="0" w:space="0" w:color="auto"/>
                      </w:divBdr>
                    </w:div>
                  </w:divsChild>
                </w:div>
                <w:div w:id="1681815236">
                  <w:marLeft w:val="0"/>
                  <w:marRight w:val="0"/>
                  <w:marTop w:val="0"/>
                  <w:marBottom w:val="0"/>
                  <w:divBdr>
                    <w:top w:val="none" w:sz="0" w:space="0" w:color="auto"/>
                    <w:left w:val="none" w:sz="0" w:space="0" w:color="auto"/>
                    <w:bottom w:val="none" w:sz="0" w:space="0" w:color="auto"/>
                    <w:right w:val="none" w:sz="0" w:space="0" w:color="auto"/>
                  </w:divBdr>
                  <w:divsChild>
                    <w:div w:id="1188375284">
                      <w:marLeft w:val="0"/>
                      <w:marRight w:val="0"/>
                      <w:marTop w:val="0"/>
                      <w:marBottom w:val="0"/>
                      <w:divBdr>
                        <w:top w:val="none" w:sz="0" w:space="0" w:color="auto"/>
                        <w:left w:val="none" w:sz="0" w:space="0" w:color="auto"/>
                        <w:bottom w:val="none" w:sz="0" w:space="0" w:color="auto"/>
                        <w:right w:val="none" w:sz="0" w:space="0" w:color="auto"/>
                      </w:divBdr>
                    </w:div>
                  </w:divsChild>
                </w:div>
                <w:div w:id="2096587590">
                  <w:marLeft w:val="0"/>
                  <w:marRight w:val="0"/>
                  <w:marTop w:val="0"/>
                  <w:marBottom w:val="0"/>
                  <w:divBdr>
                    <w:top w:val="none" w:sz="0" w:space="0" w:color="auto"/>
                    <w:left w:val="none" w:sz="0" w:space="0" w:color="auto"/>
                    <w:bottom w:val="none" w:sz="0" w:space="0" w:color="auto"/>
                    <w:right w:val="none" w:sz="0" w:space="0" w:color="auto"/>
                  </w:divBdr>
                  <w:divsChild>
                    <w:div w:id="1910115475">
                      <w:marLeft w:val="0"/>
                      <w:marRight w:val="0"/>
                      <w:marTop w:val="0"/>
                      <w:marBottom w:val="0"/>
                      <w:divBdr>
                        <w:top w:val="none" w:sz="0" w:space="0" w:color="auto"/>
                        <w:left w:val="none" w:sz="0" w:space="0" w:color="auto"/>
                        <w:bottom w:val="none" w:sz="0" w:space="0" w:color="auto"/>
                        <w:right w:val="none" w:sz="0" w:space="0" w:color="auto"/>
                      </w:divBdr>
                    </w:div>
                  </w:divsChild>
                </w:div>
                <w:div w:id="769549495">
                  <w:marLeft w:val="0"/>
                  <w:marRight w:val="0"/>
                  <w:marTop w:val="0"/>
                  <w:marBottom w:val="0"/>
                  <w:divBdr>
                    <w:top w:val="none" w:sz="0" w:space="0" w:color="auto"/>
                    <w:left w:val="none" w:sz="0" w:space="0" w:color="auto"/>
                    <w:bottom w:val="none" w:sz="0" w:space="0" w:color="auto"/>
                    <w:right w:val="none" w:sz="0" w:space="0" w:color="auto"/>
                  </w:divBdr>
                  <w:divsChild>
                    <w:div w:id="694383095">
                      <w:marLeft w:val="0"/>
                      <w:marRight w:val="0"/>
                      <w:marTop w:val="0"/>
                      <w:marBottom w:val="0"/>
                      <w:divBdr>
                        <w:top w:val="none" w:sz="0" w:space="0" w:color="auto"/>
                        <w:left w:val="none" w:sz="0" w:space="0" w:color="auto"/>
                        <w:bottom w:val="none" w:sz="0" w:space="0" w:color="auto"/>
                        <w:right w:val="none" w:sz="0" w:space="0" w:color="auto"/>
                      </w:divBdr>
                    </w:div>
                  </w:divsChild>
                </w:div>
                <w:div w:id="1506479669">
                  <w:marLeft w:val="0"/>
                  <w:marRight w:val="0"/>
                  <w:marTop w:val="0"/>
                  <w:marBottom w:val="0"/>
                  <w:divBdr>
                    <w:top w:val="none" w:sz="0" w:space="0" w:color="auto"/>
                    <w:left w:val="none" w:sz="0" w:space="0" w:color="auto"/>
                    <w:bottom w:val="none" w:sz="0" w:space="0" w:color="auto"/>
                    <w:right w:val="none" w:sz="0" w:space="0" w:color="auto"/>
                  </w:divBdr>
                  <w:divsChild>
                    <w:div w:id="1665163994">
                      <w:marLeft w:val="0"/>
                      <w:marRight w:val="0"/>
                      <w:marTop w:val="0"/>
                      <w:marBottom w:val="0"/>
                      <w:divBdr>
                        <w:top w:val="none" w:sz="0" w:space="0" w:color="auto"/>
                        <w:left w:val="none" w:sz="0" w:space="0" w:color="auto"/>
                        <w:bottom w:val="none" w:sz="0" w:space="0" w:color="auto"/>
                        <w:right w:val="none" w:sz="0" w:space="0" w:color="auto"/>
                      </w:divBdr>
                    </w:div>
                  </w:divsChild>
                </w:div>
                <w:div w:id="1845781195">
                  <w:marLeft w:val="0"/>
                  <w:marRight w:val="0"/>
                  <w:marTop w:val="0"/>
                  <w:marBottom w:val="0"/>
                  <w:divBdr>
                    <w:top w:val="none" w:sz="0" w:space="0" w:color="auto"/>
                    <w:left w:val="none" w:sz="0" w:space="0" w:color="auto"/>
                    <w:bottom w:val="none" w:sz="0" w:space="0" w:color="auto"/>
                    <w:right w:val="none" w:sz="0" w:space="0" w:color="auto"/>
                  </w:divBdr>
                  <w:divsChild>
                    <w:div w:id="455946396">
                      <w:marLeft w:val="0"/>
                      <w:marRight w:val="0"/>
                      <w:marTop w:val="0"/>
                      <w:marBottom w:val="0"/>
                      <w:divBdr>
                        <w:top w:val="none" w:sz="0" w:space="0" w:color="auto"/>
                        <w:left w:val="none" w:sz="0" w:space="0" w:color="auto"/>
                        <w:bottom w:val="none" w:sz="0" w:space="0" w:color="auto"/>
                        <w:right w:val="none" w:sz="0" w:space="0" w:color="auto"/>
                      </w:divBdr>
                    </w:div>
                  </w:divsChild>
                </w:div>
                <w:div w:id="911352711">
                  <w:marLeft w:val="0"/>
                  <w:marRight w:val="0"/>
                  <w:marTop w:val="0"/>
                  <w:marBottom w:val="0"/>
                  <w:divBdr>
                    <w:top w:val="none" w:sz="0" w:space="0" w:color="auto"/>
                    <w:left w:val="none" w:sz="0" w:space="0" w:color="auto"/>
                    <w:bottom w:val="none" w:sz="0" w:space="0" w:color="auto"/>
                    <w:right w:val="none" w:sz="0" w:space="0" w:color="auto"/>
                  </w:divBdr>
                  <w:divsChild>
                    <w:div w:id="901674200">
                      <w:marLeft w:val="0"/>
                      <w:marRight w:val="0"/>
                      <w:marTop w:val="0"/>
                      <w:marBottom w:val="0"/>
                      <w:divBdr>
                        <w:top w:val="none" w:sz="0" w:space="0" w:color="auto"/>
                        <w:left w:val="none" w:sz="0" w:space="0" w:color="auto"/>
                        <w:bottom w:val="none" w:sz="0" w:space="0" w:color="auto"/>
                        <w:right w:val="none" w:sz="0" w:space="0" w:color="auto"/>
                      </w:divBdr>
                    </w:div>
                  </w:divsChild>
                </w:div>
                <w:div w:id="588930942">
                  <w:marLeft w:val="0"/>
                  <w:marRight w:val="0"/>
                  <w:marTop w:val="0"/>
                  <w:marBottom w:val="0"/>
                  <w:divBdr>
                    <w:top w:val="none" w:sz="0" w:space="0" w:color="auto"/>
                    <w:left w:val="none" w:sz="0" w:space="0" w:color="auto"/>
                    <w:bottom w:val="none" w:sz="0" w:space="0" w:color="auto"/>
                    <w:right w:val="none" w:sz="0" w:space="0" w:color="auto"/>
                  </w:divBdr>
                  <w:divsChild>
                    <w:div w:id="89856987">
                      <w:marLeft w:val="0"/>
                      <w:marRight w:val="0"/>
                      <w:marTop w:val="0"/>
                      <w:marBottom w:val="0"/>
                      <w:divBdr>
                        <w:top w:val="none" w:sz="0" w:space="0" w:color="auto"/>
                        <w:left w:val="none" w:sz="0" w:space="0" w:color="auto"/>
                        <w:bottom w:val="none" w:sz="0" w:space="0" w:color="auto"/>
                        <w:right w:val="none" w:sz="0" w:space="0" w:color="auto"/>
                      </w:divBdr>
                    </w:div>
                  </w:divsChild>
                </w:div>
                <w:div w:id="1173178191">
                  <w:marLeft w:val="0"/>
                  <w:marRight w:val="0"/>
                  <w:marTop w:val="0"/>
                  <w:marBottom w:val="0"/>
                  <w:divBdr>
                    <w:top w:val="none" w:sz="0" w:space="0" w:color="auto"/>
                    <w:left w:val="none" w:sz="0" w:space="0" w:color="auto"/>
                    <w:bottom w:val="none" w:sz="0" w:space="0" w:color="auto"/>
                    <w:right w:val="none" w:sz="0" w:space="0" w:color="auto"/>
                  </w:divBdr>
                  <w:divsChild>
                    <w:div w:id="3721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1992">
          <w:marLeft w:val="0"/>
          <w:marRight w:val="0"/>
          <w:marTop w:val="0"/>
          <w:marBottom w:val="0"/>
          <w:divBdr>
            <w:top w:val="none" w:sz="0" w:space="0" w:color="auto"/>
            <w:left w:val="none" w:sz="0" w:space="0" w:color="auto"/>
            <w:bottom w:val="none" w:sz="0" w:space="0" w:color="auto"/>
            <w:right w:val="none" w:sz="0" w:space="0" w:color="auto"/>
          </w:divBdr>
        </w:div>
        <w:div w:id="1438141961">
          <w:marLeft w:val="0"/>
          <w:marRight w:val="0"/>
          <w:marTop w:val="0"/>
          <w:marBottom w:val="0"/>
          <w:divBdr>
            <w:top w:val="none" w:sz="0" w:space="0" w:color="auto"/>
            <w:left w:val="none" w:sz="0" w:space="0" w:color="auto"/>
            <w:bottom w:val="none" w:sz="0" w:space="0" w:color="auto"/>
            <w:right w:val="none" w:sz="0" w:space="0" w:color="auto"/>
          </w:divBdr>
        </w:div>
        <w:div w:id="1623341133">
          <w:marLeft w:val="0"/>
          <w:marRight w:val="0"/>
          <w:marTop w:val="0"/>
          <w:marBottom w:val="0"/>
          <w:divBdr>
            <w:top w:val="none" w:sz="0" w:space="0" w:color="auto"/>
            <w:left w:val="none" w:sz="0" w:space="0" w:color="auto"/>
            <w:bottom w:val="none" w:sz="0" w:space="0" w:color="auto"/>
            <w:right w:val="none" w:sz="0" w:space="0" w:color="auto"/>
          </w:divBdr>
        </w:div>
        <w:div w:id="1295983614">
          <w:marLeft w:val="0"/>
          <w:marRight w:val="0"/>
          <w:marTop w:val="0"/>
          <w:marBottom w:val="0"/>
          <w:divBdr>
            <w:top w:val="none" w:sz="0" w:space="0" w:color="auto"/>
            <w:left w:val="none" w:sz="0" w:space="0" w:color="auto"/>
            <w:bottom w:val="none" w:sz="0" w:space="0" w:color="auto"/>
            <w:right w:val="none" w:sz="0" w:space="0" w:color="auto"/>
          </w:divBdr>
          <w:divsChild>
            <w:div w:id="1058700399">
              <w:marLeft w:val="0"/>
              <w:marRight w:val="0"/>
              <w:marTop w:val="30"/>
              <w:marBottom w:val="30"/>
              <w:divBdr>
                <w:top w:val="none" w:sz="0" w:space="0" w:color="auto"/>
                <w:left w:val="none" w:sz="0" w:space="0" w:color="auto"/>
                <w:bottom w:val="none" w:sz="0" w:space="0" w:color="auto"/>
                <w:right w:val="none" w:sz="0" w:space="0" w:color="auto"/>
              </w:divBdr>
              <w:divsChild>
                <w:div w:id="362945450">
                  <w:marLeft w:val="0"/>
                  <w:marRight w:val="0"/>
                  <w:marTop w:val="0"/>
                  <w:marBottom w:val="0"/>
                  <w:divBdr>
                    <w:top w:val="none" w:sz="0" w:space="0" w:color="auto"/>
                    <w:left w:val="none" w:sz="0" w:space="0" w:color="auto"/>
                    <w:bottom w:val="none" w:sz="0" w:space="0" w:color="auto"/>
                    <w:right w:val="none" w:sz="0" w:space="0" w:color="auto"/>
                  </w:divBdr>
                  <w:divsChild>
                    <w:div w:id="1902061374">
                      <w:marLeft w:val="0"/>
                      <w:marRight w:val="0"/>
                      <w:marTop w:val="0"/>
                      <w:marBottom w:val="0"/>
                      <w:divBdr>
                        <w:top w:val="none" w:sz="0" w:space="0" w:color="auto"/>
                        <w:left w:val="none" w:sz="0" w:space="0" w:color="auto"/>
                        <w:bottom w:val="none" w:sz="0" w:space="0" w:color="auto"/>
                        <w:right w:val="none" w:sz="0" w:space="0" w:color="auto"/>
                      </w:divBdr>
                    </w:div>
                  </w:divsChild>
                </w:div>
                <w:div w:id="1220557694">
                  <w:marLeft w:val="0"/>
                  <w:marRight w:val="0"/>
                  <w:marTop w:val="0"/>
                  <w:marBottom w:val="0"/>
                  <w:divBdr>
                    <w:top w:val="none" w:sz="0" w:space="0" w:color="auto"/>
                    <w:left w:val="none" w:sz="0" w:space="0" w:color="auto"/>
                    <w:bottom w:val="none" w:sz="0" w:space="0" w:color="auto"/>
                    <w:right w:val="none" w:sz="0" w:space="0" w:color="auto"/>
                  </w:divBdr>
                  <w:divsChild>
                    <w:div w:id="1568221699">
                      <w:marLeft w:val="0"/>
                      <w:marRight w:val="0"/>
                      <w:marTop w:val="0"/>
                      <w:marBottom w:val="0"/>
                      <w:divBdr>
                        <w:top w:val="none" w:sz="0" w:space="0" w:color="auto"/>
                        <w:left w:val="none" w:sz="0" w:space="0" w:color="auto"/>
                        <w:bottom w:val="none" w:sz="0" w:space="0" w:color="auto"/>
                        <w:right w:val="none" w:sz="0" w:space="0" w:color="auto"/>
                      </w:divBdr>
                    </w:div>
                  </w:divsChild>
                </w:div>
                <w:div w:id="1073625672">
                  <w:marLeft w:val="0"/>
                  <w:marRight w:val="0"/>
                  <w:marTop w:val="0"/>
                  <w:marBottom w:val="0"/>
                  <w:divBdr>
                    <w:top w:val="none" w:sz="0" w:space="0" w:color="auto"/>
                    <w:left w:val="none" w:sz="0" w:space="0" w:color="auto"/>
                    <w:bottom w:val="none" w:sz="0" w:space="0" w:color="auto"/>
                    <w:right w:val="none" w:sz="0" w:space="0" w:color="auto"/>
                  </w:divBdr>
                  <w:divsChild>
                    <w:div w:id="1754469963">
                      <w:marLeft w:val="0"/>
                      <w:marRight w:val="0"/>
                      <w:marTop w:val="0"/>
                      <w:marBottom w:val="0"/>
                      <w:divBdr>
                        <w:top w:val="none" w:sz="0" w:space="0" w:color="auto"/>
                        <w:left w:val="none" w:sz="0" w:space="0" w:color="auto"/>
                        <w:bottom w:val="none" w:sz="0" w:space="0" w:color="auto"/>
                        <w:right w:val="none" w:sz="0" w:space="0" w:color="auto"/>
                      </w:divBdr>
                    </w:div>
                  </w:divsChild>
                </w:div>
                <w:div w:id="1797942895">
                  <w:marLeft w:val="0"/>
                  <w:marRight w:val="0"/>
                  <w:marTop w:val="0"/>
                  <w:marBottom w:val="0"/>
                  <w:divBdr>
                    <w:top w:val="none" w:sz="0" w:space="0" w:color="auto"/>
                    <w:left w:val="none" w:sz="0" w:space="0" w:color="auto"/>
                    <w:bottom w:val="none" w:sz="0" w:space="0" w:color="auto"/>
                    <w:right w:val="none" w:sz="0" w:space="0" w:color="auto"/>
                  </w:divBdr>
                  <w:divsChild>
                    <w:div w:id="1722241179">
                      <w:marLeft w:val="0"/>
                      <w:marRight w:val="0"/>
                      <w:marTop w:val="0"/>
                      <w:marBottom w:val="0"/>
                      <w:divBdr>
                        <w:top w:val="none" w:sz="0" w:space="0" w:color="auto"/>
                        <w:left w:val="none" w:sz="0" w:space="0" w:color="auto"/>
                        <w:bottom w:val="none" w:sz="0" w:space="0" w:color="auto"/>
                        <w:right w:val="none" w:sz="0" w:space="0" w:color="auto"/>
                      </w:divBdr>
                    </w:div>
                  </w:divsChild>
                </w:div>
                <w:div w:id="691614574">
                  <w:marLeft w:val="0"/>
                  <w:marRight w:val="0"/>
                  <w:marTop w:val="0"/>
                  <w:marBottom w:val="0"/>
                  <w:divBdr>
                    <w:top w:val="none" w:sz="0" w:space="0" w:color="auto"/>
                    <w:left w:val="none" w:sz="0" w:space="0" w:color="auto"/>
                    <w:bottom w:val="none" w:sz="0" w:space="0" w:color="auto"/>
                    <w:right w:val="none" w:sz="0" w:space="0" w:color="auto"/>
                  </w:divBdr>
                  <w:divsChild>
                    <w:div w:id="819155691">
                      <w:marLeft w:val="0"/>
                      <w:marRight w:val="0"/>
                      <w:marTop w:val="0"/>
                      <w:marBottom w:val="0"/>
                      <w:divBdr>
                        <w:top w:val="none" w:sz="0" w:space="0" w:color="auto"/>
                        <w:left w:val="none" w:sz="0" w:space="0" w:color="auto"/>
                        <w:bottom w:val="none" w:sz="0" w:space="0" w:color="auto"/>
                        <w:right w:val="none" w:sz="0" w:space="0" w:color="auto"/>
                      </w:divBdr>
                    </w:div>
                  </w:divsChild>
                </w:div>
                <w:div w:id="529953469">
                  <w:marLeft w:val="0"/>
                  <w:marRight w:val="0"/>
                  <w:marTop w:val="0"/>
                  <w:marBottom w:val="0"/>
                  <w:divBdr>
                    <w:top w:val="none" w:sz="0" w:space="0" w:color="auto"/>
                    <w:left w:val="none" w:sz="0" w:space="0" w:color="auto"/>
                    <w:bottom w:val="none" w:sz="0" w:space="0" w:color="auto"/>
                    <w:right w:val="none" w:sz="0" w:space="0" w:color="auto"/>
                  </w:divBdr>
                  <w:divsChild>
                    <w:div w:id="710302944">
                      <w:marLeft w:val="0"/>
                      <w:marRight w:val="0"/>
                      <w:marTop w:val="0"/>
                      <w:marBottom w:val="0"/>
                      <w:divBdr>
                        <w:top w:val="none" w:sz="0" w:space="0" w:color="auto"/>
                        <w:left w:val="none" w:sz="0" w:space="0" w:color="auto"/>
                        <w:bottom w:val="none" w:sz="0" w:space="0" w:color="auto"/>
                        <w:right w:val="none" w:sz="0" w:space="0" w:color="auto"/>
                      </w:divBdr>
                    </w:div>
                  </w:divsChild>
                </w:div>
                <w:div w:id="580867160">
                  <w:marLeft w:val="0"/>
                  <w:marRight w:val="0"/>
                  <w:marTop w:val="0"/>
                  <w:marBottom w:val="0"/>
                  <w:divBdr>
                    <w:top w:val="none" w:sz="0" w:space="0" w:color="auto"/>
                    <w:left w:val="none" w:sz="0" w:space="0" w:color="auto"/>
                    <w:bottom w:val="none" w:sz="0" w:space="0" w:color="auto"/>
                    <w:right w:val="none" w:sz="0" w:space="0" w:color="auto"/>
                  </w:divBdr>
                  <w:divsChild>
                    <w:div w:id="1992706321">
                      <w:marLeft w:val="0"/>
                      <w:marRight w:val="0"/>
                      <w:marTop w:val="0"/>
                      <w:marBottom w:val="0"/>
                      <w:divBdr>
                        <w:top w:val="none" w:sz="0" w:space="0" w:color="auto"/>
                        <w:left w:val="none" w:sz="0" w:space="0" w:color="auto"/>
                        <w:bottom w:val="none" w:sz="0" w:space="0" w:color="auto"/>
                        <w:right w:val="none" w:sz="0" w:space="0" w:color="auto"/>
                      </w:divBdr>
                    </w:div>
                  </w:divsChild>
                </w:div>
                <w:div w:id="751437238">
                  <w:marLeft w:val="0"/>
                  <w:marRight w:val="0"/>
                  <w:marTop w:val="0"/>
                  <w:marBottom w:val="0"/>
                  <w:divBdr>
                    <w:top w:val="none" w:sz="0" w:space="0" w:color="auto"/>
                    <w:left w:val="none" w:sz="0" w:space="0" w:color="auto"/>
                    <w:bottom w:val="none" w:sz="0" w:space="0" w:color="auto"/>
                    <w:right w:val="none" w:sz="0" w:space="0" w:color="auto"/>
                  </w:divBdr>
                  <w:divsChild>
                    <w:div w:id="1207641699">
                      <w:marLeft w:val="0"/>
                      <w:marRight w:val="0"/>
                      <w:marTop w:val="0"/>
                      <w:marBottom w:val="0"/>
                      <w:divBdr>
                        <w:top w:val="none" w:sz="0" w:space="0" w:color="auto"/>
                        <w:left w:val="none" w:sz="0" w:space="0" w:color="auto"/>
                        <w:bottom w:val="none" w:sz="0" w:space="0" w:color="auto"/>
                        <w:right w:val="none" w:sz="0" w:space="0" w:color="auto"/>
                      </w:divBdr>
                    </w:div>
                  </w:divsChild>
                </w:div>
                <w:div w:id="1358891494">
                  <w:marLeft w:val="0"/>
                  <w:marRight w:val="0"/>
                  <w:marTop w:val="0"/>
                  <w:marBottom w:val="0"/>
                  <w:divBdr>
                    <w:top w:val="none" w:sz="0" w:space="0" w:color="auto"/>
                    <w:left w:val="none" w:sz="0" w:space="0" w:color="auto"/>
                    <w:bottom w:val="none" w:sz="0" w:space="0" w:color="auto"/>
                    <w:right w:val="none" w:sz="0" w:space="0" w:color="auto"/>
                  </w:divBdr>
                  <w:divsChild>
                    <w:div w:id="358941388">
                      <w:marLeft w:val="0"/>
                      <w:marRight w:val="0"/>
                      <w:marTop w:val="0"/>
                      <w:marBottom w:val="0"/>
                      <w:divBdr>
                        <w:top w:val="none" w:sz="0" w:space="0" w:color="auto"/>
                        <w:left w:val="none" w:sz="0" w:space="0" w:color="auto"/>
                        <w:bottom w:val="none" w:sz="0" w:space="0" w:color="auto"/>
                        <w:right w:val="none" w:sz="0" w:space="0" w:color="auto"/>
                      </w:divBdr>
                    </w:div>
                  </w:divsChild>
                </w:div>
                <w:div w:id="1428386486">
                  <w:marLeft w:val="0"/>
                  <w:marRight w:val="0"/>
                  <w:marTop w:val="0"/>
                  <w:marBottom w:val="0"/>
                  <w:divBdr>
                    <w:top w:val="none" w:sz="0" w:space="0" w:color="auto"/>
                    <w:left w:val="none" w:sz="0" w:space="0" w:color="auto"/>
                    <w:bottom w:val="none" w:sz="0" w:space="0" w:color="auto"/>
                    <w:right w:val="none" w:sz="0" w:space="0" w:color="auto"/>
                  </w:divBdr>
                  <w:divsChild>
                    <w:div w:id="1213079133">
                      <w:marLeft w:val="0"/>
                      <w:marRight w:val="0"/>
                      <w:marTop w:val="0"/>
                      <w:marBottom w:val="0"/>
                      <w:divBdr>
                        <w:top w:val="none" w:sz="0" w:space="0" w:color="auto"/>
                        <w:left w:val="none" w:sz="0" w:space="0" w:color="auto"/>
                        <w:bottom w:val="none" w:sz="0" w:space="0" w:color="auto"/>
                        <w:right w:val="none" w:sz="0" w:space="0" w:color="auto"/>
                      </w:divBdr>
                    </w:div>
                  </w:divsChild>
                </w:div>
                <w:div w:id="436606005">
                  <w:marLeft w:val="0"/>
                  <w:marRight w:val="0"/>
                  <w:marTop w:val="0"/>
                  <w:marBottom w:val="0"/>
                  <w:divBdr>
                    <w:top w:val="none" w:sz="0" w:space="0" w:color="auto"/>
                    <w:left w:val="none" w:sz="0" w:space="0" w:color="auto"/>
                    <w:bottom w:val="none" w:sz="0" w:space="0" w:color="auto"/>
                    <w:right w:val="none" w:sz="0" w:space="0" w:color="auto"/>
                  </w:divBdr>
                  <w:divsChild>
                    <w:div w:id="1746028970">
                      <w:marLeft w:val="0"/>
                      <w:marRight w:val="0"/>
                      <w:marTop w:val="0"/>
                      <w:marBottom w:val="0"/>
                      <w:divBdr>
                        <w:top w:val="none" w:sz="0" w:space="0" w:color="auto"/>
                        <w:left w:val="none" w:sz="0" w:space="0" w:color="auto"/>
                        <w:bottom w:val="none" w:sz="0" w:space="0" w:color="auto"/>
                        <w:right w:val="none" w:sz="0" w:space="0" w:color="auto"/>
                      </w:divBdr>
                    </w:div>
                  </w:divsChild>
                </w:div>
                <w:div w:id="1484005614">
                  <w:marLeft w:val="0"/>
                  <w:marRight w:val="0"/>
                  <w:marTop w:val="0"/>
                  <w:marBottom w:val="0"/>
                  <w:divBdr>
                    <w:top w:val="none" w:sz="0" w:space="0" w:color="auto"/>
                    <w:left w:val="none" w:sz="0" w:space="0" w:color="auto"/>
                    <w:bottom w:val="none" w:sz="0" w:space="0" w:color="auto"/>
                    <w:right w:val="none" w:sz="0" w:space="0" w:color="auto"/>
                  </w:divBdr>
                  <w:divsChild>
                    <w:div w:id="912548479">
                      <w:marLeft w:val="0"/>
                      <w:marRight w:val="0"/>
                      <w:marTop w:val="0"/>
                      <w:marBottom w:val="0"/>
                      <w:divBdr>
                        <w:top w:val="none" w:sz="0" w:space="0" w:color="auto"/>
                        <w:left w:val="none" w:sz="0" w:space="0" w:color="auto"/>
                        <w:bottom w:val="none" w:sz="0" w:space="0" w:color="auto"/>
                        <w:right w:val="none" w:sz="0" w:space="0" w:color="auto"/>
                      </w:divBdr>
                    </w:div>
                  </w:divsChild>
                </w:div>
                <w:div w:id="508452261">
                  <w:marLeft w:val="0"/>
                  <w:marRight w:val="0"/>
                  <w:marTop w:val="0"/>
                  <w:marBottom w:val="0"/>
                  <w:divBdr>
                    <w:top w:val="none" w:sz="0" w:space="0" w:color="auto"/>
                    <w:left w:val="none" w:sz="0" w:space="0" w:color="auto"/>
                    <w:bottom w:val="none" w:sz="0" w:space="0" w:color="auto"/>
                    <w:right w:val="none" w:sz="0" w:space="0" w:color="auto"/>
                  </w:divBdr>
                  <w:divsChild>
                    <w:div w:id="1588929022">
                      <w:marLeft w:val="0"/>
                      <w:marRight w:val="0"/>
                      <w:marTop w:val="0"/>
                      <w:marBottom w:val="0"/>
                      <w:divBdr>
                        <w:top w:val="none" w:sz="0" w:space="0" w:color="auto"/>
                        <w:left w:val="none" w:sz="0" w:space="0" w:color="auto"/>
                        <w:bottom w:val="none" w:sz="0" w:space="0" w:color="auto"/>
                        <w:right w:val="none" w:sz="0" w:space="0" w:color="auto"/>
                      </w:divBdr>
                    </w:div>
                  </w:divsChild>
                </w:div>
                <w:div w:id="293604715">
                  <w:marLeft w:val="0"/>
                  <w:marRight w:val="0"/>
                  <w:marTop w:val="0"/>
                  <w:marBottom w:val="0"/>
                  <w:divBdr>
                    <w:top w:val="none" w:sz="0" w:space="0" w:color="auto"/>
                    <w:left w:val="none" w:sz="0" w:space="0" w:color="auto"/>
                    <w:bottom w:val="none" w:sz="0" w:space="0" w:color="auto"/>
                    <w:right w:val="none" w:sz="0" w:space="0" w:color="auto"/>
                  </w:divBdr>
                  <w:divsChild>
                    <w:div w:id="454713695">
                      <w:marLeft w:val="0"/>
                      <w:marRight w:val="0"/>
                      <w:marTop w:val="0"/>
                      <w:marBottom w:val="0"/>
                      <w:divBdr>
                        <w:top w:val="none" w:sz="0" w:space="0" w:color="auto"/>
                        <w:left w:val="none" w:sz="0" w:space="0" w:color="auto"/>
                        <w:bottom w:val="none" w:sz="0" w:space="0" w:color="auto"/>
                        <w:right w:val="none" w:sz="0" w:space="0" w:color="auto"/>
                      </w:divBdr>
                    </w:div>
                  </w:divsChild>
                </w:div>
                <w:div w:id="23140191">
                  <w:marLeft w:val="0"/>
                  <w:marRight w:val="0"/>
                  <w:marTop w:val="0"/>
                  <w:marBottom w:val="0"/>
                  <w:divBdr>
                    <w:top w:val="none" w:sz="0" w:space="0" w:color="auto"/>
                    <w:left w:val="none" w:sz="0" w:space="0" w:color="auto"/>
                    <w:bottom w:val="none" w:sz="0" w:space="0" w:color="auto"/>
                    <w:right w:val="none" w:sz="0" w:space="0" w:color="auto"/>
                  </w:divBdr>
                  <w:divsChild>
                    <w:div w:id="1165978478">
                      <w:marLeft w:val="0"/>
                      <w:marRight w:val="0"/>
                      <w:marTop w:val="0"/>
                      <w:marBottom w:val="0"/>
                      <w:divBdr>
                        <w:top w:val="none" w:sz="0" w:space="0" w:color="auto"/>
                        <w:left w:val="none" w:sz="0" w:space="0" w:color="auto"/>
                        <w:bottom w:val="none" w:sz="0" w:space="0" w:color="auto"/>
                        <w:right w:val="none" w:sz="0" w:space="0" w:color="auto"/>
                      </w:divBdr>
                    </w:div>
                  </w:divsChild>
                </w:div>
                <w:div w:id="966619342">
                  <w:marLeft w:val="0"/>
                  <w:marRight w:val="0"/>
                  <w:marTop w:val="0"/>
                  <w:marBottom w:val="0"/>
                  <w:divBdr>
                    <w:top w:val="none" w:sz="0" w:space="0" w:color="auto"/>
                    <w:left w:val="none" w:sz="0" w:space="0" w:color="auto"/>
                    <w:bottom w:val="none" w:sz="0" w:space="0" w:color="auto"/>
                    <w:right w:val="none" w:sz="0" w:space="0" w:color="auto"/>
                  </w:divBdr>
                  <w:divsChild>
                    <w:div w:id="911702022">
                      <w:marLeft w:val="0"/>
                      <w:marRight w:val="0"/>
                      <w:marTop w:val="0"/>
                      <w:marBottom w:val="0"/>
                      <w:divBdr>
                        <w:top w:val="none" w:sz="0" w:space="0" w:color="auto"/>
                        <w:left w:val="none" w:sz="0" w:space="0" w:color="auto"/>
                        <w:bottom w:val="none" w:sz="0" w:space="0" w:color="auto"/>
                        <w:right w:val="none" w:sz="0" w:space="0" w:color="auto"/>
                      </w:divBdr>
                    </w:div>
                  </w:divsChild>
                </w:div>
                <w:div w:id="105731592">
                  <w:marLeft w:val="0"/>
                  <w:marRight w:val="0"/>
                  <w:marTop w:val="0"/>
                  <w:marBottom w:val="0"/>
                  <w:divBdr>
                    <w:top w:val="none" w:sz="0" w:space="0" w:color="auto"/>
                    <w:left w:val="none" w:sz="0" w:space="0" w:color="auto"/>
                    <w:bottom w:val="none" w:sz="0" w:space="0" w:color="auto"/>
                    <w:right w:val="none" w:sz="0" w:space="0" w:color="auto"/>
                  </w:divBdr>
                  <w:divsChild>
                    <w:div w:id="1236551822">
                      <w:marLeft w:val="0"/>
                      <w:marRight w:val="0"/>
                      <w:marTop w:val="0"/>
                      <w:marBottom w:val="0"/>
                      <w:divBdr>
                        <w:top w:val="none" w:sz="0" w:space="0" w:color="auto"/>
                        <w:left w:val="none" w:sz="0" w:space="0" w:color="auto"/>
                        <w:bottom w:val="none" w:sz="0" w:space="0" w:color="auto"/>
                        <w:right w:val="none" w:sz="0" w:space="0" w:color="auto"/>
                      </w:divBdr>
                    </w:div>
                  </w:divsChild>
                </w:div>
                <w:div w:id="1011564326">
                  <w:marLeft w:val="0"/>
                  <w:marRight w:val="0"/>
                  <w:marTop w:val="0"/>
                  <w:marBottom w:val="0"/>
                  <w:divBdr>
                    <w:top w:val="none" w:sz="0" w:space="0" w:color="auto"/>
                    <w:left w:val="none" w:sz="0" w:space="0" w:color="auto"/>
                    <w:bottom w:val="none" w:sz="0" w:space="0" w:color="auto"/>
                    <w:right w:val="none" w:sz="0" w:space="0" w:color="auto"/>
                  </w:divBdr>
                  <w:divsChild>
                    <w:div w:id="494884031">
                      <w:marLeft w:val="0"/>
                      <w:marRight w:val="0"/>
                      <w:marTop w:val="0"/>
                      <w:marBottom w:val="0"/>
                      <w:divBdr>
                        <w:top w:val="none" w:sz="0" w:space="0" w:color="auto"/>
                        <w:left w:val="none" w:sz="0" w:space="0" w:color="auto"/>
                        <w:bottom w:val="none" w:sz="0" w:space="0" w:color="auto"/>
                        <w:right w:val="none" w:sz="0" w:space="0" w:color="auto"/>
                      </w:divBdr>
                    </w:div>
                  </w:divsChild>
                </w:div>
                <w:div w:id="66617116">
                  <w:marLeft w:val="0"/>
                  <w:marRight w:val="0"/>
                  <w:marTop w:val="0"/>
                  <w:marBottom w:val="0"/>
                  <w:divBdr>
                    <w:top w:val="none" w:sz="0" w:space="0" w:color="auto"/>
                    <w:left w:val="none" w:sz="0" w:space="0" w:color="auto"/>
                    <w:bottom w:val="none" w:sz="0" w:space="0" w:color="auto"/>
                    <w:right w:val="none" w:sz="0" w:space="0" w:color="auto"/>
                  </w:divBdr>
                  <w:divsChild>
                    <w:div w:id="546258548">
                      <w:marLeft w:val="0"/>
                      <w:marRight w:val="0"/>
                      <w:marTop w:val="0"/>
                      <w:marBottom w:val="0"/>
                      <w:divBdr>
                        <w:top w:val="none" w:sz="0" w:space="0" w:color="auto"/>
                        <w:left w:val="none" w:sz="0" w:space="0" w:color="auto"/>
                        <w:bottom w:val="none" w:sz="0" w:space="0" w:color="auto"/>
                        <w:right w:val="none" w:sz="0" w:space="0" w:color="auto"/>
                      </w:divBdr>
                    </w:div>
                  </w:divsChild>
                </w:div>
                <w:div w:id="1708876109">
                  <w:marLeft w:val="0"/>
                  <w:marRight w:val="0"/>
                  <w:marTop w:val="0"/>
                  <w:marBottom w:val="0"/>
                  <w:divBdr>
                    <w:top w:val="none" w:sz="0" w:space="0" w:color="auto"/>
                    <w:left w:val="none" w:sz="0" w:space="0" w:color="auto"/>
                    <w:bottom w:val="none" w:sz="0" w:space="0" w:color="auto"/>
                    <w:right w:val="none" w:sz="0" w:space="0" w:color="auto"/>
                  </w:divBdr>
                  <w:divsChild>
                    <w:div w:id="180433946">
                      <w:marLeft w:val="0"/>
                      <w:marRight w:val="0"/>
                      <w:marTop w:val="0"/>
                      <w:marBottom w:val="0"/>
                      <w:divBdr>
                        <w:top w:val="none" w:sz="0" w:space="0" w:color="auto"/>
                        <w:left w:val="none" w:sz="0" w:space="0" w:color="auto"/>
                        <w:bottom w:val="none" w:sz="0" w:space="0" w:color="auto"/>
                        <w:right w:val="none" w:sz="0" w:space="0" w:color="auto"/>
                      </w:divBdr>
                    </w:div>
                  </w:divsChild>
                </w:div>
                <w:div w:id="2073117808">
                  <w:marLeft w:val="0"/>
                  <w:marRight w:val="0"/>
                  <w:marTop w:val="0"/>
                  <w:marBottom w:val="0"/>
                  <w:divBdr>
                    <w:top w:val="none" w:sz="0" w:space="0" w:color="auto"/>
                    <w:left w:val="none" w:sz="0" w:space="0" w:color="auto"/>
                    <w:bottom w:val="none" w:sz="0" w:space="0" w:color="auto"/>
                    <w:right w:val="none" w:sz="0" w:space="0" w:color="auto"/>
                  </w:divBdr>
                  <w:divsChild>
                    <w:div w:id="1995838882">
                      <w:marLeft w:val="0"/>
                      <w:marRight w:val="0"/>
                      <w:marTop w:val="0"/>
                      <w:marBottom w:val="0"/>
                      <w:divBdr>
                        <w:top w:val="none" w:sz="0" w:space="0" w:color="auto"/>
                        <w:left w:val="none" w:sz="0" w:space="0" w:color="auto"/>
                        <w:bottom w:val="none" w:sz="0" w:space="0" w:color="auto"/>
                        <w:right w:val="none" w:sz="0" w:space="0" w:color="auto"/>
                      </w:divBdr>
                    </w:div>
                  </w:divsChild>
                </w:div>
                <w:div w:id="2143184299">
                  <w:marLeft w:val="0"/>
                  <w:marRight w:val="0"/>
                  <w:marTop w:val="0"/>
                  <w:marBottom w:val="0"/>
                  <w:divBdr>
                    <w:top w:val="none" w:sz="0" w:space="0" w:color="auto"/>
                    <w:left w:val="none" w:sz="0" w:space="0" w:color="auto"/>
                    <w:bottom w:val="none" w:sz="0" w:space="0" w:color="auto"/>
                    <w:right w:val="none" w:sz="0" w:space="0" w:color="auto"/>
                  </w:divBdr>
                  <w:divsChild>
                    <w:div w:id="504830100">
                      <w:marLeft w:val="0"/>
                      <w:marRight w:val="0"/>
                      <w:marTop w:val="0"/>
                      <w:marBottom w:val="0"/>
                      <w:divBdr>
                        <w:top w:val="none" w:sz="0" w:space="0" w:color="auto"/>
                        <w:left w:val="none" w:sz="0" w:space="0" w:color="auto"/>
                        <w:bottom w:val="none" w:sz="0" w:space="0" w:color="auto"/>
                        <w:right w:val="none" w:sz="0" w:space="0" w:color="auto"/>
                      </w:divBdr>
                    </w:div>
                  </w:divsChild>
                </w:div>
                <w:div w:id="1212155335">
                  <w:marLeft w:val="0"/>
                  <w:marRight w:val="0"/>
                  <w:marTop w:val="0"/>
                  <w:marBottom w:val="0"/>
                  <w:divBdr>
                    <w:top w:val="none" w:sz="0" w:space="0" w:color="auto"/>
                    <w:left w:val="none" w:sz="0" w:space="0" w:color="auto"/>
                    <w:bottom w:val="none" w:sz="0" w:space="0" w:color="auto"/>
                    <w:right w:val="none" w:sz="0" w:space="0" w:color="auto"/>
                  </w:divBdr>
                  <w:divsChild>
                    <w:div w:id="2082017356">
                      <w:marLeft w:val="0"/>
                      <w:marRight w:val="0"/>
                      <w:marTop w:val="0"/>
                      <w:marBottom w:val="0"/>
                      <w:divBdr>
                        <w:top w:val="none" w:sz="0" w:space="0" w:color="auto"/>
                        <w:left w:val="none" w:sz="0" w:space="0" w:color="auto"/>
                        <w:bottom w:val="none" w:sz="0" w:space="0" w:color="auto"/>
                        <w:right w:val="none" w:sz="0" w:space="0" w:color="auto"/>
                      </w:divBdr>
                    </w:div>
                  </w:divsChild>
                </w:div>
                <w:div w:id="1328023785">
                  <w:marLeft w:val="0"/>
                  <w:marRight w:val="0"/>
                  <w:marTop w:val="0"/>
                  <w:marBottom w:val="0"/>
                  <w:divBdr>
                    <w:top w:val="none" w:sz="0" w:space="0" w:color="auto"/>
                    <w:left w:val="none" w:sz="0" w:space="0" w:color="auto"/>
                    <w:bottom w:val="none" w:sz="0" w:space="0" w:color="auto"/>
                    <w:right w:val="none" w:sz="0" w:space="0" w:color="auto"/>
                  </w:divBdr>
                  <w:divsChild>
                    <w:div w:id="733897447">
                      <w:marLeft w:val="0"/>
                      <w:marRight w:val="0"/>
                      <w:marTop w:val="0"/>
                      <w:marBottom w:val="0"/>
                      <w:divBdr>
                        <w:top w:val="none" w:sz="0" w:space="0" w:color="auto"/>
                        <w:left w:val="none" w:sz="0" w:space="0" w:color="auto"/>
                        <w:bottom w:val="none" w:sz="0" w:space="0" w:color="auto"/>
                        <w:right w:val="none" w:sz="0" w:space="0" w:color="auto"/>
                      </w:divBdr>
                    </w:div>
                  </w:divsChild>
                </w:div>
                <w:div w:id="111100601">
                  <w:marLeft w:val="0"/>
                  <w:marRight w:val="0"/>
                  <w:marTop w:val="0"/>
                  <w:marBottom w:val="0"/>
                  <w:divBdr>
                    <w:top w:val="none" w:sz="0" w:space="0" w:color="auto"/>
                    <w:left w:val="none" w:sz="0" w:space="0" w:color="auto"/>
                    <w:bottom w:val="none" w:sz="0" w:space="0" w:color="auto"/>
                    <w:right w:val="none" w:sz="0" w:space="0" w:color="auto"/>
                  </w:divBdr>
                  <w:divsChild>
                    <w:div w:id="1499342844">
                      <w:marLeft w:val="0"/>
                      <w:marRight w:val="0"/>
                      <w:marTop w:val="0"/>
                      <w:marBottom w:val="0"/>
                      <w:divBdr>
                        <w:top w:val="none" w:sz="0" w:space="0" w:color="auto"/>
                        <w:left w:val="none" w:sz="0" w:space="0" w:color="auto"/>
                        <w:bottom w:val="none" w:sz="0" w:space="0" w:color="auto"/>
                        <w:right w:val="none" w:sz="0" w:space="0" w:color="auto"/>
                      </w:divBdr>
                    </w:div>
                  </w:divsChild>
                </w:div>
                <w:div w:id="96826693">
                  <w:marLeft w:val="0"/>
                  <w:marRight w:val="0"/>
                  <w:marTop w:val="0"/>
                  <w:marBottom w:val="0"/>
                  <w:divBdr>
                    <w:top w:val="none" w:sz="0" w:space="0" w:color="auto"/>
                    <w:left w:val="none" w:sz="0" w:space="0" w:color="auto"/>
                    <w:bottom w:val="none" w:sz="0" w:space="0" w:color="auto"/>
                    <w:right w:val="none" w:sz="0" w:space="0" w:color="auto"/>
                  </w:divBdr>
                  <w:divsChild>
                    <w:div w:id="1065639335">
                      <w:marLeft w:val="0"/>
                      <w:marRight w:val="0"/>
                      <w:marTop w:val="0"/>
                      <w:marBottom w:val="0"/>
                      <w:divBdr>
                        <w:top w:val="none" w:sz="0" w:space="0" w:color="auto"/>
                        <w:left w:val="none" w:sz="0" w:space="0" w:color="auto"/>
                        <w:bottom w:val="none" w:sz="0" w:space="0" w:color="auto"/>
                        <w:right w:val="none" w:sz="0" w:space="0" w:color="auto"/>
                      </w:divBdr>
                    </w:div>
                  </w:divsChild>
                </w:div>
                <w:div w:id="775254359">
                  <w:marLeft w:val="0"/>
                  <w:marRight w:val="0"/>
                  <w:marTop w:val="0"/>
                  <w:marBottom w:val="0"/>
                  <w:divBdr>
                    <w:top w:val="none" w:sz="0" w:space="0" w:color="auto"/>
                    <w:left w:val="none" w:sz="0" w:space="0" w:color="auto"/>
                    <w:bottom w:val="none" w:sz="0" w:space="0" w:color="auto"/>
                    <w:right w:val="none" w:sz="0" w:space="0" w:color="auto"/>
                  </w:divBdr>
                  <w:divsChild>
                    <w:div w:id="1886870475">
                      <w:marLeft w:val="0"/>
                      <w:marRight w:val="0"/>
                      <w:marTop w:val="0"/>
                      <w:marBottom w:val="0"/>
                      <w:divBdr>
                        <w:top w:val="none" w:sz="0" w:space="0" w:color="auto"/>
                        <w:left w:val="none" w:sz="0" w:space="0" w:color="auto"/>
                        <w:bottom w:val="none" w:sz="0" w:space="0" w:color="auto"/>
                        <w:right w:val="none" w:sz="0" w:space="0" w:color="auto"/>
                      </w:divBdr>
                    </w:div>
                  </w:divsChild>
                </w:div>
                <w:div w:id="1299264619">
                  <w:marLeft w:val="0"/>
                  <w:marRight w:val="0"/>
                  <w:marTop w:val="0"/>
                  <w:marBottom w:val="0"/>
                  <w:divBdr>
                    <w:top w:val="none" w:sz="0" w:space="0" w:color="auto"/>
                    <w:left w:val="none" w:sz="0" w:space="0" w:color="auto"/>
                    <w:bottom w:val="none" w:sz="0" w:space="0" w:color="auto"/>
                    <w:right w:val="none" w:sz="0" w:space="0" w:color="auto"/>
                  </w:divBdr>
                  <w:divsChild>
                    <w:div w:id="1156073856">
                      <w:marLeft w:val="0"/>
                      <w:marRight w:val="0"/>
                      <w:marTop w:val="0"/>
                      <w:marBottom w:val="0"/>
                      <w:divBdr>
                        <w:top w:val="none" w:sz="0" w:space="0" w:color="auto"/>
                        <w:left w:val="none" w:sz="0" w:space="0" w:color="auto"/>
                        <w:bottom w:val="none" w:sz="0" w:space="0" w:color="auto"/>
                        <w:right w:val="none" w:sz="0" w:space="0" w:color="auto"/>
                      </w:divBdr>
                    </w:div>
                  </w:divsChild>
                </w:div>
                <w:div w:id="27024005">
                  <w:marLeft w:val="0"/>
                  <w:marRight w:val="0"/>
                  <w:marTop w:val="0"/>
                  <w:marBottom w:val="0"/>
                  <w:divBdr>
                    <w:top w:val="none" w:sz="0" w:space="0" w:color="auto"/>
                    <w:left w:val="none" w:sz="0" w:space="0" w:color="auto"/>
                    <w:bottom w:val="none" w:sz="0" w:space="0" w:color="auto"/>
                    <w:right w:val="none" w:sz="0" w:space="0" w:color="auto"/>
                  </w:divBdr>
                  <w:divsChild>
                    <w:div w:id="262761950">
                      <w:marLeft w:val="0"/>
                      <w:marRight w:val="0"/>
                      <w:marTop w:val="0"/>
                      <w:marBottom w:val="0"/>
                      <w:divBdr>
                        <w:top w:val="none" w:sz="0" w:space="0" w:color="auto"/>
                        <w:left w:val="none" w:sz="0" w:space="0" w:color="auto"/>
                        <w:bottom w:val="none" w:sz="0" w:space="0" w:color="auto"/>
                        <w:right w:val="none" w:sz="0" w:space="0" w:color="auto"/>
                      </w:divBdr>
                    </w:div>
                  </w:divsChild>
                </w:div>
                <w:div w:id="117919815">
                  <w:marLeft w:val="0"/>
                  <w:marRight w:val="0"/>
                  <w:marTop w:val="0"/>
                  <w:marBottom w:val="0"/>
                  <w:divBdr>
                    <w:top w:val="none" w:sz="0" w:space="0" w:color="auto"/>
                    <w:left w:val="none" w:sz="0" w:space="0" w:color="auto"/>
                    <w:bottom w:val="none" w:sz="0" w:space="0" w:color="auto"/>
                    <w:right w:val="none" w:sz="0" w:space="0" w:color="auto"/>
                  </w:divBdr>
                  <w:divsChild>
                    <w:div w:id="1422145603">
                      <w:marLeft w:val="0"/>
                      <w:marRight w:val="0"/>
                      <w:marTop w:val="0"/>
                      <w:marBottom w:val="0"/>
                      <w:divBdr>
                        <w:top w:val="none" w:sz="0" w:space="0" w:color="auto"/>
                        <w:left w:val="none" w:sz="0" w:space="0" w:color="auto"/>
                        <w:bottom w:val="none" w:sz="0" w:space="0" w:color="auto"/>
                        <w:right w:val="none" w:sz="0" w:space="0" w:color="auto"/>
                      </w:divBdr>
                    </w:div>
                  </w:divsChild>
                </w:div>
                <w:div w:id="950206895">
                  <w:marLeft w:val="0"/>
                  <w:marRight w:val="0"/>
                  <w:marTop w:val="0"/>
                  <w:marBottom w:val="0"/>
                  <w:divBdr>
                    <w:top w:val="none" w:sz="0" w:space="0" w:color="auto"/>
                    <w:left w:val="none" w:sz="0" w:space="0" w:color="auto"/>
                    <w:bottom w:val="none" w:sz="0" w:space="0" w:color="auto"/>
                    <w:right w:val="none" w:sz="0" w:space="0" w:color="auto"/>
                  </w:divBdr>
                  <w:divsChild>
                    <w:div w:id="1320769166">
                      <w:marLeft w:val="0"/>
                      <w:marRight w:val="0"/>
                      <w:marTop w:val="0"/>
                      <w:marBottom w:val="0"/>
                      <w:divBdr>
                        <w:top w:val="none" w:sz="0" w:space="0" w:color="auto"/>
                        <w:left w:val="none" w:sz="0" w:space="0" w:color="auto"/>
                        <w:bottom w:val="none" w:sz="0" w:space="0" w:color="auto"/>
                        <w:right w:val="none" w:sz="0" w:space="0" w:color="auto"/>
                      </w:divBdr>
                    </w:div>
                  </w:divsChild>
                </w:div>
                <w:div w:id="1150053166">
                  <w:marLeft w:val="0"/>
                  <w:marRight w:val="0"/>
                  <w:marTop w:val="0"/>
                  <w:marBottom w:val="0"/>
                  <w:divBdr>
                    <w:top w:val="none" w:sz="0" w:space="0" w:color="auto"/>
                    <w:left w:val="none" w:sz="0" w:space="0" w:color="auto"/>
                    <w:bottom w:val="none" w:sz="0" w:space="0" w:color="auto"/>
                    <w:right w:val="none" w:sz="0" w:space="0" w:color="auto"/>
                  </w:divBdr>
                  <w:divsChild>
                    <w:div w:id="732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22522">
          <w:marLeft w:val="0"/>
          <w:marRight w:val="0"/>
          <w:marTop w:val="0"/>
          <w:marBottom w:val="0"/>
          <w:divBdr>
            <w:top w:val="none" w:sz="0" w:space="0" w:color="auto"/>
            <w:left w:val="none" w:sz="0" w:space="0" w:color="auto"/>
            <w:bottom w:val="none" w:sz="0" w:space="0" w:color="auto"/>
            <w:right w:val="none" w:sz="0" w:space="0" w:color="auto"/>
          </w:divBdr>
        </w:div>
        <w:div w:id="1262183352">
          <w:marLeft w:val="0"/>
          <w:marRight w:val="0"/>
          <w:marTop w:val="0"/>
          <w:marBottom w:val="0"/>
          <w:divBdr>
            <w:top w:val="none" w:sz="0" w:space="0" w:color="auto"/>
            <w:left w:val="none" w:sz="0" w:space="0" w:color="auto"/>
            <w:bottom w:val="none" w:sz="0" w:space="0" w:color="auto"/>
            <w:right w:val="none" w:sz="0" w:space="0" w:color="auto"/>
          </w:divBdr>
        </w:div>
        <w:div w:id="987056972">
          <w:marLeft w:val="0"/>
          <w:marRight w:val="0"/>
          <w:marTop w:val="0"/>
          <w:marBottom w:val="0"/>
          <w:divBdr>
            <w:top w:val="none" w:sz="0" w:space="0" w:color="auto"/>
            <w:left w:val="none" w:sz="0" w:space="0" w:color="auto"/>
            <w:bottom w:val="none" w:sz="0" w:space="0" w:color="auto"/>
            <w:right w:val="none" w:sz="0" w:space="0" w:color="auto"/>
          </w:divBdr>
        </w:div>
        <w:div w:id="1318025123">
          <w:marLeft w:val="0"/>
          <w:marRight w:val="0"/>
          <w:marTop w:val="0"/>
          <w:marBottom w:val="0"/>
          <w:divBdr>
            <w:top w:val="none" w:sz="0" w:space="0" w:color="auto"/>
            <w:left w:val="none" w:sz="0" w:space="0" w:color="auto"/>
            <w:bottom w:val="none" w:sz="0" w:space="0" w:color="auto"/>
            <w:right w:val="none" w:sz="0" w:space="0" w:color="auto"/>
          </w:divBdr>
          <w:divsChild>
            <w:div w:id="839125448">
              <w:marLeft w:val="0"/>
              <w:marRight w:val="0"/>
              <w:marTop w:val="30"/>
              <w:marBottom w:val="30"/>
              <w:divBdr>
                <w:top w:val="none" w:sz="0" w:space="0" w:color="auto"/>
                <w:left w:val="none" w:sz="0" w:space="0" w:color="auto"/>
                <w:bottom w:val="none" w:sz="0" w:space="0" w:color="auto"/>
                <w:right w:val="none" w:sz="0" w:space="0" w:color="auto"/>
              </w:divBdr>
              <w:divsChild>
                <w:div w:id="1012417690">
                  <w:marLeft w:val="0"/>
                  <w:marRight w:val="0"/>
                  <w:marTop w:val="0"/>
                  <w:marBottom w:val="0"/>
                  <w:divBdr>
                    <w:top w:val="none" w:sz="0" w:space="0" w:color="auto"/>
                    <w:left w:val="none" w:sz="0" w:space="0" w:color="auto"/>
                    <w:bottom w:val="none" w:sz="0" w:space="0" w:color="auto"/>
                    <w:right w:val="none" w:sz="0" w:space="0" w:color="auto"/>
                  </w:divBdr>
                  <w:divsChild>
                    <w:div w:id="879782140">
                      <w:marLeft w:val="0"/>
                      <w:marRight w:val="0"/>
                      <w:marTop w:val="0"/>
                      <w:marBottom w:val="0"/>
                      <w:divBdr>
                        <w:top w:val="none" w:sz="0" w:space="0" w:color="auto"/>
                        <w:left w:val="none" w:sz="0" w:space="0" w:color="auto"/>
                        <w:bottom w:val="none" w:sz="0" w:space="0" w:color="auto"/>
                        <w:right w:val="none" w:sz="0" w:space="0" w:color="auto"/>
                      </w:divBdr>
                    </w:div>
                  </w:divsChild>
                </w:div>
                <w:div w:id="1024864657">
                  <w:marLeft w:val="0"/>
                  <w:marRight w:val="0"/>
                  <w:marTop w:val="0"/>
                  <w:marBottom w:val="0"/>
                  <w:divBdr>
                    <w:top w:val="none" w:sz="0" w:space="0" w:color="auto"/>
                    <w:left w:val="none" w:sz="0" w:space="0" w:color="auto"/>
                    <w:bottom w:val="none" w:sz="0" w:space="0" w:color="auto"/>
                    <w:right w:val="none" w:sz="0" w:space="0" w:color="auto"/>
                  </w:divBdr>
                  <w:divsChild>
                    <w:div w:id="1706635132">
                      <w:marLeft w:val="0"/>
                      <w:marRight w:val="0"/>
                      <w:marTop w:val="0"/>
                      <w:marBottom w:val="0"/>
                      <w:divBdr>
                        <w:top w:val="none" w:sz="0" w:space="0" w:color="auto"/>
                        <w:left w:val="none" w:sz="0" w:space="0" w:color="auto"/>
                        <w:bottom w:val="none" w:sz="0" w:space="0" w:color="auto"/>
                        <w:right w:val="none" w:sz="0" w:space="0" w:color="auto"/>
                      </w:divBdr>
                    </w:div>
                  </w:divsChild>
                </w:div>
                <w:div w:id="357462818">
                  <w:marLeft w:val="0"/>
                  <w:marRight w:val="0"/>
                  <w:marTop w:val="0"/>
                  <w:marBottom w:val="0"/>
                  <w:divBdr>
                    <w:top w:val="none" w:sz="0" w:space="0" w:color="auto"/>
                    <w:left w:val="none" w:sz="0" w:space="0" w:color="auto"/>
                    <w:bottom w:val="none" w:sz="0" w:space="0" w:color="auto"/>
                    <w:right w:val="none" w:sz="0" w:space="0" w:color="auto"/>
                  </w:divBdr>
                  <w:divsChild>
                    <w:div w:id="606040913">
                      <w:marLeft w:val="0"/>
                      <w:marRight w:val="0"/>
                      <w:marTop w:val="0"/>
                      <w:marBottom w:val="0"/>
                      <w:divBdr>
                        <w:top w:val="none" w:sz="0" w:space="0" w:color="auto"/>
                        <w:left w:val="none" w:sz="0" w:space="0" w:color="auto"/>
                        <w:bottom w:val="none" w:sz="0" w:space="0" w:color="auto"/>
                        <w:right w:val="none" w:sz="0" w:space="0" w:color="auto"/>
                      </w:divBdr>
                    </w:div>
                  </w:divsChild>
                </w:div>
                <w:div w:id="734937009">
                  <w:marLeft w:val="0"/>
                  <w:marRight w:val="0"/>
                  <w:marTop w:val="0"/>
                  <w:marBottom w:val="0"/>
                  <w:divBdr>
                    <w:top w:val="none" w:sz="0" w:space="0" w:color="auto"/>
                    <w:left w:val="none" w:sz="0" w:space="0" w:color="auto"/>
                    <w:bottom w:val="none" w:sz="0" w:space="0" w:color="auto"/>
                    <w:right w:val="none" w:sz="0" w:space="0" w:color="auto"/>
                  </w:divBdr>
                  <w:divsChild>
                    <w:div w:id="357778308">
                      <w:marLeft w:val="0"/>
                      <w:marRight w:val="0"/>
                      <w:marTop w:val="0"/>
                      <w:marBottom w:val="0"/>
                      <w:divBdr>
                        <w:top w:val="none" w:sz="0" w:space="0" w:color="auto"/>
                        <w:left w:val="none" w:sz="0" w:space="0" w:color="auto"/>
                        <w:bottom w:val="none" w:sz="0" w:space="0" w:color="auto"/>
                        <w:right w:val="none" w:sz="0" w:space="0" w:color="auto"/>
                      </w:divBdr>
                    </w:div>
                  </w:divsChild>
                </w:div>
                <w:div w:id="1612860540">
                  <w:marLeft w:val="0"/>
                  <w:marRight w:val="0"/>
                  <w:marTop w:val="0"/>
                  <w:marBottom w:val="0"/>
                  <w:divBdr>
                    <w:top w:val="none" w:sz="0" w:space="0" w:color="auto"/>
                    <w:left w:val="none" w:sz="0" w:space="0" w:color="auto"/>
                    <w:bottom w:val="none" w:sz="0" w:space="0" w:color="auto"/>
                    <w:right w:val="none" w:sz="0" w:space="0" w:color="auto"/>
                  </w:divBdr>
                  <w:divsChild>
                    <w:div w:id="63340195">
                      <w:marLeft w:val="0"/>
                      <w:marRight w:val="0"/>
                      <w:marTop w:val="0"/>
                      <w:marBottom w:val="0"/>
                      <w:divBdr>
                        <w:top w:val="none" w:sz="0" w:space="0" w:color="auto"/>
                        <w:left w:val="none" w:sz="0" w:space="0" w:color="auto"/>
                        <w:bottom w:val="none" w:sz="0" w:space="0" w:color="auto"/>
                        <w:right w:val="none" w:sz="0" w:space="0" w:color="auto"/>
                      </w:divBdr>
                    </w:div>
                  </w:divsChild>
                </w:div>
                <w:div w:id="1977639172">
                  <w:marLeft w:val="0"/>
                  <w:marRight w:val="0"/>
                  <w:marTop w:val="0"/>
                  <w:marBottom w:val="0"/>
                  <w:divBdr>
                    <w:top w:val="none" w:sz="0" w:space="0" w:color="auto"/>
                    <w:left w:val="none" w:sz="0" w:space="0" w:color="auto"/>
                    <w:bottom w:val="none" w:sz="0" w:space="0" w:color="auto"/>
                    <w:right w:val="none" w:sz="0" w:space="0" w:color="auto"/>
                  </w:divBdr>
                  <w:divsChild>
                    <w:div w:id="1255898267">
                      <w:marLeft w:val="0"/>
                      <w:marRight w:val="0"/>
                      <w:marTop w:val="0"/>
                      <w:marBottom w:val="0"/>
                      <w:divBdr>
                        <w:top w:val="none" w:sz="0" w:space="0" w:color="auto"/>
                        <w:left w:val="none" w:sz="0" w:space="0" w:color="auto"/>
                        <w:bottom w:val="none" w:sz="0" w:space="0" w:color="auto"/>
                        <w:right w:val="none" w:sz="0" w:space="0" w:color="auto"/>
                      </w:divBdr>
                    </w:div>
                  </w:divsChild>
                </w:div>
                <w:div w:id="30040166">
                  <w:marLeft w:val="0"/>
                  <w:marRight w:val="0"/>
                  <w:marTop w:val="0"/>
                  <w:marBottom w:val="0"/>
                  <w:divBdr>
                    <w:top w:val="none" w:sz="0" w:space="0" w:color="auto"/>
                    <w:left w:val="none" w:sz="0" w:space="0" w:color="auto"/>
                    <w:bottom w:val="none" w:sz="0" w:space="0" w:color="auto"/>
                    <w:right w:val="none" w:sz="0" w:space="0" w:color="auto"/>
                  </w:divBdr>
                  <w:divsChild>
                    <w:div w:id="2058308663">
                      <w:marLeft w:val="0"/>
                      <w:marRight w:val="0"/>
                      <w:marTop w:val="0"/>
                      <w:marBottom w:val="0"/>
                      <w:divBdr>
                        <w:top w:val="none" w:sz="0" w:space="0" w:color="auto"/>
                        <w:left w:val="none" w:sz="0" w:space="0" w:color="auto"/>
                        <w:bottom w:val="none" w:sz="0" w:space="0" w:color="auto"/>
                        <w:right w:val="none" w:sz="0" w:space="0" w:color="auto"/>
                      </w:divBdr>
                    </w:div>
                  </w:divsChild>
                </w:div>
                <w:div w:id="5718486">
                  <w:marLeft w:val="0"/>
                  <w:marRight w:val="0"/>
                  <w:marTop w:val="0"/>
                  <w:marBottom w:val="0"/>
                  <w:divBdr>
                    <w:top w:val="none" w:sz="0" w:space="0" w:color="auto"/>
                    <w:left w:val="none" w:sz="0" w:space="0" w:color="auto"/>
                    <w:bottom w:val="none" w:sz="0" w:space="0" w:color="auto"/>
                    <w:right w:val="none" w:sz="0" w:space="0" w:color="auto"/>
                  </w:divBdr>
                  <w:divsChild>
                    <w:div w:id="1103379467">
                      <w:marLeft w:val="0"/>
                      <w:marRight w:val="0"/>
                      <w:marTop w:val="0"/>
                      <w:marBottom w:val="0"/>
                      <w:divBdr>
                        <w:top w:val="none" w:sz="0" w:space="0" w:color="auto"/>
                        <w:left w:val="none" w:sz="0" w:space="0" w:color="auto"/>
                        <w:bottom w:val="none" w:sz="0" w:space="0" w:color="auto"/>
                        <w:right w:val="none" w:sz="0" w:space="0" w:color="auto"/>
                      </w:divBdr>
                    </w:div>
                  </w:divsChild>
                </w:div>
                <w:div w:id="1258292658">
                  <w:marLeft w:val="0"/>
                  <w:marRight w:val="0"/>
                  <w:marTop w:val="0"/>
                  <w:marBottom w:val="0"/>
                  <w:divBdr>
                    <w:top w:val="none" w:sz="0" w:space="0" w:color="auto"/>
                    <w:left w:val="none" w:sz="0" w:space="0" w:color="auto"/>
                    <w:bottom w:val="none" w:sz="0" w:space="0" w:color="auto"/>
                    <w:right w:val="none" w:sz="0" w:space="0" w:color="auto"/>
                  </w:divBdr>
                  <w:divsChild>
                    <w:div w:id="972754777">
                      <w:marLeft w:val="0"/>
                      <w:marRight w:val="0"/>
                      <w:marTop w:val="0"/>
                      <w:marBottom w:val="0"/>
                      <w:divBdr>
                        <w:top w:val="none" w:sz="0" w:space="0" w:color="auto"/>
                        <w:left w:val="none" w:sz="0" w:space="0" w:color="auto"/>
                        <w:bottom w:val="none" w:sz="0" w:space="0" w:color="auto"/>
                        <w:right w:val="none" w:sz="0" w:space="0" w:color="auto"/>
                      </w:divBdr>
                    </w:div>
                  </w:divsChild>
                </w:div>
                <w:div w:id="844705622">
                  <w:marLeft w:val="0"/>
                  <w:marRight w:val="0"/>
                  <w:marTop w:val="0"/>
                  <w:marBottom w:val="0"/>
                  <w:divBdr>
                    <w:top w:val="none" w:sz="0" w:space="0" w:color="auto"/>
                    <w:left w:val="none" w:sz="0" w:space="0" w:color="auto"/>
                    <w:bottom w:val="none" w:sz="0" w:space="0" w:color="auto"/>
                    <w:right w:val="none" w:sz="0" w:space="0" w:color="auto"/>
                  </w:divBdr>
                  <w:divsChild>
                    <w:div w:id="2106341878">
                      <w:marLeft w:val="0"/>
                      <w:marRight w:val="0"/>
                      <w:marTop w:val="0"/>
                      <w:marBottom w:val="0"/>
                      <w:divBdr>
                        <w:top w:val="none" w:sz="0" w:space="0" w:color="auto"/>
                        <w:left w:val="none" w:sz="0" w:space="0" w:color="auto"/>
                        <w:bottom w:val="none" w:sz="0" w:space="0" w:color="auto"/>
                        <w:right w:val="none" w:sz="0" w:space="0" w:color="auto"/>
                      </w:divBdr>
                    </w:div>
                  </w:divsChild>
                </w:div>
                <w:div w:id="1781216859">
                  <w:marLeft w:val="0"/>
                  <w:marRight w:val="0"/>
                  <w:marTop w:val="0"/>
                  <w:marBottom w:val="0"/>
                  <w:divBdr>
                    <w:top w:val="none" w:sz="0" w:space="0" w:color="auto"/>
                    <w:left w:val="none" w:sz="0" w:space="0" w:color="auto"/>
                    <w:bottom w:val="none" w:sz="0" w:space="0" w:color="auto"/>
                    <w:right w:val="none" w:sz="0" w:space="0" w:color="auto"/>
                  </w:divBdr>
                  <w:divsChild>
                    <w:div w:id="295987353">
                      <w:marLeft w:val="0"/>
                      <w:marRight w:val="0"/>
                      <w:marTop w:val="0"/>
                      <w:marBottom w:val="0"/>
                      <w:divBdr>
                        <w:top w:val="none" w:sz="0" w:space="0" w:color="auto"/>
                        <w:left w:val="none" w:sz="0" w:space="0" w:color="auto"/>
                        <w:bottom w:val="none" w:sz="0" w:space="0" w:color="auto"/>
                        <w:right w:val="none" w:sz="0" w:space="0" w:color="auto"/>
                      </w:divBdr>
                    </w:div>
                  </w:divsChild>
                </w:div>
                <w:div w:id="1985885210">
                  <w:marLeft w:val="0"/>
                  <w:marRight w:val="0"/>
                  <w:marTop w:val="0"/>
                  <w:marBottom w:val="0"/>
                  <w:divBdr>
                    <w:top w:val="none" w:sz="0" w:space="0" w:color="auto"/>
                    <w:left w:val="none" w:sz="0" w:space="0" w:color="auto"/>
                    <w:bottom w:val="none" w:sz="0" w:space="0" w:color="auto"/>
                    <w:right w:val="none" w:sz="0" w:space="0" w:color="auto"/>
                  </w:divBdr>
                  <w:divsChild>
                    <w:div w:id="1542783483">
                      <w:marLeft w:val="0"/>
                      <w:marRight w:val="0"/>
                      <w:marTop w:val="0"/>
                      <w:marBottom w:val="0"/>
                      <w:divBdr>
                        <w:top w:val="none" w:sz="0" w:space="0" w:color="auto"/>
                        <w:left w:val="none" w:sz="0" w:space="0" w:color="auto"/>
                        <w:bottom w:val="none" w:sz="0" w:space="0" w:color="auto"/>
                        <w:right w:val="none" w:sz="0" w:space="0" w:color="auto"/>
                      </w:divBdr>
                    </w:div>
                  </w:divsChild>
                </w:div>
                <w:div w:id="625159280">
                  <w:marLeft w:val="0"/>
                  <w:marRight w:val="0"/>
                  <w:marTop w:val="0"/>
                  <w:marBottom w:val="0"/>
                  <w:divBdr>
                    <w:top w:val="none" w:sz="0" w:space="0" w:color="auto"/>
                    <w:left w:val="none" w:sz="0" w:space="0" w:color="auto"/>
                    <w:bottom w:val="none" w:sz="0" w:space="0" w:color="auto"/>
                    <w:right w:val="none" w:sz="0" w:space="0" w:color="auto"/>
                  </w:divBdr>
                  <w:divsChild>
                    <w:div w:id="1858225565">
                      <w:marLeft w:val="0"/>
                      <w:marRight w:val="0"/>
                      <w:marTop w:val="0"/>
                      <w:marBottom w:val="0"/>
                      <w:divBdr>
                        <w:top w:val="none" w:sz="0" w:space="0" w:color="auto"/>
                        <w:left w:val="none" w:sz="0" w:space="0" w:color="auto"/>
                        <w:bottom w:val="none" w:sz="0" w:space="0" w:color="auto"/>
                        <w:right w:val="none" w:sz="0" w:space="0" w:color="auto"/>
                      </w:divBdr>
                    </w:div>
                  </w:divsChild>
                </w:div>
                <w:div w:id="1533030527">
                  <w:marLeft w:val="0"/>
                  <w:marRight w:val="0"/>
                  <w:marTop w:val="0"/>
                  <w:marBottom w:val="0"/>
                  <w:divBdr>
                    <w:top w:val="none" w:sz="0" w:space="0" w:color="auto"/>
                    <w:left w:val="none" w:sz="0" w:space="0" w:color="auto"/>
                    <w:bottom w:val="none" w:sz="0" w:space="0" w:color="auto"/>
                    <w:right w:val="none" w:sz="0" w:space="0" w:color="auto"/>
                  </w:divBdr>
                  <w:divsChild>
                    <w:div w:id="1231889563">
                      <w:marLeft w:val="0"/>
                      <w:marRight w:val="0"/>
                      <w:marTop w:val="0"/>
                      <w:marBottom w:val="0"/>
                      <w:divBdr>
                        <w:top w:val="none" w:sz="0" w:space="0" w:color="auto"/>
                        <w:left w:val="none" w:sz="0" w:space="0" w:color="auto"/>
                        <w:bottom w:val="none" w:sz="0" w:space="0" w:color="auto"/>
                        <w:right w:val="none" w:sz="0" w:space="0" w:color="auto"/>
                      </w:divBdr>
                    </w:div>
                  </w:divsChild>
                </w:div>
                <w:div w:id="379864093">
                  <w:marLeft w:val="0"/>
                  <w:marRight w:val="0"/>
                  <w:marTop w:val="0"/>
                  <w:marBottom w:val="0"/>
                  <w:divBdr>
                    <w:top w:val="none" w:sz="0" w:space="0" w:color="auto"/>
                    <w:left w:val="none" w:sz="0" w:space="0" w:color="auto"/>
                    <w:bottom w:val="none" w:sz="0" w:space="0" w:color="auto"/>
                    <w:right w:val="none" w:sz="0" w:space="0" w:color="auto"/>
                  </w:divBdr>
                  <w:divsChild>
                    <w:div w:id="370686260">
                      <w:marLeft w:val="0"/>
                      <w:marRight w:val="0"/>
                      <w:marTop w:val="0"/>
                      <w:marBottom w:val="0"/>
                      <w:divBdr>
                        <w:top w:val="none" w:sz="0" w:space="0" w:color="auto"/>
                        <w:left w:val="none" w:sz="0" w:space="0" w:color="auto"/>
                        <w:bottom w:val="none" w:sz="0" w:space="0" w:color="auto"/>
                        <w:right w:val="none" w:sz="0" w:space="0" w:color="auto"/>
                      </w:divBdr>
                    </w:div>
                  </w:divsChild>
                </w:div>
                <w:div w:id="1294211819">
                  <w:marLeft w:val="0"/>
                  <w:marRight w:val="0"/>
                  <w:marTop w:val="0"/>
                  <w:marBottom w:val="0"/>
                  <w:divBdr>
                    <w:top w:val="none" w:sz="0" w:space="0" w:color="auto"/>
                    <w:left w:val="none" w:sz="0" w:space="0" w:color="auto"/>
                    <w:bottom w:val="none" w:sz="0" w:space="0" w:color="auto"/>
                    <w:right w:val="none" w:sz="0" w:space="0" w:color="auto"/>
                  </w:divBdr>
                  <w:divsChild>
                    <w:div w:id="906771262">
                      <w:marLeft w:val="0"/>
                      <w:marRight w:val="0"/>
                      <w:marTop w:val="0"/>
                      <w:marBottom w:val="0"/>
                      <w:divBdr>
                        <w:top w:val="none" w:sz="0" w:space="0" w:color="auto"/>
                        <w:left w:val="none" w:sz="0" w:space="0" w:color="auto"/>
                        <w:bottom w:val="none" w:sz="0" w:space="0" w:color="auto"/>
                        <w:right w:val="none" w:sz="0" w:space="0" w:color="auto"/>
                      </w:divBdr>
                    </w:div>
                  </w:divsChild>
                </w:div>
                <w:div w:id="2032753411">
                  <w:marLeft w:val="0"/>
                  <w:marRight w:val="0"/>
                  <w:marTop w:val="0"/>
                  <w:marBottom w:val="0"/>
                  <w:divBdr>
                    <w:top w:val="none" w:sz="0" w:space="0" w:color="auto"/>
                    <w:left w:val="none" w:sz="0" w:space="0" w:color="auto"/>
                    <w:bottom w:val="none" w:sz="0" w:space="0" w:color="auto"/>
                    <w:right w:val="none" w:sz="0" w:space="0" w:color="auto"/>
                  </w:divBdr>
                  <w:divsChild>
                    <w:div w:id="930238559">
                      <w:marLeft w:val="0"/>
                      <w:marRight w:val="0"/>
                      <w:marTop w:val="0"/>
                      <w:marBottom w:val="0"/>
                      <w:divBdr>
                        <w:top w:val="none" w:sz="0" w:space="0" w:color="auto"/>
                        <w:left w:val="none" w:sz="0" w:space="0" w:color="auto"/>
                        <w:bottom w:val="none" w:sz="0" w:space="0" w:color="auto"/>
                        <w:right w:val="none" w:sz="0" w:space="0" w:color="auto"/>
                      </w:divBdr>
                    </w:div>
                  </w:divsChild>
                </w:div>
                <w:div w:id="1362583221">
                  <w:marLeft w:val="0"/>
                  <w:marRight w:val="0"/>
                  <w:marTop w:val="0"/>
                  <w:marBottom w:val="0"/>
                  <w:divBdr>
                    <w:top w:val="none" w:sz="0" w:space="0" w:color="auto"/>
                    <w:left w:val="none" w:sz="0" w:space="0" w:color="auto"/>
                    <w:bottom w:val="none" w:sz="0" w:space="0" w:color="auto"/>
                    <w:right w:val="none" w:sz="0" w:space="0" w:color="auto"/>
                  </w:divBdr>
                  <w:divsChild>
                    <w:div w:id="354616649">
                      <w:marLeft w:val="0"/>
                      <w:marRight w:val="0"/>
                      <w:marTop w:val="0"/>
                      <w:marBottom w:val="0"/>
                      <w:divBdr>
                        <w:top w:val="none" w:sz="0" w:space="0" w:color="auto"/>
                        <w:left w:val="none" w:sz="0" w:space="0" w:color="auto"/>
                        <w:bottom w:val="none" w:sz="0" w:space="0" w:color="auto"/>
                        <w:right w:val="none" w:sz="0" w:space="0" w:color="auto"/>
                      </w:divBdr>
                    </w:div>
                  </w:divsChild>
                </w:div>
                <w:div w:id="36047140">
                  <w:marLeft w:val="0"/>
                  <w:marRight w:val="0"/>
                  <w:marTop w:val="0"/>
                  <w:marBottom w:val="0"/>
                  <w:divBdr>
                    <w:top w:val="none" w:sz="0" w:space="0" w:color="auto"/>
                    <w:left w:val="none" w:sz="0" w:space="0" w:color="auto"/>
                    <w:bottom w:val="none" w:sz="0" w:space="0" w:color="auto"/>
                    <w:right w:val="none" w:sz="0" w:space="0" w:color="auto"/>
                  </w:divBdr>
                  <w:divsChild>
                    <w:div w:id="2088070689">
                      <w:marLeft w:val="0"/>
                      <w:marRight w:val="0"/>
                      <w:marTop w:val="0"/>
                      <w:marBottom w:val="0"/>
                      <w:divBdr>
                        <w:top w:val="none" w:sz="0" w:space="0" w:color="auto"/>
                        <w:left w:val="none" w:sz="0" w:space="0" w:color="auto"/>
                        <w:bottom w:val="none" w:sz="0" w:space="0" w:color="auto"/>
                        <w:right w:val="none" w:sz="0" w:space="0" w:color="auto"/>
                      </w:divBdr>
                    </w:div>
                  </w:divsChild>
                </w:div>
                <w:div w:id="361128082">
                  <w:marLeft w:val="0"/>
                  <w:marRight w:val="0"/>
                  <w:marTop w:val="0"/>
                  <w:marBottom w:val="0"/>
                  <w:divBdr>
                    <w:top w:val="none" w:sz="0" w:space="0" w:color="auto"/>
                    <w:left w:val="none" w:sz="0" w:space="0" w:color="auto"/>
                    <w:bottom w:val="none" w:sz="0" w:space="0" w:color="auto"/>
                    <w:right w:val="none" w:sz="0" w:space="0" w:color="auto"/>
                  </w:divBdr>
                  <w:divsChild>
                    <w:div w:id="1183712280">
                      <w:marLeft w:val="0"/>
                      <w:marRight w:val="0"/>
                      <w:marTop w:val="0"/>
                      <w:marBottom w:val="0"/>
                      <w:divBdr>
                        <w:top w:val="none" w:sz="0" w:space="0" w:color="auto"/>
                        <w:left w:val="none" w:sz="0" w:space="0" w:color="auto"/>
                        <w:bottom w:val="none" w:sz="0" w:space="0" w:color="auto"/>
                        <w:right w:val="none" w:sz="0" w:space="0" w:color="auto"/>
                      </w:divBdr>
                    </w:div>
                  </w:divsChild>
                </w:div>
                <w:div w:id="159084506">
                  <w:marLeft w:val="0"/>
                  <w:marRight w:val="0"/>
                  <w:marTop w:val="0"/>
                  <w:marBottom w:val="0"/>
                  <w:divBdr>
                    <w:top w:val="none" w:sz="0" w:space="0" w:color="auto"/>
                    <w:left w:val="none" w:sz="0" w:space="0" w:color="auto"/>
                    <w:bottom w:val="none" w:sz="0" w:space="0" w:color="auto"/>
                    <w:right w:val="none" w:sz="0" w:space="0" w:color="auto"/>
                  </w:divBdr>
                  <w:divsChild>
                    <w:div w:id="1882395379">
                      <w:marLeft w:val="0"/>
                      <w:marRight w:val="0"/>
                      <w:marTop w:val="0"/>
                      <w:marBottom w:val="0"/>
                      <w:divBdr>
                        <w:top w:val="none" w:sz="0" w:space="0" w:color="auto"/>
                        <w:left w:val="none" w:sz="0" w:space="0" w:color="auto"/>
                        <w:bottom w:val="none" w:sz="0" w:space="0" w:color="auto"/>
                        <w:right w:val="none" w:sz="0" w:space="0" w:color="auto"/>
                      </w:divBdr>
                    </w:div>
                  </w:divsChild>
                </w:div>
                <w:div w:id="51317437">
                  <w:marLeft w:val="0"/>
                  <w:marRight w:val="0"/>
                  <w:marTop w:val="0"/>
                  <w:marBottom w:val="0"/>
                  <w:divBdr>
                    <w:top w:val="none" w:sz="0" w:space="0" w:color="auto"/>
                    <w:left w:val="none" w:sz="0" w:space="0" w:color="auto"/>
                    <w:bottom w:val="none" w:sz="0" w:space="0" w:color="auto"/>
                    <w:right w:val="none" w:sz="0" w:space="0" w:color="auto"/>
                  </w:divBdr>
                  <w:divsChild>
                    <w:div w:id="383599878">
                      <w:marLeft w:val="0"/>
                      <w:marRight w:val="0"/>
                      <w:marTop w:val="0"/>
                      <w:marBottom w:val="0"/>
                      <w:divBdr>
                        <w:top w:val="none" w:sz="0" w:space="0" w:color="auto"/>
                        <w:left w:val="none" w:sz="0" w:space="0" w:color="auto"/>
                        <w:bottom w:val="none" w:sz="0" w:space="0" w:color="auto"/>
                        <w:right w:val="none" w:sz="0" w:space="0" w:color="auto"/>
                      </w:divBdr>
                    </w:div>
                  </w:divsChild>
                </w:div>
                <w:div w:id="2105030517">
                  <w:marLeft w:val="0"/>
                  <w:marRight w:val="0"/>
                  <w:marTop w:val="0"/>
                  <w:marBottom w:val="0"/>
                  <w:divBdr>
                    <w:top w:val="none" w:sz="0" w:space="0" w:color="auto"/>
                    <w:left w:val="none" w:sz="0" w:space="0" w:color="auto"/>
                    <w:bottom w:val="none" w:sz="0" w:space="0" w:color="auto"/>
                    <w:right w:val="none" w:sz="0" w:space="0" w:color="auto"/>
                  </w:divBdr>
                  <w:divsChild>
                    <w:div w:id="1843546851">
                      <w:marLeft w:val="0"/>
                      <w:marRight w:val="0"/>
                      <w:marTop w:val="0"/>
                      <w:marBottom w:val="0"/>
                      <w:divBdr>
                        <w:top w:val="none" w:sz="0" w:space="0" w:color="auto"/>
                        <w:left w:val="none" w:sz="0" w:space="0" w:color="auto"/>
                        <w:bottom w:val="none" w:sz="0" w:space="0" w:color="auto"/>
                        <w:right w:val="none" w:sz="0" w:space="0" w:color="auto"/>
                      </w:divBdr>
                    </w:div>
                  </w:divsChild>
                </w:div>
                <w:div w:id="1043167839">
                  <w:marLeft w:val="0"/>
                  <w:marRight w:val="0"/>
                  <w:marTop w:val="0"/>
                  <w:marBottom w:val="0"/>
                  <w:divBdr>
                    <w:top w:val="none" w:sz="0" w:space="0" w:color="auto"/>
                    <w:left w:val="none" w:sz="0" w:space="0" w:color="auto"/>
                    <w:bottom w:val="none" w:sz="0" w:space="0" w:color="auto"/>
                    <w:right w:val="none" w:sz="0" w:space="0" w:color="auto"/>
                  </w:divBdr>
                  <w:divsChild>
                    <w:div w:id="501629394">
                      <w:marLeft w:val="0"/>
                      <w:marRight w:val="0"/>
                      <w:marTop w:val="0"/>
                      <w:marBottom w:val="0"/>
                      <w:divBdr>
                        <w:top w:val="none" w:sz="0" w:space="0" w:color="auto"/>
                        <w:left w:val="none" w:sz="0" w:space="0" w:color="auto"/>
                        <w:bottom w:val="none" w:sz="0" w:space="0" w:color="auto"/>
                        <w:right w:val="none" w:sz="0" w:space="0" w:color="auto"/>
                      </w:divBdr>
                    </w:div>
                  </w:divsChild>
                </w:div>
                <w:div w:id="884218748">
                  <w:marLeft w:val="0"/>
                  <w:marRight w:val="0"/>
                  <w:marTop w:val="0"/>
                  <w:marBottom w:val="0"/>
                  <w:divBdr>
                    <w:top w:val="none" w:sz="0" w:space="0" w:color="auto"/>
                    <w:left w:val="none" w:sz="0" w:space="0" w:color="auto"/>
                    <w:bottom w:val="none" w:sz="0" w:space="0" w:color="auto"/>
                    <w:right w:val="none" w:sz="0" w:space="0" w:color="auto"/>
                  </w:divBdr>
                  <w:divsChild>
                    <w:div w:id="809177124">
                      <w:marLeft w:val="0"/>
                      <w:marRight w:val="0"/>
                      <w:marTop w:val="0"/>
                      <w:marBottom w:val="0"/>
                      <w:divBdr>
                        <w:top w:val="none" w:sz="0" w:space="0" w:color="auto"/>
                        <w:left w:val="none" w:sz="0" w:space="0" w:color="auto"/>
                        <w:bottom w:val="none" w:sz="0" w:space="0" w:color="auto"/>
                        <w:right w:val="none" w:sz="0" w:space="0" w:color="auto"/>
                      </w:divBdr>
                    </w:div>
                  </w:divsChild>
                </w:div>
                <w:div w:id="798378014">
                  <w:marLeft w:val="0"/>
                  <w:marRight w:val="0"/>
                  <w:marTop w:val="0"/>
                  <w:marBottom w:val="0"/>
                  <w:divBdr>
                    <w:top w:val="none" w:sz="0" w:space="0" w:color="auto"/>
                    <w:left w:val="none" w:sz="0" w:space="0" w:color="auto"/>
                    <w:bottom w:val="none" w:sz="0" w:space="0" w:color="auto"/>
                    <w:right w:val="none" w:sz="0" w:space="0" w:color="auto"/>
                  </w:divBdr>
                  <w:divsChild>
                    <w:div w:id="1729719545">
                      <w:marLeft w:val="0"/>
                      <w:marRight w:val="0"/>
                      <w:marTop w:val="0"/>
                      <w:marBottom w:val="0"/>
                      <w:divBdr>
                        <w:top w:val="none" w:sz="0" w:space="0" w:color="auto"/>
                        <w:left w:val="none" w:sz="0" w:space="0" w:color="auto"/>
                        <w:bottom w:val="none" w:sz="0" w:space="0" w:color="auto"/>
                        <w:right w:val="none" w:sz="0" w:space="0" w:color="auto"/>
                      </w:divBdr>
                    </w:div>
                  </w:divsChild>
                </w:div>
                <w:div w:id="1425766637">
                  <w:marLeft w:val="0"/>
                  <w:marRight w:val="0"/>
                  <w:marTop w:val="0"/>
                  <w:marBottom w:val="0"/>
                  <w:divBdr>
                    <w:top w:val="none" w:sz="0" w:space="0" w:color="auto"/>
                    <w:left w:val="none" w:sz="0" w:space="0" w:color="auto"/>
                    <w:bottom w:val="none" w:sz="0" w:space="0" w:color="auto"/>
                    <w:right w:val="none" w:sz="0" w:space="0" w:color="auto"/>
                  </w:divBdr>
                  <w:divsChild>
                    <w:div w:id="1402172323">
                      <w:marLeft w:val="0"/>
                      <w:marRight w:val="0"/>
                      <w:marTop w:val="0"/>
                      <w:marBottom w:val="0"/>
                      <w:divBdr>
                        <w:top w:val="none" w:sz="0" w:space="0" w:color="auto"/>
                        <w:left w:val="none" w:sz="0" w:space="0" w:color="auto"/>
                        <w:bottom w:val="none" w:sz="0" w:space="0" w:color="auto"/>
                        <w:right w:val="none" w:sz="0" w:space="0" w:color="auto"/>
                      </w:divBdr>
                    </w:div>
                  </w:divsChild>
                </w:div>
                <w:div w:id="473180392">
                  <w:marLeft w:val="0"/>
                  <w:marRight w:val="0"/>
                  <w:marTop w:val="0"/>
                  <w:marBottom w:val="0"/>
                  <w:divBdr>
                    <w:top w:val="none" w:sz="0" w:space="0" w:color="auto"/>
                    <w:left w:val="none" w:sz="0" w:space="0" w:color="auto"/>
                    <w:bottom w:val="none" w:sz="0" w:space="0" w:color="auto"/>
                    <w:right w:val="none" w:sz="0" w:space="0" w:color="auto"/>
                  </w:divBdr>
                  <w:divsChild>
                    <w:div w:id="1328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0582">
          <w:marLeft w:val="0"/>
          <w:marRight w:val="0"/>
          <w:marTop w:val="0"/>
          <w:marBottom w:val="0"/>
          <w:divBdr>
            <w:top w:val="none" w:sz="0" w:space="0" w:color="auto"/>
            <w:left w:val="none" w:sz="0" w:space="0" w:color="auto"/>
            <w:bottom w:val="none" w:sz="0" w:space="0" w:color="auto"/>
            <w:right w:val="none" w:sz="0" w:space="0" w:color="auto"/>
          </w:divBdr>
        </w:div>
        <w:div w:id="98721389">
          <w:marLeft w:val="0"/>
          <w:marRight w:val="0"/>
          <w:marTop w:val="0"/>
          <w:marBottom w:val="0"/>
          <w:divBdr>
            <w:top w:val="none" w:sz="0" w:space="0" w:color="auto"/>
            <w:left w:val="none" w:sz="0" w:space="0" w:color="auto"/>
            <w:bottom w:val="none" w:sz="0" w:space="0" w:color="auto"/>
            <w:right w:val="none" w:sz="0" w:space="0" w:color="auto"/>
          </w:divBdr>
        </w:div>
        <w:div w:id="383989240">
          <w:marLeft w:val="0"/>
          <w:marRight w:val="0"/>
          <w:marTop w:val="0"/>
          <w:marBottom w:val="0"/>
          <w:divBdr>
            <w:top w:val="none" w:sz="0" w:space="0" w:color="auto"/>
            <w:left w:val="none" w:sz="0" w:space="0" w:color="auto"/>
            <w:bottom w:val="none" w:sz="0" w:space="0" w:color="auto"/>
            <w:right w:val="none" w:sz="0" w:space="0" w:color="auto"/>
          </w:divBdr>
          <w:divsChild>
            <w:div w:id="380253892">
              <w:marLeft w:val="0"/>
              <w:marRight w:val="0"/>
              <w:marTop w:val="30"/>
              <w:marBottom w:val="30"/>
              <w:divBdr>
                <w:top w:val="none" w:sz="0" w:space="0" w:color="auto"/>
                <w:left w:val="none" w:sz="0" w:space="0" w:color="auto"/>
                <w:bottom w:val="none" w:sz="0" w:space="0" w:color="auto"/>
                <w:right w:val="none" w:sz="0" w:space="0" w:color="auto"/>
              </w:divBdr>
              <w:divsChild>
                <w:div w:id="860701998">
                  <w:marLeft w:val="0"/>
                  <w:marRight w:val="0"/>
                  <w:marTop w:val="0"/>
                  <w:marBottom w:val="0"/>
                  <w:divBdr>
                    <w:top w:val="none" w:sz="0" w:space="0" w:color="auto"/>
                    <w:left w:val="none" w:sz="0" w:space="0" w:color="auto"/>
                    <w:bottom w:val="none" w:sz="0" w:space="0" w:color="auto"/>
                    <w:right w:val="none" w:sz="0" w:space="0" w:color="auto"/>
                  </w:divBdr>
                  <w:divsChild>
                    <w:div w:id="482234445">
                      <w:marLeft w:val="0"/>
                      <w:marRight w:val="0"/>
                      <w:marTop w:val="0"/>
                      <w:marBottom w:val="0"/>
                      <w:divBdr>
                        <w:top w:val="none" w:sz="0" w:space="0" w:color="auto"/>
                        <w:left w:val="none" w:sz="0" w:space="0" w:color="auto"/>
                        <w:bottom w:val="none" w:sz="0" w:space="0" w:color="auto"/>
                        <w:right w:val="none" w:sz="0" w:space="0" w:color="auto"/>
                      </w:divBdr>
                    </w:div>
                  </w:divsChild>
                </w:div>
                <w:div w:id="617302277">
                  <w:marLeft w:val="0"/>
                  <w:marRight w:val="0"/>
                  <w:marTop w:val="0"/>
                  <w:marBottom w:val="0"/>
                  <w:divBdr>
                    <w:top w:val="none" w:sz="0" w:space="0" w:color="auto"/>
                    <w:left w:val="none" w:sz="0" w:space="0" w:color="auto"/>
                    <w:bottom w:val="none" w:sz="0" w:space="0" w:color="auto"/>
                    <w:right w:val="none" w:sz="0" w:space="0" w:color="auto"/>
                  </w:divBdr>
                  <w:divsChild>
                    <w:div w:id="294067390">
                      <w:marLeft w:val="0"/>
                      <w:marRight w:val="0"/>
                      <w:marTop w:val="0"/>
                      <w:marBottom w:val="0"/>
                      <w:divBdr>
                        <w:top w:val="none" w:sz="0" w:space="0" w:color="auto"/>
                        <w:left w:val="none" w:sz="0" w:space="0" w:color="auto"/>
                        <w:bottom w:val="none" w:sz="0" w:space="0" w:color="auto"/>
                        <w:right w:val="none" w:sz="0" w:space="0" w:color="auto"/>
                      </w:divBdr>
                    </w:div>
                  </w:divsChild>
                </w:div>
                <w:div w:id="1344012840">
                  <w:marLeft w:val="0"/>
                  <w:marRight w:val="0"/>
                  <w:marTop w:val="0"/>
                  <w:marBottom w:val="0"/>
                  <w:divBdr>
                    <w:top w:val="none" w:sz="0" w:space="0" w:color="auto"/>
                    <w:left w:val="none" w:sz="0" w:space="0" w:color="auto"/>
                    <w:bottom w:val="none" w:sz="0" w:space="0" w:color="auto"/>
                    <w:right w:val="none" w:sz="0" w:space="0" w:color="auto"/>
                  </w:divBdr>
                  <w:divsChild>
                    <w:div w:id="1453596536">
                      <w:marLeft w:val="0"/>
                      <w:marRight w:val="0"/>
                      <w:marTop w:val="0"/>
                      <w:marBottom w:val="0"/>
                      <w:divBdr>
                        <w:top w:val="none" w:sz="0" w:space="0" w:color="auto"/>
                        <w:left w:val="none" w:sz="0" w:space="0" w:color="auto"/>
                        <w:bottom w:val="none" w:sz="0" w:space="0" w:color="auto"/>
                        <w:right w:val="none" w:sz="0" w:space="0" w:color="auto"/>
                      </w:divBdr>
                    </w:div>
                  </w:divsChild>
                </w:div>
                <w:div w:id="810446612">
                  <w:marLeft w:val="0"/>
                  <w:marRight w:val="0"/>
                  <w:marTop w:val="0"/>
                  <w:marBottom w:val="0"/>
                  <w:divBdr>
                    <w:top w:val="none" w:sz="0" w:space="0" w:color="auto"/>
                    <w:left w:val="none" w:sz="0" w:space="0" w:color="auto"/>
                    <w:bottom w:val="none" w:sz="0" w:space="0" w:color="auto"/>
                    <w:right w:val="none" w:sz="0" w:space="0" w:color="auto"/>
                  </w:divBdr>
                  <w:divsChild>
                    <w:div w:id="1068110734">
                      <w:marLeft w:val="0"/>
                      <w:marRight w:val="0"/>
                      <w:marTop w:val="0"/>
                      <w:marBottom w:val="0"/>
                      <w:divBdr>
                        <w:top w:val="none" w:sz="0" w:space="0" w:color="auto"/>
                        <w:left w:val="none" w:sz="0" w:space="0" w:color="auto"/>
                        <w:bottom w:val="none" w:sz="0" w:space="0" w:color="auto"/>
                        <w:right w:val="none" w:sz="0" w:space="0" w:color="auto"/>
                      </w:divBdr>
                    </w:div>
                  </w:divsChild>
                </w:div>
                <w:div w:id="366881672">
                  <w:marLeft w:val="0"/>
                  <w:marRight w:val="0"/>
                  <w:marTop w:val="0"/>
                  <w:marBottom w:val="0"/>
                  <w:divBdr>
                    <w:top w:val="none" w:sz="0" w:space="0" w:color="auto"/>
                    <w:left w:val="none" w:sz="0" w:space="0" w:color="auto"/>
                    <w:bottom w:val="none" w:sz="0" w:space="0" w:color="auto"/>
                    <w:right w:val="none" w:sz="0" w:space="0" w:color="auto"/>
                  </w:divBdr>
                  <w:divsChild>
                    <w:div w:id="244412755">
                      <w:marLeft w:val="0"/>
                      <w:marRight w:val="0"/>
                      <w:marTop w:val="0"/>
                      <w:marBottom w:val="0"/>
                      <w:divBdr>
                        <w:top w:val="none" w:sz="0" w:space="0" w:color="auto"/>
                        <w:left w:val="none" w:sz="0" w:space="0" w:color="auto"/>
                        <w:bottom w:val="none" w:sz="0" w:space="0" w:color="auto"/>
                        <w:right w:val="none" w:sz="0" w:space="0" w:color="auto"/>
                      </w:divBdr>
                    </w:div>
                  </w:divsChild>
                </w:div>
                <w:div w:id="1673484150">
                  <w:marLeft w:val="0"/>
                  <w:marRight w:val="0"/>
                  <w:marTop w:val="0"/>
                  <w:marBottom w:val="0"/>
                  <w:divBdr>
                    <w:top w:val="none" w:sz="0" w:space="0" w:color="auto"/>
                    <w:left w:val="none" w:sz="0" w:space="0" w:color="auto"/>
                    <w:bottom w:val="none" w:sz="0" w:space="0" w:color="auto"/>
                    <w:right w:val="none" w:sz="0" w:space="0" w:color="auto"/>
                  </w:divBdr>
                  <w:divsChild>
                    <w:div w:id="593175517">
                      <w:marLeft w:val="0"/>
                      <w:marRight w:val="0"/>
                      <w:marTop w:val="0"/>
                      <w:marBottom w:val="0"/>
                      <w:divBdr>
                        <w:top w:val="none" w:sz="0" w:space="0" w:color="auto"/>
                        <w:left w:val="none" w:sz="0" w:space="0" w:color="auto"/>
                        <w:bottom w:val="none" w:sz="0" w:space="0" w:color="auto"/>
                        <w:right w:val="none" w:sz="0" w:space="0" w:color="auto"/>
                      </w:divBdr>
                    </w:div>
                  </w:divsChild>
                </w:div>
                <w:div w:id="1601138397">
                  <w:marLeft w:val="0"/>
                  <w:marRight w:val="0"/>
                  <w:marTop w:val="0"/>
                  <w:marBottom w:val="0"/>
                  <w:divBdr>
                    <w:top w:val="none" w:sz="0" w:space="0" w:color="auto"/>
                    <w:left w:val="none" w:sz="0" w:space="0" w:color="auto"/>
                    <w:bottom w:val="none" w:sz="0" w:space="0" w:color="auto"/>
                    <w:right w:val="none" w:sz="0" w:space="0" w:color="auto"/>
                  </w:divBdr>
                  <w:divsChild>
                    <w:div w:id="2117826361">
                      <w:marLeft w:val="0"/>
                      <w:marRight w:val="0"/>
                      <w:marTop w:val="0"/>
                      <w:marBottom w:val="0"/>
                      <w:divBdr>
                        <w:top w:val="none" w:sz="0" w:space="0" w:color="auto"/>
                        <w:left w:val="none" w:sz="0" w:space="0" w:color="auto"/>
                        <w:bottom w:val="none" w:sz="0" w:space="0" w:color="auto"/>
                        <w:right w:val="none" w:sz="0" w:space="0" w:color="auto"/>
                      </w:divBdr>
                    </w:div>
                  </w:divsChild>
                </w:div>
                <w:div w:id="1236280352">
                  <w:marLeft w:val="0"/>
                  <w:marRight w:val="0"/>
                  <w:marTop w:val="0"/>
                  <w:marBottom w:val="0"/>
                  <w:divBdr>
                    <w:top w:val="none" w:sz="0" w:space="0" w:color="auto"/>
                    <w:left w:val="none" w:sz="0" w:space="0" w:color="auto"/>
                    <w:bottom w:val="none" w:sz="0" w:space="0" w:color="auto"/>
                    <w:right w:val="none" w:sz="0" w:space="0" w:color="auto"/>
                  </w:divBdr>
                  <w:divsChild>
                    <w:div w:id="719549547">
                      <w:marLeft w:val="0"/>
                      <w:marRight w:val="0"/>
                      <w:marTop w:val="0"/>
                      <w:marBottom w:val="0"/>
                      <w:divBdr>
                        <w:top w:val="none" w:sz="0" w:space="0" w:color="auto"/>
                        <w:left w:val="none" w:sz="0" w:space="0" w:color="auto"/>
                        <w:bottom w:val="none" w:sz="0" w:space="0" w:color="auto"/>
                        <w:right w:val="none" w:sz="0" w:space="0" w:color="auto"/>
                      </w:divBdr>
                    </w:div>
                  </w:divsChild>
                </w:div>
                <w:div w:id="1243486486">
                  <w:marLeft w:val="0"/>
                  <w:marRight w:val="0"/>
                  <w:marTop w:val="0"/>
                  <w:marBottom w:val="0"/>
                  <w:divBdr>
                    <w:top w:val="none" w:sz="0" w:space="0" w:color="auto"/>
                    <w:left w:val="none" w:sz="0" w:space="0" w:color="auto"/>
                    <w:bottom w:val="none" w:sz="0" w:space="0" w:color="auto"/>
                    <w:right w:val="none" w:sz="0" w:space="0" w:color="auto"/>
                  </w:divBdr>
                  <w:divsChild>
                    <w:div w:id="2034111464">
                      <w:marLeft w:val="0"/>
                      <w:marRight w:val="0"/>
                      <w:marTop w:val="0"/>
                      <w:marBottom w:val="0"/>
                      <w:divBdr>
                        <w:top w:val="none" w:sz="0" w:space="0" w:color="auto"/>
                        <w:left w:val="none" w:sz="0" w:space="0" w:color="auto"/>
                        <w:bottom w:val="none" w:sz="0" w:space="0" w:color="auto"/>
                        <w:right w:val="none" w:sz="0" w:space="0" w:color="auto"/>
                      </w:divBdr>
                    </w:div>
                  </w:divsChild>
                </w:div>
                <w:div w:id="1247881813">
                  <w:marLeft w:val="0"/>
                  <w:marRight w:val="0"/>
                  <w:marTop w:val="0"/>
                  <w:marBottom w:val="0"/>
                  <w:divBdr>
                    <w:top w:val="none" w:sz="0" w:space="0" w:color="auto"/>
                    <w:left w:val="none" w:sz="0" w:space="0" w:color="auto"/>
                    <w:bottom w:val="none" w:sz="0" w:space="0" w:color="auto"/>
                    <w:right w:val="none" w:sz="0" w:space="0" w:color="auto"/>
                  </w:divBdr>
                  <w:divsChild>
                    <w:div w:id="2121291530">
                      <w:marLeft w:val="0"/>
                      <w:marRight w:val="0"/>
                      <w:marTop w:val="0"/>
                      <w:marBottom w:val="0"/>
                      <w:divBdr>
                        <w:top w:val="none" w:sz="0" w:space="0" w:color="auto"/>
                        <w:left w:val="none" w:sz="0" w:space="0" w:color="auto"/>
                        <w:bottom w:val="none" w:sz="0" w:space="0" w:color="auto"/>
                        <w:right w:val="none" w:sz="0" w:space="0" w:color="auto"/>
                      </w:divBdr>
                    </w:div>
                  </w:divsChild>
                </w:div>
                <w:div w:id="873811238">
                  <w:marLeft w:val="0"/>
                  <w:marRight w:val="0"/>
                  <w:marTop w:val="0"/>
                  <w:marBottom w:val="0"/>
                  <w:divBdr>
                    <w:top w:val="none" w:sz="0" w:space="0" w:color="auto"/>
                    <w:left w:val="none" w:sz="0" w:space="0" w:color="auto"/>
                    <w:bottom w:val="none" w:sz="0" w:space="0" w:color="auto"/>
                    <w:right w:val="none" w:sz="0" w:space="0" w:color="auto"/>
                  </w:divBdr>
                  <w:divsChild>
                    <w:div w:id="543176796">
                      <w:marLeft w:val="0"/>
                      <w:marRight w:val="0"/>
                      <w:marTop w:val="0"/>
                      <w:marBottom w:val="0"/>
                      <w:divBdr>
                        <w:top w:val="none" w:sz="0" w:space="0" w:color="auto"/>
                        <w:left w:val="none" w:sz="0" w:space="0" w:color="auto"/>
                        <w:bottom w:val="none" w:sz="0" w:space="0" w:color="auto"/>
                        <w:right w:val="none" w:sz="0" w:space="0" w:color="auto"/>
                      </w:divBdr>
                    </w:div>
                  </w:divsChild>
                </w:div>
                <w:div w:id="504396586">
                  <w:marLeft w:val="0"/>
                  <w:marRight w:val="0"/>
                  <w:marTop w:val="0"/>
                  <w:marBottom w:val="0"/>
                  <w:divBdr>
                    <w:top w:val="none" w:sz="0" w:space="0" w:color="auto"/>
                    <w:left w:val="none" w:sz="0" w:space="0" w:color="auto"/>
                    <w:bottom w:val="none" w:sz="0" w:space="0" w:color="auto"/>
                    <w:right w:val="none" w:sz="0" w:space="0" w:color="auto"/>
                  </w:divBdr>
                  <w:divsChild>
                    <w:div w:id="1319966866">
                      <w:marLeft w:val="0"/>
                      <w:marRight w:val="0"/>
                      <w:marTop w:val="0"/>
                      <w:marBottom w:val="0"/>
                      <w:divBdr>
                        <w:top w:val="none" w:sz="0" w:space="0" w:color="auto"/>
                        <w:left w:val="none" w:sz="0" w:space="0" w:color="auto"/>
                        <w:bottom w:val="none" w:sz="0" w:space="0" w:color="auto"/>
                        <w:right w:val="none" w:sz="0" w:space="0" w:color="auto"/>
                      </w:divBdr>
                    </w:div>
                  </w:divsChild>
                </w:div>
                <w:div w:id="1747533876">
                  <w:marLeft w:val="0"/>
                  <w:marRight w:val="0"/>
                  <w:marTop w:val="0"/>
                  <w:marBottom w:val="0"/>
                  <w:divBdr>
                    <w:top w:val="none" w:sz="0" w:space="0" w:color="auto"/>
                    <w:left w:val="none" w:sz="0" w:space="0" w:color="auto"/>
                    <w:bottom w:val="none" w:sz="0" w:space="0" w:color="auto"/>
                    <w:right w:val="none" w:sz="0" w:space="0" w:color="auto"/>
                  </w:divBdr>
                  <w:divsChild>
                    <w:div w:id="413551100">
                      <w:marLeft w:val="0"/>
                      <w:marRight w:val="0"/>
                      <w:marTop w:val="0"/>
                      <w:marBottom w:val="0"/>
                      <w:divBdr>
                        <w:top w:val="none" w:sz="0" w:space="0" w:color="auto"/>
                        <w:left w:val="none" w:sz="0" w:space="0" w:color="auto"/>
                        <w:bottom w:val="none" w:sz="0" w:space="0" w:color="auto"/>
                        <w:right w:val="none" w:sz="0" w:space="0" w:color="auto"/>
                      </w:divBdr>
                    </w:div>
                  </w:divsChild>
                </w:div>
                <w:div w:id="2022512724">
                  <w:marLeft w:val="0"/>
                  <w:marRight w:val="0"/>
                  <w:marTop w:val="0"/>
                  <w:marBottom w:val="0"/>
                  <w:divBdr>
                    <w:top w:val="none" w:sz="0" w:space="0" w:color="auto"/>
                    <w:left w:val="none" w:sz="0" w:space="0" w:color="auto"/>
                    <w:bottom w:val="none" w:sz="0" w:space="0" w:color="auto"/>
                    <w:right w:val="none" w:sz="0" w:space="0" w:color="auto"/>
                  </w:divBdr>
                  <w:divsChild>
                    <w:div w:id="954629335">
                      <w:marLeft w:val="0"/>
                      <w:marRight w:val="0"/>
                      <w:marTop w:val="0"/>
                      <w:marBottom w:val="0"/>
                      <w:divBdr>
                        <w:top w:val="none" w:sz="0" w:space="0" w:color="auto"/>
                        <w:left w:val="none" w:sz="0" w:space="0" w:color="auto"/>
                        <w:bottom w:val="none" w:sz="0" w:space="0" w:color="auto"/>
                        <w:right w:val="none" w:sz="0" w:space="0" w:color="auto"/>
                      </w:divBdr>
                    </w:div>
                  </w:divsChild>
                </w:div>
                <w:div w:id="1975721549">
                  <w:marLeft w:val="0"/>
                  <w:marRight w:val="0"/>
                  <w:marTop w:val="0"/>
                  <w:marBottom w:val="0"/>
                  <w:divBdr>
                    <w:top w:val="none" w:sz="0" w:space="0" w:color="auto"/>
                    <w:left w:val="none" w:sz="0" w:space="0" w:color="auto"/>
                    <w:bottom w:val="none" w:sz="0" w:space="0" w:color="auto"/>
                    <w:right w:val="none" w:sz="0" w:space="0" w:color="auto"/>
                  </w:divBdr>
                  <w:divsChild>
                    <w:div w:id="1597664600">
                      <w:marLeft w:val="0"/>
                      <w:marRight w:val="0"/>
                      <w:marTop w:val="0"/>
                      <w:marBottom w:val="0"/>
                      <w:divBdr>
                        <w:top w:val="none" w:sz="0" w:space="0" w:color="auto"/>
                        <w:left w:val="none" w:sz="0" w:space="0" w:color="auto"/>
                        <w:bottom w:val="none" w:sz="0" w:space="0" w:color="auto"/>
                        <w:right w:val="none" w:sz="0" w:space="0" w:color="auto"/>
                      </w:divBdr>
                    </w:div>
                  </w:divsChild>
                </w:div>
                <w:div w:id="717750525">
                  <w:marLeft w:val="0"/>
                  <w:marRight w:val="0"/>
                  <w:marTop w:val="0"/>
                  <w:marBottom w:val="0"/>
                  <w:divBdr>
                    <w:top w:val="none" w:sz="0" w:space="0" w:color="auto"/>
                    <w:left w:val="none" w:sz="0" w:space="0" w:color="auto"/>
                    <w:bottom w:val="none" w:sz="0" w:space="0" w:color="auto"/>
                    <w:right w:val="none" w:sz="0" w:space="0" w:color="auto"/>
                  </w:divBdr>
                  <w:divsChild>
                    <w:div w:id="2426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3326">
          <w:marLeft w:val="0"/>
          <w:marRight w:val="0"/>
          <w:marTop w:val="0"/>
          <w:marBottom w:val="0"/>
          <w:divBdr>
            <w:top w:val="none" w:sz="0" w:space="0" w:color="auto"/>
            <w:left w:val="none" w:sz="0" w:space="0" w:color="auto"/>
            <w:bottom w:val="none" w:sz="0" w:space="0" w:color="auto"/>
            <w:right w:val="none" w:sz="0" w:space="0" w:color="auto"/>
          </w:divBdr>
        </w:div>
        <w:div w:id="1249772925">
          <w:marLeft w:val="0"/>
          <w:marRight w:val="0"/>
          <w:marTop w:val="0"/>
          <w:marBottom w:val="0"/>
          <w:divBdr>
            <w:top w:val="none" w:sz="0" w:space="0" w:color="auto"/>
            <w:left w:val="none" w:sz="0" w:space="0" w:color="auto"/>
            <w:bottom w:val="none" w:sz="0" w:space="0" w:color="auto"/>
            <w:right w:val="none" w:sz="0" w:space="0" w:color="auto"/>
          </w:divBdr>
        </w:div>
        <w:div w:id="1101485532">
          <w:marLeft w:val="0"/>
          <w:marRight w:val="0"/>
          <w:marTop w:val="0"/>
          <w:marBottom w:val="0"/>
          <w:divBdr>
            <w:top w:val="none" w:sz="0" w:space="0" w:color="auto"/>
            <w:left w:val="none" w:sz="0" w:space="0" w:color="auto"/>
            <w:bottom w:val="none" w:sz="0" w:space="0" w:color="auto"/>
            <w:right w:val="none" w:sz="0" w:space="0" w:color="auto"/>
          </w:divBdr>
          <w:divsChild>
            <w:div w:id="1725325751">
              <w:marLeft w:val="0"/>
              <w:marRight w:val="0"/>
              <w:marTop w:val="30"/>
              <w:marBottom w:val="30"/>
              <w:divBdr>
                <w:top w:val="none" w:sz="0" w:space="0" w:color="auto"/>
                <w:left w:val="none" w:sz="0" w:space="0" w:color="auto"/>
                <w:bottom w:val="none" w:sz="0" w:space="0" w:color="auto"/>
                <w:right w:val="none" w:sz="0" w:space="0" w:color="auto"/>
              </w:divBdr>
              <w:divsChild>
                <w:div w:id="556746899">
                  <w:marLeft w:val="0"/>
                  <w:marRight w:val="0"/>
                  <w:marTop w:val="0"/>
                  <w:marBottom w:val="0"/>
                  <w:divBdr>
                    <w:top w:val="none" w:sz="0" w:space="0" w:color="auto"/>
                    <w:left w:val="none" w:sz="0" w:space="0" w:color="auto"/>
                    <w:bottom w:val="none" w:sz="0" w:space="0" w:color="auto"/>
                    <w:right w:val="none" w:sz="0" w:space="0" w:color="auto"/>
                  </w:divBdr>
                  <w:divsChild>
                    <w:div w:id="601035331">
                      <w:marLeft w:val="0"/>
                      <w:marRight w:val="0"/>
                      <w:marTop w:val="0"/>
                      <w:marBottom w:val="0"/>
                      <w:divBdr>
                        <w:top w:val="none" w:sz="0" w:space="0" w:color="auto"/>
                        <w:left w:val="none" w:sz="0" w:space="0" w:color="auto"/>
                        <w:bottom w:val="none" w:sz="0" w:space="0" w:color="auto"/>
                        <w:right w:val="none" w:sz="0" w:space="0" w:color="auto"/>
                      </w:divBdr>
                    </w:div>
                  </w:divsChild>
                </w:div>
                <w:div w:id="2111505230">
                  <w:marLeft w:val="0"/>
                  <w:marRight w:val="0"/>
                  <w:marTop w:val="0"/>
                  <w:marBottom w:val="0"/>
                  <w:divBdr>
                    <w:top w:val="none" w:sz="0" w:space="0" w:color="auto"/>
                    <w:left w:val="none" w:sz="0" w:space="0" w:color="auto"/>
                    <w:bottom w:val="none" w:sz="0" w:space="0" w:color="auto"/>
                    <w:right w:val="none" w:sz="0" w:space="0" w:color="auto"/>
                  </w:divBdr>
                  <w:divsChild>
                    <w:div w:id="1086851736">
                      <w:marLeft w:val="0"/>
                      <w:marRight w:val="0"/>
                      <w:marTop w:val="0"/>
                      <w:marBottom w:val="0"/>
                      <w:divBdr>
                        <w:top w:val="none" w:sz="0" w:space="0" w:color="auto"/>
                        <w:left w:val="none" w:sz="0" w:space="0" w:color="auto"/>
                        <w:bottom w:val="none" w:sz="0" w:space="0" w:color="auto"/>
                        <w:right w:val="none" w:sz="0" w:space="0" w:color="auto"/>
                      </w:divBdr>
                    </w:div>
                  </w:divsChild>
                </w:div>
                <w:div w:id="1834443576">
                  <w:marLeft w:val="0"/>
                  <w:marRight w:val="0"/>
                  <w:marTop w:val="0"/>
                  <w:marBottom w:val="0"/>
                  <w:divBdr>
                    <w:top w:val="none" w:sz="0" w:space="0" w:color="auto"/>
                    <w:left w:val="none" w:sz="0" w:space="0" w:color="auto"/>
                    <w:bottom w:val="none" w:sz="0" w:space="0" w:color="auto"/>
                    <w:right w:val="none" w:sz="0" w:space="0" w:color="auto"/>
                  </w:divBdr>
                  <w:divsChild>
                    <w:div w:id="1339381345">
                      <w:marLeft w:val="0"/>
                      <w:marRight w:val="0"/>
                      <w:marTop w:val="0"/>
                      <w:marBottom w:val="0"/>
                      <w:divBdr>
                        <w:top w:val="none" w:sz="0" w:space="0" w:color="auto"/>
                        <w:left w:val="none" w:sz="0" w:space="0" w:color="auto"/>
                        <w:bottom w:val="none" w:sz="0" w:space="0" w:color="auto"/>
                        <w:right w:val="none" w:sz="0" w:space="0" w:color="auto"/>
                      </w:divBdr>
                    </w:div>
                  </w:divsChild>
                </w:div>
                <w:div w:id="1641761820">
                  <w:marLeft w:val="0"/>
                  <w:marRight w:val="0"/>
                  <w:marTop w:val="0"/>
                  <w:marBottom w:val="0"/>
                  <w:divBdr>
                    <w:top w:val="none" w:sz="0" w:space="0" w:color="auto"/>
                    <w:left w:val="none" w:sz="0" w:space="0" w:color="auto"/>
                    <w:bottom w:val="none" w:sz="0" w:space="0" w:color="auto"/>
                    <w:right w:val="none" w:sz="0" w:space="0" w:color="auto"/>
                  </w:divBdr>
                  <w:divsChild>
                    <w:div w:id="1958680730">
                      <w:marLeft w:val="0"/>
                      <w:marRight w:val="0"/>
                      <w:marTop w:val="0"/>
                      <w:marBottom w:val="0"/>
                      <w:divBdr>
                        <w:top w:val="none" w:sz="0" w:space="0" w:color="auto"/>
                        <w:left w:val="none" w:sz="0" w:space="0" w:color="auto"/>
                        <w:bottom w:val="none" w:sz="0" w:space="0" w:color="auto"/>
                        <w:right w:val="none" w:sz="0" w:space="0" w:color="auto"/>
                      </w:divBdr>
                    </w:div>
                  </w:divsChild>
                </w:div>
                <w:div w:id="659389947">
                  <w:marLeft w:val="0"/>
                  <w:marRight w:val="0"/>
                  <w:marTop w:val="0"/>
                  <w:marBottom w:val="0"/>
                  <w:divBdr>
                    <w:top w:val="none" w:sz="0" w:space="0" w:color="auto"/>
                    <w:left w:val="none" w:sz="0" w:space="0" w:color="auto"/>
                    <w:bottom w:val="none" w:sz="0" w:space="0" w:color="auto"/>
                    <w:right w:val="none" w:sz="0" w:space="0" w:color="auto"/>
                  </w:divBdr>
                  <w:divsChild>
                    <w:div w:id="2068066769">
                      <w:marLeft w:val="0"/>
                      <w:marRight w:val="0"/>
                      <w:marTop w:val="0"/>
                      <w:marBottom w:val="0"/>
                      <w:divBdr>
                        <w:top w:val="none" w:sz="0" w:space="0" w:color="auto"/>
                        <w:left w:val="none" w:sz="0" w:space="0" w:color="auto"/>
                        <w:bottom w:val="none" w:sz="0" w:space="0" w:color="auto"/>
                        <w:right w:val="none" w:sz="0" w:space="0" w:color="auto"/>
                      </w:divBdr>
                    </w:div>
                  </w:divsChild>
                </w:div>
                <w:div w:id="1619142063">
                  <w:marLeft w:val="0"/>
                  <w:marRight w:val="0"/>
                  <w:marTop w:val="0"/>
                  <w:marBottom w:val="0"/>
                  <w:divBdr>
                    <w:top w:val="none" w:sz="0" w:space="0" w:color="auto"/>
                    <w:left w:val="none" w:sz="0" w:space="0" w:color="auto"/>
                    <w:bottom w:val="none" w:sz="0" w:space="0" w:color="auto"/>
                    <w:right w:val="none" w:sz="0" w:space="0" w:color="auto"/>
                  </w:divBdr>
                  <w:divsChild>
                    <w:div w:id="576130101">
                      <w:marLeft w:val="0"/>
                      <w:marRight w:val="0"/>
                      <w:marTop w:val="0"/>
                      <w:marBottom w:val="0"/>
                      <w:divBdr>
                        <w:top w:val="none" w:sz="0" w:space="0" w:color="auto"/>
                        <w:left w:val="none" w:sz="0" w:space="0" w:color="auto"/>
                        <w:bottom w:val="none" w:sz="0" w:space="0" w:color="auto"/>
                        <w:right w:val="none" w:sz="0" w:space="0" w:color="auto"/>
                      </w:divBdr>
                    </w:div>
                  </w:divsChild>
                </w:div>
                <w:div w:id="1203712553">
                  <w:marLeft w:val="0"/>
                  <w:marRight w:val="0"/>
                  <w:marTop w:val="0"/>
                  <w:marBottom w:val="0"/>
                  <w:divBdr>
                    <w:top w:val="none" w:sz="0" w:space="0" w:color="auto"/>
                    <w:left w:val="none" w:sz="0" w:space="0" w:color="auto"/>
                    <w:bottom w:val="none" w:sz="0" w:space="0" w:color="auto"/>
                    <w:right w:val="none" w:sz="0" w:space="0" w:color="auto"/>
                  </w:divBdr>
                  <w:divsChild>
                    <w:div w:id="1130585220">
                      <w:marLeft w:val="0"/>
                      <w:marRight w:val="0"/>
                      <w:marTop w:val="0"/>
                      <w:marBottom w:val="0"/>
                      <w:divBdr>
                        <w:top w:val="none" w:sz="0" w:space="0" w:color="auto"/>
                        <w:left w:val="none" w:sz="0" w:space="0" w:color="auto"/>
                        <w:bottom w:val="none" w:sz="0" w:space="0" w:color="auto"/>
                        <w:right w:val="none" w:sz="0" w:space="0" w:color="auto"/>
                      </w:divBdr>
                    </w:div>
                  </w:divsChild>
                </w:div>
                <w:div w:id="772550519">
                  <w:marLeft w:val="0"/>
                  <w:marRight w:val="0"/>
                  <w:marTop w:val="0"/>
                  <w:marBottom w:val="0"/>
                  <w:divBdr>
                    <w:top w:val="none" w:sz="0" w:space="0" w:color="auto"/>
                    <w:left w:val="none" w:sz="0" w:space="0" w:color="auto"/>
                    <w:bottom w:val="none" w:sz="0" w:space="0" w:color="auto"/>
                    <w:right w:val="none" w:sz="0" w:space="0" w:color="auto"/>
                  </w:divBdr>
                  <w:divsChild>
                    <w:div w:id="2018800042">
                      <w:marLeft w:val="0"/>
                      <w:marRight w:val="0"/>
                      <w:marTop w:val="0"/>
                      <w:marBottom w:val="0"/>
                      <w:divBdr>
                        <w:top w:val="none" w:sz="0" w:space="0" w:color="auto"/>
                        <w:left w:val="none" w:sz="0" w:space="0" w:color="auto"/>
                        <w:bottom w:val="none" w:sz="0" w:space="0" w:color="auto"/>
                        <w:right w:val="none" w:sz="0" w:space="0" w:color="auto"/>
                      </w:divBdr>
                    </w:div>
                  </w:divsChild>
                </w:div>
                <w:div w:id="925264788">
                  <w:marLeft w:val="0"/>
                  <w:marRight w:val="0"/>
                  <w:marTop w:val="0"/>
                  <w:marBottom w:val="0"/>
                  <w:divBdr>
                    <w:top w:val="none" w:sz="0" w:space="0" w:color="auto"/>
                    <w:left w:val="none" w:sz="0" w:space="0" w:color="auto"/>
                    <w:bottom w:val="none" w:sz="0" w:space="0" w:color="auto"/>
                    <w:right w:val="none" w:sz="0" w:space="0" w:color="auto"/>
                  </w:divBdr>
                  <w:divsChild>
                    <w:div w:id="1885561034">
                      <w:marLeft w:val="0"/>
                      <w:marRight w:val="0"/>
                      <w:marTop w:val="0"/>
                      <w:marBottom w:val="0"/>
                      <w:divBdr>
                        <w:top w:val="none" w:sz="0" w:space="0" w:color="auto"/>
                        <w:left w:val="none" w:sz="0" w:space="0" w:color="auto"/>
                        <w:bottom w:val="none" w:sz="0" w:space="0" w:color="auto"/>
                        <w:right w:val="none" w:sz="0" w:space="0" w:color="auto"/>
                      </w:divBdr>
                    </w:div>
                  </w:divsChild>
                </w:div>
                <w:div w:id="643201676">
                  <w:marLeft w:val="0"/>
                  <w:marRight w:val="0"/>
                  <w:marTop w:val="0"/>
                  <w:marBottom w:val="0"/>
                  <w:divBdr>
                    <w:top w:val="none" w:sz="0" w:space="0" w:color="auto"/>
                    <w:left w:val="none" w:sz="0" w:space="0" w:color="auto"/>
                    <w:bottom w:val="none" w:sz="0" w:space="0" w:color="auto"/>
                    <w:right w:val="none" w:sz="0" w:space="0" w:color="auto"/>
                  </w:divBdr>
                  <w:divsChild>
                    <w:div w:id="1116214651">
                      <w:marLeft w:val="0"/>
                      <w:marRight w:val="0"/>
                      <w:marTop w:val="0"/>
                      <w:marBottom w:val="0"/>
                      <w:divBdr>
                        <w:top w:val="none" w:sz="0" w:space="0" w:color="auto"/>
                        <w:left w:val="none" w:sz="0" w:space="0" w:color="auto"/>
                        <w:bottom w:val="none" w:sz="0" w:space="0" w:color="auto"/>
                        <w:right w:val="none" w:sz="0" w:space="0" w:color="auto"/>
                      </w:divBdr>
                    </w:div>
                  </w:divsChild>
                </w:div>
                <w:div w:id="1442608323">
                  <w:marLeft w:val="0"/>
                  <w:marRight w:val="0"/>
                  <w:marTop w:val="0"/>
                  <w:marBottom w:val="0"/>
                  <w:divBdr>
                    <w:top w:val="none" w:sz="0" w:space="0" w:color="auto"/>
                    <w:left w:val="none" w:sz="0" w:space="0" w:color="auto"/>
                    <w:bottom w:val="none" w:sz="0" w:space="0" w:color="auto"/>
                    <w:right w:val="none" w:sz="0" w:space="0" w:color="auto"/>
                  </w:divBdr>
                  <w:divsChild>
                    <w:div w:id="160585636">
                      <w:marLeft w:val="0"/>
                      <w:marRight w:val="0"/>
                      <w:marTop w:val="0"/>
                      <w:marBottom w:val="0"/>
                      <w:divBdr>
                        <w:top w:val="none" w:sz="0" w:space="0" w:color="auto"/>
                        <w:left w:val="none" w:sz="0" w:space="0" w:color="auto"/>
                        <w:bottom w:val="none" w:sz="0" w:space="0" w:color="auto"/>
                        <w:right w:val="none" w:sz="0" w:space="0" w:color="auto"/>
                      </w:divBdr>
                    </w:div>
                  </w:divsChild>
                </w:div>
                <w:div w:id="84497193">
                  <w:marLeft w:val="0"/>
                  <w:marRight w:val="0"/>
                  <w:marTop w:val="0"/>
                  <w:marBottom w:val="0"/>
                  <w:divBdr>
                    <w:top w:val="none" w:sz="0" w:space="0" w:color="auto"/>
                    <w:left w:val="none" w:sz="0" w:space="0" w:color="auto"/>
                    <w:bottom w:val="none" w:sz="0" w:space="0" w:color="auto"/>
                    <w:right w:val="none" w:sz="0" w:space="0" w:color="auto"/>
                  </w:divBdr>
                  <w:divsChild>
                    <w:div w:id="2026050381">
                      <w:marLeft w:val="0"/>
                      <w:marRight w:val="0"/>
                      <w:marTop w:val="0"/>
                      <w:marBottom w:val="0"/>
                      <w:divBdr>
                        <w:top w:val="none" w:sz="0" w:space="0" w:color="auto"/>
                        <w:left w:val="none" w:sz="0" w:space="0" w:color="auto"/>
                        <w:bottom w:val="none" w:sz="0" w:space="0" w:color="auto"/>
                        <w:right w:val="none" w:sz="0" w:space="0" w:color="auto"/>
                      </w:divBdr>
                    </w:div>
                  </w:divsChild>
                </w:div>
                <w:div w:id="665862373">
                  <w:marLeft w:val="0"/>
                  <w:marRight w:val="0"/>
                  <w:marTop w:val="0"/>
                  <w:marBottom w:val="0"/>
                  <w:divBdr>
                    <w:top w:val="none" w:sz="0" w:space="0" w:color="auto"/>
                    <w:left w:val="none" w:sz="0" w:space="0" w:color="auto"/>
                    <w:bottom w:val="none" w:sz="0" w:space="0" w:color="auto"/>
                    <w:right w:val="none" w:sz="0" w:space="0" w:color="auto"/>
                  </w:divBdr>
                  <w:divsChild>
                    <w:div w:id="1917469515">
                      <w:marLeft w:val="0"/>
                      <w:marRight w:val="0"/>
                      <w:marTop w:val="0"/>
                      <w:marBottom w:val="0"/>
                      <w:divBdr>
                        <w:top w:val="none" w:sz="0" w:space="0" w:color="auto"/>
                        <w:left w:val="none" w:sz="0" w:space="0" w:color="auto"/>
                        <w:bottom w:val="none" w:sz="0" w:space="0" w:color="auto"/>
                        <w:right w:val="none" w:sz="0" w:space="0" w:color="auto"/>
                      </w:divBdr>
                    </w:div>
                  </w:divsChild>
                </w:div>
                <w:div w:id="1391269858">
                  <w:marLeft w:val="0"/>
                  <w:marRight w:val="0"/>
                  <w:marTop w:val="0"/>
                  <w:marBottom w:val="0"/>
                  <w:divBdr>
                    <w:top w:val="none" w:sz="0" w:space="0" w:color="auto"/>
                    <w:left w:val="none" w:sz="0" w:space="0" w:color="auto"/>
                    <w:bottom w:val="none" w:sz="0" w:space="0" w:color="auto"/>
                    <w:right w:val="none" w:sz="0" w:space="0" w:color="auto"/>
                  </w:divBdr>
                  <w:divsChild>
                    <w:div w:id="511342452">
                      <w:marLeft w:val="0"/>
                      <w:marRight w:val="0"/>
                      <w:marTop w:val="0"/>
                      <w:marBottom w:val="0"/>
                      <w:divBdr>
                        <w:top w:val="none" w:sz="0" w:space="0" w:color="auto"/>
                        <w:left w:val="none" w:sz="0" w:space="0" w:color="auto"/>
                        <w:bottom w:val="none" w:sz="0" w:space="0" w:color="auto"/>
                        <w:right w:val="none" w:sz="0" w:space="0" w:color="auto"/>
                      </w:divBdr>
                    </w:div>
                  </w:divsChild>
                </w:div>
                <w:div w:id="267347790">
                  <w:marLeft w:val="0"/>
                  <w:marRight w:val="0"/>
                  <w:marTop w:val="0"/>
                  <w:marBottom w:val="0"/>
                  <w:divBdr>
                    <w:top w:val="none" w:sz="0" w:space="0" w:color="auto"/>
                    <w:left w:val="none" w:sz="0" w:space="0" w:color="auto"/>
                    <w:bottom w:val="none" w:sz="0" w:space="0" w:color="auto"/>
                    <w:right w:val="none" w:sz="0" w:space="0" w:color="auto"/>
                  </w:divBdr>
                  <w:divsChild>
                    <w:div w:id="960456675">
                      <w:marLeft w:val="0"/>
                      <w:marRight w:val="0"/>
                      <w:marTop w:val="0"/>
                      <w:marBottom w:val="0"/>
                      <w:divBdr>
                        <w:top w:val="none" w:sz="0" w:space="0" w:color="auto"/>
                        <w:left w:val="none" w:sz="0" w:space="0" w:color="auto"/>
                        <w:bottom w:val="none" w:sz="0" w:space="0" w:color="auto"/>
                        <w:right w:val="none" w:sz="0" w:space="0" w:color="auto"/>
                      </w:divBdr>
                    </w:div>
                  </w:divsChild>
                </w:div>
                <w:div w:id="558978907">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 w:id="542985525">
                  <w:marLeft w:val="0"/>
                  <w:marRight w:val="0"/>
                  <w:marTop w:val="0"/>
                  <w:marBottom w:val="0"/>
                  <w:divBdr>
                    <w:top w:val="none" w:sz="0" w:space="0" w:color="auto"/>
                    <w:left w:val="none" w:sz="0" w:space="0" w:color="auto"/>
                    <w:bottom w:val="none" w:sz="0" w:space="0" w:color="auto"/>
                    <w:right w:val="none" w:sz="0" w:space="0" w:color="auto"/>
                  </w:divBdr>
                  <w:divsChild>
                    <w:div w:id="1688948482">
                      <w:marLeft w:val="0"/>
                      <w:marRight w:val="0"/>
                      <w:marTop w:val="0"/>
                      <w:marBottom w:val="0"/>
                      <w:divBdr>
                        <w:top w:val="none" w:sz="0" w:space="0" w:color="auto"/>
                        <w:left w:val="none" w:sz="0" w:space="0" w:color="auto"/>
                        <w:bottom w:val="none" w:sz="0" w:space="0" w:color="auto"/>
                        <w:right w:val="none" w:sz="0" w:space="0" w:color="auto"/>
                      </w:divBdr>
                    </w:div>
                  </w:divsChild>
                </w:div>
                <w:div w:id="141046315">
                  <w:marLeft w:val="0"/>
                  <w:marRight w:val="0"/>
                  <w:marTop w:val="0"/>
                  <w:marBottom w:val="0"/>
                  <w:divBdr>
                    <w:top w:val="none" w:sz="0" w:space="0" w:color="auto"/>
                    <w:left w:val="none" w:sz="0" w:space="0" w:color="auto"/>
                    <w:bottom w:val="none" w:sz="0" w:space="0" w:color="auto"/>
                    <w:right w:val="none" w:sz="0" w:space="0" w:color="auto"/>
                  </w:divBdr>
                  <w:divsChild>
                    <w:div w:id="261572246">
                      <w:marLeft w:val="0"/>
                      <w:marRight w:val="0"/>
                      <w:marTop w:val="0"/>
                      <w:marBottom w:val="0"/>
                      <w:divBdr>
                        <w:top w:val="none" w:sz="0" w:space="0" w:color="auto"/>
                        <w:left w:val="none" w:sz="0" w:space="0" w:color="auto"/>
                        <w:bottom w:val="none" w:sz="0" w:space="0" w:color="auto"/>
                        <w:right w:val="none" w:sz="0" w:space="0" w:color="auto"/>
                      </w:divBdr>
                    </w:div>
                  </w:divsChild>
                </w:div>
                <w:div w:id="689911802">
                  <w:marLeft w:val="0"/>
                  <w:marRight w:val="0"/>
                  <w:marTop w:val="0"/>
                  <w:marBottom w:val="0"/>
                  <w:divBdr>
                    <w:top w:val="none" w:sz="0" w:space="0" w:color="auto"/>
                    <w:left w:val="none" w:sz="0" w:space="0" w:color="auto"/>
                    <w:bottom w:val="none" w:sz="0" w:space="0" w:color="auto"/>
                    <w:right w:val="none" w:sz="0" w:space="0" w:color="auto"/>
                  </w:divBdr>
                  <w:divsChild>
                    <w:div w:id="585071319">
                      <w:marLeft w:val="0"/>
                      <w:marRight w:val="0"/>
                      <w:marTop w:val="0"/>
                      <w:marBottom w:val="0"/>
                      <w:divBdr>
                        <w:top w:val="none" w:sz="0" w:space="0" w:color="auto"/>
                        <w:left w:val="none" w:sz="0" w:space="0" w:color="auto"/>
                        <w:bottom w:val="none" w:sz="0" w:space="0" w:color="auto"/>
                        <w:right w:val="none" w:sz="0" w:space="0" w:color="auto"/>
                      </w:divBdr>
                    </w:div>
                  </w:divsChild>
                </w:div>
                <w:div w:id="829368176">
                  <w:marLeft w:val="0"/>
                  <w:marRight w:val="0"/>
                  <w:marTop w:val="0"/>
                  <w:marBottom w:val="0"/>
                  <w:divBdr>
                    <w:top w:val="none" w:sz="0" w:space="0" w:color="auto"/>
                    <w:left w:val="none" w:sz="0" w:space="0" w:color="auto"/>
                    <w:bottom w:val="none" w:sz="0" w:space="0" w:color="auto"/>
                    <w:right w:val="none" w:sz="0" w:space="0" w:color="auto"/>
                  </w:divBdr>
                  <w:divsChild>
                    <w:div w:id="385108591">
                      <w:marLeft w:val="0"/>
                      <w:marRight w:val="0"/>
                      <w:marTop w:val="0"/>
                      <w:marBottom w:val="0"/>
                      <w:divBdr>
                        <w:top w:val="none" w:sz="0" w:space="0" w:color="auto"/>
                        <w:left w:val="none" w:sz="0" w:space="0" w:color="auto"/>
                        <w:bottom w:val="none" w:sz="0" w:space="0" w:color="auto"/>
                        <w:right w:val="none" w:sz="0" w:space="0" w:color="auto"/>
                      </w:divBdr>
                    </w:div>
                  </w:divsChild>
                </w:div>
                <w:div w:id="1859780753">
                  <w:marLeft w:val="0"/>
                  <w:marRight w:val="0"/>
                  <w:marTop w:val="0"/>
                  <w:marBottom w:val="0"/>
                  <w:divBdr>
                    <w:top w:val="none" w:sz="0" w:space="0" w:color="auto"/>
                    <w:left w:val="none" w:sz="0" w:space="0" w:color="auto"/>
                    <w:bottom w:val="none" w:sz="0" w:space="0" w:color="auto"/>
                    <w:right w:val="none" w:sz="0" w:space="0" w:color="auto"/>
                  </w:divBdr>
                  <w:divsChild>
                    <w:div w:id="185483638">
                      <w:marLeft w:val="0"/>
                      <w:marRight w:val="0"/>
                      <w:marTop w:val="0"/>
                      <w:marBottom w:val="0"/>
                      <w:divBdr>
                        <w:top w:val="none" w:sz="0" w:space="0" w:color="auto"/>
                        <w:left w:val="none" w:sz="0" w:space="0" w:color="auto"/>
                        <w:bottom w:val="none" w:sz="0" w:space="0" w:color="auto"/>
                        <w:right w:val="none" w:sz="0" w:space="0" w:color="auto"/>
                      </w:divBdr>
                    </w:div>
                  </w:divsChild>
                </w:div>
                <w:div w:id="1677028041">
                  <w:marLeft w:val="0"/>
                  <w:marRight w:val="0"/>
                  <w:marTop w:val="0"/>
                  <w:marBottom w:val="0"/>
                  <w:divBdr>
                    <w:top w:val="none" w:sz="0" w:space="0" w:color="auto"/>
                    <w:left w:val="none" w:sz="0" w:space="0" w:color="auto"/>
                    <w:bottom w:val="none" w:sz="0" w:space="0" w:color="auto"/>
                    <w:right w:val="none" w:sz="0" w:space="0" w:color="auto"/>
                  </w:divBdr>
                  <w:divsChild>
                    <w:div w:id="1063413162">
                      <w:marLeft w:val="0"/>
                      <w:marRight w:val="0"/>
                      <w:marTop w:val="0"/>
                      <w:marBottom w:val="0"/>
                      <w:divBdr>
                        <w:top w:val="none" w:sz="0" w:space="0" w:color="auto"/>
                        <w:left w:val="none" w:sz="0" w:space="0" w:color="auto"/>
                        <w:bottom w:val="none" w:sz="0" w:space="0" w:color="auto"/>
                        <w:right w:val="none" w:sz="0" w:space="0" w:color="auto"/>
                      </w:divBdr>
                    </w:div>
                  </w:divsChild>
                </w:div>
                <w:div w:id="1381705661">
                  <w:marLeft w:val="0"/>
                  <w:marRight w:val="0"/>
                  <w:marTop w:val="0"/>
                  <w:marBottom w:val="0"/>
                  <w:divBdr>
                    <w:top w:val="none" w:sz="0" w:space="0" w:color="auto"/>
                    <w:left w:val="none" w:sz="0" w:space="0" w:color="auto"/>
                    <w:bottom w:val="none" w:sz="0" w:space="0" w:color="auto"/>
                    <w:right w:val="none" w:sz="0" w:space="0" w:color="auto"/>
                  </w:divBdr>
                  <w:divsChild>
                    <w:div w:id="1322083584">
                      <w:marLeft w:val="0"/>
                      <w:marRight w:val="0"/>
                      <w:marTop w:val="0"/>
                      <w:marBottom w:val="0"/>
                      <w:divBdr>
                        <w:top w:val="none" w:sz="0" w:space="0" w:color="auto"/>
                        <w:left w:val="none" w:sz="0" w:space="0" w:color="auto"/>
                        <w:bottom w:val="none" w:sz="0" w:space="0" w:color="auto"/>
                        <w:right w:val="none" w:sz="0" w:space="0" w:color="auto"/>
                      </w:divBdr>
                    </w:div>
                  </w:divsChild>
                </w:div>
                <w:div w:id="233707426">
                  <w:marLeft w:val="0"/>
                  <w:marRight w:val="0"/>
                  <w:marTop w:val="0"/>
                  <w:marBottom w:val="0"/>
                  <w:divBdr>
                    <w:top w:val="none" w:sz="0" w:space="0" w:color="auto"/>
                    <w:left w:val="none" w:sz="0" w:space="0" w:color="auto"/>
                    <w:bottom w:val="none" w:sz="0" w:space="0" w:color="auto"/>
                    <w:right w:val="none" w:sz="0" w:space="0" w:color="auto"/>
                  </w:divBdr>
                  <w:divsChild>
                    <w:div w:id="1304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95">
          <w:marLeft w:val="0"/>
          <w:marRight w:val="0"/>
          <w:marTop w:val="0"/>
          <w:marBottom w:val="0"/>
          <w:divBdr>
            <w:top w:val="none" w:sz="0" w:space="0" w:color="auto"/>
            <w:left w:val="none" w:sz="0" w:space="0" w:color="auto"/>
            <w:bottom w:val="none" w:sz="0" w:space="0" w:color="auto"/>
            <w:right w:val="none" w:sz="0" w:space="0" w:color="auto"/>
          </w:divBdr>
        </w:div>
        <w:div w:id="1254318843">
          <w:marLeft w:val="0"/>
          <w:marRight w:val="0"/>
          <w:marTop w:val="0"/>
          <w:marBottom w:val="0"/>
          <w:divBdr>
            <w:top w:val="none" w:sz="0" w:space="0" w:color="auto"/>
            <w:left w:val="none" w:sz="0" w:space="0" w:color="auto"/>
            <w:bottom w:val="none" w:sz="0" w:space="0" w:color="auto"/>
            <w:right w:val="none" w:sz="0" w:space="0" w:color="auto"/>
          </w:divBdr>
        </w:div>
        <w:div w:id="1878270714">
          <w:marLeft w:val="0"/>
          <w:marRight w:val="0"/>
          <w:marTop w:val="0"/>
          <w:marBottom w:val="0"/>
          <w:divBdr>
            <w:top w:val="none" w:sz="0" w:space="0" w:color="auto"/>
            <w:left w:val="none" w:sz="0" w:space="0" w:color="auto"/>
            <w:bottom w:val="none" w:sz="0" w:space="0" w:color="auto"/>
            <w:right w:val="none" w:sz="0" w:space="0" w:color="auto"/>
          </w:divBdr>
          <w:divsChild>
            <w:div w:id="1674606253">
              <w:marLeft w:val="0"/>
              <w:marRight w:val="0"/>
              <w:marTop w:val="30"/>
              <w:marBottom w:val="30"/>
              <w:divBdr>
                <w:top w:val="none" w:sz="0" w:space="0" w:color="auto"/>
                <w:left w:val="none" w:sz="0" w:space="0" w:color="auto"/>
                <w:bottom w:val="none" w:sz="0" w:space="0" w:color="auto"/>
                <w:right w:val="none" w:sz="0" w:space="0" w:color="auto"/>
              </w:divBdr>
              <w:divsChild>
                <w:div w:id="2094353682">
                  <w:marLeft w:val="0"/>
                  <w:marRight w:val="0"/>
                  <w:marTop w:val="0"/>
                  <w:marBottom w:val="0"/>
                  <w:divBdr>
                    <w:top w:val="none" w:sz="0" w:space="0" w:color="auto"/>
                    <w:left w:val="none" w:sz="0" w:space="0" w:color="auto"/>
                    <w:bottom w:val="none" w:sz="0" w:space="0" w:color="auto"/>
                    <w:right w:val="none" w:sz="0" w:space="0" w:color="auto"/>
                  </w:divBdr>
                  <w:divsChild>
                    <w:div w:id="1857305611">
                      <w:marLeft w:val="0"/>
                      <w:marRight w:val="0"/>
                      <w:marTop w:val="0"/>
                      <w:marBottom w:val="0"/>
                      <w:divBdr>
                        <w:top w:val="none" w:sz="0" w:space="0" w:color="auto"/>
                        <w:left w:val="none" w:sz="0" w:space="0" w:color="auto"/>
                        <w:bottom w:val="none" w:sz="0" w:space="0" w:color="auto"/>
                        <w:right w:val="none" w:sz="0" w:space="0" w:color="auto"/>
                      </w:divBdr>
                    </w:div>
                  </w:divsChild>
                </w:div>
                <w:div w:id="1921215106">
                  <w:marLeft w:val="0"/>
                  <w:marRight w:val="0"/>
                  <w:marTop w:val="0"/>
                  <w:marBottom w:val="0"/>
                  <w:divBdr>
                    <w:top w:val="none" w:sz="0" w:space="0" w:color="auto"/>
                    <w:left w:val="none" w:sz="0" w:space="0" w:color="auto"/>
                    <w:bottom w:val="none" w:sz="0" w:space="0" w:color="auto"/>
                    <w:right w:val="none" w:sz="0" w:space="0" w:color="auto"/>
                  </w:divBdr>
                  <w:divsChild>
                    <w:div w:id="1558205842">
                      <w:marLeft w:val="0"/>
                      <w:marRight w:val="0"/>
                      <w:marTop w:val="0"/>
                      <w:marBottom w:val="0"/>
                      <w:divBdr>
                        <w:top w:val="none" w:sz="0" w:space="0" w:color="auto"/>
                        <w:left w:val="none" w:sz="0" w:space="0" w:color="auto"/>
                        <w:bottom w:val="none" w:sz="0" w:space="0" w:color="auto"/>
                        <w:right w:val="none" w:sz="0" w:space="0" w:color="auto"/>
                      </w:divBdr>
                    </w:div>
                  </w:divsChild>
                </w:div>
                <w:div w:id="2096054150">
                  <w:marLeft w:val="0"/>
                  <w:marRight w:val="0"/>
                  <w:marTop w:val="0"/>
                  <w:marBottom w:val="0"/>
                  <w:divBdr>
                    <w:top w:val="none" w:sz="0" w:space="0" w:color="auto"/>
                    <w:left w:val="none" w:sz="0" w:space="0" w:color="auto"/>
                    <w:bottom w:val="none" w:sz="0" w:space="0" w:color="auto"/>
                    <w:right w:val="none" w:sz="0" w:space="0" w:color="auto"/>
                  </w:divBdr>
                  <w:divsChild>
                    <w:div w:id="697589353">
                      <w:marLeft w:val="0"/>
                      <w:marRight w:val="0"/>
                      <w:marTop w:val="0"/>
                      <w:marBottom w:val="0"/>
                      <w:divBdr>
                        <w:top w:val="none" w:sz="0" w:space="0" w:color="auto"/>
                        <w:left w:val="none" w:sz="0" w:space="0" w:color="auto"/>
                        <w:bottom w:val="none" w:sz="0" w:space="0" w:color="auto"/>
                        <w:right w:val="none" w:sz="0" w:space="0" w:color="auto"/>
                      </w:divBdr>
                    </w:div>
                  </w:divsChild>
                </w:div>
                <w:div w:id="699164432">
                  <w:marLeft w:val="0"/>
                  <w:marRight w:val="0"/>
                  <w:marTop w:val="0"/>
                  <w:marBottom w:val="0"/>
                  <w:divBdr>
                    <w:top w:val="none" w:sz="0" w:space="0" w:color="auto"/>
                    <w:left w:val="none" w:sz="0" w:space="0" w:color="auto"/>
                    <w:bottom w:val="none" w:sz="0" w:space="0" w:color="auto"/>
                    <w:right w:val="none" w:sz="0" w:space="0" w:color="auto"/>
                  </w:divBdr>
                  <w:divsChild>
                    <w:div w:id="173342734">
                      <w:marLeft w:val="0"/>
                      <w:marRight w:val="0"/>
                      <w:marTop w:val="0"/>
                      <w:marBottom w:val="0"/>
                      <w:divBdr>
                        <w:top w:val="none" w:sz="0" w:space="0" w:color="auto"/>
                        <w:left w:val="none" w:sz="0" w:space="0" w:color="auto"/>
                        <w:bottom w:val="none" w:sz="0" w:space="0" w:color="auto"/>
                        <w:right w:val="none" w:sz="0" w:space="0" w:color="auto"/>
                      </w:divBdr>
                    </w:div>
                  </w:divsChild>
                </w:div>
                <w:div w:id="492186097">
                  <w:marLeft w:val="0"/>
                  <w:marRight w:val="0"/>
                  <w:marTop w:val="0"/>
                  <w:marBottom w:val="0"/>
                  <w:divBdr>
                    <w:top w:val="none" w:sz="0" w:space="0" w:color="auto"/>
                    <w:left w:val="none" w:sz="0" w:space="0" w:color="auto"/>
                    <w:bottom w:val="none" w:sz="0" w:space="0" w:color="auto"/>
                    <w:right w:val="none" w:sz="0" w:space="0" w:color="auto"/>
                  </w:divBdr>
                  <w:divsChild>
                    <w:div w:id="2028945630">
                      <w:marLeft w:val="0"/>
                      <w:marRight w:val="0"/>
                      <w:marTop w:val="0"/>
                      <w:marBottom w:val="0"/>
                      <w:divBdr>
                        <w:top w:val="none" w:sz="0" w:space="0" w:color="auto"/>
                        <w:left w:val="none" w:sz="0" w:space="0" w:color="auto"/>
                        <w:bottom w:val="none" w:sz="0" w:space="0" w:color="auto"/>
                        <w:right w:val="none" w:sz="0" w:space="0" w:color="auto"/>
                      </w:divBdr>
                    </w:div>
                  </w:divsChild>
                </w:div>
                <w:div w:id="22097763">
                  <w:marLeft w:val="0"/>
                  <w:marRight w:val="0"/>
                  <w:marTop w:val="0"/>
                  <w:marBottom w:val="0"/>
                  <w:divBdr>
                    <w:top w:val="none" w:sz="0" w:space="0" w:color="auto"/>
                    <w:left w:val="none" w:sz="0" w:space="0" w:color="auto"/>
                    <w:bottom w:val="none" w:sz="0" w:space="0" w:color="auto"/>
                    <w:right w:val="none" w:sz="0" w:space="0" w:color="auto"/>
                  </w:divBdr>
                  <w:divsChild>
                    <w:div w:id="677543858">
                      <w:marLeft w:val="0"/>
                      <w:marRight w:val="0"/>
                      <w:marTop w:val="0"/>
                      <w:marBottom w:val="0"/>
                      <w:divBdr>
                        <w:top w:val="none" w:sz="0" w:space="0" w:color="auto"/>
                        <w:left w:val="none" w:sz="0" w:space="0" w:color="auto"/>
                        <w:bottom w:val="none" w:sz="0" w:space="0" w:color="auto"/>
                        <w:right w:val="none" w:sz="0" w:space="0" w:color="auto"/>
                      </w:divBdr>
                    </w:div>
                  </w:divsChild>
                </w:div>
                <w:div w:id="1545408207">
                  <w:marLeft w:val="0"/>
                  <w:marRight w:val="0"/>
                  <w:marTop w:val="0"/>
                  <w:marBottom w:val="0"/>
                  <w:divBdr>
                    <w:top w:val="none" w:sz="0" w:space="0" w:color="auto"/>
                    <w:left w:val="none" w:sz="0" w:space="0" w:color="auto"/>
                    <w:bottom w:val="none" w:sz="0" w:space="0" w:color="auto"/>
                    <w:right w:val="none" w:sz="0" w:space="0" w:color="auto"/>
                  </w:divBdr>
                  <w:divsChild>
                    <w:div w:id="1962809305">
                      <w:marLeft w:val="0"/>
                      <w:marRight w:val="0"/>
                      <w:marTop w:val="0"/>
                      <w:marBottom w:val="0"/>
                      <w:divBdr>
                        <w:top w:val="none" w:sz="0" w:space="0" w:color="auto"/>
                        <w:left w:val="none" w:sz="0" w:space="0" w:color="auto"/>
                        <w:bottom w:val="none" w:sz="0" w:space="0" w:color="auto"/>
                        <w:right w:val="none" w:sz="0" w:space="0" w:color="auto"/>
                      </w:divBdr>
                    </w:div>
                  </w:divsChild>
                </w:div>
                <w:div w:id="361324068">
                  <w:marLeft w:val="0"/>
                  <w:marRight w:val="0"/>
                  <w:marTop w:val="0"/>
                  <w:marBottom w:val="0"/>
                  <w:divBdr>
                    <w:top w:val="none" w:sz="0" w:space="0" w:color="auto"/>
                    <w:left w:val="none" w:sz="0" w:space="0" w:color="auto"/>
                    <w:bottom w:val="none" w:sz="0" w:space="0" w:color="auto"/>
                    <w:right w:val="none" w:sz="0" w:space="0" w:color="auto"/>
                  </w:divBdr>
                  <w:divsChild>
                    <w:div w:id="847982709">
                      <w:marLeft w:val="0"/>
                      <w:marRight w:val="0"/>
                      <w:marTop w:val="0"/>
                      <w:marBottom w:val="0"/>
                      <w:divBdr>
                        <w:top w:val="none" w:sz="0" w:space="0" w:color="auto"/>
                        <w:left w:val="none" w:sz="0" w:space="0" w:color="auto"/>
                        <w:bottom w:val="none" w:sz="0" w:space="0" w:color="auto"/>
                        <w:right w:val="none" w:sz="0" w:space="0" w:color="auto"/>
                      </w:divBdr>
                    </w:div>
                  </w:divsChild>
                </w:div>
                <w:div w:id="1959795481">
                  <w:marLeft w:val="0"/>
                  <w:marRight w:val="0"/>
                  <w:marTop w:val="0"/>
                  <w:marBottom w:val="0"/>
                  <w:divBdr>
                    <w:top w:val="none" w:sz="0" w:space="0" w:color="auto"/>
                    <w:left w:val="none" w:sz="0" w:space="0" w:color="auto"/>
                    <w:bottom w:val="none" w:sz="0" w:space="0" w:color="auto"/>
                    <w:right w:val="none" w:sz="0" w:space="0" w:color="auto"/>
                  </w:divBdr>
                  <w:divsChild>
                    <w:div w:id="1025206943">
                      <w:marLeft w:val="0"/>
                      <w:marRight w:val="0"/>
                      <w:marTop w:val="0"/>
                      <w:marBottom w:val="0"/>
                      <w:divBdr>
                        <w:top w:val="none" w:sz="0" w:space="0" w:color="auto"/>
                        <w:left w:val="none" w:sz="0" w:space="0" w:color="auto"/>
                        <w:bottom w:val="none" w:sz="0" w:space="0" w:color="auto"/>
                        <w:right w:val="none" w:sz="0" w:space="0" w:color="auto"/>
                      </w:divBdr>
                    </w:div>
                  </w:divsChild>
                </w:div>
                <w:div w:id="2004703712">
                  <w:marLeft w:val="0"/>
                  <w:marRight w:val="0"/>
                  <w:marTop w:val="0"/>
                  <w:marBottom w:val="0"/>
                  <w:divBdr>
                    <w:top w:val="none" w:sz="0" w:space="0" w:color="auto"/>
                    <w:left w:val="none" w:sz="0" w:space="0" w:color="auto"/>
                    <w:bottom w:val="none" w:sz="0" w:space="0" w:color="auto"/>
                    <w:right w:val="none" w:sz="0" w:space="0" w:color="auto"/>
                  </w:divBdr>
                  <w:divsChild>
                    <w:div w:id="537158069">
                      <w:marLeft w:val="0"/>
                      <w:marRight w:val="0"/>
                      <w:marTop w:val="0"/>
                      <w:marBottom w:val="0"/>
                      <w:divBdr>
                        <w:top w:val="none" w:sz="0" w:space="0" w:color="auto"/>
                        <w:left w:val="none" w:sz="0" w:space="0" w:color="auto"/>
                        <w:bottom w:val="none" w:sz="0" w:space="0" w:color="auto"/>
                        <w:right w:val="none" w:sz="0" w:space="0" w:color="auto"/>
                      </w:divBdr>
                    </w:div>
                  </w:divsChild>
                </w:div>
                <w:div w:id="1435587009">
                  <w:marLeft w:val="0"/>
                  <w:marRight w:val="0"/>
                  <w:marTop w:val="0"/>
                  <w:marBottom w:val="0"/>
                  <w:divBdr>
                    <w:top w:val="none" w:sz="0" w:space="0" w:color="auto"/>
                    <w:left w:val="none" w:sz="0" w:space="0" w:color="auto"/>
                    <w:bottom w:val="none" w:sz="0" w:space="0" w:color="auto"/>
                    <w:right w:val="none" w:sz="0" w:space="0" w:color="auto"/>
                  </w:divBdr>
                  <w:divsChild>
                    <w:div w:id="288123573">
                      <w:marLeft w:val="0"/>
                      <w:marRight w:val="0"/>
                      <w:marTop w:val="0"/>
                      <w:marBottom w:val="0"/>
                      <w:divBdr>
                        <w:top w:val="none" w:sz="0" w:space="0" w:color="auto"/>
                        <w:left w:val="none" w:sz="0" w:space="0" w:color="auto"/>
                        <w:bottom w:val="none" w:sz="0" w:space="0" w:color="auto"/>
                        <w:right w:val="none" w:sz="0" w:space="0" w:color="auto"/>
                      </w:divBdr>
                    </w:div>
                  </w:divsChild>
                </w:div>
                <w:div w:id="1589076543">
                  <w:marLeft w:val="0"/>
                  <w:marRight w:val="0"/>
                  <w:marTop w:val="0"/>
                  <w:marBottom w:val="0"/>
                  <w:divBdr>
                    <w:top w:val="none" w:sz="0" w:space="0" w:color="auto"/>
                    <w:left w:val="none" w:sz="0" w:space="0" w:color="auto"/>
                    <w:bottom w:val="none" w:sz="0" w:space="0" w:color="auto"/>
                    <w:right w:val="none" w:sz="0" w:space="0" w:color="auto"/>
                  </w:divBdr>
                  <w:divsChild>
                    <w:div w:id="1989093611">
                      <w:marLeft w:val="0"/>
                      <w:marRight w:val="0"/>
                      <w:marTop w:val="0"/>
                      <w:marBottom w:val="0"/>
                      <w:divBdr>
                        <w:top w:val="none" w:sz="0" w:space="0" w:color="auto"/>
                        <w:left w:val="none" w:sz="0" w:space="0" w:color="auto"/>
                        <w:bottom w:val="none" w:sz="0" w:space="0" w:color="auto"/>
                        <w:right w:val="none" w:sz="0" w:space="0" w:color="auto"/>
                      </w:divBdr>
                    </w:div>
                  </w:divsChild>
                </w:div>
                <w:div w:id="1475218718">
                  <w:marLeft w:val="0"/>
                  <w:marRight w:val="0"/>
                  <w:marTop w:val="0"/>
                  <w:marBottom w:val="0"/>
                  <w:divBdr>
                    <w:top w:val="none" w:sz="0" w:space="0" w:color="auto"/>
                    <w:left w:val="none" w:sz="0" w:space="0" w:color="auto"/>
                    <w:bottom w:val="none" w:sz="0" w:space="0" w:color="auto"/>
                    <w:right w:val="none" w:sz="0" w:space="0" w:color="auto"/>
                  </w:divBdr>
                  <w:divsChild>
                    <w:div w:id="876047990">
                      <w:marLeft w:val="0"/>
                      <w:marRight w:val="0"/>
                      <w:marTop w:val="0"/>
                      <w:marBottom w:val="0"/>
                      <w:divBdr>
                        <w:top w:val="none" w:sz="0" w:space="0" w:color="auto"/>
                        <w:left w:val="none" w:sz="0" w:space="0" w:color="auto"/>
                        <w:bottom w:val="none" w:sz="0" w:space="0" w:color="auto"/>
                        <w:right w:val="none" w:sz="0" w:space="0" w:color="auto"/>
                      </w:divBdr>
                    </w:div>
                  </w:divsChild>
                </w:div>
                <w:div w:id="2002075732">
                  <w:marLeft w:val="0"/>
                  <w:marRight w:val="0"/>
                  <w:marTop w:val="0"/>
                  <w:marBottom w:val="0"/>
                  <w:divBdr>
                    <w:top w:val="none" w:sz="0" w:space="0" w:color="auto"/>
                    <w:left w:val="none" w:sz="0" w:space="0" w:color="auto"/>
                    <w:bottom w:val="none" w:sz="0" w:space="0" w:color="auto"/>
                    <w:right w:val="none" w:sz="0" w:space="0" w:color="auto"/>
                  </w:divBdr>
                  <w:divsChild>
                    <w:div w:id="1013989977">
                      <w:marLeft w:val="0"/>
                      <w:marRight w:val="0"/>
                      <w:marTop w:val="0"/>
                      <w:marBottom w:val="0"/>
                      <w:divBdr>
                        <w:top w:val="none" w:sz="0" w:space="0" w:color="auto"/>
                        <w:left w:val="none" w:sz="0" w:space="0" w:color="auto"/>
                        <w:bottom w:val="none" w:sz="0" w:space="0" w:color="auto"/>
                        <w:right w:val="none" w:sz="0" w:space="0" w:color="auto"/>
                      </w:divBdr>
                    </w:div>
                  </w:divsChild>
                </w:div>
                <w:div w:id="1000815555">
                  <w:marLeft w:val="0"/>
                  <w:marRight w:val="0"/>
                  <w:marTop w:val="0"/>
                  <w:marBottom w:val="0"/>
                  <w:divBdr>
                    <w:top w:val="none" w:sz="0" w:space="0" w:color="auto"/>
                    <w:left w:val="none" w:sz="0" w:space="0" w:color="auto"/>
                    <w:bottom w:val="none" w:sz="0" w:space="0" w:color="auto"/>
                    <w:right w:val="none" w:sz="0" w:space="0" w:color="auto"/>
                  </w:divBdr>
                  <w:divsChild>
                    <w:div w:id="1986157963">
                      <w:marLeft w:val="0"/>
                      <w:marRight w:val="0"/>
                      <w:marTop w:val="0"/>
                      <w:marBottom w:val="0"/>
                      <w:divBdr>
                        <w:top w:val="none" w:sz="0" w:space="0" w:color="auto"/>
                        <w:left w:val="none" w:sz="0" w:space="0" w:color="auto"/>
                        <w:bottom w:val="none" w:sz="0" w:space="0" w:color="auto"/>
                        <w:right w:val="none" w:sz="0" w:space="0" w:color="auto"/>
                      </w:divBdr>
                    </w:div>
                  </w:divsChild>
                </w:div>
                <w:div w:id="1668483207">
                  <w:marLeft w:val="0"/>
                  <w:marRight w:val="0"/>
                  <w:marTop w:val="0"/>
                  <w:marBottom w:val="0"/>
                  <w:divBdr>
                    <w:top w:val="none" w:sz="0" w:space="0" w:color="auto"/>
                    <w:left w:val="none" w:sz="0" w:space="0" w:color="auto"/>
                    <w:bottom w:val="none" w:sz="0" w:space="0" w:color="auto"/>
                    <w:right w:val="none" w:sz="0" w:space="0" w:color="auto"/>
                  </w:divBdr>
                  <w:divsChild>
                    <w:div w:id="1128666369">
                      <w:marLeft w:val="0"/>
                      <w:marRight w:val="0"/>
                      <w:marTop w:val="0"/>
                      <w:marBottom w:val="0"/>
                      <w:divBdr>
                        <w:top w:val="none" w:sz="0" w:space="0" w:color="auto"/>
                        <w:left w:val="none" w:sz="0" w:space="0" w:color="auto"/>
                        <w:bottom w:val="none" w:sz="0" w:space="0" w:color="auto"/>
                        <w:right w:val="none" w:sz="0" w:space="0" w:color="auto"/>
                      </w:divBdr>
                    </w:div>
                  </w:divsChild>
                </w:div>
                <w:div w:id="1140921703">
                  <w:marLeft w:val="0"/>
                  <w:marRight w:val="0"/>
                  <w:marTop w:val="0"/>
                  <w:marBottom w:val="0"/>
                  <w:divBdr>
                    <w:top w:val="none" w:sz="0" w:space="0" w:color="auto"/>
                    <w:left w:val="none" w:sz="0" w:space="0" w:color="auto"/>
                    <w:bottom w:val="none" w:sz="0" w:space="0" w:color="auto"/>
                    <w:right w:val="none" w:sz="0" w:space="0" w:color="auto"/>
                  </w:divBdr>
                  <w:divsChild>
                    <w:div w:id="773549359">
                      <w:marLeft w:val="0"/>
                      <w:marRight w:val="0"/>
                      <w:marTop w:val="0"/>
                      <w:marBottom w:val="0"/>
                      <w:divBdr>
                        <w:top w:val="none" w:sz="0" w:space="0" w:color="auto"/>
                        <w:left w:val="none" w:sz="0" w:space="0" w:color="auto"/>
                        <w:bottom w:val="none" w:sz="0" w:space="0" w:color="auto"/>
                        <w:right w:val="none" w:sz="0" w:space="0" w:color="auto"/>
                      </w:divBdr>
                    </w:div>
                  </w:divsChild>
                </w:div>
                <w:div w:id="1959488364">
                  <w:marLeft w:val="0"/>
                  <w:marRight w:val="0"/>
                  <w:marTop w:val="0"/>
                  <w:marBottom w:val="0"/>
                  <w:divBdr>
                    <w:top w:val="none" w:sz="0" w:space="0" w:color="auto"/>
                    <w:left w:val="none" w:sz="0" w:space="0" w:color="auto"/>
                    <w:bottom w:val="none" w:sz="0" w:space="0" w:color="auto"/>
                    <w:right w:val="none" w:sz="0" w:space="0" w:color="auto"/>
                  </w:divBdr>
                  <w:divsChild>
                    <w:div w:id="668675742">
                      <w:marLeft w:val="0"/>
                      <w:marRight w:val="0"/>
                      <w:marTop w:val="0"/>
                      <w:marBottom w:val="0"/>
                      <w:divBdr>
                        <w:top w:val="none" w:sz="0" w:space="0" w:color="auto"/>
                        <w:left w:val="none" w:sz="0" w:space="0" w:color="auto"/>
                        <w:bottom w:val="none" w:sz="0" w:space="0" w:color="auto"/>
                        <w:right w:val="none" w:sz="0" w:space="0" w:color="auto"/>
                      </w:divBdr>
                    </w:div>
                  </w:divsChild>
                </w:div>
                <w:div w:id="433130687">
                  <w:marLeft w:val="0"/>
                  <w:marRight w:val="0"/>
                  <w:marTop w:val="0"/>
                  <w:marBottom w:val="0"/>
                  <w:divBdr>
                    <w:top w:val="none" w:sz="0" w:space="0" w:color="auto"/>
                    <w:left w:val="none" w:sz="0" w:space="0" w:color="auto"/>
                    <w:bottom w:val="none" w:sz="0" w:space="0" w:color="auto"/>
                    <w:right w:val="none" w:sz="0" w:space="0" w:color="auto"/>
                  </w:divBdr>
                  <w:divsChild>
                    <w:div w:id="1169325532">
                      <w:marLeft w:val="0"/>
                      <w:marRight w:val="0"/>
                      <w:marTop w:val="0"/>
                      <w:marBottom w:val="0"/>
                      <w:divBdr>
                        <w:top w:val="none" w:sz="0" w:space="0" w:color="auto"/>
                        <w:left w:val="none" w:sz="0" w:space="0" w:color="auto"/>
                        <w:bottom w:val="none" w:sz="0" w:space="0" w:color="auto"/>
                        <w:right w:val="none" w:sz="0" w:space="0" w:color="auto"/>
                      </w:divBdr>
                    </w:div>
                  </w:divsChild>
                </w:div>
                <w:div w:id="2134788944">
                  <w:marLeft w:val="0"/>
                  <w:marRight w:val="0"/>
                  <w:marTop w:val="0"/>
                  <w:marBottom w:val="0"/>
                  <w:divBdr>
                    <w:top w:val="none" w:sz="0" w:space="0" w:color="auto"/>
                    <w:left w:val="none" w:sz="0" w:space="0" w:color="auto"/>
                    <w:bottom w:val="none" w:sz="0" w:space="0" w:color="auto"/>
                    <w:right w:val="none" w:sz="0" w:space="0" w:color="auto"/>
                  </w:divBdr>
                  <w:divsChild>
                    <w:div w:id="151025899">
                      <w:marLeft w:val="0"/>
                      <w:marRight w:val="0"/>
                      <w:marTop w:val="0"/>
                      <w:marBottom w:val="0"/>
                      <w:divBdr>
                        <w:top w:val="none" w:sz="0" w:space="0" w:color="auto"/>
                        <w:left w:val="none" w:sz="0" w:space="0" w:color="auto"/>
                        <w:bottom w:val="none" w:sz="0" w:space="0" w:color="auto"/>
                        <w:right w:val="none" w:sz="0" w:space="0" w:color="auto"/>
                      </w:divBdr>
                    </w:div>
                  </w:divsChild>
                </w:div>
                <w:div w:id="1250890938">
                  <w:marLeft w:val="0"/>
                  <w:marRight w:val="0"/>
                  <w:marTop w:val="0"/>
                  <w:marBottom w:val="0"/>
                  <w:divBdr>
                    <w:top w:val="none" w:sz="0" w:space="0" w:color="auto"/>
                    <w:left w:val="none" w:sz="0" w:space="0" w:color="auto"/>
                    <w:bottom w:val="none" w:sz="0" w:space="0" w:color="auto"/>
                    <w:right w:val="none" w:sz="0" w:space="0" w:color="auto"/>
                  </w:divBdr>
                  <w:divsChild>
                    <w:div w:id="1738287489">
                      <w:marLeft w:val="0"/>
                      <w:marRight w:val="0"/>
                      <w:marTop w:val="0"/>
                      <w:marBottom w:val="0"/>
                      <w:divBdr>
                        <w:top w:val="none" w:sz="0" w:space="0" w:color="auto"/>
                        <w:left w:val="none" w:sz="0" w:space="0" w:color="auto"/>
                        <w:bottom w:val="none" w:sz="0" w:space="0" w:color="auto"/>
                        <w:right w:val="none" w:sz="0" w:space="0" w:color="auto"/>
                      </w:divBdr>
                    </w:div>
                  </w:divsChild>
                </w:div>
                <w:div w:id="777026371">
                  <w:marLeft w:val="0"/>
                  <w:marRight w:val="0"/>
                  <w:marTop w:val="0"/>
                  <w:marBottom w:val="0"/>
                  <w:divBdr>
                    <w:top w:val="none" w:sz="0" w:space="0" w:color="auto"/>
                    <w:left w:val="none" w:sz="0" w:space="0" w:color="auto"/>
                    <w:bottom w:val="none" w:sz="0" w:space="0" w:color="auto"/>
                    <w:right w:val="none" w:sz="0" w:space="0" w:color="auto"/>
                  </w:divBdr>
                  <w:divsChild>
                    <w:div w:id="1114398841">
                      <w:marLeft w:val="0"/>
                      <w:marRight w:val="0"/>
                      <w:marTop w:val="0"/>
                      <w:marBottom w:val="0"/>
                      <w:divBdr>
                        <w:top w:val="none" w:sz="0" w:space="0" w:color="auto"/>
                        <w:left w:val="none" w:sz="0" w:space="0" w:color="auto"/>
                        <w:bottom w:val="none" w:sz="0" w:space="0" w:color="auto"/>
                        <w:right w:val="none" w:sz="0" w:space="0" w:color="auto"/>
                      </w:divBdr>
                    </w:div>
                  </w:divsChild>
                </w:div>
                <w:div w:id="704327111">
                  <w:marLeft w:val="0"/>
                  <w:marRight w:val="0"/>
                  <w:marTop w:val="0"/>
                  <w:marBottom w:val="0"/>
                  <w:divBdr>
                    <w:top w:val="none" w:sz="0" w:space="0" w:color="auto"/>
                    <w:left w:val="none" w:sz="0" w:space="0" w:color="auto"/>
                    <w:bottom w:val="none" w:sz="0" w:space="0" w:color="auto"/>
                    <w:right w:val="none" w:sz="0" w:space="0" w:color="auto"/>
                  </w:divBdr>
                  <w:divsChild>
                    <w:div w:id="1848442948">
                      <w:marLeft w:val="0"/>
                      <w:marRight w:val="0"/>
                      <w:marTop w:val="0"/>
                      <w:marBottom w:val="0"/>
                      <w:divBdr>
                        <w:top w:val="none" w:sz="0" w:space="0" w:color="auto"/>
                        <w:left w:val="none" w:sz="0" w:space="0" w:color="auto"/>
                        <w:bottom w:val="none" w:sz="0" w:space="0" w:color="auto"/>
                        <w:right w:val="none" w:sz="0" w:space="0" w:color="auto"/>
                      </w:divBdr>
                    </w:div>
                  </w:divsChild>
                </w:div>
                <w:div w:id="921793295">
                  <w:marLeft w:val="0"/>
                  <w:marRight w:val="0"/>
                  <w:marTop w:val="0"/>
                  <w:marBottom w:val="0"/>
                  <w:divBdr>
                    <w:top w:val="none" w:sz="0" w:space="0" w:color="auto"/>
                    <w:left w:val="none" w:sz="0" w:space="0" w:color="auto"/>
                    <w:bottom w:val="none" w:sz="0" w:space="0" w:color="auto"/>
                    <w:right w:val="none" w:sz="0" w:space="0" w:color="auto"/>
                  </w:divBdr>
                  <w:divsChild>
                    <w:div w:id="1066953707">
                      <w:marLeft w:val="0"/>
                      <w:marRight w:val="0"/>
                      <w:marTop w:val="0"/>
                      <w:marBottom w:val="0"/>
                      <w:divBdr>
                        <w:top w:val="none" w:sz="0" w:space="0" w:color="auto"/>
                        <w:left w:val="none" w:sz="0" w:space="0" w:color="auto"/>
                        <w:bottom w:val="none" w:sz="0" w:space="0" w:color="auto"/>
                        <w:right w:val="none" w:sz="0" w:space="0" w:color="auto"/>
                      </w:divBdr>
                    </w:div>
                  </w:divsChild>
                </w:div>
                <w:div w:id="1848867901">
                  <w:marLeft w:val="0"/>
                  <w:marRight w:val="0"/>
                  <w:marTop w:val="0"/>
                  <w:marBottom w:val="0"/>
                  <w:divBdr>
                    <w:top w:val="none" w:sz="0" w:space="0" w:color="auto"/>
                    <w:left w:val="none" w:sz="0" w:space="0" w:color="auto"/>
                    <w:bottom w:val="none" w:sz="0" w:space="0" w:color="auto"/>
                    <w:right w:val="none" w:sz="0" w:space="0" w:color="auto"/>
                  </w:divBdr>
                  <w:divsChild>
                    <w:div w:id="562985935">
                      <w:marLeft w:val="0"/>
                      <w:marRight w:val="0"/>
                      <w:marTop w:val="0"/>
                      <w:marBottom w:val="0"/>
                      <w:divBdr>
                        <w:top w:val="none" w:sz="0" w:space="0" w:color="auto"/>
                        <w:left w:val="none" w:sz="0" w:space="0" w:color="auto"/>
                        <w:bottom w:val="none" w:sz="0" w:space="0" w:color="auto"/>
                        <w:right w:val="none" w:sz="0" w:space="0" w:color="auto"/>
                      </w:divBdr>
                    </w:div>
                  </w:divsChild>
                </w:div>
                <w:div w:id="1132677086">
                  <w:marLeft w:val="0"/>
                  <w:marRight w:val="0"/>
                  <w:marTop w:val="0"/>
                  <w:marBottom w:val="0"/>
                  <w:divBdr>
                    <w:top w:val="none" w:sz="0" w:space="0" w:color="auto"/>
                    <w:left w:val="none" w:sz="0" w:space="0" w:color="auto"/>
                    <w:bottom w:val="none" w:sz="0" w:space="0" w:color="auto"/>
                    <w:right w:val="none" w:sz="0" w:space="0" w:color="auto"/>
                  </w:divBdr>
                  <w:divsChild>
                    <w:div w:id="1582564994">
                      <w:marLeft w:val="0"/>
                      <w:marRight w:val="0"/>
                      <w:marTop w:val="0"/>
                      <w:marBottom w:val="0"/>
                      <w:divBdr>
                        <w:top w:val="none" w:sz="0" w:space="0" w:color="auto"/>
                        <w:left w:val="none" w:sz="0" w:space="0" w:color="auto"/>
                        <w:bottom w:val="none" w:sz="0" w:space="0" w:color="auto"/>
                        <w:right w:val="none" w:sz="0" w:space="0" w:color="auto"/>
                      </w:divBdr>
                    </w:div>
                  </w:divsChild>
                </w:div>
                <w:div w:id="1281113278">
                  <w:marLeft w:val="0"/>
                  <w:marRight w:val="0"/>
                  <w:marTop w:val="0"/>
                  <w:marBottom w:val="0"/>
                  <w:divBdr>
                    <w:top w:val="none" w:sz="0" w:space="0" w:color="auto"/>
                    <w:left w:val="none" w:sz="0" w:space="0" w:color="auto"/>
                    <w:bottom w:val="none" w:sz="0" w:space="0" w:color="auto"/>
                    <w:right w:val="none" w:sz="0" w:space="0" w:color="auto"/>
                  </w:divBdr>
                  <w:divsChild>
                    <w:div w:id="834296420">
                      <w:marLeft w:val="0"/>
                      <w:marRight w:val="0"/>
                      <w:marTop w:val="0"/>
                      <w:marBottom w:val="0"/>
                      <w:divBdr>
                        <w:top w:val="none" w:sz="0" w:space="0" w:color="auto"/>
                        <w:left w:val="none" w:sz="0" w:space="0" w:color="auto"/>
                        <w:bottom w:val="none" w:sz="0" w:space="0" w:color="auto"/>
                        <w:right w:val="none" w:sz="0" w:space="0" w:color="auto"/>
                      </w:divBdr>
                    </w:div>
                  </w:divsChild>
                </w:div>
                <w:div w:id="1190686028">
                  <w:marLeft w:val="0"/>
                  <w:marRight w:val="0"/>
                  <w:marTop w:val="0"/>
                  <w:marBottom w:val="0"/>
                  <w:divBdr>
                    <w:top w:val="none" w:sz="0" w:space="0" w:color="auto"/>
                    <w:left w:val="none" w:sz="0" w:space="0" w:color="auto"/>
                    <w:bottom w:val="none" w:sz="0" w:space="0" w:color="auto"/>
                    <w:right w:val="none" w:sz="0" w:space="0" w:color="auto"/>
                  </w:divBdr>
                  <w:divsChild>
                    <w:div w:id="1670908930">
                      <w:marLeft w:val="0"/>
                      <w:marRight w:val="0"/>
                      <w:marTop w:val="0"/>
                      <w:marBottom w:val="0"/>
                      <w:divBdr>
                        <w:top w:val="none" w:sz="0" w:space="0" w:color="auto"/>
                        <w:left w:val="none" w:sz="0" w:space="0" w:color="auto"/>
                        <w:bottom w:val="none" w:sz="0" w:space="0" w:color="auto"/>
                        <w:right w:val="none" w:sz="0" w:space="0" w:color="auto"/>
                      </w:divBdr>
                    </w:div>
                  </w:divsChild>
                </w:div>
                <w:div w:id="1282301212">
                  <w:marLeft w:val="0"/>
                  <w:marRight w:val="0"/>
                  <w:marTop w:val="0"/>
                  <w:marBottom w:val="0"/>
                  <w:divBdr>
                    <w:top w:val="none" w:sz="0" w:space="0" w:color="auto"/>
                    <w:left w:val="none" w:sz="0" w:space="0" w:color="auto"/>
                    <w:bottom w:val="none" w:sz="0" w:space="0" w:color="auto"/>
                    <w:right w:val="none" w:sz="0" w:space="0" w:color="auto"/>
                  </w:divBdr>
                  <w:divsChild>
                    <w:div w:id="707992063">
                      <w:marLeft w:val="0"/>
                      <w:marRight w:val="0"/>
                      <w:marTop w:val="0"/>
                      <w:marBottom w:val="0"/>
                      <w:divBdr>
                        <w:top w:val="none" w:sz="0" w:space="0" w:color="auto"/>
                        <w:left w:val="none" w:sz="0" w:space="0" w:color="auto"/>
                        <w:bottom w:val="none" w:sz="0" w:space="0" w:color="auto"/>
                        <w:right w:val="none" w:sz="0" w:space="0" w:color="auto"/>
                      </w:divBdr>
                    </w:div>
                  </w:divsChild>
                </w:div>
                <w:div w:id="2022126003">
                  <w:marLeft w:val="0"/>
                  <w:marRight w:val="0"/>
                  <w:marTop w:val="0"/>
                  <w:marBottom w:val="0"/>
                  <w:divBdr>
                    <w:top w:val="none" w:sz="0" w:space="0" w:color="auto"/>
                    <w:left w:val="none" w:sz="0" w:space="0" w:color="auto"/>
                    <w:bottom w:val="none" w:sz="0" w:space="0" w:color="auto"/>
                    <w:right w:val="none" w:sz="0" w:space="0" w:color="auto"/>
                  </w:divBdr>
                  <w:divsChild>
                    <w:div w:id="362754041">
                      <w:marLeft w:val="0"/>
                      <w:marRight w:val="0"/>
                      <w:marTop w:val="0"/>
                      <w:marBottom w:val="0"/>
                      <w:divBdr>
                        <w:top w:val="none" w:sz="0" w:space="0" w:color="auto"/>
                        <w:left w:val="none" w:sz="0" w:space="0" w:color="auto"/>
                        <w:bottom w:val="none" w:sz="0" w:space="0" w:color="auto"/>
                        <w:right w:val="none" w:sz="0" w:space="0" w:color="auto"/>
                      </w:divBdr>
                    </w:div>
                  </w:divsChild>
                </w:div>
                <w:div w:id="186217828">
                  <w:marLeft w:val="0"/>
                  <w:marRight w:val="0"/>
                  <w:marTop w:val="0"/>
                  <w:marBottom w:val="0"/>
                  <w:divBdr>
                    <w:top w:val="none" w:sz="0" w:space="0" w:color="auto"/>
                    <w:left w:val="none" w:sz="0" w:space="0" w:color="auto"/>
                    <w:bottom w:val="none" w:sz="0" w:space="0" w:color="auto"/>
                    <w:right w:val="none" w:sz="0" w:space="0" w:color="auto"/>
                  </w:divBdr>
                  <w:divsChild>
                    <w:div w:id="794910987">
                      <w:marLeft w:val="0"/>
                      <w:marRight w:val="0"/>
                      <w:marTop w:val="0"/>
                      <w:marBottom w:val="0"/>
                      <w:divBdr>
                        <w:top w:val="none" w:sz="0" w:space="0" w:color="auto"/>
                        <w:left w:val="none" w:sz="0" w:space="0" w:color="auto"/>
                        <w:bottom w:val="none" w:sz="0" w:space="0" w:color="auto"/>
                        <w:right w:val="none" w:sz="0" w:space="0" w:color="auto"/>
                      </w:divBdr>
                    </w:div>
                  </w:divsChild>
                </w:div>
                <w:div w:id="558637854">
                  <w:marLeft w:val="0"/>
                  <w:marRight w:val="0"/>
                  <w:marTop w:val="0"/>
                  <w:marBottom w:val="0"/>
                  <w:divBdr>
                    <w:top w:val="none" w:sz="0" w:space="0" w:color="auto"/>
                    <w:left w:val="none" w:sz="0" w:space="0" w:color="auto"/>
                    <w:bottom w:val="none" w:sz="0" w:space="0" w:color="auto"/>
                    <w:right w:val="none" w:sz="0" w:space="0" w:color="auto"/>
                  </w:divBdr>
                  <w:divsChild>
                    <w:div w:id="918100347">
                      <w:marLeft w:val="0"/>
                      <w:marRight w:val="0"/>
                      <w:marTop w:val="0"/>
                      <w:marBottom w:val="0"/>
                      <w:divBdr>
                        <w:top w:val="none" w:sz="0" w:space="0" w:color="auto"/>
                        <w:left w:val="none" w:sz="0" w:space="0" w:color="auto"/>
                        <w:bottom w:val="none" w:sz="0" w:space="0" w:color="auto"/>
                        <w:right w:val="none" w:sz="0" w:space="0" w:color="auto"/>
                      </w:divBdr>
                    </w:div>
                  </w:divsChild>
                </w:div>
                <w:div w:id="738869642">
                  <w:marLeft w:val="0"/>
                  <w:marRight w:val="0"/>
                  <w:marTop w:val="0"/>
                  <w:marBottom w:val="0"/>
                  <w:divBdr>
                    <w:top w:val="none" w:sz="0" w:space="0" w:color="auto"/>
                    <w:left w:val="none" w:sz="0" w:space="0" w:color="auto"/>
                    <w:bottom w:val="none" w:sz="0" w:space="0" w:color="auto"/>
                    <w:right w:val="none" w:sz="0" w:space="0" w:color="auto"/>
                  </w:divBdr>
                  <w:divsChild>
                    <w:div w:id="1010377304">
                      <w:marLeft w:val="0"/>
                      <w:marRight w:val="0"/>
                      <w:marTop w:val="0"/>
                      <w:marBottom w:val="0"/>
                      <w:divBdr>
                        <w:top w:val="none" w:sz="0" w:space="0" w:color="auto"/>
                        <w:left w:val="none" w:sz="0" w:space="0" w:color="auto"/>
                        <w:bottom w:val="none" w:sz="0" w:space="0" w:color="auto"/>
                        <w:right w:val="none" w:sz="0" w:space="0" w:color="auto"/>
                      </w:divBdr>
                    </w:div>
                  </w:divsChild>
                </w:div>
                <w:div w:id="1562521926">
                  <w:marLeft w:val="0"/>
                  <w:marRight w:val="0"/>
                  <w:marTop w:val="0"/>
                  <w:marBottom w:val="0"/>
                  <w:divBdr>
                    <w:top w:val="none" w:sz="0" w:space="0" w:color="auto"/>
                    <w:left w:val="none" w:sz="0" w:space="0" w:color="auto"/>
                    <w:bottom w:val="none" w:sz="0" w:space="0" w:color="auto"/>
                    <w:right w:val="none" w:sz="0" w:space="0" w:color="auto"/>
                  </w:divBdr>
                  <w:divsChild>
                    <w:div w:id="2001423067">
                      <w:marLeft w:val="0"/>
                      <w:marRight w:val="0"/>
                      <w:marTop w:val="0"/>
                      <w:marBottom w:val="0"/>
                      <w:divBdr>
                        <w:top w:val="none" w:sz="0" w:space="0" w:color="auto"/>
                        <w:left w:val="none" w:sz="0" w:space="0" w:color="auto"/>
                        <w:bottom w:val="none" w:sz="0" w:space="0" w:color="auto"/>
                        <w:right w:val="none" w:sz="0" w:space="0" w:color="auto"/>
                      </w:divBdr>
                    </w:div>
                  </w:divsChild>
                </w:div>
                <w:div w:id="691348318">
                  <w:marLeft w:val="0"/>
                  <w:marRight w:val="0"/>
                  <w:marTop w:val="0"/>
                  <w:marBottom w:val="0"/>
                  <w:divBdr>
                    <w:top w:val="none" w:sz="0" w:space="0" w:color="auto"/>
                    <w:left w:val="none" w:sz="0" w:space="0" w:color="auto"/>
                    <w:bottom w:val="none" w:sz="0" w:space="0" w:color="auto"/>
                    <w:right w:val="none" w:sz="0" w:space="0" w:color="auto"/>
                  </w:divBdr>
                  <w:divsChild>
                    <w:div w:id="1531066436">
                      <w:marLeft w:val="0"/>
                      <w:marRight w:val="0"/>
                      <w:marTop w:val="0"/>
                      <w:marBottom w:val="0"/>
                      <w:divBdr>
                        <w:top w:val="none" w:sz="0" w:space="0" w:color="auto"/>
                        <w:left w:val="none" w:sz="0" w:space="0" w:color="auto"/>
                        <w:bottom w:val="none" w:sz="0" w:space="0" w:color="auto"/>
                        <w:right w:val="none" w:sz="0" w:space="0" w:color="auto"/>
                      </w:divBdr>
                    </w:div>
                  </w:divsChild>
                </w:div>
                <w:div w:id="1845120253">
                  <w:marLeft w:val="0"/>
                  <w:marRight w:val="0"/>
                  <w:marTop w:val="0"/>
                  <w:marBottom w:val="0"/>
                  <w:divBdr>
                    <w:top w:val="none" w:sz="0" w:space="0" w:color="auto"/>
                    <w:left w:val="none" w:sz="0" w:space="0" w:color="auto"/>
                    <w:bottom w:val="none" w:sz="0" w:space="0" w:color="auto"/>
                    <w:right w:val="none" w:sz="0" w:space="0" w:color="auto"/>
                  </w:divBdr>
                  <w:divsChild>
                    <w:div w:id="18260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66481670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796219062">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Props1.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2.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4.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customXml/itemProps5.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QTQP-TEMPW</Template>
  <TotalTime>118</TotalTime>
  <Pages>12</Pages>
  <Words>1725</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Bhargey, Kaneriya (Cognizant)</cp:lastModifiedBy>
  <cp:revision>28</cp:revision>
  <cp:lastPrinted>2015-06-18T22:33:00Z</cp:lastPrinted>
  <dcterms:created xsi:type="dcterms:W3CDTF">2024-02-23T03:47:00Z</dcterms:created>
  <dcterms:modified xsi:type="dcterms:W3CDTF">2024-03-27T15:40:00Z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