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444" w:rsidRDefault="00A22444" w:rsidP="00A2244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18B88F" wp14:editId="7E6D4D1E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4" w:rsidRDefault="00A22444" w:rsidP="00A22444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43DE7">
        <w:rPr>
          <w:rFonts w:ascii="Times New Roman" w:hAnsi="Times New Roman" w:cs="Times New Roman"/>
          <w:sz w:val="28"/>
          <w:szCs w:val="24"/>
          <w:lang w:val="uk-UA"/>
        </w:rPr>
        <w:t>Сікорського</w:t>
      </w:r>
      <w:r>
        <w:rPr>
          <w:rFonts w:ascii="Times New Roman" w:hAnsi="Times New Roman" w:cs="Times New Roman"/>
          <w:sz w:val="28"/>
          <w:szCs w:val="24"/>
        </w:rPr>
        <w:t xml:space="preserve">» 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:rsidR="00A22444" w:rsidRDefault="00A22444" w:rsidP="00A22444">
      <w:pPr>
        <w:pStyle w:val="1"/>
        <w:rPr>
          <w:rFonts w:hAnsi="Times New Roman"/>
          <w:bCs w:val="0"/>
          <w:szCs w:val="24"/>
        </w:rPr>
      </w:pPr>
      <w:r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Pr="002F76BF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1553A7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робота №1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36"/>
          <w:szCs w:val="24"/>
        </w:rPr>
        <w:t xml:space="preserve">з </w:t>
      </w:r>
      <w:r w:rsidRPr="001553A7">
        <w:rPr>
          <w:rFonts w:ascii="Times New Roman" w:hAnsi="Times New Roman" w:cs="Times New Roman"/>
          <w:color w:val="000000"/>
          <w:sz w:val="36"/>
          <w:szCs w:val="24"/>
          <w:lang w:val="uk-UA"/>
        </w:rPr>
        <w:t>дисципліни</w:t>
      </w:r>
    </w:p>
    <w:p w:rsidR="00A22444" w:rsidRPr="008C43A4" w:rsidRDefault="00A22444" w:rsidP="00A22444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 w:rsidRPr="008C43A4">
        <w:rPr>
          <w:rFonts w:ascii="Times New Roman" w:hAnsi="Times New Roman" w:cs="Times New Roman"/>
          <w:b/>
          <w:color w:val="000000"/>
          <w:sz w:val="36"/>
          <w:szCs w:val="32"/>
        </w:rPr>
        <w:t>«</w:t>
      </w:r>
      <w:r w:rsidRPr="00971A97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Бази даних і засоби управління</w:t>
      </w:r>
      <w:r w:rsidRPr="008C43A4">
        <w:rPr>
          <w:rFonts w:ascii="Times New Roman" w:hAnsi="Times New Roman" w:cs="Times New Roman"/>
          <w:b/>
          <w:color w:val="000000"/>
          <w:sz w:val="44"/>
          <w:szCs w:val="32"/>
        </w:rPr>
        <w:t>»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B85A4C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bookmarkStart w:id="0" w:name="_GoBack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Виконала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>: студент</w:t>
      </w:r>
      <w:r>
        <w:rPr>
          <w:rFonts w:ascii="Times New Roman" w:hAnsi="Times New Roman" w:cs="Times New Roman"/>
          <w:color w:val="000000"/>
          <w:sz w:val="28"/>
          <w:szCs w:val="24"/>
        </w:rPr>
        <w:t>ка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І</w:t>
      </w:r>
      <w:r w:rsidR="00A22444">
        <w:rPr>
          <w:rFonts w:ascii="Times New Roman" w:hAnsi="Times New Roman" w:cs="Times New Roman"/>
          <w:color w:val="000000"/>
          <w:sz w:val="28"/>
          <w:szCs w:val="24"/>
          <w:lang w:val="en-US"/>
        </w:rPr>
        <w:t>II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курсу</w:t>
      </w:r>
    </w:p>
    <w:p w:rsidR="00A22444" w:rsidRP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ФПМ </w:t>
      </w:r>
      <w:r w:rsidR="00043DE7">
        <w:rPr>
          <w:rFonts w:ascii="Times New Roman" w:hAnsi="Times New Roman" w:cs="Times New Roman"/>
          <w:color w:val="000000"/>
          <w:sz w:val="28"/>
          <w:szCs w:val="24"/>
          <w:lang w:val="uk-UA"/>
        </w:rPr>
        <w:t>групи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КВ-</w:t>
      </w:r>
      <w:r w:rsidR="00B85A4C">
        <w:rPr>
          <w:rFonts w:ascii="Times New Roman" w:hAnsi="Times New Roman" w:cs="Times New Roman"/>
          <w:color w:val="000000"/>
          <w:sz w:val="28"/>
          <w:szCs w:val="24"/>
        </w:rPr>
        <w:t>91</w:t>
      </w:r>
    </w:p>
    <w:p w:rsidR="00A22444" w:rsidRPr="00B85A4C" w:rsidRDefault="00B85A4C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Мамай В.В.</w:t>
      </w:r>
    </w:p>
    <w:p w:rsidR="006663AE" w:rsidRDefault="00043DE7" w:rsidP="00043DE7">
      <w:pPr>
        <w:spacing w:after="0" w:line="360" w:lineRule="auto"/>
        <w:ind w:left="4248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</w:t>
      </w:r>
      <w:r w:rsidR="008F5E09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                                     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</w:t>
      </w:r>
      <w:r w:rsidR="008F5E09"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:rsidR="00A22444" w:rsidRPr="006663AE" w:rsidRDefault="008F5E09" w:rsidP="006663AE">
      <w:pPr>
        <w:spacing w:after="0" w:line="360" w:lineRule="auto"/>
        <w:ind w:left="4956" w:firstLine="708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Петрашенко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А. В.</w:t>
      </w:r>
    </w:p>
    <w:bookmarkEnd w:id="0"/>
    <w:p w:rsid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A22444" w:rsidRPr="00A22444" w:rsidRDefault="00043DE7" w:rsidP="006663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– 20</w:t>
      </w:r>
      <w:r w:rsidR="008F5E09">
        <w:rPr>
          <w:rFonts w:ascii="Times New Roman" w:hAnsi="Times New Roman" w:cs="Times New Roman"/>
          <w:color w:val="000000"/>
          <w:sz w:val="28"/>
          <w:szCs w:val="24"/>
          <w:lang w:val="uk-UA"/>
        </w:rPr>
        <w:t>21</w:t>
      </w:r>
    </w:p>
    <w:p w:rsidR="008F5E09" w:rsidRDefault="008F5E09" w:rsidP="008F5E09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 1.</w:t>
      </w:r>
    </w:p>
    <w:p w:rsidR="008F5E09" w:rsidRDefault="008F5E09" w:rsidP="008F5E09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операціями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СУБД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</w:p>
    <w:p w:rsidR="008F5E09" w:rsidRDefault="008F5E09" w:rsidP="008F5E09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Метою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здобуття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реляційних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5E09" w:rsidRDefault="008F5E09" w:rsidP="008F5E09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bookmarkStart w:id="1" w:name="kix.mtpc8j7pkp5g" w:colFirst="0" w:colLast="0"/>
      <w:bookmarkEnd w:id="1"/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F5E09" w:rsidRDefault="008F5E09" w:rsidP="008F5E09">
      <w:pPr>
        <w:numPr>
          <w:ilvl w:val="0"/>
          <w:numId w:val="2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пункту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8F5E09" w:rsidRDefault="008F5E09" w:rsidP="008F5E09">
      <w:pPr>
        <w:numPr>
          <w:ilvl w:val="0"/>
          <w:numId w:val="2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схему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5E09" w:rsidRDefault="008F5E09" w:rsidP="008F5E09">
      <w:pPr>
        <w:numPr>
          <w:ilvl w:val="0"/>
          <w:numId w:val="2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третьої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F5E09" w:rsidRDefault="008F5E09" w:rsidP="008F5E09">
      <w:pPr>
        <w:numPr>
          <w:ilvl w:val="0"/>
          <w:numId w:val="2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та внести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4.</w:t>
      </w:r>
    </w:p>
    <w:p w:rsidR="008F5E09" w:rsidRDefault="008F5E09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Варіант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опис обраної предметної галузі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):</w:t>
      </w:r>
    </w:p>
    <w:p w:rsidR="00C65198" w:rsidRPr="008F5E09" w:rsidRDefault="00C65198" w:rsidP="00702CB6">
      <w:pPr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Вимоги звітування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щодо пунктів 1-4 завдання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звіті щодо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пункту №1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завдання має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8F5E09" w:rsidRDefault="00C65198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Перелік сутностей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описом їх призначення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8F5E09" w:rsidRDefault="001F7524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Г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рафічний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файл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розробленої моделі «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сутність-зв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»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8F5E09" w:rsidRDefault="001F7524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азва нотації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звіті щодо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пункту №2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завдання має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8F5E09" w:rsidRDefault="001F7524" w:rsidP="00702CB6">
      <w:pPr>
        <w:pStyle w:val="a5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пис процесу перетворення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наприклад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“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сутність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було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перетворено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таблицю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А, а 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 (M:N)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зумовив появу додаткової таблиці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R1</w:t>
      </w:r>
      <w:r w:rsidR="0065046E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тощо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);</w:t>
      </w:r>
    </w:p>
    <w:p w:rsidR="00C65198" w:rsidRPr="008F5E09" w:rsidRDefault="001F7524" w:rsidP="00702CB6">
      <w:pPr>
        <w:pStyle w:val="a5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Схему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графічному вигляді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назвами таблиць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(!) та</w:t>
      </w:r>
      <w:r w:rsidR="0065046E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язками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між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ними.</w:t>
      </w: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звіті щодо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пункту №3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завдання має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8F5E09" w:rsidRDefault="001F7524" w:rsidP="00702CB6">
      <w:pPr>
        <w:pStyle w:val="a5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Пояснення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щодо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відповідності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схеми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 нормальним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формам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НФ1, НФ2 та НФ3. У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невідповідності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надати опис необхідних змін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8F5E09" w:rsidRDefault="00C65198" w:rsidP="00702CB6">
      <w:pPr>
        <w:pStyle w:val="a5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проведення змін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 бази даних надати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оновлену версію схеми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інакше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не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наводити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схему.</w:t>
      </w:r>
    </w:p>
    <w:p w:rsidR="00C65198" w:rsidRPr="008F5E09" w:rsidRDefault="00C65198" w:rsidP="00C6519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У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звіті щодо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пункту №4 </w:t>
      </w:r>
      <w:r w:rsidR="001F7524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завдання має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8F5E09" w:rsidRDefault="001F7524" w:rsidP="00702CB6">
      <w:pPr>
        <w:pStyle w:val="a5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з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pgAdmin</w:t>
      </w:r>
      <w:proofErr w:type="spellEnd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, що відображають назви та типи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стовпців (доступне у закладці “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Columns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 властивостей “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Properties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</w:t>
      </w:r>
      <w:r w:rsidR="0065046E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таблиць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дерева 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об’єктів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pgAdmin4);</w:t>
      </w:r>
    </w:p>
    <w:p w:rsidR="00543E18" w:rsidRPr="008F5E09" w:rsidRDefault="001F7524" w:rsidP="00702CB6">
      <w:pPr>
        <w:pStyle w:val="a5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з 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pgAdmin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4,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 відображають вміст таблиць бази даних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у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PostgreSQL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.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зображенні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обов'язково</w:t>
      </w:r>
      <w:proofErr w:type="spellEnd"/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повинні мати назву</w:t>
      </w:r>
      <w:r w:rsidR="00C65198"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!</w:t>
      </w:r>
    </w:p>
    <w:p w:rsidR="00543E18" w:rsidRPr="008F5E09" w:rsidRDefault="00543E1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43E18" w:rsidRPr="008F5E09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1 завдання:</w:t>
      </w:r>
    </w:p>
    <w:p w:rsidR="000C7474" w:rsidRPr="008F5E09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543E18" w:rsidRPr="008F5E09" w:rsidRDefault="00543E18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Перелік сутностей з описом їх призначення:</w:t>
      </w:r>
    </w:p>
    <w:p w:rsidR="00543E18" w:rsidRPr="008F5E09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призначено для ідентифікації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серіалу, визначення кількості серій.</w:t>
      </w:r>
    </w:p>
    <w:p w:rsidR="00543E18" w:rsidRPr="008F5E09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Genre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призначено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для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визначення жанру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7436B3" w:rsidRPr="008F5E09" w:rsidRDefault="007436B3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призначено для ідентифікації користувача та надавання йому змоги дивитись та залишати відгуки до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0C7474" w:rsidRPr="008F5E09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Review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</w:t>
      </w:r>
      <w:r w:rsidR="007436B3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залишання відгуків від користувачів до </w:t>
      </w:r>
      <w:proofErr w:type="spellStart"/>
      <w:r w:rsidR="007436B3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="007436B3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0C7474" w:rsidRPr="008F5E09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0C7474" w:rsidRPr="008F5E09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Графічн</w:t>
      </w:r>
      <w:r w:rsidR="006B1B22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ий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файл розробленої моделі «сутність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-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‘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язок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»:</w:t>
      </w:r>
    </w:p>
    <w:p w:rsidR="000C7474" w:rsidRPr="008F5E09" w:rsidRDefault="000C7474" w:rsidP="00543E18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</w:p>
    <w:p w:rsidR="000C7474" w:rsidRPr="008F5E09" w:rsidRDefault="0065046E" w:rsidP="00543E18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009887"/>
            <wp:effectExtent l="19050" t="19050" r="22225" b="19685"/>
            <wp:docPr id="2" name="Рисунок 2" descr="C:\Users\kikkigenkai\Desktop\bd_lab1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74" w:rsidRPr="008F5E09" w:rsidRDefault="0065046E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Рисунок 1 </w:t>
      </w:r>
      <w:r w:rsidR="006B1B22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–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702CB6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К</w:t>
      </w:r>
      <w:r w:rsidR="006B1B22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онцептуальна модель</w:t>
      </w:r>
    </w:p>
    <w:p w:rsidR="000C7474" w:rsidRPr="008F5E09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Назва нотації: нотація “Пташиної лапки (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Crow’s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foot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)”</w:t>
      </w:r>
    </w:p>
    <w:p w:rsidR="000C7474" w:rsidRPr="008F5E09" w:rsidRDefault="000C7474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</w:p>
    <w:p w:rsidR="000C7474" w:rsidRPr="008F5E09" w:rsidRDefault="000C7474" w:rsidP="000C747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2 завдання:</w:t>
      </w:r>
    </w:p>
    <w:p w:rsidR="00F77442" w:rsidRPr="008F5E09" w:rsidRDefault="00F77442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F77442" w:rsidRPr="008F5E09" w:rsidRDefault="00F77442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3F21FE" w:rsidRPr="008F5E09" w:rsidRDefault="00F77442" w:rsidP="006B020E">
      <w:pPr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ab/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зумовив появу додаткової сутності 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watched</w:t>
      </w:r>
      <w:r w:rsidR="003F21FE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C206FD" w:rsidRPr="008F5E09" w:rsidRDefault="00C206FD" w:rsidP="006B020E">
      <w:pPr>
        <w:ind w:firstLine="708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зумовив появу додаткової сутності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_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3F21FE" w:rsidRPr="008F5E09" w:rsidRDefault="003F21FE" w:rsidP="00543E18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</w:p>
    <w:p w:rsidR="003F21FE" w:rsidRPr="008F5E09" w:rsidRDefault="003F21FE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Схема бази даних у графічному вигляді:</w:t>
      </w:r>
    </w:p>
    <w:p w:rsidR="003F21FE" w:rsidRPr="008F5E09" w:rsidRDefault="00C206FD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605957"/>
            <wp:effectExtent l="19050" t="19050" r="22225" b="23495"/>
            <wp:docPr id="5" name="Рисунок 5" descr="C:\Users\kikkigenkai\Desktop\bd_lab1\lab1\logic scheme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lab1\logic scheme v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1FE" w:rsidRPr="008F5E09" w:rsidRDefault="003F21FE" w:rsidP="00543E18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</w:p>
    <w:p w:rsidR="003F21FE" w:rsidRPr="008F5E09" w:rsidRDefault="006B1B22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Рисунок 2 – </w:t>
      </w:r>
      <w:r w:rsidR="00702CB6"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Л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огічна модель</w:t>
      </w: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Структура БД «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69379F" w:rsidRPr="008F5E09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 </w:t>
      </w:r>
      <w:r w:rsidR="00A15CA5" w:rsidRPr="008F5E09">
        <w:rPr>
          <w:rFonts w:ascii="Times New Roman" w:eastAsia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542466"/>
            <wp:effectExtent l="19050" t="19050" r="22225" b="10795"/>
            <wp:docPr id="6" name="Рисунок 6" descr="C:\Users\kikkigenkai\Desktop\bd_lab1\lab1\b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kigenkai\Desktop\bd_lab1\lab1\b1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79F" w:rsidRPr="008F5E09" w:rsidRDefault="0069379F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Рисунок 3 - структура БД «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AF61E2" w:rsidRPr="008F5E09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Pr="008F5E09" w:rsidRDefault="0080385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167963" w:rsidRPr="008F5E09" w:rsidRDefault="00167963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167963" w:rsidRPr="008F5E09" w:rsidRDefault="00167963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AF61E2" w:rsidRPr="008F5E09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>Опис структури БД «</w:t>
      </w:r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8F5E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AF61E2" w:rsidRPr="008F5E09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tbl>
      <w:tblPr>
        <w:tblStyle w:val="a6"/>
        <w:tblW w:w="10915" w:type="dxa"/>
        <w:tblInd w:w="-1139" w:type="dxa"/>
        <w:tblLook w:val="04A0" w:firstRow="1" w:lastRow="0" w:firstColumn="1" w:lastColumn="0" w:noHBand="0" w:noVBand="1"/>
      </w:tblPr>
      <w:tblGrid>
        <w:gridCol w:w="3686"/>
        <w:gridCol w:w="3827"/>
        <w:gridCol w:w="3402"/>
      </w:tblGrid>
      <w:tr w:rsidR="00AF61E2" w:rsidRPr="008F5E09" w:rsidTr="00A92AFF">
        <w:tc>
          <w:tcPr>
            <w:tcW w:w="3686" w:type="dxa"/>
          </w:tcPr>
          <w:p w:rsidR="00AF61E2" w:rsidRPr="008F5E09" w:rsidRDefault="00AF61E2" w:rsidP="00AF61E2">
            <w:pPr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ВІДНОШЕННЯ</w:t>
            </w:r>
          </w:p>
        </w:tc>
        <w:tc>
          <w:tcPr>
            <w:tcW w:w="3827" w:type="dxa"/>
          </w:tcPr>
          <w:p w:rsidR="00AF61E2" w:rsidRPr="008F5E09" w:rsidRDefault="00AF61E2" w:rsidP="00AF61E2">
            <w:pPr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АТРИБУТ</w:t>
            </w:r>
          </w:p>
        </w:tc>
        <w:tc>
          <w:tcPr>
            <w:tcW w:w="3402" w:type="dxa"/>
          </w:tcPr>
          <w:p w:rsidR="00AF61E2" w:rsidRPr="008F5E09" w:rsidRDefault="00AF61E2" w:rsidP="00AF61E2">
            <w:pPr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ТИП</w:t>
            </w:r>
          </w:p>
        </w:tc>
      </w:tr>
      <w:tr w:rsidR="00AF61E2" w:rsidRPr="008F5E09" w:rsidTr="00A92AFF">
        <w:trPr>
          <w:trHeight w:val="852"/>
        </w:trPr>
        <w:tc>
          <w:tcPr>
            <w:tcW w:w="3686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Genre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Вміщує інформацію про жанр</w:t>
            </w:r>
          </w:p>
        </w:tc>
        <w:tc>
          <w:tcPr>
            <w:tcW w:w="3827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genre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унікальний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жанру в БД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g_name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назва жанру</w:t>
            </w:r>
          </w:p>
        </w:tc>
        <w:tc>
          <w:tcPr>
            <w:tcW w:w="3402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Текст(20)</w:t>
            </w:r>
          </w:p>
        </w:tc>
      </w:tr>
      <w:tr w:rsidR="00AF61E2" w:rsidRPr="008F5E09" w:rsidTr="00A92AFF">
        <w:trPr>
          <w:trHeight w:val="1687"/>
        </w:trPr>
        <w:tc>
          <w:tcPr>
            <w:tcW w:w="3686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Anime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Вміщує інформацію про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anime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унікальний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в БД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a_name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 –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назва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 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description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опис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series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кількість серій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genre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жанр даного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Текстовий(40)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Текстовий(1000)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A92AFF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</w:tc>
      </w:tr>
      <w:tr w:rsidR="00AF61E2" w:rsidRPr="008F5E09" w:rsidTr="00D13979">
        <w:trPr>
          <w:trHeight w:val="1839"/>
        </w:trPr>
        <w:tc>
          <w:tcPr>
            <w:tcW w:w="3686" w:type="dxa"/>
          </w:tcPr>
          <w:p w:rsidR="00AF61E2" w:rsidRPr="008F5E09" w:rsidRDefault="00A92AFF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</w:t>
            </w:r>
          </w:p>
          <w:p w:rsidR="00A92AFF" w:rsidRPr="008F5E09" w:rsidRDefault="00A92AFF" w:rsidP="00A92AFF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Вміщує інформацію про користувача</w:t>
            </w:r>
          </w:p>
        </w:tc>
        <w:tc>
          <w:tcPr>
            <w:tcW w:w="3827" w:type="dxa"/>
          </w:tcPr>
          <w:p w:rsidR="00AF61E2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ser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_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)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унікальний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користувача в БД</w:t>
            </w:r>
          </w:p>
          <w:p w:rsidR="00A92AFF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sername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нікнейм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користувача</w:t>
            </w:r>
          </w:p>
          <w:p w:rsidR="00A92AFF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r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egistry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="00A92AFF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date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 - дата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регістрації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користувача</w:t>
            </w:r>
          </w:p>
          <w:p w:rsidR="00A92AFF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pasport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паспорта користувача</w:t>
            </w:r>
          </w:p>
        </w:tc>
        <w:tc>
          <w:tcPr>
            <w:tcW w:w="3402" w:type="dxa"/>
          </w:tcPr>
          <w:p w:rsidR="00AF61E2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D13979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D13979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Текстовий(40)</w:t>
            </w:r>
          </w:p>
          <w:p w:rsidR="00D13979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Дата</w:t>
            </w:r>
          </w:p>
          <w:p w:rsidR="00D13979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D13979" w:rsidRPr="008F5E09" w:rsidRDefault="00D13979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</w:tc>
      </w:tr>
      <w:tr w:rsidR="00AF61E2" w:rsidRPr="008F5E09" w:rsidTr="004C5EF8">
        <w:trPr>
          <w:trHeight w:val="1616"/>
        </w:trPr>
        <w:tc>
          <w:tcPr>
            <w:tcW w:w="3686" w:type="dxa"/>
          </w:tcPr>
          <w:p w:rsidR="00AF61E2" w:rsidRPr="008F5E09" w:rsidRDefault="0080385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Watched</w:t>
            </w:r>
          </w:p>
          <w:p w:rsidR="00803852" w:rsidRPr="008F5E09" w:rsidRDefault="0080385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Вміщує інформацію про переглянуті користувачами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8F5E09" w:rsidRDefault="0080385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a_watched_id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(PK) –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унікальний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ID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перегляду</w:t>
            </w:r>
          </w:p>
          <w:p w:rsidR="00803852" w:rsidRPr="008F5E09" w:rsidRDefault="0080385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watch_anime_id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(FK) –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ID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переглянутого </w:t>
            </w:r>
            <w:proofErr w:type="spellStart"/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  <w:p w:rsidR="00803852" w:rsidRPr="008F5E09" w:rsidRDefault="0080385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watch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–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користувача, що переглянув </w:t>
            </w:r>
            <w:proofErr w:type="spellStart"/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</w:tc>
      </w:tr>
      <w:tr w:rsidR="00AF61E2" w:rsidRPr="008F5E09" w:rsidTr="004C5EF8">
        <w:trPr>
          <w:trHeight w:val="1823"/>
        </w:trPr>
        <w:tc>
          <w:tcPr>
            <w:tcW w:w="3686" w:type="dxa"/>
          </w:tcPr>
          <w:p w:rsidR="00AF61E2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Review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Вміщує інформацію про відгуки до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review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унікальний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відгуку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r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text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текст відгуку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користувача, що залишив відгук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anime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)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аніме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, до якого залишили відгук</w:t>
            </w:r>
          </w:p>
        </w:tc>
        <w:tc>
          <w:tcPr>
            <w:tcW w:w="3402" w:type="dxa"/>
          </w:tcPr>
          <w:p w:rsidR="00AF61E2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Текстовий(1000)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</w:tc>
      </w:tr>
      <w:tr w:rsidR="00AF61E2" w:rsidRPr="008F5E09" w:rsidTr="004C5EF8">
        <w:trPr>
          <w:trHeight w:val="1551"/>
        </w:trPr>
        <w:tc>
          <w:tcPr>
            <w:tcW w:w="3686" w:type="dxa"/>
          </w:tcPr>
          <w:p w:rsidR="00AF61E2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Pasport</w:t>
            </w:r>
            <w:proofErr w:type="spellEnd"/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Вміщує інформацію про паспорт користувача</w:t>
            </w:r>
          </w:p>
        </w:tc>
        <w:tc>
          <w:tcPr>
            <w:tcW w:w="3827" w:type="dxa"/>
          </w:tcPr>
          <w:p w:rsidR="00AF61E2" w:rsidRPr="008F5E09" w:rsidRDefault="004647A2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pas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port</w:t>
            </w:r>
            <w:proofErr w:type="spellEnd"/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PK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) – унікальній 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="004C5EF8"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паспорта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name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ім’я користувача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surname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– прізвище користувача</w:t>
            </w:r>
          </w:p>
          <w:p w:rsidR="004C5EF8" w:rsidRPr="008F5E09" w:rsidRDefault="004C5EF8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birth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date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дата народження користувача</w:t>
            </w:r>
          </w:p>
        </w:tc>
        <w:tc>
          <w:tcPr>
            <w:tcW w:w="3402" w:type="dxa"/>
          </w:tcPr>
          <w:p w:rsidR="00AF61E2" w:rsidRPr="008F5E09" w:rsidRDefault="001C7F5A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1C7F5A" w:rsidRPr="008F5E09" w:rsidRDefault="001C7F5A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1C7F5A" w:rsidRPr="008F5E09" w:rsidRDefault="001C7F5A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Текстовий(15)</w:t>
            </w:r>
          </w:p>
          <w:p w:rsidR="001C7F5A" w:rsidRPr="008F5E09" w:rsidRDefault="001C7F5A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Текстовий(20)</w:t>
            </w:r>
          </w:p>
          <w:p w:rsidR="001C7F5A" w:rsidRPr="008F5E09" w:rsidRDefault="001C7F5A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Дата</w:t>
            </w:r>
          </w:p>
        </w:tc>
      </w:tr>
      <w:tr w:rsidR="001E6B4D" w:rsidRPr="008F5E09" w:rsidTr="004C5EF8">
        <w:trPr>
          <w:trHeight w:val="1551"/>
        </w:trPr>
        <w:tc>
          <w:tcPr>
            <w:tcW w:w="3686" w:type="dxa"/>
          </w:tcPr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lastRenderedPageBreak/>
              <w:t>User_pasport</w:t>
            </w:r>
            <w:proofErr w:type="spellEnd"/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Зв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‘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язує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 xml:space="preserve"> таблиці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User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та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Pasport</w:t>
            </w:r>
            <w:proofErr w:type="spellEnd"/>
          </w:p>
        </w:tc>
        <w:tc>
          <w:tcPr>
            <w:tcW w:w="3827" w:type="dxa"/>
          </w:tcPr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proofErr w:type="spellStart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user_pasport_id</w:t>
            </w:r>
            <w:proofErr w:type="spellEnd"/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 xml:space="preserve">(PK) – 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ідентифікатор запису</w:t>
            </w: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passport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) – ідентифікатор паспорта</w:t>
            </w: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user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_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id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(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FK</w:t>
            </w: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) – ідентифікатор користувача</w:t>
            </w:r>
          </w:p>
        </w:tc>
        <w:tc>
          <w:tcPr>
            <w:tcW w:w="3402" w:type="dxa"/>
          </w:tcPr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</w:p>
          <w:p w:rsidR="001E6B4D" w:rsidRPr="008F5E09" w:rsidRDefault="001E6B4D" w:rsidP="00C021CA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</w:pPr>
            <w:r w:rsidRPr="008F5E09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 w:eastAsia="ru-RU"/>
              </w:rPr>
              <w:t>Числовий</w:t>
            </w:r>
          </w:p>
        </w:tc>
      </w:tr>
    </w:tbl>
    <w:p w:rsidR="00AF61E2" w:rsidRPr="008F5E09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7E4A79" w:rsidRPr="008F5E09" w:rsidRDefault="007E4A79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7E4A79" w:rsidRPr="008F5E09" w:rsidRDefault="007E4A79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167963" w:rsidRPr="008F5E09" w:rsidRDefault="00167963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C021CA" w:rsidRPr="008F5E09" w:rsidRDefault="00C021CA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Звіт щодо пункту 3 завдання:</w:t>
      </w:r>
    </w:p>
    <w:p w:rsidR="007176D5" w:rsidRPr="008F5E09" w:rsidRDefault="007176D5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7176D5" w:rsidRPr="008F5E09" w:rsidRDefault="007176D5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Пояснення щодо відповідності схеми бази даних нормальним формам:</w:t>
      </w:r>
    </w:p>
    <w:p w:rsidR="007176D5" w:rsidRPr="008F5E09" w:rsidRDefault="007176D5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1НФ тому що дані в схемі атомарні тобто лише 1 елемент в кожній комірці.</w:t>
      </w:r>
    </w:p>
    <w:p w:rsidR="000713DA" w:rsidRPr="008F5E09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2НФ тому що відповідають вимогам 1НФ та не мають потенціальних ключів, які складаються з декількох атрибутів.</w:t>
      </w:r>
    </w:p>
    <w:p w:rsidR="000713DA" w:rsidRPr="008F5E09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3НФ тому що відповідають 2НФ та відсутні транзитивні функціональні залежності неключових атрибутів від ключових.</w:t>
      </w:r>
    </w:p>
    <w:p w:rsidR="000713DA" w:rsidRPr="008F5E09" w:rsidRDefault="000713DA" w:rsidP="000713D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  <w:r w:rsidRPr="008F5E0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4 завдання:</w:t>
      </w:r>
    </w:p>
    <w:p w:rsidR="000713DA" w:rsidRPr="008F5E09" w:rsidRDefault="000713DA" w:rsidP="00543E18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hAnsi="Times New Roman" w:cs="Times New Roman"/>
          <w:sz w:val="28"/>
          <w:szCs w:val="28"/>
          <w:lang w:val="uk-UA"/>
        </w:rPr>
        <w:t xml:space="preserve">Копії екрану з </w:t>
      </w:r>
      <w:proofErr w:type="spellStart"/>
      <w:r w:rsidRPr="008F5E09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8F5E09">
        <w:rPr>
          <w:rFonts w:ascii="Times New Roman" w:hAnsi="Times New Roman" w:cs="Times New Roman"/>
          <w:sz w:val="28"/>
          <w:szCs w:val="28"/>
          <w:lang w:val="uk-UA"/>
        </w:rPr>
        <w:t xml:space="preserve">4, що відображають назви та типи стовпців та їх вміст бази даних у </w:t>
      </w:r>
      <w:proofErr w:type="spellStart"/>
      <w:r w:rsidRPr="008F5E0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F5E0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22E99" w:rsidRPr="008F5E09" w:rsidRDefault="00B22E99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Таблиця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73805"/>
            <wp:effectExtent l="19050" t="19050" r="2540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348355"/>
            <wp:effectExtent l="19050" t="19050" r="25400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  <w:br w:type="page"/>
      </w:r>
    </w:p>
    <w:p w:rsidR="00B22E99" w:rsidRPr="008F5E09" w:rsidRDefault="00B22E99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genre: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60470"/>
            <wp:effectExtent l="19050" t="19050" r="2540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0025" cy="2949575"/>
            <wp:effectExtent l="19050" t="19050" r="1587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Pr="008F5E09" w:rsidRDefault="00B22E99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review: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09035"/>
            <wp:effectExtent l="19050" t="19050" r="2540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2408555"/>
            <wp:effectExtent l="19050" t="19050" r="2540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Pr="008F5E09" w:rsidRDefault="00B22E99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user:</w:t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4260850"/>
            <wp:effectExtent l="19050" t="19050" r="2794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6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16459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Pr="00A92AFF" w:rsidRDefault="006D0AD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6D0AD4" w:rsidRPr="008F5E09" w:rsidRDefault="006D0AD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watched:</w:t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657600"/>
            <wp:effectExtent l="19050" t="19050" r="254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4662170"/>
            <wp:effectExtent l="19050" t="19050" r="2540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37250" cy="6233160"/>
            <wp:effectExtent l="19050" t="19050" r="2540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3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Pr="008F5E09" w:rsidRDefault="00EC0B3F" w:rsidP="00EC0B3F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:</w:t>
      </w: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666490"/>
            <wp:effectExtent l="19050" t="19050" r="2794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EC0B3F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13804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br w:type="page"/>
      </w:r>
    </w:p>
    <w:p w:rsidR="00953EB9" w:rsidRPr="008F5E09" w:rsidRDefault="00953EB9" w:rsidP="00953EB9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</w:pPr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user_pasport</w:t>
      </w:r>
      <w:proofErr w:type="spellEnd"/>
      <w:r w:rsidRPr="008F5E0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:</w:t>
      </w:r>
    </w:p>
    <w:p w:rsidR="00953EB9" w:rsidRDefault="002C0A61" w:rsidP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593465"/>
            <wp:effectExtent l="19050" t="19050" r="2794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93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Pr="00953EB9" w:rsidRDefault="004864A1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03850" cy="174625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53EB9" w:rsidRPr="00953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E31AC"/>
    <w:multiLevelType w:val="multilevel"/>
    <w:tmpl w:val="87A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DF7140"/>
    <w:multiLevelType w:val="hybridMultilevel"/>
    <w:tmpl w:val="060A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F706B"/>
    <w:multiLevelType w:val="hybridMultilevel"/>
    <w:tmpl w:val="2D20A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C4745"/>
    <w:multiLevelType w:val="hybridMultilevel"/>
    <w:tmpl w:val="E102A23A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C72AFB"/>
    <w:multiLevelType w:val="hybridMultilevel"/>
    <w:tmpl w:val="45E28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85D2D"/>
    <w:multiLevelType w:val="multilevel"/>
    <w:tmpl w:val="B720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880F88"/>
    <w:multiLevelType w:val="hybridMultilevel"/>
    <w:tmpl w:val="1092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527A1E"/>
    <w:multiLevelType w:val="hybridMultilevel"/>
    <w:tmpl w:val="3CC0F2E2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93B7596"/>
    <w:multiLevelType w:val="hybridMultilevel"/>
    <w:tmpl w:val="FE78CCE8"/>
    <w:lvl w:ilvl="0" w:tplc="F2FC3E5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E31861"/>
    <w:multiLevelType w:val="hybridMultilevel"/>
    <w:tmpl w:val="EAC2A48C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FE07B0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2BE5D65"/>
    <w:multiLevelType w:val="hybridMultilevel"/>
    <w:tmpl w:val="70B8A6FA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FB4D21"/>
    <w:multiLevelType w:val="hybridMultilevel"/>
    <w:tmpl w:val="6C881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5B5BDC"/>
    <w:multiLevelType w:val="multilevel"/>
    <w:tmpl w:val="A2ECCE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CC5F68"/>
    <w:multiLevelType w:val="multilevel"/>
    <w:tmpl w:val="AC8AD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6154AE"/>
    <w:multiLevelType w:val="multilevel"/>
    <w:tmpl w:val="CD14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5F16E8A"/>
    <w:multiLevelType w:val="multilevel"/>
    <w:tmpl w:val="DF5E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E24291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DC2E00"/>
    <w:multiLevelType w:val="hybridMultilevel"/>
    <w:tmpl w:val="F9FCFDC4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4C42A58"/>
    <w:multiLevelType w:val="hybridMultilevel"/>
    <w:tmpl w:val="7DE4F4B0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7857BC"/>
    <w:multiLevelType w:val="multilevel"/>
    <w:tmpl w:val="4532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DDD77F8"/>
    <w:multiLevelType w:val="hybridMultilevel"/>
    <w:tmpl w:val="7040C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120797"/>
    <w:multiLevelType w:val="hybridMultilevel"/>
    <w:tmpl w:val="C68A27A6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7"/>
  </w:num>
  <w:num w:numId="4">
    <w:abstractNumId w:val="8"/>
  </w:num>
  <w:num w:numId="5">
    <w:abstractNumId w:val="1"/>
  </w:num>
  <w:num w:numId="6">
    <w:abstractNumId w:val="15"/>
  </w:num>
  <w:num w:numId="7">
    <w:abstractNumId w:val="5"/>
  </w:num>
  <w:num w:numId="8">
    <w:abstractNumId w:val="18"/>
  </w:num>
  <w:num w:numId="9">
    <w:abstractNumId w:val="0"/>
  </w:num>
  <w:num w:numId="10">
    <w:abstractNumId w:val="11"/>
  </w:num>
  <w:num w:numId="11">
    <w:abstractNumId w:val="9"/>
  </w:num>
  <w:num w:numId="12">
    <w:abstractNumId w:val="2"/>
  </w:num>
  <w:num w:numId="13">
    <w:abstractNumId w:val="6"/>
  </w:num>
  <w:num w:numId="14">
    <w:abstractNumId w:val="22"/>
  </w:num>
  <w:num w:numId="15">
    <w:abstractNumId w:val="13"/>
  </w:num>
  <w:num w:numId="16">
    <w:abstractNumId w:val="4"/>
  </w:num>
  <w:num w:numId="17">
    <w:abstractNumId w:val="23"/>
  </w:num>
  <w:num w:numId="18">
    <w:abstractNumId w:val="10"/>
  </w:num>
  <w:num w:numId="19">
    <w:abstractNumId w:val="3"/>
  </w:num>
  <w:num w:numId="20">
    <w:abstractNumId w:val="12"/>
  </w:num>
  <w:num w:numId="21">
    <w:abstractNumId w:val="20"/>
  </w:num>
  <w:num w:numId="22">
    <w:abstractNumId w:val="19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444"/>
    <w:rsid w:val="00043DE7"/>
    <w:rsid w:val="000713DA"/>
    <w:rsid w:val="00074A8F"/>
    <w:rsid w:val="000C7474"/>
    <w:rsid w:val="001071FE"/>
    <w:rsid w:val="00165669"/>
    <w:rsid w:val="00167963"/>
    <w:rsid w:val="001805FF"/>
    <w:rsid w:val="001C7F5A"/>
    <w:rsid w:val="001E6B4D"/>
    <w:rsid w:val="001F7524"/>
    <w:rsid w:val="00272646"/>
    <w:rsid w:val="002B040B"/>
    <w:rsid w:val="002C0A61"/>
    <w:rsid w:val="003F21FE"/>
    <w:rsid w:val="004647A2"/>
    <w:rsid w:val="004864A1"/>
    <w:rsid w:val="004C5EF8"/>
    <w:rsid w:val="00501ABD"/>
    <w:rsid w:val="00506EE1"/>
    <w:rsid w:val="00543E18"/>
    <w:rsid w:val="00555748"/>
    <w:rsid w:val="005F6A00"/>
    <w:rsid w:val="0065046E"/>
    <w:rsid w:val="006663AE"/>
    <w:rsid w:val="0069379F"/>
    <w:rsid w:val="006B020E"/>
    <w:rsid w:val="006B1B22"/>
    <w:rsid w:val="006D0AD4"/>
    <w:rsid w:val="006D50FC"/>
    <w:rsid w:val="00702CB6"/>
    <w:rsid w:val="007176D5"/>
    <w:rsid w:val="007436B3"/>
    <w:rsid w:val="007E4A79"/>
    <w:rsid w:val="00803852"/>
    <w:rsid w:val="008F5E09"/>
    <w:rsid w:val="00953EB9"/>
    <w:rsid w:val="00A15CA5"/>
    <w:rsid w:val="00A22444"/>
    <w:rsid w:val="00A92AFF"/>
    <w:rsid w:val="00AF61E2"/>
    <w:rsid w:val="00B00184"/>
    <w:rsid w:val="00B22E99"/>
    <w:rsid w:val="00B37102"/>
    <w:rsid w:val="00B85A4C"/>
    <w:rsid w:val="00C021CA"/>
    <w:rsid w:val="00C1229A"/>
    <w:rsid w:val="00C206FD"/>
    <w:rsid w:val="00C65198"/>
    <w:rsid w:val="00D13979"/>
    <w:rsid w:val="00D83A24"/>
    <w:rsid w:val="00D9043C"/>
    <w:rsid w:val="00E34D6E"/>
    <w:rsid w:val="00EC0B3F"/>
    <w:rsid w:val="00F23764"/>
    <w:rsid w:val="00F7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444"/>
  </w:style>
  <w:style w:type="paragraph" w:styleId="1">
    <w:name w:val="heading 1"/>
    <w:basedOn w:val="a"/>
    <w:link w:val="10"/>
    <w:qFormat/>
    <w:rsid w:val="00A22444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2444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05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05FF"/>
    <w:pPr>
      <w:ind w:left="720"/>
      <w:contextualSpacing/>
    </w:pPr>
  </w:style>
  <w:style w:type="table" w:styleId="a6">
    <w:name w:val="Table Grid"/>
    <w:basedOn w:val="a1"/>
    <w:uiPriority w:val="39"/>
    <w:rsid w:val="00AF61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85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85A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444"/>
  </w:style>
  <w:style w:type="paragraph" w:styleId="1">
    <w:name w:val="heading 1"/>
    <w:basedOn w:val="a"/>
    <w:link w:val="10"/>
    <w:qFormat/>
    <w:rsid w:val="00A22444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2444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05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05FF"/>
    <w:pPr>
      <w:ind w:left="720"/>
      <w:contextualSpacing/>
    </w:pPr>
  </w:style>
  <w:style w:type="table" w:styleId="a6">
    <w:name w:val="Table Grid"/>
    <w:basedOn w:val="a1"/>
    <w:uiPriority w:val="39"/>
    <w:rsid w:val="00AF61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85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85A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D7263-379F-4F36-811D-163D4EED5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Ковтун С. В.</dc:creator>
  <cp:lastModifiedBy>almin</cp:lastModifiedBy>
  <cp:revision>2</cp:revision>
  <dcterms:created xsi:type="dcterms:W3CDTF">2021-12-29T19:17:00Z</dcterms:created>
  <dcterms:modified xsi:type="dcterms:W3CDTF">2021-12-29T19:17:00Z</dcterms:modified>
</cp:coreProperties>
</file>