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65E0" w14:textId="0CC0E5FA" w:rsidR="00084C00" w:rsidRPr="00F968FA" w:rsidRDefault="002E6026" w:rsidP="00084C0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Establishing</w:t>
      </w:r>
      <w:r w:rsidR="00767845">
        <w:rPr>
          <w:rFonts w:ascii="Arial" w:hAnsi="Arial" w:cs="Arial"/>
          <w:b/>
          <w:sz w:val="22"/>
          <w:szCs w:val="22"/>
        </w:rPr>
        <w:t xml:space="preserve"> standardized regions of interest for </w:t>
      </w:r>
      <w:r>
        <w:rPr>
          <w:rFonts w:ascii="Arial" w:hAnsi="Arial" w:cs="Arial"/>
          <w:b/>
          <w:sz w:val="22"/>
          <w:szCs w:val="22"/>
        </w:rPr>
        <w:t>gustatory processing</w:t>
      </w:r>
      <w:r w:rsidR="00767845">
        <w:rPr>
          <w:rFonts w:ascii="Arial" w:hAnsi="Arial" w:cs="Arial"/>
          <w:b/>
          <w:sz w:val="22"/>
          <w:szCs w:val="22"/>
        </w:rPr>
        <w:t xml:space="preserve"> of palatable foods</w:t>
      </w:r>
      <w:r w:rsidR="00F042F3" w:rsidRPr="00F968FA">
        <w:rPr>
          <w:rFonts w:ascii="Arial" w:hAnsi="Arial" w:cs="Arial"/>
          <w:b/>
          <w:sz w:val="22"/>
          <w:szCs w:val="22"/>
        </w:rPr>
        <w:t xml:space="preserve"> </w:t>
      </w:r>
    </w:p>
    <w:p w14:paraId="544924F5" w14:textId="55AE1DC3" w:rsidR="007E2193" w:rsidRPr="007E2193" w:rsidRDefault="005446FB" w:rsidP="007E2193">
      <w:pPr>
        <w:rPr>
          <w:rFonts w:ascii="Arial" w:hAnsi="Arial" w:cs="Arial"/>
          <w:sz w:val="22"/>
          <w:szCs w:val="22"/>
        </w:rPr>
      </w:pPr>
      <w:r w:rsidRPr="007E2193">
        <w:rPr>
          <w:rFonts w:ascii="Arial" w:hAnsi="Arial" w:cs="Arial"/>
          <w:sz w:val="22"/>
          <w:szCs w:val="22"/>
        </w:rPr>
        <w:t>Kyle S Burger</w:t>
      </w:r>
      <w:proofErr w:type="gramStart"/>
      <w:r w:rsidR="008F39A0" w:rsidRPr="008F39A0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</w:rPr>
        <w:t>,</w:t>
      </w:r>
      <w:r w:rsidR="007E2193" w:rsidRPr="007E2193">
        <w:rPr>
          <w:rFonts w:ascii="Arial" w:hAnsi="Arial" w:cs="Arial"/>
          <w:sz w:val="22"/>
          <w:szCs w:val="22"/>
        </w:rPr>
        <w:t>Jennifer</w:t>
      </w:r>
      <w:proofErr w:type="gramEnd"/>
      <w:r w:rsidR="007E2193" w:rsidRPr="007E2193">
        <w:rPr>
          <w:rFonts w:ascii="Arial" w:hAnsi="Arial" w:cs="Arial"/>
          <w:sz w:val="22"/>
          <w:szCs w:val="22"/>
        </w:rPr>
        <w:t xml:space="preserve"> R Sadler</w:t>
      </w:r>
      <w:r w:rsidR="007E2193" w:rsidRPr="008F39A0">
        <w:rPr>
          <w:rFonts w:ascii="Arial" w:hAnsi="Arial" w:cs="Arial"/>
          <w:sz w:val="22"/>
          <w:szCs w:val="22"/>
          <w:vertAlign w:val="superscript"/>
        </w:rPr>
        <w:t>1</w:t>
      </w:r>
      <w:r w:rsidR="007E2193" w:rsidRPr="007E2193">
        <w:rPr>
          <w:rFonts w:ascii="Arial" w:hAnsi="Arial" w:cs="Arial"/>
          <w:sz w:val="22"/>
          <w:szCs w:val="22"/>
        </w:rPr>
        <w:t>, Nicolette T Acosta</w:t>
      </w:r>
      <w:r w:rsidR="007E2193" w:rsidRPr="008F39A0">
        <w:rPr>
          <w:rFonts w:ascii="Arial" w:hAnsi="Arial" w:cs="Arial"/>
          <w:sz w:val="22"/>
          <w:szCs w:val="22"/>
          <w:vertAlign w:val="superscript"/>
        </w:rPr>
        <w:t>1</w:t>
      </w:r>
      <w:r w:rsidR="007E2193" w:rsidRPr="007E2193">
        <w:rPr>
          <w:rFonts w:ascii="Arial" w:hAnsi="Arial" w:cs="Arial"/>
          <w:sz w:val="22"/>
          <w:szCs w:val="22"/>
        </w:rPr>
        <w:t>, Grace E Shearrer</w:t>
      </w:r>
      <w:r w:rsidR="007E2193" w:rsidRPr="008F39A0">
        <w:rPr>
          <w:rFonts w:ascii="Arial" w:hAnsi="Arial" w:cs="Arial"/>
          <w:sz w:val="22"/>
          <w:szCs w:val="22"/>
          <w:vertAlign w:val="superscript"/>
        </w:rPr>
        <w:t>1</w:t>
      </w:r>
      <w:r w:rsidR="007E2193" w:rsidRPr="007E2193">
        <w:rPr>
          <w:rFonts w:ascii="Arial" w:hAnsi="Arial" w:cs="Arial"/>
          <w:sz w:val="22"/>
          <w:szCs w:val="22"/>
        </w:rPr>
        <w:t xml:space="preserve"> </w:t>
      </w:r>
    </w:p>
    <w:p w14:paraId="266DD60F" w14:textId="60CF014B" w:rsidR="00084C00" w:rsidRDefault="007E2193" w:rsidP="007E2193">
      <w:pPr>
        <w:rPr>
          <w:rFonts w:ascii="Arial" w:hAnsi="Arial" w:cs="Arial"/>
          <w:sz w:val="22"/>
          <w:szCs w:val="22"/>
        </w:rPr>
      </w:pPr>
      <w:r w:rsidRPr="008F39A0">
        <w:rPr>
          <w:rFonts w:ascii="Arial" w:hAnsi="Arial" w:cs="Arial"/>
          <w:sz w:val="22"/>
          <w:szCs w:val="22"/>
          <w:vertAlign w:val="superscript"/>
        </w:rPr>
        <w:t>1</w:t>
      </w:r>
      <w:r w:rsidRPr="007E2193">
        <w:rPr>
          <w:rFonts w:ascii="Arial" w:hAnsi="Arial" w:cs="Arial"/>
          <w:sz w:val="22"/>
          <w:szCs w:val="22"/>
        </w:rPr>
        <w:t>University of North Carolina, Chapel Hill, NC, USA</w:t>
      </w:r>
    </w:p>
    <w:p w14:paraId="540B4D29" w14:textId="5E2CA3B9" w:rsidR="007E2193" w:rsidRDefault="007E2193" w:rsidP="007E2193">
      <w:pPr>
        <w:rPr>
          <w:rFonts w:ascii="Arial" w:hAnsi="Arial" w:cs="Arial"/>
          <w:sz w:val="22"/>
          <w:szCs w:val="22"/>
        </w:rPr>
      </w:pPr>
    </w:p>
    <w:p w14:paraId="1FF25B49" w14:textId="5A58340B" w:rsidR="007E2193" w:rsidRPr="005446FB" w:rsidRDefault="00CA4AD2" w:rsidP="007E2193">
      <w:pPr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sz w:val="22"/>
          <w:szCs w:val="22"/>
          <w:u w:val="single"/>
        </w:rPr>
        <w:t>Objective</w:t>
      </w:r>
      <w:r w:rsidR="007E2193" w:rsidRPr="007E2193">
        <w:rPr>
          <w:rFonts w:ascii="Arial" w:hAnsi="Arial" w:cs="Arial"/>
          <w:sz w:val="22"/>
          <w:szCs w:val="22"/>
          <w:u w:val="single"/>
        </w:rPr>
        <w:t>.</w:t>
      </w:r>
      <w:r w:rsidR="007E2193" w:rsidRPr="007E2193">
        <w:rPr>
          <w:rFonts w:ascii="Arial" w:hAnsi="Arial" w:cs="Arial"/>
          <w:sz w:val="22"/>
          <w:szCs w:val="22"/>
        </w:rPr>
        <w:t xml:space="preserve"> </w:t>
      </w:r>
      <w:r w:rsidR="00F968FA">
        <w:rPr>
          <w:rFonts w:ascii="Arial" w:hAnsi="Arial" w:cs="Arial"/>
          <w:sz w:val="22"/>
          <w:szCs w:val="22"/>
        </w:rPr>
        <w:t xml:space="preserve">An overarching </w:t>
      </w:r>
      <w:r w:rsidR="00F968FA" w:rsidRPr="00F26DCF">
        <w:rPr>
          <w:rFonts w:ascii="Arial" w:hAnsi="Arial" w:cs="Arial"/>
          <w:sz w:val="22"/>
          <w:szCs w:val="22"/>
        </w:rPr>
        <w:t xml:space="preserve">objective of </w:t>
      </w:r>
      <w:r w:rsidR="00F968FA">
        <w:rPr>
          <w:rFonts w:ascii="Arial" w:hAnsi="Arial" w:cs="Arial"/>
          <w:sz w:val="22"/>
          <w:szCs w:val="22"/>
        </w:rPr>
        <w:t xml:space="preserve">functional </w:t>
      </w:r>
      <w:r w:rsidR="00F968FA" w:rsidRPr="00F26DCF">
        <w:rPr>
          <w:rFonts w:ascii="Arial" w:hAnsi="Arial" w:cs="Arial"/>
          <w:sz w:val="22"/>
          <w:szCs w:val="22"/>
        </w:rPr>
        <w:t xml:space="preserve">neuroimaging research is to use </w:t>
      </w:r>
      <w:r w:rsidR="00F968FA">
        <w:rPr>
          <w:rFonts w:ascii="Arial" w:hAnsi="Arial" w:cs="Arial"/>
          <w:sz w:val="22"/>
          <w:szCs w:val="22"/>
        </w:rPr>
        <w:t xml:space="preserve">brain </w:t>
      </w:r>
      <w:r w:rsidR="00F968FA" w:rsidRPr="00F26DCF">
        <w:rPr>
          <w:rFonts w:ascii="Arial" w:hAnsi="Arial" w:cs="Arial"/>
          <w:sz w:val="22"/>
          <w:szCs w:val="22"/>
        </w:rPr>
        <w:t xml:space="preserve">imaging data to identify the </w:t>
      </w:r>
      <w:r w:rsidR="00F968FA">
        <w:rPr>
          <w:rFonts w:ascii="Arial" w:hAnsi="Arial" w:cs="Arial"/>
          <w:sz w:val="22"/>
          <w:szCs w:val="22"/>
        </w:rPr>
        <w:t>cognitive</w:t>
      </w:r>
      <w:r w:rsidR="00F968FA" w:rsidRPr="00F26DCF">
        <w:rPr>
          <w:rFonts w:ascii="Arial" w:hAnsi="Arial" w:cs="Arial"/>
          <w:sz w:val="22"/>
          <w:szCs w:val="22"/>
        </w:rPr>
        <w:t xml:space="preserve"> processes </w:t>
      </w:r>
      <w:r w:rsidR="00F968FA">
        <w:rPr>
          <w:rFonts w:ascii="Arial" w:hAnsi="Arial" w:cs="Arial"/>
          <w:sz w:val="22"/>
          <w:szCs w:val="22"/>
        </w:rPr>
        <w:t>when individuals are</w:t>
      </w:r>
      <w:r w:rsidR="00F968FA" w:rsidRPr="00F26DCF">
        <w:rPr>
          <w:rFonts w:ascii="Arial" w:hAnsi="Arial" w:cs="Arial"/>
          <w:sz w:val="22"/>
          <w:szCs w:val="22"/>
        </w:rPr>
        <w:t xml:space="preserve"> engaged when </w:t>
      </w:r>
      <w:r w:rsidR="00F968FA">
        <w:rPr>
          <w:rFonts w:ascii="Arial" w:hAnsi="Arial" w:cs="Arial"/>
          <w:sz w:val="22"/>
          <w:szCs w:val="22"/>
        </w:rPr>
        <w:t xml:space="preserve">a task. </w:t>
      </w:r>
      <w:r w:rsidR="002E6026">
        <w:rPr>
          <w:rFonts w:ascii="Arial" w:hAnsi="Arial" w:cs="Arial"/>
          <w:sz w:val="22"/>
          <w:szCs w:val="22"/>
        </w:rPr>
        <w:t>Use of parcellations for n</w:t>
      </w:r>
      <w:r w:rsidR="00F968FA">
        <w:rPr>
          <w:rFonts w:ascii="Arial" w:hAnsi="Arial" w:cs="Arial"/>
          <w:sz w:val="22"/>
          <w:szCs w:val="22"/>
        </w:rPr>
        <w:t>etwork-based</w:t>
      </w:r>
      <w:r w:rsidR="007D708F">
        <w:rPr>
          <w:rFonts w:ascii="Arial" w:hAnsi="Arial" w:cs="Arial"/>
          <w:sz w:val="22"/>
          <w:szCs w:val="22"/>
        </w:rPr>
        <w:t xml:space="preserve"> and connectivity </w:t>
      </w:r>
      <w:r w:rsidR="00F968FA">
        <w:rPr>
          <w:rFonts w:ascii="Arial" w:hAnsi="Arial" w:cs="Arial"/>
          <w:sz w:val="22"/>
          <w:szCs w:val="22"/>
        </w:rPr>
        <w:t>analyses</w:t>
      </w:r>
      <w:r w:rsidR="007D708F">
        <w:rPr>
          <w:rFonts w:ascii="Arial" w:hAnsi="Arial" w:cs="Arial"/>
          <w:sz w:val="22"/>
          <w:szCs w:val="22"/>
        </w:rPr>
        <w:t xml:space="preserve"> are on the forefront of fMRI analyses</w:t>
      </w:r>
      <w:r w:rsidR="002E6026">
        <w:rPr>
          <w:rFonts w:ascii="Arial" w:hAnsi="Arial" w:cs="Arial"/>
          <w:sz w:val="22"/>
          <w:szCs w:val="22"/>
        </w:rPr>
        <w:t>,</w:t>
      </w:r>
      <w:r w:rsidR="007D708F">
        <w:rPr>
          <w:rFonts w:ascii="Arial" w:hAnsi="Arial" w:cs="Arial"/>
          <w:sz w:val="22"/>
          <w:szCs w:val="22"/>
        </w:rPr>
        <w:t xml:space="preserve"> yet the selection of regions of interest (i.e., </w:t>
      </w:r>
      <w:r w:rsidR="005446FB">
        <w:rPr>
          <w:rFonts w:ascii="Arial" w:hAnsi="Arial" w:cs="Arial"/>
          <w:sz w:val="22"/>
          <w:szCs w:val="22"/>
        </w:rPr>
        <w:t>regions of interest; ROI/</w:t>
      </w:r>
      <w:r w:rsidR="007D708F">
        <w:rPr>
          <w:rFonts w:ascii="Arial" w:hAnsi="Arial" w:cs="Arial"/>
          <w:sz w:val="22"/>
          <w:szCs w:val="22"/>
        </w:rPr>
        <w:t>nodes) are highly variable across studies. Here, we</w:t>
      </w:r>
      <w:r w:rsidR="005446FB">
        <w:rPr>
          <w:rFonts w:ascii="Arial" w:hAnsi="Arial" w:cs="Arial"/>
          <w:sz w:val="22"/>
          <w:szCs w:val="22"/>
        </w:rPr>
        <w:t xml:space="preserve"> used encoding/decoding</w:t>
      </w:r>
      <w:r w:rsidR="007D708F">
        <w:rPr>
          <w:rFonts w:ascii="Arial" w:hAnsi="Arial" w:cs="Arial"/>
          <w:sz w:val="22"/>
          <w:szCs w:val="22"/>
        </w:rPr>
        <w:t xml:space="preserve"> </w:t>
      </w:r>
      <w:r w:rsidR="005446FB">
        <w:rPr>
          <w:rFonts w:ascii="Arial" w:hAnsi="Arial" w:cs="Arial"/>
          <w:sz w:val="22"/>
          <w:szCs w:val="22"/>
        </w:rPr>
        <w:t xml:space="preserve">approaches to determine are reliable series of regions of interests that are specific to processing of palatable tastes with </w:t>
      </w:r>
      <w:r w:rsidR="005446FB">
        <w:rPr>
          <w:rFonts w:ascii="Arial" w:hAnsi="Arial" w:cs="Arial"/>
          <w:sz w:val="22"/>
          <w:szCs w:val="22"/>
        </w:rPr>
        <w:t>an existing whole-brain functional parcellation</w:t>
      </w:r>
      <w:r w:rsidR="005446FB">
        <w:rPr>
          <w:rFonts w:ascii="Arial" w:hAnsi="Arial" w:cs="Arial"/>
          <w:sz w:val="22"/>
          <w:szCs w:val="22"/>
        </w:rPr>
        <w:t>.</w:t>
      </w:r>
      <w:r w:rsidR="005446FB">
        <w:rPr>
          <w:rFonts w:ascii="Arial" w:hAnsi="Arial" w:cs="Arial"/>
          <w:sz w:val="22"/>
          <w:szCs w:val="22"/>
        </w:rPr>
        <w:t xml:space="preserve"> </w:t>
      </w:r>
      <w:r w:rsidR="005446FB">
        <w:rPr>
          <w:rFonts w:ascii="Arial" w:hAnsi="Arial" w:cs="Arial"/>
          <w:sz w:val="22"/>
          <w:szCs w:val="22"/>
        </w:rPr>
        <w:t xml:space="preserve">   </w:t>
      </w:r>
      <w:r w:rsidR="007D708F">
        <w:rPr>
          <w:rFonts w:ascii="Arial" w:hAnsi="Arial" w:cs="Arial"/>
          <w:sz w:val="22"/>
          <w:szCs w:val="22"/>
        </w:rPr>
        <w:t xml:space="preserve">      </w:t>
      </w:r>
      <w:r w:rsidR="002E6026">
        <w:rPr>
          <w:rFonts w:ascii="Arial" w:hAnsi="Arial" w:cs="Arial"/>
          <w:sz w:val="22"/>
          <w:szCs w:val="22"/>
        </w:rPr>
        <w:t xml:space="preserve"> </w:t>
      </w:r>
      <w:r w:rsidR="00F968FA">
        <w:rPr>
          <w:rFonts w:ascii="Arial" w:hAnsi="Arial" w:cs="Arial"/>
          <w:sz w:val="22"/>
          <w:szCs w:val="22"/>
        </w:rPr>
        <w:t xml:space="preserve"> </w:t>
      </w:r>
    </w:p>
    <w:p w14:paraId="1E30D760" w14:textId="77777777" w:rsidR="002E6026" w:rsidRDefault="002E6026" w:rsidP="007E2193">
      <w:pPr>
        <w:rPr>
          <w:rFonts w:ascii="Arial" w:hAnsi="Arial" w:cs="Arial"/>
          <w:sz w:val="22"/>
          <w:szCs w:val="22"/>
          <w:u w:val="single"/>
        </w:rPr>
      </w:pPr>
    </w:p>
    <w:p w14:paraId="2FA4D2EB" w14:textId="66BA39C8" w:rsidR="007E2193" w:rsidRPr="005446FB" w:rsidRDefault="007E2193" w:rsidP="007E2193">
      <w:pPr>
        <w:rPr>
          <w:rFonts w:ascii="Arial" w:hAnsi="Arial" w:cs="Arial"/>
          <w:sz w:val="22"/>
          <w:szCs w:val="22"/>
        </w:rPr>
      </w:pPr>
      <w:r w:rsidRPr="007E2193">
        <w:rPr>
          <w:rFonts w:ascii="Arial" w:hAnsi="Arial" w:cs="Arial"/>
          <w:sz w:val="22"/>
          <w:szCs w:val="22"/>
          <w:u w:val="single"/>
        </w:rPr>
        <w:t>Methods.</w:t>
      </w:r>
      <w:r w:rsidRPr="007E2193">
        <w:rPr>
          <w:rFonts w:ascii="Arial" w:hAnsi="Arial" w:cs="Arial"/>
          <w:sz w:val="22"/>
          <w:szCs w:val="22"/>
        </w:rPr>
        <w:t xml:space="preserve"> </w:t>
      </w:r>
      <w:r w:rsidR="00F968FA">
        <w:rPr>
          <w:rFonts w:ascii="Arial" w:hAnsi="Arial" w:cs="Arial"/>
          <w:sz w:val="22"/>
          <w:szCs w:val="22"/>
        </w:rPr>
        <w:t>fMRI</w:t>
      </w:r>
      <w:r w:rsidR="003F26BF">
        <w:rPr>
          <w:rFonts w:ascii="Arial" w:hAnsi="Arial" w:cs="Arial"/>
          <w:sz w:val="22"/>
          <w:szCs w:val="22"/>
        </w:rPr>
        <w:t xml:space="preserve">-based </w:t>
      </w:r>
      <w:r w:rsidR="00F968FA">
        <w:rPr>
          <w:rFonts w:ascii="Arial" w:hAnsi="Arial" w:cs="Arial"/>
          <w:sz w:val="22"/>
          <w:szCs w:val="22"/>
        </w:rPr>
        <w:t xml:space="preserve">response to receipt highly-palatable milkshake and a calorie-free tasteless solution in a sample of young adults </w:t>
      </w:r>
      <w:r w:rsidR="003F26BF">
        <w:rPr>
          <w:rFonts w:ascii="Arial" w:hAnsi="Arial" w:cs="Arial"/>
          <w:sz w:val="22"/>
          <w:szCs w:val="22"/>
        </w:rPr>
        <w:t xml:space="preserve">was used </w:t>
      </w:r>
      <w:r w:rsidR="00F968FA" w:rsidRPr="003F4412">
        <w:rPr>
          <w:rFonts w:ascii="Arial" w:hAnsi="Arial" w:cs="Arial"/>
          <w:sz w:val="22"/>
          <w:szCs w:val="22"/>
        </w:rPr>
        <w:t>(</w:t>
      </w:r>
      <w:r w:rsidR="00F968FA">
        <w:rPr>
          <w:rFonts w:ascii="Arial" w:hAnsi="Arial" w:cs="Arial"/>
          <w:sz w:val="22"/>
          <w:szCs w:val="22"/>
        </w:rPr>
        <w:t>n=83;</w:t>
      </w:r>
      <w:r w:rsidR="005446FB">
        <w:rPr>
          <w:rFonts w:ascii="Arial" w:hAnsi="Arial" w:cs="Arial"/>
          <w:sz w:val="22"/>
          <w:szCs w:val="22"/>
        </w:rPr>
        <w:t xml:space="preserve"> </w:t>
      </w:r>
      <w:r w:rsidR="00F968FA" w:rsidRPr="003F4412">
        <w:rPr>
          <w:rFonts w:ascii="Arial" w:hAnsi="Arial" w:cs="Arial"/>
          <w:sz w:val="22"/>
          <w:szCs w:val="22"/>
        </w:rPr>
        <w:t>BMI=</w:t>
      </w:r>
      <w:r w:rsidR="00F968FA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22.2</w:t>
      </w:r>
      <w:r w:rsidR="00F968FA">
        <w:rPr>
          <w:rFonts w:ascii="Arial" w:hAnsi="Arial" w:cs="Arial"/>
          <w:sz w:val="22"/>
          <w:szCs w:val="22"/>
        </w:rPr>
        <w:t>±1.6</w:t>
      </w:r>
      <w:r w:rsidR="00F968FA" w:rsidRPr="003F4412">
        <w:rPr>
          <w:rFonts w:ascii="Arial" w:hAnsi="Arial" w:cs="Arial"/>
          <w:sz w:val="22"/>
          <w:szCs w:val="22"/>
        </w:rPr>
        <w:t>)</w:t>
      </w:r>
      <w:r w:rsidR="00F968FA">
        <w:rPr>
          <w:rFonts w:ascii="Arial" w:hAnsi="Arial" w:cs="Arial"/>
          <w:sz w:val="22"/>
          <w:szCs w:val="22"/>
        </w:rPr>
        <w:t>. Analyses of Variance F</w:t>
      </w:r>
      <w:r w:rsidR="003F26BF">
        <w:rPr>
          <w:rFonts w:ascii="Arial" w:hAnsi="Arial" w:cs="Arial"/>
          <w:sz w:val="22"/>
          <w:szCs w:val="22"/>
        </w:rPr>
        <w:t>-t</w:t>
      </w:r>
      <w:r w:rsidR="00F968FA">
        <w:rPr>
          <w:rFonts w:ascii="Arial" w:hAnsi="Arial" w:cs="Arial"/>
          <w:sz w:val="22"/>
          <w:szCs w:val="22"/>
        </w:rPr>
        <w:t xml:space="preserve">est for feature </w:t>
      </w:r>
      <w:r w:rsidR="005446FB">
        <w:rPr>
          <w:rFonts w:ascii="Arial" w:hAnsi="Arial" w:cs="Arial"/>
          <w:sz w:val="22"/>
          <w:szCs w:val="22"/>
        </w:rPr>
        <w:t>section</w:t>
      </w:r>
      <w:r w:rsidR="00062102">
        <w:rPr>
          <w:rFonts w:ascii="Arial" w:hAnsi="Arial" w:cs="Arial"/>
          <w:sz w:val="22"/>
          <w:szCs w:val="22"/>
        </w:rPr>
        <w:t xml:space="preserve"> and n</w:t>
      </w:r>
      <w:r w:rsidR="00F968FA">
        <w:rPr>
          <w:rFonts w:ascii="Arial" w:hAnsi="Arial" w:cs="Arial"/>
          <w:sz w:val="22"/>
          <w:szCs w:val="22"/>
        </w:rPr>
        <w:t>ested cross</w:t>
      </w:r>
      <w:r w:rsidR="003F26BF">
        <w:rPr>
          <w:rFonts w:ascii="Arial" w:hAnsi="Arial" w:cs="Arial"/>
          <w:sz w:val="22"/>
          <w:szCs w:val="22"/>
        </w:rPr>
        <w:t>-</w:t>
      </w:r>
      <w:r w:rsidR="00F968FA">
        <w:rPr>
          <w:rFonts w:ascii="Arial" w:hAnsi="Arial" w:cs="Arial"/>
          <w:sz w:val="22"/>
          <w:szCs w:val="22"/>
        </w:rPr>
        <w:t>validation w</w:t>
      </w:r>
      <w:r w:rsidR="00062102">
        <w:rPr>
          <w:rFonts w:ascii="Arial" w:hAnsi="Arial" w:cs="Arial"/>
          <w:sz w:val="22"/>
          <w:szCs w:val="22"/>
        </w:rPr>
        <w:t>ere</w:t>
      </w:r>
      <w:r w:rsidR="00F968FA">
        <w:rPr>
          <w:rFonts w:ascii="Arial" w:hAnsi="Arial" w:cs="Arial"/>
          <w:sz w:val="22"/>
          <w:szCs w:val="22"/>
        </w:rPr>
        <w:t xml:space="preserve"> implemented to</w:t>
      </w:r>
      <w:r w:rsidR="00F968FA" w:rsidRPr="0097382C">
        <w:rPr>
          <w:rFonts w:ascii="Arial" w:hAnsi="Arial" w:cs="Arial"/>
          <w:sz w:val="22"/>
          <w:szCs w:val="22"/>
        </w:rPr>
        <w:t xml:space="preserve"> tune decoders’ </w:t>
      </w:r>
      <w:r w:rsidR="005446FB">
        <w:rPr>
          <w:rFonts w:ascii="Arial" w:hAnsi="Arial" w:cs="Arial"/>
          <w:sz w:val="22"/>
          <w:szCs w:val="22"/>
        </w:rPr>
        <w:t>in this two</w:t>
      </w:r>
      <w:r w:rsidR="002570B4">
        <w:rPr>
          <w:rFonts w:ascii="Arial" w:hAnsi="Arial" w:cs="Arial"/>
          <w:sz w:val="22"/>
          <w:szCs w:val="22"/>
        </w:rPr>
        <w:t>-</w:t>
      </w:r>
      <w:r w:rsidR="005446FB">
        <w:rPr>
          <w:rFonts w:ascii="Arial" w:hAnsi="Arial" w:cs="Arial"/>
          <w:sz w:val="22"/>
          <w:szCs w:val="22"/>
        </w:rPr>
        <w:t>class problem</w:t>
      </w:r>
      <w:r w:rsidR="00F968FA">
        <w:rPr>
          <w:rFonts w:ascii="Arial" w:hAnsi="Arial" w:cs="Arial"/>
          <w:sz w:val="22"/>
          <w:szCs w:val="22"/>
        </w:rPr>
        <w:t>.</w:t>
      </w:r>
      <w:r w:rsidR="005446FB">
        <w:rPr>
          <w:rFonts w:ascii="Arial" w:hAnsi="Arial" w:cs="Arial"/>
          <w:sz w:val="22"/>
          <w:szCs w:val="22"/>
        </w:rPr>
        <w:t xml:space="preserve"> The resulting statistical map was overlaid the ‘bigbrain300’ parcellation, w</w:t>
      </w:r>
      <w:r w:rsidR="002570B4">
        <w:rPr>
          <w:rFonts w:ascii="Arial" w:hAnsi="Arial" w:cs="Arial"/>
          <w:sz w:val="22"/>
          <w:szCs w:val="22"/>
        </w:rPr>
        <w:t>h</w:t>
      </w:r>
      <w:r w:rsidR="005446FB">
        <w:rPr>
          <w:rFonts w:ascii="Arial" w:hAnsi="Arial" w:cs="Arial"/>
          <w:sz w:val="22"/>
          <w:szCs w:val="22"/>
        </w:rPr>
        <w:t xml:space="preserve">ere </w:t>
      </w:r>
      <w:r w:rsidR="002570B4">
        <w:rPr>
          <w:rFonts w:ascii="Arial" w:hAnsi="Arial" w:cs="Arial"/>
          <w:sz w:val="22"/>
          <w:szCs w:val="22"/>
        </w:rPr>
        <w:t xml:space="preserve">decoding </w:t>
      </w:r>
      <w:r w:rsidR="005446FB">
        <w:rPr>
          <w:rFonts w:ascii="Arial" w:hAnsi="Arial" w:cs="Arial"/>
          <w:sz w:val="22"/>
          <w:szCs w:val="22"/>
        </w:rPr>
        <w:t xml:space="preserve">response and </w:t>
      </w:r>
      <w:proofErr w:type="spellStart"/>
      <w:r w:rsidR="002570B4">
        <w:rPr>
          <w:rFonts w:ascii="Arial" w:hAnsi="Arial" w:cs="Arial"/>
          <w:sz w:val="22"/>
          <w:szCs w:val="22"/>
        </w:rPr>
        <w:t>BigBrain</w:t>
      </w:r>
      <w:proofErr w:type="spellEnd"/>
      <w:r w:rsidR="002570B4">
        <w:rPr>
          <w:rFonts w:ascii="Arial" w:hAnsi="Arial" w:cs="Arial"/>
          <w:sz w:val="22"/>
          <w:szCs w:val="22"/>
        </w:rPr>
        <w:t xml:space="preserve"> </w:t>
      </w:r>
      <w:r w:rsidR="005446FB">
        <w:rPr>
          <w:rFonts w:ascii="Arial" w:hAnsi="Arial" w:cs="Arial"/>
          <w:sz w:val="22"/>
          <w:szCs w:val="22"/>
        </w:rPr>
        <w:t>ROI</w:t>
      </w:r>
      <w:r w:rsidR="002570B4">
        <w:rPr>
          <w:rFonts w:ascii="Arial" w:hAnsi="Arial" w:cs="Arial"/>
          <w:sz w:val="22"/>
          <w:szCs w:val="22"/>
        </w:rPr>
        <w:t>s overlapped</w:t>
      </w:r>
      <w:r w:rsidR="005446FB">
        <w:rPr>
          <w:rFonts w:ascii="Arial" w:hAnsi="Arial" w:cs="Arial"/>
          <w:sz w:val="22"/>
          <w:szCs w:val="22"/>
        </w:rPr>
        <w:t xml:space="preserve"> were consider gustatory ROIs</w:t>
      </w:r>
      <w:r w:rsidR="00767845">
        <w:rPr>
          <w:rFonts w:ascii="Arial" w:hAnsi="Arial" w:cs="Arial"/>
          <w:sz w:val="22"/>
          <w:szCs w:val="22"/>
        </w:rPr>
        <w:t>.</w:t>
      </w:r>
    </w:p>
    <w:p w14:paraId="505CED0D" w14:textId="77777777" w:rsidR="002E6026" w:rsidRDefault="002E6026" w:rsidP="007E2193">
      <w:pPr>
        <w:rPr>
          <w:rFonts w:ascii="Arial" w:hAnsi="Arial" w:cs="Arial"/>
          <w:sz w:val="22"/>
          <w:szCs w:val="22"/>
          <w:u w:val="single"/>
        </w:rPr>
      </w:pPr>
    </w:p>
    <w:p w14:paraId="11BFF330" w14:textId="7972D30F" w:rsidR="00901F0A" w:rsidRDefault="007E2193" w:rsidP="00901F0A">
      <w:pPr>
        <w:rPr>
          <w:rFonts w:ascii="Arial" w:hAnsi="Arial" w:cs="Arial"/>
          <w:sz w:val="22"/>
          <w:szCs w:val="22"/>
        </w:rPr>
      </w:pPr>
      <w:r w:rsidRPr="007E2193">
        <w:rPr>
          <w:rFonts w:ascii="Arial" w:hAnsi="Arial" w:cs="Arial"/>
          <w:sz w:val="22"/>
          <w:szCs w:val="22"/>
          <w:u w:val="single"/>
        </w:rPr>
        <w:t>Results.</w:t>
      </w:r>
      <w:r w:rsidRPr="007E2193">
        <w:rPr>
          <w:rFonts w:ascii="Arial" w:hAnsi="Arial" w:cs="Arial"/>
          <w:sz w:val="22"/>
          <w:szCs w:val="22"/>
        </w:rPr>
        <w:t xml:space="preserve"> </w:t>
      </w:r>
      <w:r w:rsidR="00901F0A">
        <w:rPr>
          <w:rFonts w:ascii="Arial" w:hAnsi="Arial" w:cs="Arial"/>
          <w:sz w:val="22"/>
          <w:szCs w:val="22"/>
        </w:rPr>
        <w:t>Decoding between response to milkshake versus tasteless solution receipt nested cross-validation showed accuracy above chance</w:t>
      </w:r>
      <w:r w:rsidR="003F26BF">
        <w:rPr>
          <w:rFonts w:ascii="Arial" w:hAnsi="Arial" w:cs="Arial"/>
          <w:sz w:val="22"/>
          <w:szCs w:val="22"/>
        </w:rPr>
        <w:t>, resulting in a statistical map specific to palatable taste.</w:t>
      </w:r>
      <w:r w:rsidR="00901F0A">
        <w:rPr>
          <w:rFonts w:ascii="Arial" w:hAnsi="Arial" w:cs="Arial"/>
          <w:sz w:val="22"/>
          <w:szCs w:val="22"/>
        </w:rPr>
        <w:t xml:space="preserve"> Using this map overlaid the Bigbrain300, we observed ROIs in the bilateral insula, oral somatosensory cortex, anterior- and posterior-cingulate cortex, ventromedial prefrontal cortex and the lingual gyrus.</w:t>
      </w:r>
    </w:p>
    <w:p w14:paraId="1AB083C7" w14:textId="77777777" w:rsidR="002E6026" w:rsidRDefault="002E6026" w:rsidP="007E2193">
      <w:pPr>
        <w:rPr>
          <w:rFonts w:ascii="Arial" w:hAnsi="Arial" w:cs="Arial"/>
          <w:sz w:val="22"/>
          <w:szCs w:val="22"/>
          <w:u w:val="single"/>
        </w:rPr>
      </w:pPr>
    </w:p>
    <w:p w14:paraId="7191E77D" w14:textId="097BADF1" w:rsidR="007E2193" w:rsidRDefault="00CA4AD2" w:rsidP="007E21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Conclusion</w:t>
      </w:r>
      <w:r w:rsidR="007E2193" w:rsidRPr="007E2193">
        <w:rPr>
          <w:rFonts w:ascii="Arial" w:hAnsi="Arial" w:cs="Arial"/>
          <w:sz w:val="22"/>
          <w:szCs w:val="22"/>
          <w:u w:val="single"/>
        </w:rPr>
        <w:t>.</w:t>
      </w:r>
      <w:r w:rsidR="003F26BF" w:rsidRPr="003F26BF">
        <w:rPr>
          <w:rFonts w:ascii="Arial" w:hAnsi="Arial" w:cs="Arial"/>
          <w:sz w:val="22"/>
          <w:szCs w:val="22"/>
        </w:rPr>
        <w:t xml:space="preserve"> Here </w:t>
      </w:r>
      <w:r w:rsidR="003F26BF">
        <w:rPr>
          <w:rFonts w:ascii="Arial" w:hAnsi="Arial" w:cs="Arial"/>
          <w:sz w:val="22"/>
          <w:szCs w:val="22"/>
        </w:rPr>
        <w:t xml:space="preserve">we’ve established a statistical map specific to palatable taste and a series of gustatory ROIs within a larger network. These can be used as a standardized series of ROIs in connectivity and graph theory-base analyses. Reliability of and connectivity within the ROIs set and expanding to food images are needed for widespread adaption.  </w:t>
      </w:r>
    </w:p>
    <w:bookmarkEnd w:id="0"/>
    <w:p w14:paraId="68839B66" w14:textId="1BED8D65" w:rsidR="007E2193" w:rsidRDefault="007E2193" w:rsidP="007E2193">
      <w:pPr>
        <w:rPr>
          <w:rFonts w:ascii="Arial" w:hAnsi="Arial" w:cs="Arial"/>
          <w:sz w:val="22"/>
          <w:szCs w:val="22"/>
        </w:rPr>
      </w:pPr>
    </w:p>
    <w:p w14:paraId="03562068" w14:textId="1A25D88D" w:rsidR="007E2193" w:rsidRDefault="007E2193" w:rsidP="007E2193">
      <w:pPr>
        <w:rPr>
          <w:rFonts w:ascii="Arial" w:hAnsi="Arial" w:cs="Arial"/>
          <w:sz w:val="22"/>
          <w:szCs w:val="22"/>
        </w:rPr>
      </w:pPr>
    </w:p>
    <w:p w14:paraId="38F1577D" w14:textId="77777777" w:rsidR="007E2193" w:rsidRDefault="007E2193" w:rsidP="007E2193">
      <w:pPr>
        <w:rPr>
          <w:rFonts w:ascii="Arial" w:hAnsi="Arial" w:cs="Arial"/>
          <w:sz w:val="22"/>
          <w:szCs w:val="22"/>
        </w:rPr>
      </w:pPr>
    </w:p>
    <w:p w14:paraId="3A4C2A8C" w14:textId="77777777" w:rsidR="002570B4" w:rsidRDefault="002570B4" w:rsidP="00084C00">
      <w:pPr>
        <w:rPr>
          <w:rFonts w:ascii="Arial" w:hAnsi="Arial" w:cs="Arial"/>
          <w:sz w:val="22"/>
          <w:szCs w:val="22"/>
        </w:rPr>
      </w:pPr>
    </w:p>
    <w:p w14:paraId="5EB9B3B2" w14:textId="1651303B" w:rsidR="00084C00" w:rsidRDefault="000A6F45" w:rsidP="00084C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 </w:t>
      </w:r>
    </w:p>
    <w:p w14:paraId="152FA0FD" w14:textId="63B98D77" w:rsidR="00B215DB" w:rsidRDefault="00B215DB"/>
    <w:p w14:paraId="6074F601" w14:textId="020E7429" w:rsidR="005446FB" w:rsidRDefault="005446FB"/>
    <w:p w14:paraId="7F8AFCAB" w14:textId="68CCB32A" w:rsidR="005446FB" w:rsidRDefault="005446FB"/>
    <w:sectPr w:rsidR="005446FB" w:rsidSect="0032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C00"/>
    <w:rsid w:val="00062102"/>
    <w:rsid w:val="00084C00"/>
    <w:rsid w:val="000A6F45"/>
    <w:rsid w:val="00127776"/>
    <w:rsid w:val="00133F85"/>
    <w:rsid w:val="001C5FC7"/>
    <w:rsid w:val="002570B4"/>
    <w:rsid w:val="00264C1D"/>
    <w:rsid w:val="002B47F7"/>
    <w:rsid w:val="002E6026"/>
    <w:rsid w:val="002F0641"/>
    <w:rsid w:val="003243F1"/>
    <w:rsid w:val="003D43AB"/>
    <w:rsid w:val="003F26BF"/>
    <w:rsid w:val="004B7C3C"/>
    <w:rsid w:val="005343BB"/>
    <w:rsid w:val="005446FB"/>
    <w:rsid w:val="005A3484"/>
    <w:rsid w:val="0068641A"/>
    <w:rsid w:val="00715F5B"/>
    <w:rsid w:val="007538EE"/>
    <w:rsid w:val="00767845"/>
    <w:rsid w:val="00796DCE"/>
    <w:rsid w:val="007D708F"/>
    <w:rsid w:val="007E2193"/>
    <w:rsid w:val="008F39A0"/>
    <w:rsid w:val="00901F0A"/>
    <w:rsid w:val="00906B7E"/>
    <w:rsid w:val="0097382C"/>
    <w:rsid w:val="00B215DB"/>
    <w:rsid w:val="00B5088C"/>
    <w:rsid w:val="00C139AF"/>
    <w:rsid w:val="00C159B3"/>
    <w:rsid w:val="00C505A3"/>
    <w:rsid w:val="00C70A3D"/>
    <w:rsid w:val="00CA4AD2"/>
    <w:rsid w:val="00D36723"/>
    <w:rsid w:val="00D41090"/>
    <w:rsid w:val="00DA0BF0"/>
    <w:rsid w:val="00DC4B21"/>
    <w:rsid w:val="00DF39F2"/>
    <w:rsid w:val="00E200EF"/>
    <w:rsid w:val="00F042F3"/>
    <w:rsid w:val="00F26DCF"/>
    <w:rsid w:val="00F40EE2"/>
    <w:rsid w:val="00F968FA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4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4C0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8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0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 burger</dc:creator>
  <cp:keywords/>
  <dc:description/>
  <cp:lastModifiedBy>kylesburger</cp:lastModifiedBy>
  <cp:revision>2</cp:revision>
  <dcterms:created xsi:type="dcterms:W3CDTF">2019-02-21T19:19:00Z</dcterms:created>
  <dcterms:modified xsi:type="dcterms:W3CDTF">2019-02-21T19:19:00Z</dcterms:modified>
</cp:coreProperties>
</file>