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7B7" w:rsidRDefault="003D37B7" w:rsidP="003D37B7">
      <w:pPr>
        <w:jc w:val="center"/>
      </w:pPr>
      <w:r>
        <w:t>COMMCARE BASICS</w:t>
      </w:r>
    </w:p>
    <w:p w:rsidR="003D37B7" w:rsidRDefault="003D37B7" w:rsidP="003D37B7">
      <w:pPr>
        <w:jc w:val="center"/>
      </w:pPr>
    </w:p>
    <w:p w:rsidR="003D37B7" w:rsidRDefault="003D37B7" w:rsidP="003D37B7">
      <w:r>
        <w:t xml:space="preserve">Overview: </w:t>
      </w:r>
      <w:hyperlink r:id="rId5" w:history="1">
        <w:r w:rsidRPr="00A76C2F">
          <w:rPr>
            <w:rStyle w:val="Hyperlink"/>
          </w:rPr>
          <w:t>https://confluence.dimagi.com/display/commcarepublic/Getting+Started+with+CommCare</w:t>
        </w:r>
      </w:hyperlink>
    </w:p>
    <w:p w:rsidR="003D37B7" w:rsidRDefault="003D37B7" w:rsidP="003D37B7"/>
    <w:p w:rsidR="003D37B7" w:rsidRDefault="003D37B7" w:rsidP="003D37B7">
      <w:r>
        <w:t xml:space="preserve">Resources and Support: </w:t>
      </w:r>
      <w:hyperlink r:id="rId6" w:history="1">
        <w:r w:rsidRPr="00A76C2F">
          <w:rPr>
            <w:rStyle w:val="Hyperlink"/>
          </w:rPr>
          <w:t>http://www.commcarehq.org/support/</w:t>
        </w:r>
      </w:hyperlink>
    </w:p>
    <w:p w:rsidR="003D37B7" w:rsidRDefault="003D37B7" w:rsidP="003D37B7"/>
    <w:p w:rsidR="003D37B7" w:rsidRDefault="003D37B7" w:rsidP="003D37B7">
      <w:r>
        <w:t xml:space="preserve">Current Projects: </w:t>
      </w:r>
      <w:hyperlink r:id="rId7" w:history="1">
        <w:r w:rsidRPr="00A76C2F">
          <w:rPr>
            <w:rStyle w:val="Hyperlink"/>
          </w:rPr>
          <w:t>http://www.commcarehq.org/users/project_summaries/</w:t>
        </w:r>
      </w:hyperlink>
    </w:p>
    <w:p w:rsidR="003D37B7" w:rsidRDefault="003D37B7" w:rsidP="003D37B7"/>
    <w:p w:rsidR="002E3B79" w:rsidRDefault="003D37B7">
      <w:r>
        <w:t xml:space="preserve">Video: </w:t>
      </w:r>
      <w:hyperlink r:id="rId8" w:history="1">
        <w:r w:rsidRPr="00A76C2F">
          <w:rPr>
            <w:rStyle w:val="Hyperlink"/>
          </w:rPr>
          <w:t>https://www.youtube.com/watch?v=ZpfvISKxylE</w:t>
        </w:r>
      </w:hyperlink>
    </w:p>
    <w:p w:rsidR="003D37B7" w:rsidRDefault="003D37B7"/>
    <w:p w:rsidR="003D37B7" w:rsidRDefault="003D37B7">
      <w:r>
        <w:t xml:space="preserve">Publications: </w:t>
      </w:r>
      <w:hyperlink r:id="rId9" w:history="1">
        <w:r w:rsidRPr="00A76C2F">
          <w:rPr>
            <w:rStyle w:val="Hyperlink"/>
          </w:rPr>
          <w:t>http://www.commcarehq.org/users/publications/</w:t>
        </w:r>
      </w:hyperlink>
    </w:p>
    <w:p w:rsidR="003D37B7" w:rsidRDefault="003D37B7"/>
    <w:p w:rsidR="003D37B7" w:rsidRDefault="003D37B7"/>
    <w:p w:rsidR="003D37B7" w:rsidRDefault="003D37B7">
      <w:bookmarkStart w:id="0" w:name="_GoBack"/>
      <w:bookmarkEnd w:id="0"/>
    </w:p>
    <w:sectPr w:rsidR="003D37B7" w:rsidSect="002E3B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7B7"/>
    <w:rsid w:val="002E3B79"/>
    <w:rsid w:val="003D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14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7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7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nfluence.dimagi.com/display/commcarepublic/Getting+Started+with+CommCare" TargetMode="External"/><Relationship Id="rId6" Type="http://schemas.openxmlformats.org/officeDocument/2006/relationships/hyperlink" Target="http://www.commcarehq.org/support/" TargetMode="External"/><Relationship Id="rId7" Type="http://schemas.openxmlformats.org/officeDocument/2006/relationships/hyperlink" Target="http://www.commcarehq.org/users/project_summaries/" TargetMode="External"/><Relationship Id="rId8" Type="http://schemas.openxmlformats.org/officeDocument/2006/relationships/hyperlink" Target="https://www.youtube.com/watch?v=ZpfvISKxylE" TargetMode="External"/><Relationship Id="rId9" Type="http://schemas.openxmlformats.org/officeDocument/2006/relationships/hyperlink" Target="http://www.commcarehq.org/users/publication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Macintosh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Tyagi</dc:creator>
  <cp:keywords/>
  <dc:description/>
  <cp:lastModifiedBy>Sameer Tyagi</cp:lastModifiedBy>
  <cp:revision>1</cp:revision>
  <dcterms:created xsi:type="dcterms:W3CDTF">2014-10-06T09:16:00Z</dcterms:created>
  <dcterms:modified xsi:type="dcterms:W3CDTF">2014-10-06T09:31:00Z</dcterms:modified>
</cp:coreProperties>
</file>