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C2" w:rsidRPr="00163C66" w:rsidRDefault="003A33C2" w:rsidP="005D66FF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Times"/>
        </w:rPr>
      </w:pPr>
      <w:r w:rsidRPr="00163C66">
        <w:rPr>
          <w:rFonts w:ascii="Cambria" w:hAnsi="Cambria" w:cs="Times"/>
        </w:rPr>
        <w:t>Meeting Agenda</w:t>
      </w:r>
      <w:r w:rsidR="005D66FF" w:rsidRPr="00163C66">
        <w:rPr>
          <w:rFonts w:ascii="Cambria" w:hAnsi="Cambria" w:cs="Times"/>
        </w:rPr>
        <w:t xml:space="preserve"> –</w:t>
      </w:r>
      <w:r w:rsidR="00FF71BA">
        <w:rPr>
          <w:rFonts w:ascii="Cambria" w:hAnsi="Cambria" w:cs="Times"/>
        </w:rPr>
        <w:t xml:space="preserve"> Oct 5,</w:t>
      </w:r>
      <w:r w:rsidR="005D66FF" w:rsidRPr="00163C66">
        <w:rPr>
          <w:rFonts w:ascii="Cambria" w:hAnsi="Cambria" w:cs="Times"/>
        </w:rPr>
        <w:t xml:space="preserve"> 2014</w:t>
      </w:r>
    </w:p>
    <w:p w:rsidR="003E30AA" w:rsidRDefault="003E30AA" w:rsidP="003A33C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WEEK 1 (Oct 6 - Oct 12):</w:t>
      </w:r>
    </w:p>
    <w:p w:rsidR="005D66FF" w:rsidRPr="00631FA7" w:rsidRDefault="00FF71BA" w:rsidP="003A33C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</w:rPr>
      </w:pPr>
      <w:r>
        <w:rPr>
          <w:rFonts w:ascii="Cambria" w:hAnsi="Cambria" w:cs="Times"/>
          <w:b/>
        </w:rPr>
        <w:t>1.</w:t>
      </w:r>
      <w:r w:rsidR="003E30AA" w:rsidRPr="00631FA7">
        <w:rPr>
          <w:rFonts w:ascii="Cambria" w:hAnsi="Cambria" w:cs="Times"/>
          <w:b/>
        </w:rPr>
        <w:t xml:space="preserve"> </w:t>
      </w:r>
      <w:proofErr w:type="spellStart"/>
      <w:proofErr w:type="gramStart"/>
      <w:r w:rsidR="003E30AA" w:rsidRPr="00631FA7">
        <w:rPr>
          <w:rFonts w:ascii="Cambria" w:hAnsi="Cambria" w:cs="Times"/>
          <w:b/>
        </w:rPr>
        <w:t>m</w:t>
      </w:r>
      <w:r w:rsidR="005D66FF" w:rsidRPr="00631FA7">
        <w:rPr>
          <w:rFonts w:ascii="Cambria" w:hAnsi="Cambria" w:cs="Times"/>
          <w:b/>
        </w:rPr>
        <w:t>Health</w:t>
      </w:r>
      <w:proofErr w:type="spellEnd"/>
      <w:proofErr w:type="gramEnd"/>
      <w:r w:rsidR="005D66FF" w:rsidRPr="00631FA7">
        <w:rPr>
          <w:rFonts w:ascii="Cambria" w:hAnsi="Cambria" w:cs="Times"/>
          <w:b/>
        </w:rPr>
        <w:t xml:space="preserve"> Platform Research </w:t>
      </w:r>
    </w:p>
    <w:p w:rsidR="005D66FF" w:rsidRPr="00163C66" w:rsidRDefault="005D66FF" w:rsidP="005D66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Study MOTECH Architecture – platform</w:t>
      </w:r>
      <w:r w:rsidR="003E30AA" w:rsidRPr="00163C66">
        <w:rPr>
          <w:rFonts w:ascii="Cambria" w:hAnsi="Cambria" w:cs="Times"/>
        </w:rPr>
        <w:t>s</w:t>
      </w:r>
      <w:r w:rsidRPr="00163C66">
        <w:rPr>
          <w:rFonts w:ascii="Cambria" w:hAnsi="Cambria" w:cs="Times"/>
        </w:rPr>
        <w:t xml:space="preserve">, modules, and </w:t>
      </w:r>
      <w:r w:rsidR="003E30AA" w:rsidRPr="00163C66">
        <w:rPr>
          <w:rFonts w:ascii="Cambria" w:hAnsi="Cambria" w:cs="Times"/>
        </w:rPr>
        <w:t xml:space="preserve">functionalities </w:t>
      </w:r>
    </w:p>
    <w:p w:rsidR="00163C66" w:rsidRPr="00163C66" w:rsidRDefault="00163C66" w:rsidP="005D66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Study features of COMMCARE and how to best integrate them into MOTECH</w:t>
      </w:r>
    </w:p>
    <w:p w:rsidR="003E30AA" w:rsidRPr="00631FA7" w:rsidRDefault="003E30AA" w:rsidP="003E30AA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</w:rPr>
      </w:pPr>
      <w:r w:rsidRPr="00631FA7">
        <w:rPr>
          <w:rFonts w:ascii="Cambria" w:hAnsi="Cambria" w:cs="Times"/>
          <w:b/>
        </w:rPr>
        <w:t xml:space="preserve">2. Network with </w:t>
      </w:r>
      <w:proofErr w:type="spellStart"/>
      <w:r w:rsidRPr="00631FA7">
        <w:rPr>
          <w:rFonts w:ascii="Cambria" w:hAnsi="Cambria" w:cs="Times"/>
          <w:b/>
        </w:rPr>
        <w:t>mHealth</w:t>
      </w:r>
      <w:proofErr w:type="spellEnd"/>
      <w:r w:rsidRPr="00631FA7">
        <w:rPr>
          <w:rFonts w:ascii="Cambria" w:hAnsi="Cambria" w:cs="Times"/>
          <w:b/>
        </w:rPr>
        <w:t xml:space="preserve"> Tech Firms</w:t>
      </w:r>
    </w:p>
    <w:p w:rsidR="003E30AA" w:rsidRPr="00163C66" w:rsidRDefault="003E30AA" w:rsidP="003E30A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Skype Chat with Medic Mobile on Oct 10 at 11am</w:t>
      </w:r>
    </w:p>
    <w:p w:rsidR="003E30AA" w:rsidRPr="00163C66" w:rsidRDefault="003E30AA" w:rsidP="003E30A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Skype Chat with SANA on Oct 9 at 10:30pm</w:t>
      </w:r>
    </w:p>
    <w:p w:rsidR="00163C66" w:rsidRPr="00631FA7" w:rsidRDefault="00163C66" w:rsidP="003A33C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</w:rPr>
      </w:pPr>
      <w:r w:rsidRPr="00631FA7">
        <w:rPr>
          <w:rFonts w:ascii="Cambria" w:hAnsi="Cambria" w:cs="Times"/>
          <w:b/>
        </w:rPr>
        <w:t>3. Other ongoing Projects:</w:t>
      </w:r>
    </w:p>
    <w:p w:rsidR="005D66FF" w:rsidRPr="00163C66" w:rsidRDefault="00163C66" w:rsidP="003A33C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 xml:space="preserve">Development of training content for </w:t>
      </w:r>
      <w:r w:rsidR="005D66FF" w:rsidRPr="00163C66">
        <w:rPr>
          <w:rFonts w:ascii="Cambria" w:hAnsi="Cambria" w:cs="Times"/>
        </w:rPr>
        <w:t>CHWs</w:t>
      </w:r>
    </w:p>
    <w:p w:rsidR="003A33C2" w:rsidRPr="00163C66" w:rsidRDefault="003E30AA" w:rsidP="003E30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C</w:t>
      </w:r>
      <w:r w:rsidR="003A33C2" w:rsidRPr="00163C66">
        <w:rPr>
          <w:rFonts w:ascii="Cambria" w:hAnsi="Cambria" w:cs="Times"/>
        </w:rPr>
        <w:t>ontent areas</w:t>
      </w:r>
      <w:r w:rsidR="00163C66" w:rsidRPr="00163C66">
        <w:rPr>
          <w:rFonts w:ascii="Cambria" w:hAnsi="Cambria" w:cs="Times"/>
        </w:rPr>
        <w:t xml:space="preserve"> – MCH care, newborn care etc.</w:t>
      </w:r>
    </w:p>
    <w:p w:rsidR="003A33C2" w:rsidRPr="00163C66" w:rsidRDefault="003E30AA" w:rsidP="003E30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P</w:t>
      </w:r>
      <w:r w:rsidR="003A33C2" w:rsidRPr="00163C66">
        <w:rPr>
          <w:rFonts w:ascii="Cambria" w:hAnsi="Cambria" w:cs="Times"/>
        </w:rPr>
        <w:t>edagogical methods</w:t>
      </w:r>
      <w:r w:rsidR="00631FA7">
        <w:rPr>
          <w:rFonts w:ascii="Cambria" w:hAnsi="Cambria" w:cs="Times"/>
        </w:rPr>
        <w:t xml:space="preserve"> – workshops, </w:t>
      </w:r>
      <w:proofErr w:type="gramStart"/>
      <w:r w:rsidR="00631FA7">
        <w:rPr>
          <w:rFonts w:ascii="Cambria" w:hAnsi="Cambria" w:cs="Times"/>
        </w:rPr>
        <w:t>role play</w:t>
      </w:r>
      <w:proofErr w:type="gramEnd"/>
      <w:r w:rsidR="00631FA7">
        <w:rPr>
          <w:rFonts w:ascii="Cambria" w:hAnsi="Cambria" w:cs="Times"/>
        </w:rPr>
        <w:t xml:space="preserve">, technical training etc. </w:t>
      </w:r>
    </w:p>
    <w:p w:rsidR="003A33C2" w:rsidRPr="00163C66" w:rsidRDefault="003E30AA" w:rsidP="003E30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163C66">
        <w:rPr>
          <w:rFonts w:ascii="Cambria" w:hAnsi="Cambria" w:cs="Times"/>
        </w:rPr>
        <w:t>O</w:t>
      </w:r>
      <w:r w:rsidR="003A33C2" w:rsidRPr="00163C66">
        <w:rPr>
          <w:rFonts w:ascii="Cambria" w:hAnsi="Cambria" w:cs="Times"/>
        </w:rPr>
        <w:t>perational aspects</w:t>
      </w:r>
      <w:r w:rsidR="00631FA7">
        <w:rPr>
          <w:rFonts w:ascii="Cambria" w:hAnsi="Cambria" w:cs="Times"/>
        </w:rPr>
        <w:t xml:space="preserve"> – Community Outreach, point of care training, on-site counseling etc. </w:t>
      </w:r>
      <w:bookmarkStart w:id="0" w:name="_GoBack"/>
      <w:bookmarkEnd w:id="0"/>
    </w:p>
    <w:p w:rsidR="002E3B79" w:rsidRPr="00163C66" w:rsidRDefault="00163C66">
      <w:pPr>
        <w:rPr>
          <w:rFonts w:ascii="Cambria" w:hAnsi="Cambria" w:cs="Times"/>
        </w:rPr>
      </w:pPr>
      <w:r w:rsidRPr="00163C66">
        <w:rPr>
          <w:rFonts w:ascii="Cambria" w:eastAsia="Times New Roman" w:hAnsi="Cambria" w:cs="Times New Roman"/>
          <w:bCs/>
          <w:iCs/>
          <w:color w:val="212F40"/>
          <w:bdr w:val="none" w:sz="0" w:space="0" w:color="auto" w:frame="1"/>
        </w:rPr>
        <w:t xml:space="preserve">WEEK 2 </w:t>
      </w:r>
      <w:r w:rsidRPr="00163C66">
        <w:rPr>
          <w:rFonts w:ascii="Cambria" w:hAnsi="Cambria" w:cs="Times"/>
        </w:rPr>
        <w:t>(Oct 13 - Oct 19):</w:t>
      </w:r>
    </w:p>
    <w:p w:rsidR="00163C66" w:rsidRPr="00163C66" w:rsidRDefault="00163C66">
      <w:pPr>
        <w:rPr>
          <w:rFonts w:ascii="Cambria" w:hAnsi="Cambria" w:cs="Times"/>
        </w:rPr>
      </w:pPr>
    </w:p>
    <w:p w:rsidR="00163C66" w:rsidRPr="00163C66" w:rsidRDefault="00163C66">
      <w:pPr>
        <w:rPr>
          <w:rFonts w:ascii="Cambria" w:hAnsi="Cambria"/>
        </w:rPr>
      </w:pPr>
      <w:r w:rsidRPr="00163C66">
        <w:rPr>
          <w:rFonts w:ascii="Cambria" w:hAnsi="Cambria"/>
        </w:rPr>
        <w:t>1. Develop Road Map for MOTECH Customization</w:t>
      </w:r>
    </w:p>
    <w:p w:rsidR="00163C66" w:rsidRPr="00163C66" w:rsidRDefault="00163C66">
      <w:pPr>
        <w:rPr>
          <w:rFonts w:ascii="Cambria" w:hAnsi="Cambria"/>
        </w:rPr>
      </w:pPr>
    </w:p>
    <w:p w:rsidR="00163C66" w:rsidRPr="00163C66" w:rsidRDefault="00163C66" w:rsidP="00163C66">
      <w:pPr>
        <w:rPr>
          <w:rFonts w:ascii="Cambria" w:eastAsia="Times New Roman" w:hAnsi="Cambria" w:cs="Times New Roman"/>
          <w:color w:val="212F40"/>
          <w:shd w:val="clear" w:color="auto" w:fill="FFFFFF"/>
        </w:rPr>
      </w:pP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>To adapt MOTECH for MCH services in India, we need to figure out use of the following</w:t>
      </w:r>
      <w:r>
        <w:rPr>
          <w:rFonts w:ascii="Cambria" w:eastAsia="Times New Roman" w:hAnsi="Cambria" w:cs="Times New Roman"/>
          <w:color w:val="212F40"/>
          <w:shd w:val="clear" w:color="auto" w:fill="FFFFFF"/>
        </w:rPr>
        <w:t xml:space="preserve"> MOTECH</w:t>
      </w: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 xml:space="preserve"> features:  </w:t>
      </w:r>
    </w:p>
    <w:p w:rsidR="00163C66" w:rsidRPr="00163C66" w:rsidRDefault="00163C66" w:rsidP="00163C66">
      <w:pPr>
        <w:rPr>
          <w:rFonts w:ascii="Cambria" w:eastAsia="Times New Roman" w:hAnsi="Cambria" w:cs="Times New Roman"/>
        </w:rPr>
      </w:pPr>
    </w:p>
    <w:p w:rsidR="00163C66" w:rsidRPr="00163C66" w:rsidRDefault="00163C66" w:rsidP="00163C66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</w:rPr>
      </w:pP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 xml:space="preserve">Personalized voice and text messages </w:t>
      </w:r>
    </w:p>
    <w:p w:rsidR="00163C66" w:rsidRPr="00163C66" w:rsidRDefault="00163C66" w:rsidP="00163C66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</w:rPr>
      </w:pP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 xml:space="preserve">CHW job aids like appointment/task scheduler, on-site counseling support, refresher training course, and CHW assessment tools.  </w:t>
      </w:r>
    </w:p>
    <w:p w:rsidR="00163C66" w:rsidRPr="00163C66" w:rsidRDefault="00163C66" w:rsidP="00163C66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</w:rPr>
      </w:pP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 xml:space="preserve">Data keeping via open MRS </w:t>
      </w:r>
    </w:p>
    <w:p w:rsidR="00163C66" w:rsidRPr="00163C66" w:rsidRDefault="00163C66" w:rsidP="00163C66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</w:rPr>
      </w:pP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 xml:space="preserve">Development and deployment of care plans, clinical protocols, and decision-support tools </w:t>
      </w:r>
    </w:p>
    <w:p w:rsidR="00163C66" w:rsidRPr="00163C66" w:rsidRDefault="00163C66" w:rsidP="00163C66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</w:rPr>
      </w:pP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 xml:space="preserve">Integration of telemedicine modules/functionalities into MOTECH  </w:t>
      </w:r>
    </w:p>
    <w:p w:rsidR="00163C66" w:rsidRPr="00163C66" w:rsidRDefault="00163C66" w:rsidP="00163C66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</w:rPr>
      </w:pPr>
      <w:r w:rsidRPr="00163C66">
        <w:rPr>
          <w:rFonts w:ascii="Cambria" w:eastAsia="Times New Roman" w:hAnsi="Cambria" w:cs="Times New Roman"/>
          <w:color w:val="212F40"/>
          <w:shd w:val="clear" w:color="auto" w:fill="FFFFFF"/>
        </w:rPr>
        <w:t xml:space="preserve">Interoperability between different components and ensuring scalability to different health areas like heart care, diabetic care etc. </w:t>
      </w:r>
    </w:p>
    <w:p w:rsidR="00163C66" w:rsidRDefault="00163C66"/>
    <w:sectPr w:rsidR="00163C66" w:rsidSect="003A33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1AF"/>
    <w:multiLevelType w:val="hybridMultilevel"/>
    <w:tmpl w:val="F10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E49"/>
    <w:multiLevelType w:val="hybridMultilevel"/>
    <w:tmpl w:val="746CD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273EF2"/>
    <w:multiLevelType w:val="hybridMultilevel"/>
    <w:tmpl w:val="09DA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7101F"/>
    <w:multiLevelType w:val="hybridMultilevel"/>
    <w:tmpl w:val="5856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3219C"/>
    <w:multiLevelType w:val="hybridMultilevel"/>
    <w:tmpl w:val="5D16A064"/>
    <w:lvl w:ilvl="0" w:tplc="B5B0A0C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12F4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8503E"/>
    <w:multiLevelType w:val="hybridMultilevel"/>
    <w:tmpl w:val="217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0278F"/>
    <w:multiLevelType w:val="hybridMultilevel"/>
    <w:tmpl w:val="9796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41FD6"/>
    <w:multiLevelType w:val="hybridMultilevel"/>
    <w:tmpl w:val="1E04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C2"/>
    <w:rsid w:val="00163C66"/>
    <w:rsid w:val="002E3B79"/>
    <w:rsid w:val="003A33C2"/>
    <w:rsid w:val="003E30AA"/>
    <w:rsid w:val="005D66FF"/>
    <w:rsid w:val="00631FA7"/>
    <w:rsid w:val="006A1F39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14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1F3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1F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Tyagi</dc:creator>
  <cp:keywords/>
  <dc:description/>
  <cp:lastModifiedBy>Sameer Tyagi</cp:lastModifiedBy>
  <cp:revision>1</cp:revision>
  <dcterms:created xsi:type="dcterms:W3CDTF">2014-10-05T13:07:00Z</dcterms:created>
  <dcterms:modified xsi:type="dcterms:W3CDTF">2014-10-05T15:00:00Z</dcterms:modified>
</cp:coreProperties>
</file>