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137C" w:rsidRDefault="00C903CD" w:rsidP="00C903CD">
      <w:pPr>
        <w:pStyle w:val="Heading1"/>
      </w:pPr>
      <w:bookmarkStart w:id="0" w:name="_GoBack"/>
      <w:bookmarkEnd w:id="0"/>
      <w:r>
        <w:t>Directory for File Outputs from Health Economic Evaluations for VAF 2021</w:t>
      </w:r>
    </w:p>
    <w:p w:rsidR="00C903CD" w:rsidRDefault="00C903CD" w:rsidP="00C903CD">
      <w:r>
        <w:t xml:space="preserve">This document helps describe what the files are in the folder, and where they are stored to help navigation through the folder/repository. </w:t>
      </w:r>
    </w:p>
    <w:p w:rsidR="00DA0DCA" w:rsidRDefault="00DA0DCA" w:rsidP="00DA0DCA">
      <w:pPr>
        <w:pStyle w:val="ListParagraph"/>
        <w:numPr>
          <w:ilvl w:val="0"/>
          <w:numId w:val="2"/>
        </w:numPr>
      </w:pPr>
      <w:r>
        <w:t>All currency is in 2019 USD unless specified otherwise.</w:t>
      </w:r>
    </w:p>
    <w:p w:rsidR="00C903CD" w:rsidRDefault="00C903CD" w:rsidP="00C903CD">
      <w:r>
        <w:t xml:space="preserve">The data dictionary excel file helps describe the variables listed in each of the files. </w:t>
      </w:r>
      <w:r w:rsidR="00DA0DCA">
        <w:t xml:space="preserve">Each sheet in the excel is for a corresponding data file (matching names). </w:t>
      </w:r>
    </w:p>
    <w:p w:rsidR="0060133D" w:rsidRDefault="00F25577" w:rsidP="009D1A28">
      <w:r w:rsidRPr="00F25577">
        <w:rPr>
          <w:i/>
        </w:rPr>
        <w:t xml:space="preserve">Key abbreviations: </w:t>
      </w:r>
      <w:r w:rsidR="009D1A28">
        <w:rPr>
          <w:i/>
        </w:rPr>
        <w:t xml:space="preserve">95% CI = 95% confidence intervals, </w:t>
      </w:r>
      <w:r w:rsidRPr="00F25577">
        <w:rPr>
          <w:i/>
        </w:rPr>
        <w:t>AMR = antibiotic resistance, DRI = drug resistant infections</w:t>
      </w:r>
      <w:r w:rsidR="006A7A17">
        <w:rPr>
          <w:i/>
        </w:rPr>
        <w:t xml:space="preserve">, </w:t>
      </w:r>
      <w:r w:rsidR="009D1A28">
        <w:t>LOS/</w:t>
      </w:r>
      <w:proofErr w:type="spellStart"/>
      <w:r w:rsidR="009D1A28">
        <w:t>los</w:t>
      </w:r>
      <w:proofErr w:type="spellEnd"/>
      <w:r w:rsidR="009D1A28">
        <w:t xml:space="preserve"> = length of stay.</w:t>
      </w:r>
    </w:p>
    <w:p w:rsidR="006A7A17" w:rsidRDefault="006A7A17" w:rsidP="006A7A17">
      <w:pPr>
        <w:pStyle w:val="Heading2"/>
      </w:pPr>
      <w:r>
        <w:t>Subfolders and files:</w:t>
      </w:r>
    </w:p>
    <w:p w:rsidR="006A7A17" w:rsidRPr="006A7A17" w:rsidRDefault="006A7A17" w:rsidP="006A7A17">
      <w:pPr>
        <w:pStyle w:val="ListParagraph"/>
        <w:numPr>
          <w:ilvl w:val="0"/>
          <w:numId w:val="2"/>
        </w:numPr>
        <w:rPr>
          <w:i/>
        </w:rPr>
      </w:pPr>
      <w:r>
        <w:t>country: all files within this subfolder are showing results of the country level models,</w:t>
      </w:r>
    </w:p>
    <w:p w:rsidR="00DA0DCA" w:rsidRDefault="00DA0DCA" w:rsidP="00DA0DCA">
      <w:pPr>
        <w:pStyle w:val="ListParagraph"/>
        <w:numPr>
          <w:ilvl w:val="1"/>
          <w:numId w:val="1"/>
        </w:numPr>
      </w:pPr>
      <w:r>
        <w:t>antibiotic:</w:t>
      </w:r>
    </w:p>
    <w:p w:rsidR="00DA0DCA" w:rsidRDefault="00DA0DCA" w:rsidP="00DA0DCA">
      <w:pPr>
        <w:pStyle w:val="ListParagraph"/>
        <w:numPr>
          <w:ilvl w:val="2"/>
          <w:numId w:val="1"/>
        </w:numPr>
      </w:pPr>
      <w:r>
        <w:t>“</w:t>
      </w:r>
      <w:r w:rsidRPr="00DA0DCA">
        <w:t>country_abx_cost</w:t>
      </w:r>
      <w:r>
        <w:t>.csv” – this file shows the cost per antibiotic per country</w:t>
      </w:r>
    </w:p>
    <w:p w:rsidR="00DA0DCA" w:rsidRDefault="00DA0DCA" w:rsidP="00DA0DCA">
      <w:pPr>
        <w:pStyle w:val="ListParagraph"/>
        <w:numPr>
          <w:ilvl w:val="1"/>
          <w:numId w:val="1"/>
        </w:numPr>
      </w:pPr>
      <w:proofErr w:type="spellStart"/>
      <w:r>
        <w:t>cost_per_case</w:t>
      </w:r>
      <w:proofErr w:type="spellEnd"/>
      <w:r>
        <w:t>: these files are related to the hospital/healthcare provider/system costs per case:</w:t>
      </w:r>
    </w:p>
    <w:p w:rsidR="00DA0DCA" w:rsidRDefault="00DA0DCA" w:rsidP="00DA0DCA">
      <w:pPr>
        <w:pStyle w:val="ListParagraph"/>
        <w:numPr>
          <w:ilvl w:val="2"/>
          <w:numId w:val="1"/>
        </w:numPr>
      </w:pPr>
      <w:r>
        <w:t>“</w:t>
      </w:r>
      <w:r w:rsidRPr="00DA0DCA">
        <w:t>cost_per_case_amr</w:t>
      </w:r>
      <w:r>
        <w:t>.csv” – showing the excess cost of drug resistant infections in comparison to drug susceptible equivalents</w:t>
      </w:r>
    </w:p>
    <w:p w:rsidR="00DA0DCA" w:rsidRDefault="00DA0DCA" w:rsidP="00DA0DCA">
      <w:pPr>
        <w:pStyle w:val="ListParagraph"/>
        <w:numPr>
          <w:ilvl w:val="2"/>
          <w:numId w:val="1"/>
        </w:numPr>
      </w:pPr>
      <w:r>
        <w:t>“</w:t>
      </w:r>
      <w:r w:rsidRPr="00DA0DCA">
        <w:t>cost_per_case_amr</w:t>
      </w:r>
      <w:r>
        <w:t xml:space="preserve">_scenario2.csv” – showing the excess cost per case of </w:t>
      </w:r>
      <w:proofErr w:type="spellStart"/>
      <w:r>
        <w:t>amr</w:t>
      </w:r>
      <w:proofErr w:type="spellEnd"/>
      <w:r>
        <w:t xml:space="preserve"> for scenario 2 (where a cost adjustment factor was used rather than sampling methods to adjust costs based on length of stay to account for additional costs).</w:t>
      </w:r>
    </w:p>
    <w:p w:rsidR="00DA0DCA" w:rsidRDefault="00DA0DCA" w:rsidP="00F25577">
      <w:pPr>
        <w:pStyle w:val="ListParagraph"/>
        <w:numPr>
          <w:ilvl w:val="2"/>
          <w:numId w:val="1"/>
        </w:numPr>
      </w:pPr>
      <w:r>
        <w:t xml:space="preserve">“cost_per_case_dri.csv” – </w:t>
      </w:r>
      <w:r w:rsidR="00F25577">
        <w:t>showing the excess cost of drug resistant infections in comparison to no infection</w:t>
      </w:r>
    </w:p>
    <w:p w:rsidR="00B55FF2" w:rsidRDefault="00B55FF2" w:rsidP="00B55FF2">
      <w:pPr>
        <w:pStyle w:val="ListParagraph"/>
        <w:numPr>
          <w:ilvl w:val="1"/>
          <w:numId w:val="1"/>
        </w:numPr>
      </w:pPr>
      <w:proofErr w:type="spellStart"/>
      <w:r>
        <w:t>los</w:t>
      </w:r>
      <w:proofErr w:type="spellEnd"/>
      <w:r>
        <w:t>: these files show the excess length of hospital stay for the exposures of interest</w:t>
      </w:r>
    </w:p>
    <w:p w:rsidR="00B55FF2" w:rsidRDefault="00B55FF2" w:rsidP="00B55FF2">
      <w:pPr>
        <w:pStyle w:val="ListParagraph"/>
        <w:numPr>
          <w:ilvl w:val="2"/>
          <w:numId w:val="1"/>
        </w:numPr>
      </w:pPr>
      <w:r>
        <w:t>“los_amr.csv” – excess length of stay for AMR</w:t>
      </w:r>
    </w:p>
    <w:p w:rsidR="00B55FF2" w:rsidRDefault="00B55FF2" w:rsidP="00F25577">
      <w:pPr>
        <w:pStyle w:val="ListParagraph"/>
        <w:numPr>
          <w:ilvl w:val="2"/>
          <w:numId w:val="1"/>
        </w:numPr>
      </w:pPr>
      <w:r>
        <w:t>“los_dri.csv” – excess length of stay for DRI</w:t>
      </w:r>
    </w:p>
    <w:p w:rsidR="00B55FF2" w:rsidRDefault="001C52B0" w:rsidP="001C52B0">
      <w:pPr>
        <w:pStyle w:val="ListParagraph"/>
        <w:numPr>
          <w:ilvl w:val="2"/>
          <w:numId w:val="1"/>
        </w:numPr>
      </w:pPr>
      <w:r>
        <w:t>“los_dri.csv”</w:t>
      </w:r>
      <w:r w:rsidRPr="001C52B0">
        <w:t xml:space="preserve"> </w:t>
      </w:r>
      <w:r>
        <w:t>– excess length of stay for susceptible infections</w:t>
      </w:r>
    </w:p>
    <w:p w:rsidR="000B5FD9" w:rsidRDefault="000B5FD9" w:rsidP="000B5FD9">
      <w:pPr>
        <w:pStyle w:val="ListParagraph"/>
        <w:numPr>
          <w:ilvl w:val="1"/>
          <w:numId w:val="1"/>
        </w:numPr>
      </w:pPr>
      <w:r>
        <w:t>productivity: these files relate to productivity-based estimates:</w:t>
      </w:r>
    </w:p>
    <w:p w:rsidR="000B5FD9" w:rsidRDefault="000B5FD9" w:rsidP="000B5FD9">
      <w:pPr>
        <w:pStyle w:val="ListParagraph"/>
        <w:numPr>
          <w:ilvl w:val="2"/>
          <w:numId w:val="1"/>
        </w:numPr>
      </w:pPr>
      <w:r>
        <w:t>“labour_wage.csv” – the monetary unit cost per year per person (based on income and employment rates)</w:t>
      </w:r>
    </w:p>
    <w:p w:rsidR="000B5FD9" w:rsidRDefault="003813C3" w:rsidP="003813C3">
      <w:pPr>
        <w:pStyle w:val="ListParagraph"/>
        <w:numPr>
          <w:ilvl w:val="2"/>
          <w:numId w:val="1"/>
        </w:numPr>
      </w:pPr>
      <w:r>
        <w:t>“</w:t>
      </w:r>
      <w:proofErr w:type="gramStart"/>
      <w:r w:rsidRPr="003813C3">
        <w:t>GDP_outputs_scenarios</w:t>
      </w:r>
      <w:r>
        <w:t>.csv”  -</w:t>
      </w:r>
      <w:proofErr w:type="gramEnd"/>
      <w:r>
        <w:t xml:space="preserve"> the Gross Domestic Product impact of modelled AMR scenarios </w:t>
      </w:r>
    </w:p>
    <w:p w:rsidR="00E74192" w:rsidRDefault="00E74192" w:rsidP="000B5FD9">
      <w:pPr>
        <w:pStyle w:val="ListParagraph"/>
        <w:ind w:left="1440"/>
      </w:pPr>
    </w:p>
    <w:p w:rsidR="0060133D" w:rsidRDefault="0060133D" w:rsidP="0060133D">
      <w:pPr>
        <w:pStyle w:val="ListParagraph"/>
        <w:numPr>
          <w:ilvl w:val="0"/>
          <w:numId w:val="1"/>
        </w:numPr>
      </w:pPr>
      <w:r>
        <w:t xml:space="preserve">region: all files within this subfolder are showing results of the </w:t>
      </w:r>
      <w:r w:rsidR="00DA0DCA">
        <w:t xml:space="preserve">WHO </w:t>
      </w:r>
      <w:r>
        <w:t xml:space="preserve">regional average values. </w:t>
      </w:r>
    </w:p>
    <w:p w:rsidR="00DA0DCA" w:rsidRDefault="00DA0DCA" w:rsidP="00DA0DCA">
      <w:pPr>
        <w:pStyle w:val="ListParagraph"/>
        <w:numPr>
          <w:ilvl w:val="1"/>
          <w:numId w:val="1"/>
        </w:numPr>
      </w:pPr>
      <w:r>
        <w:t>Antibiotic:</w:t>
      </w:r>
    </w:p>
    <w:p w:rsidR="00DA0DCA" w:rsidRDefault="00DA0DCA" w:rsidP="00DA0DCA">
      <w:pPr>
        <w:pStyle w:val="ListParagraph"/>
        <w:numPr>
          <w:ilvl w:val="2"/>
          <w:numId w:val="1"/>
        </w:numPr>
      </w:pPr>
      <w:r>
        <w:t>“regional</w:t>
      </w:r>
      <w:r w:rsidRPr="00DA0DCA">
        <w:t>_abx_cost</w:t>
      </w:r>
      <w:r>
        <w:t>.csv” – this file shows the cost per antibiotic per region.</w:t>
      </w:r>
    </w:p>
    <w:p w:rsidR="00E74192" w:rsidRDefault="00E74192" w:rsidP="00E74192">
      <w:pPr>
        <w:pStyle w:val="ListParagraph"/>
        <w:numPr>
          <w:ilvl w:val="1"/>
          <w:numId w:val="1"/>
        </w:numPr>
      </w:pPr>
      <w:proofErr w:type="spellStart"/>
      <w:r>
        <w:t>cost_per_case</w:t>
      </w:r>
      <w:proofErr w:type="spellEnd"/>
      <w:r>
        <w:t>: these files are related to the hospital/healthcare provider/system costs per case:</w:t>
      </w:r>
    </w:p>
    <w:p w:rsidR="00E74192" w:rsidRDefault="00E74192" w:rsidP="00E74192">
      <w:pPr>
        <w:pStyle w:val="ListParagraph"/>
        <w:numPr>
          <w:ilvl w:val="2"/>
          <w:numId w:val="1"/>
        </w:numPr>
      </w:pPr>
      <w:r>
        <w:t>“costing_region_AMR.csv” – showing the excess cost of drug resistant infections in comparison to drug susceptible equivalents</w:t>
      </w:r>
    </w:p>
    <w:p w:rsidR="00E74192" w:rsidRDefault="00E74192" w:rsidP="009D1A28">
      <w:pPr>
        <w:pStyle w:val="ListParagraph"/>
        <w:numPr>
          <w:ilvl w:val="2"/>
          <w:numId w:val="1"/>
        </w:numPr>
      </w:pPr>
      <w:r>
        <w:t>“cost_per_case_DRI.csv” – showing the excess cost of drug resistant infections in comparison to no infection</w:t>
      </w:r>
    </w:p>
    <w:p w:rsidR="00B55FF2" w:rsidRDefault="009D1A28" w:rsidP="00B55FF2">
      <w:pPr>
        <w:pStyle w:val="ListParagraph"/>
        <w:numPr>
          <w:ilvl w:val="1"/>
          <w:numId w:val="1"/>
        </w:numPr>
      </w:pPr>
      <w:proofErr w:type="spellStart"/>
      <w:r>
        <w:t>los</w:t>
      </w:r>
      <w:proofErr w:type="spellEnd"/>
      <w:r>
        <w:t xml:space="preserve">: these files show the excess length of hospital stay </w:t>
      </w:r>
      <w:r w:rsidR="00B55FF2">
        <w:t>for the exposures of interest</w:t>
      </w:r>
    </w:p>
    <w:p w:rsidR="00B55FF2" w:rsidRDefault="001C52B0" w:rsidP="001C52B0">
      <w:pPr>
        <w:pStyle w:val="ListParagraph"/>
        <w:numPr>
          <w:ilvl w:val="2"/>
          <w:numId w:val="1"/>
        </w:numPr>
      </w:pPr>
      <w:r>
        <w:lastRenderedPageBreak/>
        <w:t>“</w:t>
      </w:r>
      <w:r w:rsidRPr="001C52B0">
        <w:t>los_region_AMR</w:t>
      </w:r>
      <w:r>
        <w:t>.csv”</w:t>
      </w:r>
      <w:r w:rsidRPr="001C52B0">
        <w:t xml:space="preserve"> </w:t>
      </w:r>
      <w:r>
        <w:t>– excess length of stay for AMR</w:t>
      </w:r>
    </w:p>
    <w:p w:rsidR="001C52B0" w:rsidRDefault="001C52B0" w:rsidP="001C52B0">
      <w:pPr>
        <w:pStyle w:val="ListParagraph"/>
        <w:numPr>
          <w:ilvl w:val="2"/>
          <w:numId w:val="1"/>
        </w:numPr>
      </w:pPr>
      <w:r>
        <w:t>“los_region_DRI.csv”</w:t>
      </w:r>
      <w:r w:rsidRPr="001C52B0">
        <w:t xml:space="preserve"> </w:t>
      </w:r>
      <w:r>
        <w:t>– excess length of stay for DRI</w:t>
      </w:r>
    </w:p>
    <w:p w:rsidR="001C52B0" w:rsidRDefault="001C52B0" w:rsidP="001C52B0">
      <w:pPr>
        <w:pStyle w:val="ListParagraph"/>
        <w:numPr>
          <w:ilvl w:val="2"/>
          <w:numId w:val="1"/>
        </w:numPr>
      </w:pPr>
      <w:r>
        <w:t>“los_region_S.csv”</w:t>
      </w:r>
      <w:r w:rsidRPr="001C52B0">
        <w:t xml:space="preserve"> </w:t>
      </w:r>
      <w:r>
        <w:t>– excess length of stay for susceptible infections</w:t>
      </w:r>
    </w:p>
    <w:p w:rsidR="00DA0DCA" w:rsidRDefault="000B5FD9" w:rsidP="000B5FD9">
      <w:pPr>
        <w:pStyle w:val="ListParagraph"/>
        <w:numPr>
          <w:ilvl w:val="1"/>
          <w:numId w:val="1"/>
        </w:numPr>
      </w:pPr>
      <w:r>
        <w:t>productivity: these files relate to productivity-based estimates:</w:t>
      </w:r>
    </w:p>
    <w:p w:rsidR="000B5FD9" w:rsidRDefault="000B5FD9" w:rsidP="003813C3">
      <w:pPr>
        <w:pStyle w:val="ListParagraph"/>
        <w:numPr>
          <w:ilvl w:val="2"/>
          <w:numId w:val="1"/>
        </w:numPr>
      </w:pPr>
      <w:r>
        <w:t>“</w:t>
      </w:r>
      <w:r w:rsidR="003813C3" w:rsidRPr="003813C3">
        <w:t>regional_labour</w:t>
      </w:r>
      <w:r w:rsidR="003813C3">
        <w:t>.</w:t>
      </w:r>
      <w:r>
        <w:t>csv” – the monetary unit cost per year per person (based on income and employment rates)</w:t>
      </w:r>
    </w:p>
    <w:p w:rsidR="003813C3" w:rsidRDefault="003813C3" w:rsidP="003813C3">
      <w:pPr>
        <w:pStyle w:val="ListParagraph"/>
        <w:numPr>
          <w:ilvl w:val="2"/>
          <w:numId w:val="1"/>
        </w:numPr>
      </w:pPr>
      <w:r>
        <w:t xml:space="preserve">“regional_gdp.csv” the Gross Domestic Product impact of modelled AMR scenarios </w:t>
      </w:r>
    </w:p>
    <w:p w:rsidR="000B5FD9" w:rsidRDefault="000B5FD9" w:rsidP="00925BD4">
      <w:pPr>
        <w:pStyle w:val="ListParagraph"/>
        <w:ind w:left="2160"/>
      </w:pPr>
    </w:p>
    <w:p w:rsidR="00C903CD" w:rsidRPr="00C903CD" w:rsidRDefault="00C903CD" w:rsidP="00C903CD"/>
    <w:sectPr w:rsidR="00C903CD" w:rsidRPr="00C903C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03CD" w:rsidRDefault="00C903CD" w:rsidP="00C903CD">
      <w:pPr>
        <w:spacing w:after="0" w:line="240" w:lineRule="auto"/>
      </w:pPr>
      <w:r>
        <w:separator/>
      </w:r>
    </w:p>
  </w:endnote>
  <w:endnote w:type="continuationSeparator" w:id="0">
    <w:p w:rsidR="00C903CD" w:rsidRDefault="00C903CD" w:rsidP="00C903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03CD" w:rsidRDefault="00C903CD" w:rsidP="00C903CD">
      <w:pPr>
        <w:spacing w:after="0" w:line="240" w:lineRule="auto"/>
      </w:pPr>
      <w:r>
        <w:separator/>
      </w:r>
    </w:p>
  </w:footnote>
  <w:footnote w:type="continuationSeparator" w:id="0">
    <w:p w:rsidR="00C903CD" w:rsidRDefault="00C903CD" w:rsidP="00C903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03CD" w:rsidRDefault="00C903CD">
    <w:pPr>
      <w:pStyle w:val="Header"/>
    </w:pPr>
    <w:r>
      <w:t>Draft v1.0</w:t>
    </w:r>
    <w:r>
      <w:tab/>
    </w:r>
    <w:r>
      <w:tab/>
      <w:t>Nichola Naylor</w:t>
    </w:r>
  </w:p>
  <w:p w:rsidR="00C903CD" w:rsidRDefault="00C903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497762"/>
    <w:multiLevelType w:val="hybridMultilevel"/>
    <w:tmpl w:val="29D095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2F5870"/>
    <w:multiLevelType w:val="hybridMultilevel"/>
    <w:tmpl w:val="F828E0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3CD"/>
    <w:rsid w:val="000B5FD9"/>
    <w:rsid w:val="001B28D1"/>
    <w:rsid w:val="001C52B0"/>
    <w:rsid w:val="00236A33"/>
    <w:rsid w:val="003813C3"/>
    <w:rsid w:val="0060133D"/>
    <w:rsid w:val="006A7A17"/>
    <w:rsid w:val="00925BD4"/>
    <w:rsid w:val="009D1A28"/>
    <w:rsid w:val="00B446BB"/>
    <w:rsid w:val="00B55FF2"/>
    <w:rsid w:val="00C903CD"/>
    <w:rsid w:val="00DA0DCA"/>
    <w:rsid w:val="00E74192"/>
    <w:rsid w:val="00F118D4"/>
    <w:rsid w:val="00F25577"/>
    <w:rsid w:val="00FF1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3AA073-E1E3-4034-BB3C-135B1D150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03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7A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3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903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03CD"/>
  </w:style>
  <w:style w:type="paragraph" w:styleId="Footer">
    <w:name w:val="footer"/>
    <w:basedOn w:val="Normal"/>
    <w:link w:val="FooterChar"/>
    <w:uiPriority w:val="99"/>
    <w:unhideWhenUsed/>
    <w:rsid w:val="00C903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03CD"/>
  </w:style>
  <w:style w:type="paragraph" w:styleId="ListParagraph">
    <w:name w:val="List Paragraph"/>
    <w:basedOn w:val="Normal"/>
    <w:uiPriority w:val="34"/>
    <w:qFormat/>
    <w:rsid w:val="0060133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A7A1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London School of Hygiene &amp; Tropical Medicine</Company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 Naylor</dc:creator>
  <cp:keywords/>
  <dc:description/>
  <cp:lastModifiedBy>Nichola Naylor</cp:lastModifiedBy>
  <cp:revision>2</cp:revision>
  <dcterms:created xsi:type="dcterms:W3CDTF">2022-06-10T07:05:00Z</dcterms:created>
  <dcterms:modified xsi:type="dcterms:W3CDTF">2022-06-10T07:05:00Z</dcterms:modified>
</cp:coreProperties>
</file>