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61AB7" w14:textId="19472CBF" w:rsidR="0067597A" w:rsidRDefault="00ED62E5" w:rsidP="00ED62E5">
      <w:pPr>
        <w:pStyle w:val="Heading2"/>
      </w:pPr>
      <w:r>
        <w:t>Week 1 – Introduction to Causal Effects</w:t>
      </w:r>
    </w:p>
    <w:p w14:paraId="5A8C4C3D" w14:textId="4432A55A" w:rsidR="00ED62E5" w:rsidRDefault="00ED62E5" w:rsidP="00ED62E5">
      <w:pPr>
        <w:pStyle w:val="Heading3"/>
      </w:pPr>
      <w:r>
        <w:t>Practice Quiz 1</w:t>
      </w:r>
    </w:p>
    <w:p w14:paraId="65FE56AB" w14:textId="2DFF1F73" w:rsidR="00ED62E5" w:rsidRDefault="00ED62E5" w:rsidP="00ED62E5">
      <w:pPr>
        <w:pStyle w:val="ListParagraph"/>
        <w:numPr>
          <w:ilvl w:val="0"/>
          <w:numId w:val="1"/>
        </w:numPr>
      </w:pPr>
      <w:r>
        <w:t>Which of the following represents what the average outcome would have been had no one been treated?</w:t>
      </w:r>
    </w:p>
    <w:p w14:paraId="2F665805" w14:textId="05483C1D" w:rsidR="00ED62E5" w:rsidRPr="00ED62E5" w:rsidRDefault="00ED62E5" w:rsidP="00ED62E5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E(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)</m:t>
        </m:r>
      </m:oMath>
    </w:p>
    <w:p w14:paraId="3F36E6FF" w14:textId="21BA3441" w:rsidR="00ED62E5" w:rsidRDefault="00ED62E5" w:rsidP="00ED62E5">
      <w:pPr>
        <w:pStyle w:val="ListParagraph"/>
        <w:numPr>
          <w:ilvl w:val="0"/>
          <w:numId w:val="1"/>
        </w:numPr>
      </w:pPr>
      <w:r>
        <w:t>We can only observe one potential outcome for each subject is:</w:t>
      </w:r>
    </w:p>
    <w:p w14:paraId="7F73771A" w14:textId="1F1E6F2E" w:rsidR="00ED62E5" w:rsidRDefault="00ED62E5" w:rsidP="00ED62E5">
      <w:pPr>
        <w:pStyle w:val="ListParagraph"/>
        <w:numPr>
          <w:ilvl w:val="1"/>
          <w:numId w:val="1"/>
        </w:numPr>
      </w:pPr>
      <w:r>
        <w:t>The fundamental problem of causal inference.</w:t>
      </w:r>
    </w:p>
    <w:p w14:paraId="6D9BE93C" w14:textId="488B3ABF" w:rsidR="00ED62E5" w:rsidRDefault="00ED62E5" w:rsidP="00ED62E5">
      <w:pPr>
        <w:pStyle w:val="Heading3"/>
      </w:pPr>
      <w:r>
        <w:t>Practice Quiz 2</w:t>
      </w:r>
    </w:p>
    <w:p w14:paraId="20597DBE" w14:textId="4AF6C3AE" w:rsidR="00ED62E5" w:rsidRDefault="00B235DC" w:rsidP="00ED62E5">
      <w:pPr>
        <w:pStyle w:val="ListParagraph"/>
        <w:numPr>
          <w:ilvl w:val="0"/>
          <w:numId w:val="2"/>
        </w:numPr>
      </w:pPr>
      <w:r>
        <w:t xml:space="preserve">Which assumption is also </w:t>
      </w:r>
      <w:proofErr w:type="spellStart"/>
      <w:r>
        <w:t>refereed</w:t>
      </w:r>
      <w:proofErr w:type="spellEnd"/>
      <w:r>
        <w:t xml:space="preserve"> to as the ‘no unmeasured confounders’ assumption?</w:t>
      </w:r>
    </w:p>
    <w:p w14:paraId="77BDD9ED" w14:textId="6CA5D504" w:rsidR="00B235DC" w:rsidRDefault="00B235DC" w:rsidP="00B235DC">
      <w:pPr>
        <w:pStyle w:val="ListParagraph"/>
        <w:numPr>
          <w:ilvl w:val="1"/>
          <w:numId w:val="2"/>
        </w:numPr>
      </w:pPr>
      <w:proofErr w:type="spellStart"/>
      <w:r>
        <w:t>Ignorability</w:t>
      </w:r>
      <w:proofErr w:type="spellEnd"/>
      <w:r>
        <w:t>.</w:t>
      </w:r>
    </w:p>
    <w:p w14:paraId="74F2F77E" w14:textId="5ECE1ACC" w:rsidR="00ED62E5" w:rsidRDefault="00B235DC" w:rsidP="00ED62E5">
      <w:pPr>
        <w:pStyle w:val="ListParagraph"/>
        <w:numPr>
          <w:ilvl w:val="0"/>
          <w:numId w:val="2"/>
        </w:numPr>
      </w:pPr>
      <w:r>
        <w:t>Which causal assumption requires that there is no interference between units?</w:t>
      </w:r>
    </w:p>
    <w:p w14:paraId="23E6E18C" w14:textId="34B5B83E" w:rsidR="00B235DC" w:rsidRDefault="00B235DC" w:rsidP="00B235DC">
      <w:pPr>
        <w:pStyle w:val="ListParagraph"/>
        <w:numPr>
          <w:ilvl w:val="1"/>
          <w:numId w:val="2"/>
        </w:numPr>
      </w:pPr>
      <w:r>
        <w:t>SUTVA</w:t>
      </w:r>
    </w:p>
    <w:p w14:paraId="1E8D2FE4" w14:textId="55131E49" w:rsidR="00ED62E5" w:rsidRDefault="00ED62E5" w:rsidP="00ED62E5">
      <w:pPr>
        <w:pStyle w:val="Heading3"/>
      </w:pPr>
      <w:r>
        <w:t>Causal Effects</w:t>
      </w:r>
    </w:p>
    <w:p w14:paraId="597DC03E" w14:textId="069619B1" w:rsidR="00ED62E5" w:rsidRDefault="00B235DC" w:rsidP="00ED62E5">
      <w:pPr>
        <w:pStyle w:val="ListParagraph"/>
        <w:numPr>
          <w:ilvl w:val="0"/>
          <w:numId w:val="3"/>
        </w:numPr>
      </w:pPr>
      <w:r>
        <w:t>The fundamental problem of causal inference is that:</w:t>
      </w:r>
    </w:p>
    <w:p w14:paraId="47644C61" w14:textId="1F3AEB62" w:rsidR="00B235DC" w:rsidRDefault="00B235DC" w:rsidP="00B235DC">
      <w:pPr>
        <w:pStyle w:val="ListParagraph"/>
        <w:numPr>
          <w:ilvl w:val="1"/>
          <w:numId w:val="3"/>
        </w:numPr>
      </w:pPr>
      <w:r>
        <w:t>We can only observe one potential outcome for each subject.</w:t>
      </w:r>
    </w:p>
    <w:p w14:paraId="3264E106" w14:textId="2BE64EC1" w:rsidR="00B235DC" w:rsidRDefault="00B235DC" w:rsidP="00B235DC">
      <w:pPr>
        <w:pStyle w:val="ListParagraph"/>
        <w:numPr>
          <w:ilvl w:val="0"/>
          <w:numId w:val="3"/>
        </w:numPr>
      </w:pPr>
      <w:r>
        <w:t>Which of the following represents the causal effect of treatment on the treated?</w:t>
      </w:r>
    </w:p>
    <w:p w14:paraId="470D2BE5" w14:textId="1053B5D7" w:rsidR="00187876" w:rsidRPr="00B235DC" w:rsidRDefault="00B235DC" w:rsidP="007F55E1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|A=1</m:t>
            </m:r>
          </m:e>
        </m:d>
        <m:r>
          <w:rPr>
            <w:rFonts w:ascii="Cambria Math" w:hAnsi="Cambria Math"/>
          </w:rPr>
          <m:t>-E(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|A=0)</m:t>
        </m:r>
      </m:oMath>
    </w:p>
    <w:p w14:paraId="5DE4AC26" w14:textId="4194ADEA" w:rsidR="00B235DC" w:rsidRDefault="00B235DC" w:rsidP="00B235DC">
      <w:pPr>
        <w:pStyle w:val="ListParagraph"/>
        <w:numPr>
          <w:ilvl w:val="0"/>
          <w:numId w:val="3"/>
        </w:numPr>
      </w:pPr>
      <w:r>
        <w:t>Which of the following represents the average causal effect for the population?</w:t>
      </w:r>
    </w:p>
    <w:p w14:paraId="7FE0D048" w14:textId="16008234" w:rsidR="00B235DC" w:rsidRDefault="007F55E1" w:rsidP="00B235DC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-E(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)</m:t>
        </m:r>
      </m:oMath>
    </w:p>
    <w:p w14:paraId="6D2E067F" w14:textId="70E2D486" w:rsidR="00B235DC" w:rsidRDefault="00B235DC" w:rsidP="00B235DC">
      <w:pPr>
        <w:pStyle w:val="ListParagraph"/>
        <w:numPr>
          <w:ilvl w:val="0"/>
          <w:numId w:val="3"/>
        </w:numPr>
      </w:pPr>
      <w:r>
        <w:t>Which assumption would be violated if the effectiveness of treatment on an individual depended on the treatment status of other individuals?</w:t>
      </w:r>
    </w:p>
    <w:p w14:paraId="490004A7" w14:textId="6F9B1692" w:rsidR="00B235DC" w:rsidRDefault="00F8427A" w:rsidP="00B235DC">
      <w:pPr>
        <w:pStyle w:val="ListParagraph"/>
        <w:numPr>
          <w:ilvl w:val="1"/>
          <w:numId w:val="3"/>
        </w:numPr>
      </w:pPr>
      <w:r>
        <w:t>SUTVA.</w:t>
      </w:r>
    </w:p>
    <w:p w14:paraId="2BBDCA90" w14:textId="701EC020" w:rsidR="00F8427A" w:rsidRDefault="00F8427A" w:rsidP="00F8427A">
      <w:pPr>
        <w:pStyle w:val="ListParagraph"/>
        <w:numPr>
          <w:ilvl w:val="0"/>
          <w:numId w:val="3"/>
        </w:numPr>
      </w:pPr>
      <w:r>
        <w:t xml:space="preserve">Which assumption would be violated if we were interested in the causal effect of treatment for people aged 40-80 but </w:t>
      </w:r>
      <w:r>
        <w:rPr>
          <w:i/>
          <w:iCs/>
        </w:rPr>
        <w:t>everyone</w:t>
      </w:r>
      <w:r>
        <w:t xml:space="preserve"> over age 70 received the treatment?</w:t>
      </w:r>
    </w:p>
    <w:p w14:paraId="66BD7FD6" w14:textId="16BC6AA2" w:rsidR="00F8427A" w:rsidRDefault="00F8427A" w:rsidP="00F8427A">
      <w:pPr>
        <w:pStyle w:val="ListParagraph"/>
        <w:numPr>
          <w:ilvl w:val="1"/>
          <w:numId w:val="3"/>
        </w:numPr>
      </w:pPr>
      <w:r>
        <w:t>Positivity.</w:t>
      </w:r>
    </w:p>
    <w:p w14:paraId="55538CF6" w14:textId="2A35B4C8" w:rsidR="00F8427A" w:rsidRDefault="00F8427A" w:rsidP="00F8427A">
      <w:pPr>
        <w:pStyle w:val="ListParagraph"/>
        <w:numPr>
          <w:ilvl w:val="0"/>
          <w:numId w:val="3"/>
        </w:numPr>
      </w:pPr>
      <w:r>
        <w:t>If the consistency assumption holds, then the observed outcome for a treated subject is equal to their potential outcome under that treatment.</w:t>
      </w:r>
    </w:p>
    <w:p w14:paraId="64C30F7A" w14:textId="62C1AA6E" w:rsidR="00F8427A" w:rsidRDefault="00F8427A" w:rsidP="00F8427A">
      <w:pPr>
        <w:pStyle w:val="ListParagraph"/>
        <w:numPr>
          <w:ilvl w:val="1"/>
          <w:numId w:val="3"/>
        </w:numPr>
      </w:pPr>
      <w:r>
        <w:t>True.</w:t>
      </w:r>
    </w:p>
    <w:p w14:paraId="3AB41E65" w14:textId="368EDE82" w:rsidR="00F8427A" w:rsidRDefault="00F8427A" w:rsidP="00F8427A">
      <w:pPr>
        <w:pStyle w:val="ListParagraph"/>
        <w:numPr>
          <w:ilvl w:val="0"/>
          <w:numId w:val="3"/>
        </w:numPr>
      </w:pPr>
      <w:r>
        <w:t>Which of the following can most easily be thought of as an intervention?</w:t>
      </w:r>
    </w:p>
    <w:p w14:paraId="21FAFB5E" w14:textId="4352C339" w:rsidR="00F8427A" w:rsidRDefault="00F8427A" w:rsidP="00F8427A">
      <w:pPr>
        <w:pStyle w:val="ListParagraph"/>
        <w:numPr>
          <w:ilvl w:val="1"/>
          <w:numId w:val="3"/>
        </w:numPr>
      </w:pPr>
      <w:r>
        <w:t>Changing medication.</w:t>
      </w:r>
    </w:p>
    <w:p w14:paraId="59182B36" w14:textId="45F00D79" w:rsidR="00F8427A" w:rsidRDefault="00F8427A" w:rsidP="00F8427A">
      <w:pPr>
        <w:pStyle w:val="ListParagraph"/>
        <w:numPr>
          <w:ilvl w:val="0"/>
          <w:numId w:val="3"/>
        </w:numPr>
      </w:pPr>
      <w:r>
        <w:t>Treatment assignment being ignorable given confounders X means:</w:t>
      </w:r>
    </w:p>
    <w:p w14:paraId="2541A24A" w14:textId="582B21F2" w:rsidR="00F8427A" w:rsidRDefault="00F8427A" w:rsidP="00F8427A">
      <w:pPr>
        <w:pStyle w:val="ListParagraph"/>
        <w:numPr>
          <w:ilvl w:val="1"/>
          <w:numId w:val="3"/>
        </w:numPr>
      </w:pPr>
      <w:r>
        <w:t>Within levels of X, treatment assignment is independent from the potential outcomes.</w:t>
      </w:r>
    </w:p>
    <w:p w14:paraId="09C215A9" w14:textId="2F88BA70" w:rsidR="00F8427A" w:rsidRDefault="00187876" w:rsidP="00F8427A">
      <w:pPr>
        <w:pStyle w:val="ListParagraph"/>
        <w:numPr>
          <w:ilvl w:val="0"/>
          <w:numId w:val="3"/>
        </w:numPr>
      </w:pPr>
      <w:r>
        <w:t>Computing means within levels of covariates and then combining these estimates is known as:</w:t>
      </w:r>
    </w:p>
    <w:p w14:paraId="2B6514E9" w14:textId="4D8DD254" w:rsidR="00187876" w:rsidRDefault="00187876" w:rsidP="00187876">
      <w:pPr>
        <w:pStyle w:val="ListParagraph"/>
        <w:numPr>
          <w:ilvl w:val="1"/>
          <w:numId w:val="3"/>
        </w:numPr>
      </w:pPr>
      <w:r>
        <w:t>Standardisation.</w:t>
      </w:r>
    </w:p>
    <w:p w14:paraId="54CAACB7" w14:textId="7122491D" w:rsidR="002E230F" w:rsidRDefault="002E230F">
      <w:r>
        <w:br w:type="page"/>
      </w:r>
    </w:p>
    <w:p w14:paraId="2A2F8B10" w14:textId="0780AE12" w:rsidR="002E230F" w:rsidRDefault="002E230F" w:rsidP="002E230F">
      <w:pPr>
        <w:pStyle w:val="Heading2"/>
      </w:pPr>
      <w:r>
        <w:lastRenderedPageBreak/>
        <w:t>Week 2 – Confounding and DAGs</w:t>
      </w:r>
    </w:p>
    <w:p w14:paraId="10D4C361" w14:textId="77777777" w:rsidR="002E230F" w:rsidRDefault="002E230F" w:rsidP="00A01500">
      <w:pPr>
        <w:pStyle w:val="Heading3"/>
      </w:pPr>
      <w:r>
        <w:t>Practice Quiz</w:t>
      </w:r>
    </w:p>
    <w:p w14:paraId="4D580879" w14:textId="77777777" w:rsidR="002E230F" w:rsidRDefault="002E230F" w:rsidP="002E230F">
      <w:pPr>
        <w:pStyle w:val="ListParagraph"/>
        <w:numPr>
          <w:ilvl w:val="0"/>
          <w:numId w:val="4"/>
        </w:numPr>
      </w:pPr>
      <w:r>
        <w:t>What type of path is this?</w:t>
      </w:r>
    </w:p>
    <w:p w14:paraId="4549F88D" w14:textId="77777777" w:rsidR="002E230F" w:rsidRDefault="002E230F" w:rsidP="002E230F">
      <w:pPr>
        <w:pStyle w:val="ListParagraph"/>
      </w:pPr>
      <w:r>
        <w:rPr>
          <w:noProof/>
        </w:rPr>
        <w:drawing>
          <wp:inline distT="0" distB="0" distL="0" distR="0" wp14:anchorId="086A60B9" wp14:editId="740D493C">
            <wp:extent cx="866775" cy="5524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116F5" w14:textId="77777777" w:rsidR="002E230F" w:rsidRDefault="002E230F" w:rsidP="002E230F">
      <w:pPr>
        <w:pStyle w:val="ListParagraph"/>
        <w:numPr>
          <w:ilvl w:val="1"/>
          <w:numId w:val="4"/>
        </w:numPr>
      </w:pPr>
      <w:r>
        <w:t>Fork.</w:t>
      </w:r>
    </w:p>
    <w:p w14:paraId="0D6A97C3" w14:textId="77777777" w:rsidR="002E230F" w:rsidRDefault="002E230F" w:rsidP="002E230F">
      <w:pPr>
        <w:pStyle w:val="ListParagraph"/>
        <w:numPr>
          <w:ilvl w:val="0"/>
          <w:numId w:val="4"/>
        </w:numPr>
      </w:pPr>
      <w:r>
        <w:t>What type of path is this?</w:t>
      </w:r>
    </w:p>
    <w:p w14:paraId="4D4CD6C0" w14:textId="77777777" w:rsidR="002E230F" w:rsidRDefault="002E230F" w:rsidP="002E230F">
      <w:pPr>
        <w:pStyle w:val="ListParagraph"/>
      </w:pPr>
      <w:r>
        <w:rPr>
          <w:noProof/>
        </w:rPr>
        <w:drawing>
          <wp:inline distT="0" distB="0" distL="0" distR="0" wp14:anchorId="3CBF6D32" wp14:editId="16CCEE4F">
            <wp:extent cx="923925" cy="5429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76576" w14:textId="77777777" w:rsidR="002E230F" w:rsidRDefault="002E230F" w:rsidP="002E230F">
      <w:pPr>
        <w:pStyle w:val="ListParagraph"/>
        <w:numPr>
          <w:ilvl w:val="1"/>
          <w:numId w:val="4"/>
        </w:numPr>
      </w:pPr>
      <w:r>
        <w:t>Chain.</w:t>
      </w:r>
    </w:p>
    <w:p w14:paraId="3D5C0DF3" w14:textId="77777777" w:rsidR="002E230F" w:rsidRPr="005B53DD" w:rsidRDefault="002E230F" w:rsidP="002E230F">
      <w:pPr>
        <w:pStyle w:val="ListParagraph"/>
        <w:numPr>
          <w:ilvl w:val="0"/>
          <w:numId w:val="4"/>
        </w:numPr>
      </w:pPr>
      <w:r>
        <w:t xml:space="preserve">This DAG is consistent with which factorisation of the joint distribution </w:t>
      </w:r>
      <m:oMath>
        <m:r>
          <w:rPr>
            <w:rFonts w:ascii="Cambria Math" w:hAnsi="Cambria Math"/>
          </w:rPr>
          <m:t>P(A,B,C,D)</m:t>
        </m:r>
      </m:oMath>
      <w:r>
        <w:rPr>
          <w:rFonts w:eastAsiaTheme="minorEastAsia"/>
        </w:rPr>
        <w:t>?</w:t>
      </w:r>
    </w:p>
    <w:p w14:paraId="0F8FF1F5" w14:textId="77777777" w:rsidR="002E230F" w:rsidRPr="005B53DD" w:rsidRDefault="002E230F" w:rsidP="002E230F">
      <w:pPr>
        <w:pStyle w:val="ListParagraph"/>
      </w:pPr>
      <w:r>
        <w:rPr>
          <w:noProof/>
        </w:rPr>
        <w:drawing>
          <wp:inline distT="0" distB="0" distL="0" distR="0" wp14:anchorId="4EDF09B1" wp14:editId="5D839F98">
            <wp:extent cx="1019175" cy="8572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1ECD8" w14:textId="77777777" w:rsidR="002E230F" w:rsidRDefault="002E230F" w:rsidP="002E230F">
      <w:pPr>
        <w:pStyle w:val="ListParagraph"/>
        <w:numPr>
          <w:ilvl w:val="1"/>
          <w:numId w:val="4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A,D</m:t>
            </m:r>
          </m:e>
        </m:d>
        <m:r>
          <w:rPr>
            <w:rFonts w:ascii="Cambria Math" w:hAnsi="Cambria Math"/>
          </w:rPr>
          <m:t>P(C|B)</m:t>
        </m:r>
      </m:oMath>
    </w:p>
    <w:p w14:paraId="1C27CDB9" w14:textId="77777777" w:rsidR="002E230F" w:rsidRDefault="002E230F" w:rsidP="002E230F">
      <w:pPr>
        <w:pStyle w:val="ListParagraph"/>
        <w:numPr>
          <w:ilvl w:val="0"/>
          <w:numId w:val="4"/>
        </w:numPr>
      </w:pPr>
      <w:r>
        <w:t>Is there a collider on the path from A to C?</w:t>
      </w:r>
    </w:p>
    <w:p w14:paraId="3E0BEEF9" w14:textId="77777777" w:rsidR="002E230F" w:rsidRDefault="002E230F" w:rsidP="002E230F">
      <w:pPr>
        <w:pStyle w:val="ListParagraph"/>
      </w:pPr>
      <w:r>
        <w:rPr>
          <w:noProof/>
        </w:rPr>
        <w:drawing>
          <wp:inline distT="0" distB="0" distL="0" distR="0" wp14:anchorId="1D8E7153" wp14:editId="7C9E2E3A">
            <wp:extent cx="923925" cy="5429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BAC35" w14:textId="77777777" w:rsidR="002E230F" w:rsidRDefault="002E230F" w:rsidP="002E230F">
      <w:pPr>
        <w:pStyle w:val="ListParagraph"/>
        <w:numPr>
          <w:ilvl w:val="1"/>
          <w:numId w:val="4"/>
        </w:numPr>
      </w:pPr>
      <w:r>
        <w:t>No.</w:t>
      </w:r>
    </w:p>
    <w:p w14:paraId="299F354D" w14:textId="5BCC972C" w:rsidR="002E230F" w:rsidRPr="002E230F" w:rsidRDefault="002E230F" w:rsidP="002E230F">
      <w:pPr>
        <w:pStyle w:val="Heading3"/>
      </w:pPr>
      <w:r>
        <w:t>Identify from DAGs Sufficient Sets of Confounders</w:t>
      </w:r>
    </w:p>
    <w:p w14:paraId="20503C17" w14:textId="7D4A5848" w:rsidR="002E230F" w:rsidRPr="000221DA" w:rsidRDefault="002E230F" w:rsidP="002E230F">
      <w:pPr>
        <w:pStyle w:val="ListParagraph"/>
        <w:numPr>
          <w:ilvl w:val="0"/>
          <w:numId w:val="5"/>
        </w:numPr>
      </w:pPr>
      <w:r w:rsidRPr="000221DA">
        <w:rPr>
          <w:noProof/>
        </w:rPr>
        <w:drawing>
          <wp:inline distT="0" distB="0" distL="0" distR="0" wp14:anchorId="7D61C310" wp14:editId="73038D38">
            <wp:extent cx="1499104" cy="10800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104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21DA">
        <w:t xml:space="preserve"> How many paths are there from D to B?</w:t>
      </w:r>
    </w:p>
    <w:p w14:paraId="3C68AF37" w14:textId="045BD22F" w:rsidR="002E230F" w:rsidRPr="000221DA" w:rsidRDefault="000221DA" w:rsidP="002E230F">
      <w:pPr>
        <w:pStyle w:val="ListParagraph"/>
        <w:numPr>
          <w:ilvl w:val="1"/>
          <w:numId w:val="5"/>
        </w:numPr>
      </w:pPr>
      <w:r w:rsidRPr="000221DA">
        <w:t>4</w:t>
      </w:r>
      <w:r w:rsidR="002E230F" w:rsidRPr="000221DA">
        <w:t xml:space="preserve"> (</w:t>
      </w:r>
      <m:oMath>
        <m:r>
          <w:rPr>
            <w:rFonts w:ascii="Cambria Math" w:hAnsi="Cambria Math"/>
          </w:rPr>
          <m:t>D→A→B, D→A←G→B, D→E→G→B, D→A←G→B)</m:t>
        </m:r>
      </m:oMath>
    </w:p>
    <w:p w14:paraId="00C3A34B" w14:textId="4D8CDBFC" w:rsidR="002E230F" w:rsidRDefault="00622F7F" w:rsidP="002E230F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767624BC" wp14:editId="5C5DA641">
            <wp:extent cx="1587273" cy="1080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273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230F">
        <w:t xml:space="preserve">How many </w:t>
      </w:r>
      <w:r w:rsidR="002E230F">
        <w:rPr>
          <w:u w:val="single"/>
        </w:rPr>
        <w:t>back-door</w:t>
      </w:r>
      <w:r w:rsidR="002E230F">
        <w:t xml:space="preserve"> paths are there from G to B?</w:t>
      </w:r>
    </w:p>
    <w:p w14:paraId="0C045796" w14:textId="441ABC0D" w:rsidR="002E230F" w:rsidRDefault="00622F7F" w:rsidP="002E230F">
      <w:pPr>
        <w:pStyle w:val="ListParagraph"/>
        <w:numPr>
          <w:ilvl w:val="1"/>
          <w:numId w:val="5"/>
        </w:numPr>
      </w:pPr>
      <w:r>
        <w:t xml:space="preserve">1 </w:t>
      </w:r>
      <m:oMath>
        <m:r>
          <w:rPr>
            <w:rFonts w:ascii="Cambria Math" w:hAnsi="Cambria Math"/>
          </w:rPr>
          <m:t>(G←E← D→A→B)</m:t>
        </m:r>
      </m:oMath>
    </w:p>
    <w:p w14:paraId="264477B1" w14:textId="5C0CF22F" w:rsidR="002E230F" w:rsidRDefault="00622F7F" w:rsidP="002E230F">
      <w:pPr>
        <w:pStyle w:val="ListParagraph"/>
        <w:numPr>
          <w:ilvl w:val="0"/>
          <w:numId w:val="5"/>
        </w:numPr>
      </w:pPr>
      <w:r>
        <w:t>Is G independent from D given E?</w:t>
      </w:r>
    </w:p>
    <w:p w14:paraId="592795BC" w14:textId="1C61D647" w:rsidR="00622F7F" w:rsidRDefault="00622F7F" w:rsidP="00622F7F">
      <w:pPr>
        <w:pStyle w:val="ListParagraph"/>
        <w:numPr>
          <w:ilvl w:val="1"/>
          <w:numId w:val="5"/>
        </w:numPr>
      </w:pPr>
      <w:r>
        <w:t>Yes.</w:t>
      </w:r>
    </w:p>
    <w:p w14:paraId="706613B1" w14:textId="0C950593" w:rsidR="00622F7F" w:rsidRPr="00992824" w:rsidRDefault="00622F7F" w:rsidP="00622F7F">
      <w:pPr>
        <w:pStyle w:val="ListParagraph"/>
        <w:numPr>
          <w:ilvl w:val="0"/>
          <w:numId w:val="5"/>
        </w:numPr>
      </w:pPr>
      <w:r w:rsidRPr="00992824">
        <w:t>Is D independent from G?</w:t>
      </w:r>
    </w:p>
    <w:p w14:paraId="4C038CA1" w14:textId="27DB737B" w:rsidR="00622F7F" w:rsidRPr="00992824" w:rsidRDefault="00992824" w:rsidP="00622F7F">
      <w:pPr>
        <w:pStyle w:val="ListParagraph"/>
        <w:numPr>
          <w:ilvl w:val="1"/>
          <w:numId w:val="5"/>
        </w:numPr>
      </w:pPr>
      <w:r w:rsidRPr="00992824">
        <w:t>No</w:t>
      </w:r>
      <w:r w:rsidR="00622F7F" w:rsidRPr="00992824">
        <w:t>.</w:t>
      </w:r>
    </w:p>
    <w:p w14:paraId="0F4E13C1" w14:textId="5E583193" w:rsidR="00622F7F" w:rsidRPr="000221DA" w:rsidRDefault="00622F7F" w:rsidP="00622F7F">
      <w:pPr>
        <w:pStyle w:val="ListParagraph"/>
        <w:numPr>
          <w:ilvl w:val="0"/>
          <w:numId w:val="5"/>
        </w:numPr>
      </w:pPr>
      <w:r>
        <w:t xml:space="preserve">How many </w:t>
      </w:r>
      <w:r w:rsidRPr="000221DA">
        <w:t>parents does B have?</w:t>
      </w:r>
    </w:p>
    <w:p w14:paraId="7872C0E5" w14:textId="08E2947C" w:rsidR="00622F7F" w:rsidRPr="000221DA" w:rsidRDefault="00622F7F" w:rsidP="00622F7F">
      <w:pPr>
        <w:pStyle w:val="ListParagraph"/>
        <w:numPr>
          <w:ilvl w:val="1"/>
          <w:numId w:val="5"/>
        </w:numPr>
      </w:pPr>
      <w:r w:rsidRPr="000221DA">
        <w:t>2 (A and G).</w:t>
      </w:r>
    </w:p>
    <w:p w14:paraId="7766FCA2" w14:textId="7401D1D2" w:rsidR="00622F7F" w:rsidRPr="000221DA" w:rsidRDefault="00622F7F" w:rsidP="00622F7F">
      <w:pPr>
        <w:pStyle w:val="ListParagraph"/>
        <w:numPr>
          <w:ilvl w:val="0"/>
          <w:numId w:val="5"/>
        </w:numPr>
      </w:pPr>
      <w:r w:rsidRPr="000221DA">
        <w:rPr>
          <w:noProof/>
        </w:rPr>
        <w:lastRenderedPageBreak/>
        <w:drawing>
          <wp:inline distT="0" distB="0" distL="0" distR="0" wp14:anchorId="6AC90B7E" wp14:editId="69C57FA5">
            <wp:extent cx="2488500" cy="1080000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21DA">
        <w:t xml:space="preserve"> Assuming we’re interested in the causal effect of A on Y, how many backdoor paths are there?</w:t>
      </w:r>
    </w:p>
    <w:p w14:paraId="04DB4F77" w14:textId="3A0D12EC" w:rsidR="00622F7F" w:rsidRPr="000221DA" w:rsidRDefault="000221DA" w:rsidP="00622F7F">
      <w:pPr>
        <w:pStyle w:val="ListParagraph"/>
        <w:numPr>
          <w:ilvl w:val="1"/>
          <w:numId w:val="5"/>
        </w:numPr>
      </w:pPr>
      <w:r w:rsidRPr="000221DA">
        <w:t>4</w:t>
      </w:r>
      <w:r w:rsidR="00622F7F" w:rsidRPr="000221DA">
        <w:t xml:space="preserve"> </w:t>
      </w:r>
      <m:oMath>
        <m:r>
          <w:rPr>
            <w:rFonts w:ascii="Cambria Math" w:hAnsi="Cambria Math"/>
          </w:rPr>
          <m:t>(A←G→Y, A←B→Y, A←G→C←B→Y, A←B→C←G→Y)</m:t>
        </m:r>
      </m:oMath>
      <w:r w:rsidRPr="000221DA">
        <w:rPr>
          <w:rFonts w:eastAsiaTheme="minorEastAsia"/>
        </w:rPr>
        <w:t>.</w:t>
      </w:r>
    </w:p>
    <w:p w14:paraId="7702D4DC" w14:textId="3954DB47" w:rsidR="00622F7F" w:rsidRPr="000221DA" w:rsidRDefault="00622F7F" w:rsidP="00622F7F">
      <w:pPr>
        <w:pStyle w:val="ListParagraph"/>
        <w:numPr>
          <w:ilvl w:val="0"/>
          <w:numId w:val="5"/>
        </w:numPr>
      </w:pPr>
      <w:r w:rsidRPr="000221DA">
        <w:rPr>
          <w:rFonts w:eastAsiaTheme="minorEastAsia"/>
        </w:rPr>
        <w:t xml:space="preserve">How many unblocked </w:t>
      </w:r>
      <w:r w:rsidR="009072D7" w:rsidRPr="000221DA">
        <w:rPr>
          <w:rFonts w:eastAsiaTheme="minorEastAsia"/>
        </w:rPr>
        <w:t>back-door paths are there from A to Y?</w:t>
      </w:r>
    </w:p>
    <w:p w14:paraId="076D0345" w14:textId="2E7BE0CE" w:rsidR="009072D7" w:rsidRPr="000221DA" w:rsidRDefault="009072D7" w:rsidP="009072D7">
      <w:pPr>
        <w:pStyle w:val="ListParagraph"/>
        <w:numPr>
          <w:ilvl w:val="1"/>
          <w:numId w:val="5"/>
        </w:numPr>
      </w:pPr>
      <w:r w:rsidRPr="000221DA">
        <w:rPr>
          <w:rFonts w:eastAsiaTheme="minorEastAsia"/>
        </w:rPr>
        <w:t>2 (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hAnsi="Cambria Math"/>
          </w:rPr>
          <m:t>←G→C←B→Y</m:t>
        </m:r>
      </m:oMath>
      <w:r w:rsidRPr="000221DA">
        <w:rPr>
          <w:rFonts w:eastAsiaTheme="minorEastAsia"/>
        </w:rPr>
        <w:t xml:space="preserve"> is blocked).</w:t>
      </w:r>
    </w:p>
    <w:p w14:paraId="616BFA41" w14:textId="647E8BDB" w:rsidR="009072D7" w:rsidRPr="009072D7" w:rsidRDefault="009072D7" w:rsidP="009072D7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>Conditioning on C creates a link between which two nodes?</w:t>
      </w:r>
    </w:p>
    <w:p w14:paraId="65C836FC" w14:textId="1727C85A" w:rsidR="009072D7" w:rsidRPr="009072D7" w:rsidRDefault="009072D7" w:rsidP="009072D7">
      <w:pPr>
        <w:pStyle w:val="ListParagraph"/>
        <w:numPr>
          <w:ilvl w:val="1"/>
          <w:numId w:val="5"/>
        </w:numPr>
      </w:pPr>
      <w:r>
        <w:rPr>
          <w:rFonts w:eastAsiaTheme="minorEastAsia"/>
        </w:rPr>
        <w:t>B and G.</w:t>
      </w:r>
    </w:p>
    <w:p w14:paraId="6C3DE9B4" w14:textId="1394D32D" w:rsidR="009072D7" w:rsidRPr="009072D7" w:rsidRDefault="009072D7" w:rsidP="009072D7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 xml:space="preserve">Does conditioning on </w:t>
      </w:r>
      <m:oMath>
        <m:r>
          <w:rPr>
            <w:rFonts w:ascii="Cambria Math" w:eastAsiaTheme="minorEastAsia" w:hAnsi="Cambria Math"/>
          </w:rPr>
          <m:t>{G,B}</m:t>
        </m:r>
      </m:oMath>
      <w:r>
        <w:rPr>
          <w:rFonts w:eastAsiaTheme="minorEastAsia"/>
        </w:rPr>
        <w:t xml:space="preserve"> satisfy the back-door path criterion?</w:t>
      </w:r>
    </w:p>
    <w:p w14:paraId="4F761A8C" w14:textId="1D437326" w:rsidR="009072D7" w:rsidRDefault="009072D7" w:rsidP="009072D7">
      <w:pPr>
        <w:pStyle w:val="ListParagraph"/>
        <w:numPr>
          <w:ilvl w:val="1"/>
          <w:numId w:val="5"/>
        </w:numPr>
      </w:pPr>
      <w:r>
        <w:t>Yes.</w:t>
      </w:r>
    </w:p>
    <w:p w14:paraId="3FA54575" w14:textId="7C40F65C" w:rsidR="009072D7" w:rsidRDefault="009072D7" w:rsidP="009072D7">
      <w:pPr>
        <w:pStyle w:val="ListParagraph"/>
        <w:numPr>
          <w:ilvl w:val="0"/>
          <w:numId w:val="5"/>
        </w:numPr>
      </w:pPr>
      <w:r>
        <w:t>The set of variables to control for based on the disjunctive cause criterion is:</w:t>
      </w:r>
    </w:p>
    <w:p w14:paraId="63383050" w14:textId="66F5F1B1" w:rsidR="009072D7" w:rsidRPr="009072D7" w:rsidRDefault="009072D7" w:rsidP="009072D7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/>
          </w:rPr>
          <m:t>{B,G,H}</m:t>
        </m:r>
      </m:oMath>
    </w:p>
    <w:p w14:paraId="04460FFC" w14:textId="4CD05AF4" w:rsidR="009072D7" w:rsidRPr="009072D7" w:rsidRDefault="009072D7" w:rsidP="009072D7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 xml:space="preserve">Does the set </w:t>
      </w:r>
      <m:oMath>
        <m:r>
          <w:rPr>
            <w:rFonts w:ascii="Cambria Math" w:eastAsiaTheme="minorEastAsia" w:hAnsi="Cambria Math"/>
          </w:rPr>
          <m:t>{C,B}</m:t>
        </m:r>
      </m:oMath>
      <w:r>
        <w:rPr>
          <w:rFonts w:eastAsiaTheme="minorEastAsia"/>
        </w:rPr>
        <w:t xml:space="preserve"> satisfy the back-door path criterion?</w:t>
      </w:r>
    </w:p>
    <w:p w14:paraId="703E21A6" w14:textId="1B4CEDBB" w:rsidR="009072D7" w:rsidRPr="00A01500" w:rsidRDefault="009072D7" w:rsidP="009072D7">
      <w:pPr>
        <w:pStyle w:val="ListParagraph"/>
        <w:numPr>
          <w:ilvl w:val="1"/>
          <w:numId w:val="5"/>
        </w:numPr>
      </w:pPr>
      <w:r>
        <w:rPr>
          <w:rFonts w:eastAsiaTheme="minorEastAsia"/>
        </w:rPr>
        <w:t>No.</w:t>
      </w:r>
    </w:p>
    <w:p w14:paraId="7148D2B5" w14:textId="5D0693DB" w:rsidR="00A01500" w:rsidRDefault="00A01500">
      <w:r>
        <w:br w:type="page"/>
      </w:r>
    </w:p>
    <w:p w14:paraId="60631086" w14:textId="25795F25" w:rsidR="00A01500" w:rsidRDefault="00A01500" w:rsidP="00A01500">
      <w:pPr>
        <w:pStyle w:val="Heading2"/>
      </w:pPr>
      <w:r>
        <w:lastRenderedPageBreak/>
        <w:t>Week 3 – Matching and Propensity Scores</w:t>
      </w:r>
    </w:p>
    <w:p w14:paraId="3C43E4AF" w14:textId="019ECF74" w:rsidR="00A01500" w:rsidRDefault="00A01500" w:rsidP="00A01500">
      <w:pPr>
        <w:pStyle w:val="Heading3"/>
      </w:pPr>
      <w:r>
        <w:t>Practice Quiz 1</w:t>
      </w:r>
    </w:p>
    <w:p w14:paraId="44894AB7" w14:textId="4824A3EA" w:rsidR="00A01500" w:rsidRDefault="00A01500" w:rsidP="00A01500">
      <w:pPr>
        <w:pStyle w:val="ListParagraph"/>
        <w:numPr>
          <w:ilvl w:val="0"/>
          <w:numId w:val="6"/>
        </w:numPr>
      </w:pPr>
      <w:r>
        <w:t>Balance refers to:</w:t>
      </w:r>
    </w:p>
    <w:p w14:paraId="40B1146F" w14:textId="0F6E3FBE" w:rsidR="00A01500" w:rsidRDefault="00A01500" w:rsidP="00A01500">
      <w:pPr>
        <w:pStyle w:val="ListParagraph"/>
        <w:numPr>
          <w:ilvl w:val="1"/>
          <w:numId w:val="6"/>
        </w:numPr>
      </w:pPr>
      <w:r>
        <w:t>The distribution of confounders being similar for treated and untreated subjects.</w:t>
      </w:r>
    </w:p>
    <w:p w14:paraId="139015F2" w14:textId="7E33B7C0" w:rsidR="00A01500" w:rsidRDefault="00A01500" w:rsidP="00A01500">
      <w:pPr>
        <w:pStyle w:val="ListParagraph"/>
        <w:numPr>
          <w:ilvl w:val="0"/>
          <w:numId w:val="6"/>
        </w:numPr>
      </w:pPr>
      <w:r>
        <w:t>In matching, ‘distance’ is a measure of:</w:t>
      </w:r>
    </w:p>
    <w:p w14:paraId="1C4784F0" w14:textId="226A2E51" w:rsidR="00A01500" w:rsidRDefault="00A01500" w:rsidP="00A01500">
      <w:pPr>
        <w:pStyle w:val="ListParagraph"/>
        <w:numPr>
          <w:ilvl w:val="1"/>
          <w:numId w:val="6"/>
        </w:numPr>
      </w:pPr>
      <w:r>
        <w:t>How similar the values of confounders are for different people.</w:t>
      </w:r>
    </w:p>
    <w:p w14:paraId="5E7F930B" w14:textId="6046EF67" w:rsidR="00A01500" w:rsidRDefault="00A01500" w:rsidP="00A01500">
      <w:pPr>
        <w:pStyle w:val="ListParagraph"/>
        <w:numPr>
          <w:ilvl w:val="0"/>
          <w:numId w:val="6"/>
        </w:numPr>
      </w:pPr>
      <w:r>
        <w:t>A good match is one where:</w:t>
      </w:r>
    </w:p>
    <w:p w14:paraId="1C5B23FA" w14:textId="4ED958C7" w:rsidR="00A01500" w:rsidRDefault="00A01500" w:rsidP="00A01500">
      <w:pPr>
        <w:pStyle w:val="ListParagraph"/>
        <w:numPr>
          <w:ilvl w:val="1"/>
          <w:numId w:val="6"/>
        </w:numPr>
      </w:pPr>
      <w:r>
        <w:t>The distance is small.</w:t>
      </w:r>
    </w:p>
    <w:p w14:paraId="032FB7EB" w14:textId="0EE1FA30" w:rsidR="00A01500" w:rsidRDefault="00A01500" w:rsidP="00A01500">
      <w:pPr>
        <w:pStyle w:val="Heading3"/>
      </w:pPr>
      <w:r>
        <w:t>Practice Quiz 2</w:t>
      </w:r>
    </w:p>
    <w:p w14:paraId="0E47C1DB" w14:textId="1D93A4ED" w:rsidR="00A01500" w:rsidRDefault="00B57F2F" w:rsidP="00B57F2F">
      <w:pPr>
        <w:pStyle w:val="ListParagraph"/>
        <w:numPr>
          <w:ilvl w:val="0"/>
          <w:numId w:val="7"/>
        </w:numPr>
      </w:pPr>
      <w:r>
        <w:t>For optimal matching, what is optimised?</w:t>
      </w:r>
    </w:p>
    <w:p w14:paraId="442AE44D" w14:textId="4BC83363" w:rsidR="00B57F2F" w:rsidRDefault="00B57F2F" w:rsidP="00B57F2F">
      <w:pPr>
        <w:pStyle w:val="ListParagraph"/>
        <w:numPr>
          <w:ilvl w:val="1"/>
          <w:numId w:val="7"/>
        </w:numPr>
      </w:pPr>
      <w:r>
        <w:t>The total distance is minimised.</w:t>
      </w:r>
    </w:p>
    <w:p w14:paraId="5A682BCA" w14:textId="0F08FF4A" w:rsidR="00B57F2F" w:rsidRDefault="00B57F2F" w:rsidP="00B57F2F">
      <w:pPr>
        <w:pStyle w:val="ListParagraph"/>
        <w:numPr>
          <w:ilvl w:val="0"/>
          <w:numId w:val="7"/>
        </w:numPr>
      </w:pPr>
      <w:r>
        <w:t>After matching, balance can be assessed by:</w:t>
      </w:r>
    </w:p>
    <w:p w14:paraId="67367693" w14:textId="3A851166" w:rsidR="00B57F2F" w:rsidRDefault="00B57F2F" w:rsidP="00B57F2F">
      <w:pPr>
        <w:pStyle w:val="ListParagraph"/>
        <w:numPr>
          <w:ilvl w:val="1"/>
          <w:numId w:val="7"/>
        </w:numPr>
      </w:pPr>
      <w:r>
        <w:t>Standardised differences.</w:t>
      </w:r>
    </w:p>
    <w:p w14:paraId="1DF94542" w14:textId="30758B78" w:rsidR="00B57F2F" w:rsidRDefault="00B57F2F" w:rsidP="00B57F2F">
      <w:pPr>
        <w:pStyle w:val="ListParagraph"/>
        <w:numPr>
          <w:ilvl w:val="0"/>
          <w:numId w:val="7"/>
        </w:numPr>
      </w:pPr>
      <w:r>
        <w:t>A large standardised difference for a covariate suggests:</w:t>
      </w:r>
    </w:p>
    <w:p w14:paraId="28744A05" w14:textId="38420AAA" w:rsidR="00B57F2F" w:rsidRDefault="00B57F2F" w:rsidP="00B57F2F">
      <w:pPr>
        <w:pStyle w:val="ListParagraph"/>
        <w:numPr>
          <w:ilvl w:val="1"/>
          <w:numId w:val="7"/>
        </w:numPr>
      </w:pPr>
      <w:r>
        <w:t>There is imbalance on this covariate.</w:t>
      </w:r>
    </w:p>
    <w:p w14:paraId="589FE03E" w14:textId="75F2F2FA" w:rsidR="00B57F2F" w:rsidRDefault="00B57F2F" w:rsidP="00B57F2F">
      <w:pPr>
        <w:pStyle w:val="ListParagraph"/>
        <w:numPr>
          <w:ilvl w:val="0"/>
          <w:numId w:val="7"/>
        </w:numPr>
      </w:pPr>
      <w:r>
        <w:t>If there is a large treatment effect, then we expect the observed difference in the mean of the outcome between matched pairs to be:</w:t>
      </w:r>
    </w:p>
    <w:p w14:paraId="04606466" w14:textId="52C09A72" w:rsidR="00B57F2F" w:rsidRDefault="00B57F2F" w:rsidP="00B57F2F">
      <w:pPr>
        <w:pStyle w:val="ListParagraph"/>
        <w:numPr>
          <w:ilvl w:val="1"/>
          <w:numId w:val="7"/>
        </w:numPr>
      </w:pPr>
      <w:r>
        <w:t>Very different from the difference in means if we randomly permute the treatment labels.</w:t>
      </w:r>
    </w:p>
    <w:p w14:paraId="6CEC50A3" w14:textId="6EA55E97" w:rsidR="00A01500" w:rsidRDefault="00A01500" w:rsidP="00A01500">
      <w:pPr>
        <w:pStyle w:val="Heading3"/>
      </w:pPr>
      <w:r>
        <w:t>Matching</w:t>
      </w:r>
    </w:p>
    <w:p w14:paraId="592AB60C" w14:textId="495DE524" w:rsidR="00A01500" w:rsidRDefault="007A09AD" w:rsidP="007A09AD">
      <w:pPr>
        <w:pStyle w:val="ListParagraph"/>
        <w:numPr>
          <w:ilvl w:val="0"/>
          <w:numId w:val="8"/>
        </w:numPr>
      </w:pPr>
      <w:r>
        <w:t>Matching and calculation of standardised differences on the matched data can take place without using the outcome variable.</w:t>
      </w:r>
    </w:p>
    <w:p w14:paraId="322C7C22" w14:textId="74663F5E" w:rsidR="007A09AD" w:rsidRDefault="007A09AD" w:rsidP="007A09AD">
      <w:pPr>
        <w:pStyle w:val="ListParagraph"/>
        <w:numPr>
          <w:ilvl w:val="1"/>
          <w:numId w:val="8"/>
        </w:numPr>
      </w:pPr>
      <w:r>
        <w:t>True.</w:t>
      </w:r>
    </w:p>
    <w:p w14:paraId="1199FB27" w14:textId="6FBB367B" w:rsidR="007A09AD" w:rsidRDefault="007A09AD" w:rsidP="007A09AD">
      <w:pPr>
        <w:pStyle w:val="ListParagraph"/>
        <w:numPr>
          <w:ilvl w:val="0"/>
          <w:numId w:val="8"/>
        </w:numPr>
      </w:pPr>
      <w:r>
        <w:t>Optimal matching is less computationally demanding than greedy matching.</w:t>
      </w:r>
    </w:p>
    <w:p w14:paraId="7C25FF19" w14:textId="63C0023C" w:rsidR="007A09AD" w:rsidRDefault="007A09AD" w:rsidP="007A09AD">
      <w:pPr>
        <w:pStyle w:val="ListParagraph"/>
        <w:numPr>
          <w:ilvl w:val="1"/>
          <w:numId w:val="8"/>
        </w:numPr>
      </w:pPr>
      <w:r>
        <w:t>False.</w:t>
      </w:r>
    </w:p>
    <w:p w14:paraId="5822A976" w14:textId="5CB4279F" w:rsidR="007A09AD" w:rsidRDefault="007A09AD" w:rsidP="007A09AD">
      <w:pPr>
        <w:pStyle w:val="ListParagraph"/>
        <w:numPr>
          <w:ilvl w:val="0"/>
          <w:numId w:val="8"/>
        </w:numPr>
      </w:pPr>
      <w:r>
        <w:t xml:space="preserve">A smaller value of the </w:t>
      </w:r>
      <w:proofErr w:type="spellStart"/>
      <w:r>
        <w:t>caliper</w:t>
      </w:r>
      <w:proofErr w:type="spellEnd"/>
      <w:r>
        <w:t xml:space="preserve"> would tend to lead to:</w:t>
      </w:r>
    </w:p>
    <w:p w14:paraId="0660DDB3" w14:textId="7E37E43C" w:rsidR="007A09AD" w:rsidRDefault="007A09AD" w:rsidP="007A09AD">
      <w:pPr>
        <w:pStyle w:val="ListParagraph"/>
        <w:numPr>
          <w:ilvl w:val="1"/>
          <w:numId w:val="8"/>
        </w:numPr>
      </w:pPr>
      <w:r>
        <w:t>Smaller standardised differences.</w:t>
      </w:r>
    </w:p>
    <w:p w14:paraId="30109416" w14:textId="635DD83D" w:rsidR="007A09AD" w:rsidRDefault="007A09AD" w:rsidP="007A09AD">
      <w:pPr>
        <w:pStyle w:val="ListParagraph"/>
        <w:numPr>
          <w:ilvl w:val="0"/>
          <w:numId w:val="8"/>
        </w:numPr>
      </w:pPr>
      <w:r>
        <w:t>Many-to-one matching, as opposed to pair matching, would tend to lead to estimates of causal effects that have:</w:t>
      </w:r>
    </w:p>
    <w:p w14:paraId="223D8AC2" w14:textId="5F612FA3" w:rsidR="007A09AD" w:rsidRDefault="007A09AD" w:rsidP="007A09AD">
      <w:pPr>
        <w:pStyle w:val="ListParagraph"/>
        <w:numPr>
          <w:ilvl w:val="1"/>
          <w:numId w:val="8"/>
        </w:numPr>
      </w:pPr>
      <w:r>
        <w:t>More bias but less variability.</w:t>
      </w:r>
    </w:p>
    <w:p w14:paraId="2E6D5A81" w14:textId="2DEF39C0" w:rsidR="007A09AD" w:rsidRDefault="007A09AD" w:rsidP="007A09AD">
      <w:pPr>
        <w:pStyle w:val="ListParagraph"/>
        <w:numPr>
          <w:ilvl w:val="0"/>
          <w:numId w:val="8"/>
        </w:numPr>
      </w:pPr>
      <w:r>
        <w:t>A method for assessing the impact of violations of causal assumptions is:</w:t>
      </w:r>
    </w:p>
    <w:p w14:paraId="4D873C3D" w14:textId="4371CB3C" w:rsidR="007A09AD" w:rsidRDefault="007A09AD" w:rsidP="007A09AD">
      <w:pPr>
        <w:pStyle w:val="ListParagraph"/>
        <w:numPr>
          <w:ilvl w:val="1"/>
          <w:numId w:val="8"/>
        </w:numPr>
      </w:pPr>
      <w:r>
        <w:t>Sensitivity analysis.</w:t>
      </w:r>
    </w:p>
    <w:p w14:paraId="7F8EA205" w14:textId="14B6CA59" w:rsidR="007A09AD" w:rsidRDefault="007A09AD" w:rsidP="007A09AD">
      <w:pPr>
        <w:pStyle w:val="ListParagraph"/>
        <w:numPr>
          <w:ilvl w:val="0"/>
          <w:numId w:val="8"/>
        </w:numPr>
      </w:pPr>
      <w:r>
        <w:t>Standardised differences are very sensitive to sample size.</w:t>
      </w:r>
    </w:p>
    <w:p w14:paraId="437D85F5" w14:textId="6C7FB55E" w:rsidR="007A09AD" w:rsidRDefault="007A09AD" w:rsidP="007A09AD">
      <w:pPr>
        <w:pStyle w:val="ListParagraph"/>
        <w:numPr>
          <w:ilvl w:val="1"/>
          <w:numId w:val="8"/>
        </w:numPr>
      </w:pPr>
      <w:r>
        <w:t>False.</w:t>
      </w:r>
    </w:p>
    <w:p w14:paraId="1B87F8F9" w14:textId="77777777" w:rsidR="007C5AC8" w:rsidRDefault="007C5AC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1AEE1B00" w14:textId="18BCBC14" w:rsidR="00A01500" w:rsidRPr="00A01500" w:rsidRDefault="00A01500" w:rsidP="00A01500">
      <w:pPr>
        <w:pStyle w:val="Heading3"/>
      </w:pPr>
      <w:r>
        <w:lastRenderedPageBreak/>
        <w:t>Propensity Score Matching</w:t>
      </w:r>
    </w:p>
    <w:p w14:paraId="300BD376" w14:textId="225C4FB0" w:rsidR="002E230F" w:rsidRDefault="003B456B" w:rsidP="003B456B">
      <w:pPr>
        <w:pStyle w:val="ListParagraph"/>
        <w:numPr>
          <w:ilvl w:val="0"/>
          <w:numId w:val="9"/>
        </w:numPr>
      </w:pPr>
      <w:r>
        <w:t>The propensity score is:</w:t>
      </w:r>
    </w:p>
    <w:p w14:paraId="4A69CBF5" w14:textId="7C900BD5" w:rsidR="003B456B" w:rsidRDefault="003B456B" w:rsidP="003B456B">
      <w:pPr>
        <w:pStyle w:val="ListParagraph"/>
        <w:numPr>
          <w:ilvl w:val="1"/>
          <w:numId w:val="9"/>
        </w:numPr>
      </w:pPr>
      <w:r>
        <w:t>The probability of treatment given covariates.</w:t>
      </w:r>
    </w:p>
    <w:p w14:paraId="3D22E6C3" w14:textId="45CA99EF" w:rsidR="003B456B" w:rsidRDefault="003B456B" w:rsidP="003B456B">
      <w:pPr>
        <w:pStyle w:val="ListParagraph"/>
        <w:numPr>
          <w:ilvl w:val="0"/>
          <w:numId w:val="9"/>
        </w:numPr>
      </w:pPr>
      <w:r>
        <w:t>Trimming the tails involves:</w:t>
      </w:r>
    </w:p>
    <w:p w14:paraId="08802D03" w14:textId="4B310A84" w:rsidR="003B456B" w:rsidRDefault="00E5354E" w:rsidP="003B456B">
      <w:pPr>
        <w:pStyle w:val="ListParagraph"/>
        <w:numPr>
          <w:ilvl w:val="1"/>
          <w:numId w:val="9"/>
        </w:numPr>
      </w:pPr>
      <w:r>
        <w:t>Excluding subjects with extreme values of the propensity score.</w:t>
      </w:r>
    </w:p>
    <w:p w14:paraId="1895CC48" w14:textId="055C6FBC" w:rsidR="003B456B" w:rsidRDefault="003B456B" w:rsidP="003B456B">
      <w:pPr>
        <w:pStyle w:val="ListParagraph"/>
        <w:numPr>
          <w:ilvl w:val="0"/>
          <w:numId w:val="9"/>
        </w:numPr>
      </w:pPr>
      <w:r>
        <w:t>If the propensity score if exactly equal to 0 or 1 for some subjects, which causal assumption is violated?</w:t>
      </w:r>
    </w:p>
    <w:p w14:paraId="463728F5" w14:textId="7619CDC4" w:rsidR="003B456B" w:rsidRDefault="003B456B" w:rsidP="003B456B">
      <w:pPr>
        <w:pStyle w:val="ListParagraph"/>
        <w:numPr>
          <w:ilvl w:val="1"/>
          <w:numId w:val="9"/>
        </w:numPr>
      </w:pPr>
      <w:r>
        <w:t>Positivity assumption.</w:t>
      </w:r>
    </w:p>
    <w:p w14:paraId="56F7D51C" w14:textId="7B7FCBC6" w:rsidR="003B456B" w:rsidRDefault="003B456B" w:rsidP="003B456B">
      <w:pPr>
        <w:pStyle w:val="ListParagraph"/>
        <w:numPr>
          <w:ilvl w:val="0"/>
          <w:numId w:val="9"/>
        </w:numPr>
      </w:pPr>
      <w:r>
        <w:t>Propensity score matching involves in the following steps (in order):</w:t>
      </w:r>
    </w:p>
    <w:p w14:paraId="70B976D1" w14:textId="4321F1F0" w:rsidR="003B456B" w:rsidRDefault="007C5AC8" w:rsidP="003B456B">
      <w:pPr>
        <w:pStyle w:val="ListParagraph"/>
        <w:numPr>
          <w:ilvl w:val="1"/>
          <w:numId w:val="9"/>
        </w:numPr>
      </w:pPr>
      <w:r>
        <w:t>Estimate propensity scores.</w:t>
      </w:r>
    </w:p>
    <w:p w14:paraId="084B629A" w14:textId="56E00AB8" w:rsidR="007C5AC8" w:rsidRDefault="007C5AC8" w:rsidP="003B456B">
      <w:pPr>
        <w:pStyle w:val="ListParagraph"/>
        <w:numPr>
          <w:ilvl w:val="1"/>
          <w:numId w:val="9"/>
        </w:numPr>
      </w:pPr>
      <w:r>
        <w:t>Check propensity score overlap.</w:t>
      </w:r>
    </w:p>
    <w:p w14:paraId="6C082097" w14:textId="244E7F4A" w:rsidR="007C5AC8" w:rsidRDefault="007C5AC8" w:rsidP="003B456B">
      <w:pPr>
        <w:pStyle w:val="ListParagraph"/>
        <w:numPr>
          <w:ilvl w:val="1"/>
          <w:numId w:val="9"/>
        </w:numPr>
      </w:pPr>
      <w:r>
        <w:t>Match on propensity score.</w:t>
      </w:r>
    </w:p>
    <w:p w14:paraId="72760628" w14:textId="3E0674D4" w:rsidR="007C5AC8" w:rsidRDefault="007C5AC8" w:rsidP="003B456B">
      <w:pPr>
        <w:pStyle w:val="ListParagraph"/>
        <w:numPr>
          <w:ilvl w:val="1"/>
          <w:numId w:val="9"/>
        </w:numPr>
      </w:pPr>
      <w:r>
        <w:t>Check covariate balance.</w:t>
      </w:r>
    </w:p>
    <w:p w14:paraId="63382211" w14:textId="0AFED09A" w:rsidR="003B456B" w:rsidRDefault="003B456B" w:rsidP="003B456B">
      <w:pPr>
        <w:pStyle w:val="ListParagraph"/>
        <w:numPr>
          <w:ilvl w:val="0"/>
          <w:numId w:val="9"/>
        </w:numPr>
      </w:pPr>
      <w:r>
        <w:t xml:space="preserve">If we use a </w:t>
      </w:r>
      <w:proofErr w:type="spellStart"/>
      <w:r>
        <w:t>caliper</w:t>
      </w:r>
      <w:proofErr w:type="spellEnd"/>
      <w:r>
        <w:t xml:space="preserve"> on the propensity score of 0.1, then:</w:t>
      </w:r>
    </w:p>
    <w:p w14:paraId="6C95546C" w14:textId="3D1F9601" w:rsidR="003B456B" w:rsidRDefault="003B456B" w:rsidP="003B456B">
      <w:pPr>
        <w:pStyle w:val="ListParagraph"/>
        <w:numPr>
          <w:ilvl w:val="1"/>
          <w:numId w:val="9"/>
        </w:numPr>
      </w:pPr>
      <w:r>
        <w:t>Matches will never differ in the propensity score by more than 0.1.</w:t>
      </w:r>
    </w:p>
    <w:p w14:paraId="0A1A6B06" w14:textId="59376D07" w:rsidR="004660B2" w:rsidRDefault="004660B2">
      <w:r>
        <w:br w:type="page"/>
      </w:r>
    </w:p>
    <w:p w14:paraId="3E5E90B1" w14:textId="0C0C07DF" w:rsidR="00622F7F" w:rsidRDefault="004660B2" w:rsidP="004660B2">
      <w:pPr>
        <w:pStyle w:val="Heading2"/>
      </w:pPr>
      <w:r>
        <w:lastRenderedPageBreak/>
        <w:t>Week 4 – Inverse Probability of Treatment Weighting (IPTW)</w:t>
      </w:r>
    </w:p>
    <w:p w14:paraId="44969BDA" w14:textId="601F2835" w:rsidR="004660B2" w:rsidRDefault="004660B2" w:rsidP="004660B2">
      <w:pPr>
        <w:pStyle w:val="Heading3"/>
      </w:pPr>
      <w:r>
        <w:t>Practice Quiz</w:t>
      </w:r>
    </w:p>
    <w:p w14:paraId="1F7AC0DE" w14:textId="5EDA43F5" w:rsidR="004660B2" w:rsidRDefault="0008754A" w:rsidP="0008754A">
      <w:pPr>
        <w:pStyle w:val="ListParagraph"/>
        <w:numPr>
          <w:ilvl w:val="0"/>
          <w:numId w:val="10"/>
        </w:numPr>
      </w:pPr>
      <w:r>
        <w:t>Someone who was likely to be treated given their covariates, but wasn’t:</w:t>
      </w:r>
    </w:p>
    <w:p w14:paraId="766DF52D" w14:textId="2F8396F8" w:rsidR="0008754A" w:rsidRDefault="0008754A" w:rsidP="0008754A">
      <w:pPr>
        <w:pStyle w:val="ListParagraph"/>
        <w:numPr>
          <w:ilvl w:val="1"/>
          <w:numId w:val="10"/>
        </w:numPr>
      </w:pPr>
      <w:r>
        <w:t>Will have a large weight.</w:t>
      </w:r>
    </w:p>
    <w:p w14:paraId="66437771" w14:textId="2C0C3C2F" w:rsidR="0008754A" w:rsidRDefault="0008754A" w:rsidP="0008754A">
      <w:pPr>
        <w:pStyle w:val="ListParagraph"/>
        <w:numPr>
          <w:ilvl w:val="0"/>
          <w:numId w:val="10"/>
        </w:numPr>
      </w:pPr>
      <w:r>
        <w:t>Marginal structural models are models of:</w:t>
      </w:r>
    </w:p>
    <w:p w14:paraId="6C6DAFF0" w14:textId="598B250E" w:rsidR="0008754A" w:rsidRDefault="0008754A" w:rsidP="0008754A">
      <w:pPr>
        <w:pStyle w:val="ListParagraph"/>
        <w:numPr>
          <w:ilvl w:val="1"/>
          <w:numId w:val="10"/>
        </w:numPr>
      </w:pPr>
      <w:r>
        <w:t>The mean of the potential outcome as a function of possible values of treatment.</w:t>
      </w:r>
    </w:p>
    <w:p w14:paraId="4A1969D8" w14:textId="47366D64" w:rsidR="0008754A" w:rsidRDefault="0008754A" w:rsidP="0008754A">
      <w:pPr>
        <w:pStyle w:val="ListParagraph"/>
        <w:numPr>
          <w:ilvl w:val="0"/>
          <w:numId w:val="10"/>
        </w:numPr>
      </w:pPr>
      <w:r>
        <w:t>IPTW estimation works because:</w:t>
      </w:r>
    </w:p>
    <w:p w14:paraId="0E0F8174" w14:textId="0A295E3E" w:rsidR="0008754A" w:rsidRDefault="0008754A" w:rsidP="0008754A">
      <w:pPr>
        <w:pStyle w:val="ListParagraph"/>
        <w:numPr>
          <w:ilvl w:val="1"/>
          <w:numId w:val="10"/>
        </w:numPr>
      </w:pPr>
      <w:r>
        <w:t>It creates an unconfounded pseudo-population.</w:t>
      </w:r>
    </w:p>
    <w:p w14:paraId="679DF3CD" w14:textId="29A5AAE8" w:rsidR="004660B2" w:rsidRPr="004660B2" w:rsidRDefault="004660B2" w:rsidP="004660B2">
      <w:pPr>
        <w:pStyle w:val="Heading3"/>
      </w:pPr>
      <w:r>
        <w:t>IPTW</w:t>
      </w:r>
    </w:p>
    <w:p w14:paraId="3A8EFF6D" w14:textId="22255C60" w:rsidR="00622F7F" w:rsidRDefault="0008754A" w:rsidP="0008754A">
      <w:pPr>
        <w:pStyle w:val="ListParagraph"/>
        <w:numPr>
          <w:ilvl w:val="0"/>
          <w:numId w:val="11"/>
        </w:numPr>
      </w:pPr>
      <w:r>
        <w:t>IPTW involves weighting the data by:</w:t>
      </w:r>
    </w:p>
    <w:p w14:paraId="51B109B0" w14:textId="77777777" w:rsidR="00860F10" w:rsidRDefault="00860F10" w:rsidP="0008754A">
      <w:pPr>
        <w:pStyle w:val="ListParagraph"/>
        <w:numPr>
          <w:ilvl w:val="1"/>
          <w:numId w:val="11"/>
        </w:numPr>
      </w:pPr>
      <w:r>
        <w:t>1 divided by the propensity score for treated subjects</w:t>
      </w:r>
    </w:p>
    <w:p w14:paraId="29F62515" w14:textId="726CC43B" w:rsidR="0083739F" w:rsidRDefault="0083739F" w:rsidP="0008754A">
      <w:pPr>
        <w:pStyle w:val="ListParagraph"/>
        <w:numPr>
          <w:ilvl w:val="1"/>
          <w:numId w:val="11"/>
        </w:numPr>
      </w:pPr>
      <w:r>
        <w:t>1 divided by 1 minus the propensity score for controls.</w:t>
      </w:r>
    </w:p>
    <w:p w14:paraId="32D00E3F" w14:textId="35D24FDE" w:rsidR="0008754A" w:rsidRDefault="0008754A" w:rsidP="0008754A">
      <w:pPr>
        <w:pStyle w:val="ListParagraph"/>
        <w:numPr>
          <w:ilvl w:val="0"/>
          <w:numId w:val="11"/>
        </w:numPr>
      </w:pPr>
      <w:r>
        <w:t>Among control subjects, would someone with a high value of the propensity score get a higher or lower weight than someone with a low value of the propensity score?</w:t>
      </w:r>
    </w:p>
    <w:p w14:paraId="4ECE02D8" w14:textId="75CD2328" w:rsidR="0008754A" w:rsidRDefault="00CD37E7" w:rsidP="0008754A">
      <w:pPr>
        <w:pStyle w:val="ListParagraph"/>
        <w:numPr>
          <w:ilvl w:val="1"/>
          <w:numId w:val="11"/>
        </w:numPr>
      </w:pPr>
      <w:r>
        <w:t>Higher</w:t>
      </w:r>
      <w:r w:rsidR="0008754A">
        <w:t xml:space="preserve"> weight.</w:t>
      </w:r>
    </w:p>
    <w:p w14:paraId="38445EA4" w14:textId="53B6CB92" w:rsidR="0008754A" w:rsidRDefault="0008754A" w:rsidP="0008754A">
      <w:pPr>
        <w:pStyle w:val="ListParagraph"/>
        <w:numPr>
          <w:ilvl w:val="0"/>
          <w:numId w:val="11"/>
        </w:numPr>
      </w:pPr>
      <w:r>
        <w:t>Marginal structural models are used to model:</w:t>
      </w:r>
    </w:p>
    <w:p w14:paraId="26AC7070" w14:textId="5F7C4EA3" w:rsidR="0008754A" w:rsidRDefault="0008754A" w:rsidP="0008754A">
      <w:pPr>
        <w:pStyle w:val="ListParagraph"/>
        <w:numPr>
          <w:ilvl w:val="1"/>
          <w:numId w:val="11"/>
        </w:numPr>
      </w:pPr>
      <w:r>
        <w:t>Average causal effects.</w:t>
      </w:r>
    </w:p>
    <w:p w14:paraId="3EE1A85E" w14:textId="55C6081D" w:rsidR="0008754A" w:rsidRDefault="0008754A" w:rsidP="0008754A">
      <w:pPr>
        <w:pStyle w:val="ListParagraph"/>
        <w:numPr>
          <w:ilvl w:val="0"/>
          <w:numId w:val="11"/>
        </w:numPr>
      </w:pPr>
      <w:r>
        <w:t>The pseudo-population refers to the population:</w:t>
      </w:r>
    </w:p>
    <w:p w14:paraId="293236A0" w14:textId="1519A4FA" w:rsidR="0008754A" w:rsidRDefault="0008754A" w:rsidP="0008754A">
      <w:pPr>
        <w:pStyle w:val="ListParagraph"/>
        <w:numPr>
          <w:ilvl w:val="1"/>
          <w:numId w:val="11"/>
        </w:numPr>
      </w:pPr>
      <w:r>
        <w:t>After weighting.</w:t>
      </w:r>
    </w:p>
    <w:p w14:paraId="13DAD71A" w14:textId="0D630E93" w:rsidR="0008754A" w:rsidRDefault="0008754A" w:rsidP="0008754A">
      <w:pPr>
        <w:pStyle w:val="ListParagraph"/>
        <w:numPr>
          <w:ilvl w:val="0"/>
          <w:numId w:val="11"/>
        </w:numPr>
      </w:pPr>
      <w:r>
        <w:t>Compared with situations where weights are small, large weights lead to causal effect estimates that are:</w:t>
      </w:r>
    </w:p>
    <w:p w14:paraId="2C32C2DE" w14:textId="55C7B504" w:rsidR="0008754A" w:rsidRDefault="00CD37E7" w:rsidP="0008754A">
      <w:pPr>
        <w:pStyle w:val="ListParagraph"/>
        <w:numPr>
          <w:ilvl w:val="1"/>
          <w:numId w:val="11"/>
        </w:numPr>
      </w:pPr>
      <w:r>
        <w:t>More variable.</w:t>
      </w:r>
    </w:p>
    <w:p w14:paraId="496EBCDC" w14:textId="5AF1DDC6" w:rsidR="0008754A" w:rsidRDefault="0008754A" w:rsidP="0008754A">
      <w:pPr>
        <w:pStyle w:val="ListParagraph"/>
        <w:numPr>
          <w:ilvl w:val="0"/>
          <w:numId w:val="11"/>
        </w:numPr>
      </w:pPr>
      <w:r>
        <w:t>Near violation of the positivity assumption occurs when there are some weights that are very large.</w:t>
      </w:r>
    </w:p>
    <w:p w14:paraId="0BD5D0DF" w14:textId="56E39B1A" w:rsidR="0008754A" w:rsidRDefault="00CD37E7" w:rsidP="0008754A">
      <w:pPr>
        <w:pStyle w:val="ListParagraph"/>
        <w:numPr>
          <w:ilvl w:val="1"/>
          <w:numId w:val="11"/>
        </w:numPr>
      </w:pPr>
      <w:r>
        <w:t>True.</w:t>
      </w:r>
    </w:p>
    <w:p w14:paraId="2200B133" w14:textId="1F16CA36" w:rsidR="0008754A" w:rsidRDefault="0008754A" w:rsidP="0008754A">
      <w:pPr>
        <w:pStyle w:val="ListParagraph"/>
        <w:numPr>
          <w:ilvl w:val="0"/>
          <w:numId w:val="11"/>
        </w:numPr>
      </w:pPr>
      <w:r>
        <w:t>Weight truncation is the same as trimming the tails.</w:t>
      </w:r>
    </w:p>
    <w:p w14:paraId="48583256" w14:textId="532C3CB9" w:rsidR="0008754A" w:rsidRDefault="00CD37E7" w:rsidP="0008754A">
      <w:pPr>
        <w:pStyle w:val="ListParagraph"/>
        <w:numPr>
          <w:ilvl w:val="1"/>
          <w:numId w:val="11"/>
        </w:numPr>
      </w:pPr>
      <w:r>
        <w:t>False.</w:t>
      </w:r>
    </w:p>
    <w:p w14:paraId="7AE915AF" w14:textId="4B72632C" w:rsidR="0008754A" w:rsidRDefault="0008754A" w:rsidP="0008754A">
      <w:pPr>
        <w:pStyle w:val="ListParagraph"/>
        <w:numPr>
          <w:ilvl w:val="0"/>
          <w:numId w:val="11"/>
        </w:numPr>
      </w:pPr>
      <w:r>
        <w:t>Weight truncation, compared with no weight truncation, will likely lead to causal effect estimates:</w:t>
      </w:r>
    </w:p>
    <w:p w14:paraId="7E537DBA" w14:textId="7C54CBEB" w:rsidR="0008754A" w:rsidRDefault="00CD37E7" w:rsidP="0008754A">
      <w:pPr>
        <w:pStyle w:val="ListParagraph"/>
        <w:numPr>
          <w:ilvl w:val="1"/>
          <w:numId w:val="11"/>
        </w:numPr>
      </w:pPr>
      <w:r>
        <w:t>That are more biased, but have less variance.</w:t>
      </w:r>
    </w:p>
    <w:p w14:paraId="0083A111" w14:textId="49A62C5E" w:rsidR="0008754A" w:rsidRDefault="0008754A" w:rsidP="0008754A">
      <w:pPr>
        <w:pStyle w:val="ListParagraph"/>
        <w:numPr>
          <w:ilvl w:val="0"/>
          <w:numId w:val="11"/>
        </w:numPr>
      </w:pPr>
      <w:r>
        <w:t>Doubly robust estimators require that:</w:t>
      </w:r>
    </w:p>
    <w:p w14:paraId="0700F98E" w14:textId="1E7147F6" w:rsidR="0008754A" w:rsidRDefault="00860F10" w:rsidP="0008754A">
      <w:pPr>
        <w:pStyle w:val="ListParagraph"/>
        <w:numPr>
          <w:ilvl w:val="1"/>
          <w:numId w:val="11"/>
        </w:numPr>
      </w:pPr>
      <w:r>
        <w:t>Either the propensity score model or outcome model are correctly specified.</w:t>
      </w:r>
    </w:p>
    <w:p w14:paraId="153B3B62" w14:textId="26564FDF" w:rsidR="004660B2" w:rsidRDefault="004660B2">
      <w:r>
        <w:br w:type="page"/>
      </w:r>
    </w:p>
    <w:p w14:paraId="5842F6F3" w14:textId="7B43973C" w:rsidR="00622F7F" w:rsidRDefault="004660B2" w:rsidP="004660B2">
      <w:pPr>
        <w:pStyle w:val="Heading2"/>
      </w:pPr>
      <w:r>
        <w:lastRenderedPageBreak/>
        <w:t>Week 5 – Instrumental Variables Methods</w:t>
      </w:r>
    </w:p>
    <w:p w14:paraId="5A0A52FB" w14:textId="1C720DA3" w:rsidR="004660B2" w:rsidRDefault="004660B2" w:rsidP="004660B2">
      <w:pPr>
        <w:pStyle w:val="Heading3"/>
      </w:pPr>
      <w:r>
        <w:t>Practice Quiz 1</w:t>
      </w:r>
    </w:p>
    <w:p w14:paraId="5E81DF9C" w14:textId="5DA260ED" w:rsidR="004660B2" w:rsidRDefault="00DC6186" w:rsidP="00DC6186">
      <w:pPr>
        <w:pStyle w:val="ListParagraph"/>
        <w:numPr>
          <w:ilvl w:val="0"/>
          <w:numId w:val="12"/>
        </w:numPr>
      </w:pPr>
      <w:r>
        <w:t>An instrumental variable is a variable that:</w:t>
      </w:r>
    </w:p>
    <w:p w14:paraId="396D4116" w14:textId="1C282864" w:rsidR="00DC6186" w:rsidRDefault="00C56374" w:rsidP="00DC6186">
      <w:pPr>
        <w:pStyle w:val="ListParagraph"/>
        <w:numPr>
          <w:ilvl w:val="1"/>
          <w:numId w:val="12"/>
        </w:numPr>
      </w:pPr>
      <w:r>
        <w:t>Affects treatment and only affects the outcome through its effect on treatment.</w:t>
      </w:r>
    </w:p>
    <w:p w14:paraId="3AE1CDB2" w14:textId="2F66AC6E" w:rsidR="00DC6186" w:rsidRDefault="00DC6186" w:rsidP="00DC6186">
      <w:pPr>
        <w:pStyle w:val="ListParagraph"/>
        <w:numPr>
          <w:ilvl w:val="0"/>
          <w:numId w:val="12"/>
        </w:numPr>
      </w:pPr>
      <w:r>
        <w:t>The potential treatment value of an always-taker is:</w:t>
      </w:r>
    </w:p>
    <w:p w14:paraId="10F1BDB9" w14:textId="2B345F62" w:rsidR="00DC6186" w:rsidRDefault="00EE5D91" w:rsidP="00DC6186">
      <w:pPr>
        <w:pStyle w:val="ListParagraph"/>
        <w:numPr>
          <w:ilvl w:val="1"/>
          <w:numId w:val="1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=1</m:t>
        </m:r>
      </m:oMath>
      <w:r w:rsidR="00C56374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=1</m:t>
        </m:r>
      </m:oMath>
    </w:p>
    <w:p w14:paraId="68CB6303" w14:textId="4F565CDF" w:rsidR="00DC6186" w:rsidRDefault="00DC6186" w:rsidP="00DC6186">
      <w:pPr>
        <w:pStyle w:val="ListParagraph"/>
        <w:numPr>
          <w:ilvl w:val="0"/>
          <w:numId w:val="12"/>
        </w:numPr>
      </w:pPr>
      <w:r>
        <w:t>The monotonicity assumption applies that there is no:</w:t>
      </w:r>
    </w:p>
    <w:p w14:paraId="3F35B725" w14:textId="666AEA3A" w:rsidR="00DC6186" w:rsidRDefault="00C56374" w:rsidP="00DC6186">
      <w:pPr>
        <w:pStyle w:val="ListParagraph"/>
        <w:numPr>
          <w:ilvl w:val="1"/>
          <w:numId w:val="12"/>
        </w:numPr>
      </w:pPr>
      <w:proofErr w:type="spellStart"/>
      <w:r>
        <w:t>Defiers</w:t>
      </w:r>
      <w:proofErr w:type="spellEnd"/>
      <w:r>
        <w:t>.</w:t>
      </w:r>
    </w:p>
    <w:p w14:paraId="4F49D335" w14:textId="56FA5A31" w:rsidR="004660B2" w:rsidRDefault="004660B2" w:rsidP="004660B2">
      <w:pPr>
        <w:pStyle w:val="Heading3"/>
      </w:pPr>
      <w:r>
        <w:t>Practice Quiz 2</w:t>
      </w:r>
    </w:p>
    <w:p w14:paraId="5D62DBD9" w14:textId="7E0C3D20" w:rsidR="004660B2" w:rsidRDefault="00DC6186" w:rsidP="00DC6186">
      <w:pPr>
        <w:pStyle w:val="ListParagraph"/>
        <w:numPr>
          <w:ilvl w:val="0"/>
          <w:numId w:val="13"/>
        </w:numPr>
      </w:pPr>
      <w:r>
        <w:t>The second stage of two-stage least squares is:</w:t>
      </w:r>
    </w:p>
    <w:p w14:paraId="3691E46B" w14:textId="1C8D61FF" w:rsidR="00DC6186" w:rsidRDefault="004B6EBC" w:rsidP="00DC6186">
      <w:pPr>
        <w:pStyle w:val="ListParagraph"/>
        <w:numPr>
          <w:ilvl w:val="1"/>
          <w:numId w:val="13"/>
        </w:numPr>
      </w:pPr>
      <w:r>
        <w:t>Regression of the outcome on the predicted value of treatment (from the stage 1 model).</w:t>
      </w:r>
    </w:p>
    <w:p w14:paraId="5057300E" w14:textId="2D84DD2A" w:rsidR="00DC6186" w:rsidRDefault="00DC6186" w:rsidP="00DC6186">
      <w:pPr>
        <w:pStyle w:val="ListParagraph"/>
        <w:numPr>
          <w:ilvl w:val="0"/>
          <w:numId w:val="13"/>
        </w:numPr>
      </w:pPr>
      <w:r>
        <w:t>A strong instrument is one that:</w:t>
      </w:r>
    </w:p>
    <w:p w14:paraId="5D256122" w14:textId="08F23D13" w:rsidR="00DC6186" w:rsidRDefault="004B6EBC" w:rsidP="00DC6186">
      <w:pPr>
        <w:pStyle w:val="ListParagraph"/>
        <w:numPr>
          <w:ilvl w:val="1"/>
          <w:numId w:val="13"/>
        </w:numPr>
      </w:pPr>
      <w:r>
        <w:t>Is highly predictive of treatment.</w:t>
      </w:r>
    </w:p>
    <w:p w14:paraId="694A5802" w14:textId="15F4B703" w:rsidR="004660B2" w:rsidRDefault="004660B2" w:rsidP="004660B2">
      <w:pPr>
        <w:pStyle w:val="Heading3"/>
      </w:pPr>
      <w:r>
        <w:t>IVs/Causal Effects in Randomised Trials with Non-Compliance</w:t>
      </w:r>
    </w:p>
    <w:p w14:paraId="681DB545" w14:textId="0BB87BE7" w:rsidR="00DC6186" w:rsidRDefault="00DC6186" w:rsidP="00DC6186">
      <w:pPr>
        <w:pStyle w:val="ListParagraph"/>
        <w:numPr>
          <w:ilvl w:val="0"/>
          <w:numId w:val="14"/>
        </w:numPr>
      </w:pPr>
      <w:r>
        <w:t>The intention-to-treat effect is:</w:t>
      </w:r>
    </w:p>
    <w:p w14:paraId="3F760125" w14:textId="0EA13AF9" w:rsidR="00DC6186" w:rsidRDefault="004B6EBC" w:rsidP="00DC6186">
      <w:pPr>
        <w:pStyle w:val="ListParagraph"/>
        <w:numPr>
          <w:ilvl w:val="1"/>
          <w:numId w:val="14"/>
        </w:numPr>
      </w:pPr>
      <w:r>
        <w:t>The causal effect of treatment assignment on the outcome.</w:t>
      </w:r>
    </w:p>
    <w:p w14:paraId="15C49C81" w14:textId="2D16B312" w:rsidR="00DC6186" w:rsidRDefault="00DC6186" w:rsidP="00DC6186">
      <w:pPr>
        <w:pStyle w:val="ListParagraph"/>
        <w:numPr>
          <w:ilvl w:val="0"/>
          <w:numId w:val="14"/>
        </w:numPr>
      </w:pPr>
      <w:r>
        <w:t>The potential treatment value of a complier is:</w:t>
      </w:r>
    </w:p>
    <w:p w14:paraId="5AE09014" w14:textId="777F5A21" w:rsidR="00DC6186" w:rsidRDefault="004B6EBC" w:rsidP="00DC6186">
      <w:pPr>
        <w:pStyle w:val="ListParagraph"/>
        <w:numPr>
          <w:ilvl w:val="1"/>
          <w:numId w:val="14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=0,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=1</m:t>
        </m:r>
      </m:oMath>
    </w:p>
    <w:p w14:paraId="23D70A72" w14:textId="76F54215" w:rsidR="00DC6186" w:rsidRDefault="00DC6186" w:rsidP="00DC6186">
      <w:pPr>
        <w:pStyle w:val="ListParagraph"/>
        <w:numPr>
          <w:ilvl w:val="0"/>
          <w:numId w:val="14"/>
        </w:numPr>
      </w:pPr>
      <w:r>
        <w:t>Treatment assignment has no impact on treatment received for:</w:t>
      </w:r>
    </w:p>
    <w:p w14:paraId="39F526A7" w14:textId="0641F829" w:rsidR="004B6EBC" w:rsidRDefault="004B6EBC" w:rsidP="004B6EBC">
      <w:pPr>
        <w:pStyle w:val="ListParagraph"/>
        <w:numPr>
          <w:ilvl w:val="1"/>
          <w:numId w:val="14"/>
        </w:numPr>
      </w:pPr>
      <w:r>
        <w:t>Always takers and never takers.</w:t>
      </w:r>
    </w:p>
    <w:p w14:paraId="23210803" w14:textId="67F8EE16" w:rsidR="00DC6186" w:rsidRDefault="004B6EBC" w:rsidP="004B6EBC">
      <w:pPr>
        <w:pStyle w:val="ListParagraph"/>
        <w:numPr>
          <w:ilvl w:val="0"/>
          <w:numId w:val="14"/>
        </w:numPr>
      </w:pPr>
      <w:r>
        <w:t xml:space="preserve">In instrumental variable analysis, what is meant by a </w:t>
      </w:r>
      <w:r>
        <w:rPr>
          <w:i/>
          <w:iCs/>
        </w:rPr>
        <w:t>local</w:t>
      </w:r>
      <w:r>
        <w:t xml:space="preserve"> treatment effect?</w:t>
      </w:r>
    </w:p>
    <w:p w14:paraId="53D2A306" w14:textId="7B80A8BF" w:rsidR="004B6EBC" w:rsidRDefault="004B6EBC" w:rsidP="004B6EBC">
      <w:pPr>
        <w:pStyle w:val="ListParagraph"/>
        <w:numPr>
          <w:ilvl w:val="1"/>
          <w:numId w:val="14"/>
        </w:numPr>
      </w:pPr>
      <w:r>
        <w:t>Treatment effect among compliers only.</w:t>
      </w:r>
    </w:p>
    <w:p w14:paraId="11D6ABF0" w14:textId="6DD0A46A" w:rsidR="004B6EBC" w:rsidRDefault="004B6EBC" w:rsidP="004B6EBC">
      <w:pPr>
        <w:pStyle w:val="ListParagraph"/>
        <w:numPr>
          <w:ilvl w:val="0"/>
          <w:numId w:val="14"/>
        </w:numPr>
      </w:pPr>
      <w:r>
        <w:t>The monotonicity assumption is necessary for estimation of:</w:t>
      </w:r>
    </w:p>
    <w:p w14:paraId="78406F70" w14:textId="73B10E37" w:rsidR="004B6EBC" w:rsidRDefault="004B6EBC" w:rsidP="004B6EBC">
      <w:pPr>
        <w:pStyle w:val="ListParagraph"/>
        <w:numPr>
          <w:ilvl w:val="1"/>
          <w:numId w:val="14"/>
        </w:numPr>
      </w:pPr>
      <w:r>
        <w:t>CACE.</w:t>
      </w:r>
    </w:p>
    <w:p w14:paraId="6A7B5202" w14:textId="6CF94750" w:rsidR="004B6EBC" w:rsidRDefault="004B6EBC" w:rsidP="004B6EBC">
      <w:pPr>
        <w:pStyle w:val="ListParagraph"/>
        <w:numPr>
          <w:ilvl w:val="0"/>
          <w:numId w:val="14"/>
        </w:numPr>
      </w:pPr>
      <w:r>
        <w:t>If we don’t make the monotonicity assumption, someone who was observed to have Z = 1 and A = 0 is:</w:t>
      </w:r>
    </w:p>
    <w:p w14:paraId="3231ABF1" w14:textId="22A503B1" w:rsidR="004B6EBC" w:rsidRDefault="004B6EBC" w:rsidP="004B6EBC">
      <w:pPr>
        <w:pStyle w:val="ListParagraph"/>
        <w:numPr>
          <w:ilvl w:val="1"/>
          <w:numId w:val="14"/>
        </w:numPr>
      </w:pPr>
      <w:r>
        <w:t xml:space="preserve">Either a never taker or </w:t>
      </w:r>
      <w:proofErr w:type="spellStart"/>
      <w:r>
        <w:t>defier</w:t>
      </w:r>
      <w:proofErr w:type="spellEnd"/>
      <w:r>
        <w:t>.</w:t>
      </w:r>
    </w:p>
    <w:p w14:paraId="2F8B4F94" w14:textId="1ADBC3E9" w:rsidR="004B6EBC" w:rsidRDefault="004B6EBC" w:rsidP="004B6EBC">
      <w:pPr>
        <w:pStyle w:val="ListParagraph"/>
        <w:numPr>
          <w:ilvl w:val="0"/>
          <w:numId w:val="14"/>
        </w:numPr>
      </w:pPr>
      <w:r>
        <w:t>If we do make the monotonicity assumption, someone who was observed to have Z = 1 and A = 0 is:</w:t>
      </w:r>
    </w:p>
    <w:p w14:paraId="7BF789CC" w14:textId="43F3D5A8" w:rsidR="004B6EBC" w:rsidRDefault="004B6EBC" w:rsidP="004B6EBC">
      <w:pPr>
        <w:pStyle w:val="ListParagraph"/>
        <w:numPr>
          <w:ilvl w:val="1"/>
          <w:numId w:val="14"/>
        </w:numPr>
      </w:pPr>
      <w:r>
        <w:t>Definitely a never taker.</w:t>
      </w:r>
    </w:p>
    <w:p w14:paraId="7C587880" w14:textId="04C48A98" w:rsidR="004B6EBC" w:rsidRDefault="004B6EBC" w:rsidP="004B6EBC">
      <w:pPr>
        <w:pStyle w:val="ListParagraph"/>
        <w:numPr>
          <w:ilvl w:val="0"/>
          <w:numId w:val="14"/>
        </w:numPr>
      </w:pPr>
      <w:r>
        <w:t>The assumption that the instrumental variable, Z, only affects the outcome through its affect on treatment is called:</w:t>
      </w:r>
    </w:p>
    <w:p w14:paraId="03058AA4" w14:textId="6E2E989D" w:rsidR="004B6EBC" w:rsidRDefault="004B6EBC" w:rsidP="004B6EBC">
      <w:pPr>
        <w:pStyle w:val="ListParagraph"/>
        <w:numPr>
          <w:ilvl w:val="1"/>
          <w:numId w:val="14"/>
        </w:numPr>
      </w:pPr>
      <w:r>
        <w:t>The exclusion restriction.</w:t>
      </w:r>
    </w:p>
    <w:p w14:paraId="0CA1B666" w14:textId="539E866F" w:rsidR="004B6EBC" w:rsidRDefault="004B6EBC" w:rsidP="004B6EBC">
      <w:pPr>
        <w:pStyle w:val="ListParagraph"/>
        <w:numPr>
          <w:ilvl w:val="0"/>
          <w:numId w:val="14"/>
        </w:numPr>
      </w:pPr>
      <w:r>
        <w:t>The first stage of two-stage least squares is:</w:t>
      </w:r>
    </w:p>
    <w:p w14:paraId="039837CE" w14:textId="67F86D72" w:rsidR="004B6EBC" w:rsidRDefault="004B6EBC" w:rsidP="004B6EBC">
      <w:pPr>
        <w:pStyle w:val="ListParagraph"/>
        <w:numPr>
          <w:ilvl w:val="1"/>
          <w:numId w:val="14"/>
        </w:numPr>
      </w:pPr>
      <w:r>
        <w:t>Regression of treatment received on the instrumental variable.</w:t>
      </w:r>
    </w:p>
    <w:p w14:paraId="408BA89F" w14:textId="5225E995" w:rsidR="004B6EBC" w:rsidRDefault="004B6EBC" w:rsidP="004B6EBC">
      <w:pPr>
        <w:pStyle w:val="ListParagraph"/>
        <w:numPr>
          <w:ilvl w:val="0"/>
          <w:numId w:val="14"/>
        </w:numPr>
      </w:pPr>
      <w:r>
        <w:t>The strength of an instrumental variable can be measured by:</w:t>
      </w:r>
    </w:p>
    <w:p w14:paraId="137ECC3A" w14:textId="162CF672" w:rsidR="004B6EBC" w:rsidRDefault="004B6EBC" w:rsidP="004B6EBC">
      <w:pPr>
        <w:pStyle w:val="ListParagraph"/>
        <w:numPr>
          <w:ilvl w:val="1"/>
          <w:numId w:val="14"/>
        </w:numPr>
      </w:pPr>
      <w:r>
        <w:t>The association between the IV and treatment.</w:t>
      </w:r>
    </w:p>
    <w:p w14:paraId="55F73AE5" w14:textId="251E82D0" w:rsidR="004B6EBC" w:rsidRDefault="004B6EBC" w:rsidP="004B6EBC">
      <w:pPr>
        <w:pStyle w:val="ListParagraph"/>
        <w:numPr>
          <w:ilvl w:val="0"/>
          <w:numId w:val="14"/>
        </w:numPr>
      </w:pPr>
      <w:r>
        <w:t>A weak instrument will tend to lead to estimates of causal effects that have:</w:t>
      </w:r>
    </w:p>
    <w:p w14:paraId="1E8D209C" w14:textId="00BCA0CD" w:rsidR="004B6EBC" w:rsidRDefault="004B6EBC" w:rsidP="004B6EBC">
      <w:pPr>
        <w:pStyle w:val="ListParagraph"/>
        <w:numPr>
          <w:ilvl w:val="1"/>
          <w:numId w:val="14"/>
        </w:numPr>
      </w:pPr>
      <w:r>
        <w:t>Large standard errors.</w:t>
      </w:r>
    </w:p>
    <w:p w14:paraId="5F718E1F" w14:textId="66368230" w:rsidR="004B6EBC" w:rsidRDefault="004B6EBC" w:rsidP="004B6EBC">
      <w:pPr>
        <w:pStyle w:val="ListParagraph"/>
        <w:numPr>
          <w:ilvl w:val="0"/>
          <w:numId w:val="14"/>
        </w:numPr>
      </w:pPr>
      <w:r>
        <w:t>Instrumental variable methods do not require:</w:t>
      </w:r>
    </w:p>
    <w:p w14:paraId="542D462D" w14:textId="1D7AFEA8" w:rsidR="004B6EBC" w:rsidRDefault="00EE5D91" w:rsidP="004B6EBC">
      <w:pPr>
        <w:pStyle w:val="ListParagraph"/>
        <w:numPr>
          <w:ilvl w:val="1"/>
          <w:numId w:val="14"/>
        </w:numPr>
      </w:pPr>
      <w:r>
        <w:t xml:space="preserve">The </w:t>
      </w:r>
      <w:proofErr w:type="spellStart"/>
      <w:r>
        <w:t>ignorability</w:t>
      </w:r>
      <w:proofErr w:type="spellEnd"/>
      <w:r>
        <w:t xml:space="preserve"> assumption.</w:t>
      </w:r>
    </w:p>
    <w:p w14:paraId="12C547D0" w14:textId="77777777" w:rsidR="00DC6186" w:rsidRPr="00DC6186" w:rsidRDefault="00DC6186" w:rsidP="00DC6186"/>
    <w:p w14:paraId="4B5BC383" w14:textId="77777777" w:rsidR="002E230F" w:rsidRPr="00ED62E5" w:rsidRDefault="002E230F" w:rsidP="002E230F"/>
    <w:sectPr w:rsidR="002E230F" w:rsidRPr="00ED6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D50BD"/>
    <w:multiLevelType w:val="hybridMultilevel"/>
    <w:tmpl w:val="145432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169AB"/>
    <w:multiLevelType w:val="hybridMultilevel"/>
    <w:tmpl w:val="436ACEB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F64AB"/>
    <w:multiLevelType w:val="hybridMultilevel"/>
    <w:tmpl w:val="758E2D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B3056"/>
    <w:multiLevelType w:val="hybridMultilevel"/>
    <w:tmpl w:val="2B4674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74AAD"/>
    <w:multiLevelType w:val="hybridMultilevel"/>
    <w:tmpl w:val="026666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35F58"/>
    <w:multiLevelType w:val="hybridMultilevel"/>
    <w:tmpl w:val="145432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90DAC"/>
    <w:multiLevelType w:val="hybridMultilevel"/>
    <w:tmpl w:val="0CCA04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391FAC"/>
    <w:multiLevelType w:val="hybridMultilevel"/>
    <w:tmpl w:val="A3F2EB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779BB"/>
    <w:multiLevelType w:val="hybridMultilevel"/>
    <w:tmpl w:val="45BA4B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CA25C6"/>
    <w:multiLevelType w:val="hybridMultilevel"/>
    <w:tmpl w:val="52C832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D7078A"/>
    <w:multiLevelType w:val="hybridMultilevel"/>
    <w:tmpl w:val="50CAB9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061743"/>
    <w:multiLevelType w:val="hybridMultilevel"/>
    <w:tmpl w:val="C18805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C51A5A"/>
    <w:multiLevelType w:val="hybridMultilevel"/>
    <w:tmpl w:val="A9DE3D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D26371"/>
    <w:multiLevelType w:val="hybridMultilevel"/>
    <w:tmpl w:val="29FC19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82744">
    <w:abstractNumId w:val="3"/>
  </w:num>
  <w:num w:numId="2" w16cid:durableId="1469474874">
    <w:abstractNumId w:val="7"/>
  </w:num>
  <w:num w:numId="3" w16cid:durableId="1369993273">
    <w:abstractNumId w:val="0"/>
  </w:num>
  <w:num w:numId="4" w16cid:durableId="2041709951">
    <w:abstractNumId w:val="11"/>
  </w:num>
  <w:num w:numId="5" w16cid:durableId="75714151">
    <w:abstractNumId w:val="5"/>
  </w:num>
  <w:num w:numId="6" w16cid:durableId="156963807">
    <w:abstractNumId w:val="4"/>
  </w:num>
  <w:num w:numId="7" w16cid:durableId="504443623">
    <w:abstractNumId w:val="13"/>
  </w:num>
  <w:num w:numId="8" w16cid:durableId="569391091">
    <w:abstractNumId w:val="8"/>
  </w:num>
  <w:num w:numId="9" w16cid:durableId="876314082">
    <w:abstractNumId w:val="1"/>
  </w:num>
  <w:num w:numId="10" w16cid:durableId="709263160">
    <w:abstractNumId w:val="12"/>
  </w:num>
  <w:num w:numId="11" w16cid:durableId="1812014683">
    <w:abstractNumId w:val="2"/>
  </w:num>
  <w:num w:numId="12" w16cid:durableId="585042394">
    <w:abstractNumId w:val="10"/>
  </w:num>
  <w:num w:numId="13" w16cid:durableId="349139396">
    <w:abstractNumId w:val="9"/>
  </w:num>
  <w:num w:numId="14" w16cid:durableId="12965242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E5"/>
    <w:rsid w:val="000221DA"/>
    <w:rsid w:val="0008754A"/>
    <w:rsid w:val="00187876"/>
    <w:rsid w:val="002E230F"/>
    <w:rsid w:val="003B456B"/>
    <w:rsid w:val="004660B2"/>
    <w:rsid w:val="004B6EBC"/>
    <w:rsid w:val="00622F7F"/>
    <w:rsid w:val="0067597A"/>
    <w:rsid w:val="007A09AD"/>
    <w:rsid w:val="007C5AC8"/>
    <w:rsid w:val="007F55E1"/>
    <w:rsid w:val="0083739F"/>
    <w:rsid w:val="00860F10"/>
    <w:rsid w:val="009072D7"/>
    <w:rsid w:val="00992824"/>
    <w:rsid w:val="00A01500"/>
    <w:rsid w:val="00B235DC"/>
    <w:rsid w:val="00B57F2F"/>
    <w:rsid w:val="00BB5B2C"/>
    <w:rsid w:val="00C56374"/>
    <w:rsid w:val="00CD37E7"/>
    <w:rsid w:val="00DC6186"/>
    <w:rsid w:val="00E5354E"/>
    <w:rsid w:val="00ED62E5"/>
    <w:rsid w:val="00EE5D91"/>
    <w:rsid w:val="00F8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EDCA4"/>
  <w15:chartTrackingRefBased/>
  <w15:docId w15:val="{9CA29D0F-F79A-4FE8-99B9-ED44B5F1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2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2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62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2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62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62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D62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D62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1200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Industry, Innovation and Science</Company>
  <LinksUpToDate>false</LinksUpToDate>
  <CharactersWithSpaces>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Fitzherbert, Nikki</dc:creator>
  <cp:keywords/>
  <dc:description/>
  <cp:lastModifiedBy>Fitzherbert, Nikki</cp:lastModifiedBy>
  <cp:revision>16</cp:revision>
  <dcterms:created xsi:type="dcterms:W3CDTF">2023-06-26T05:21:00Z</dcterms:created>
  <dcterms:modified xsi:type="dcterms:W3CDTF">2023-07-20T00:44:00Z</dcterms:modified>
</cp:coreProperties>
</file>