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6DDA" w14:textId="74805827" w:rsidR="009746EC" w:rsidRDefault="00874F1F" w:rsidP="00874F1F">
      <w:pPr>
        <w:pStyle w:val="Heading2"/>
      </w:pPr>
      <w:r>
        <w:t xml:space="preserve">Week 1 – </w:t>
      </w:r>
      <w:r w:rsidR="00D678A8">
        <w:t>Word Embeddings</w:t>
      </w:r>
    </w:p>
    <w:p w14:paraId="64DADB71" w14:textId="206AD3CC" w:rsidR="007A6AE4" w:rsidRDefault="007A6AE4" w:rsidP="007A6AE4">
      <w:pPr>
        <w:pStyle w:val="ListParagraph"/>
        <w:numPr>
          <w:ilvl w:val="0"/>
          <w:numId w:val="1"/>
        </w:numPr>
      </w:pPr>
      <w:r>
        <w:t>What is true about one-hot encoding?</w:t>
      </w:r>
    </w:p>
    <w:p w14:paraId="0D34E977" w14:textId="021B2C90" w:rsidR="007A6AE4" w:rsidRDefault="007A6AE4" w:rsidP="007A6AE4">
      <w:pPr>
        <w:pStyle w:val="ListParagraph"/>
        <w:numPr>
          <w:ilvl w:val="1"/>
          <w:numId w:val="1"/>
        </w:numPr>
      </w:pPr>
      <w:r>
        <w:t>One-hot encoding vector is a multi-dimensional vectors of all 0s except for one dimension of 1.</w:t>
      </w:r>
    </w:p>
    <w:p w14:paraId="41899B3D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Distance between any two one-hot encoding vectors is always the same.</w:t>
      </w:r>
    </w:p>
    <w:p w14:paraId="57154B33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One-hot encoding is commonly used to encode categorical data.</w:t>
      </w:r>
    </w:p>
    <w:p w14:paraId="559837BC" w14:textId="26A1152D" w:rsidR="007A6AE4" w:rsidRDefault="007A6AE4" w:rsidP="007A6AE4">
      <w:pPr>
        <w:pStyle w:val="ListParagraph"/>
        <w:numPr>
          <w:ilvl w:val="0"/>
          <w:numId w:val="1"/>
        </w:numPr>
      </w:pPr>
      <w:r>
        <w:t>What is true about Word2vec?</w:t>
      </w:r>
    </w:p>
    <w:p w14:paraId="2D09F840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There are two different algorithms for Word2Vec:  Skip gram and Continuous bag of words (CBOW).</w:t>
      </w:r>
    </w:p>
    <w:p w14:paraId="72858989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Larger context window means words that are farther apart will be considered similar in the skip gram calculation. </w:t>
      </w:r>
    </w:p>
    <w:p w14:paraId="27B2A647" w14:textId="7CECC6E9" w:rsidR="007A6AE4" w:rsidRDefault="007A6AE4" w:rsidP="007A6AE4">
      <w:pPr>
        <w:pStyle w:val="ListParagraph"/>
        <w:numPr>
          <w:ilvl w:val="1"/>
          <w:numId w:val="1"/>
        </w:numPr>
      </w:pPr>
      <w:r>
        <w:t>Negative sampling treat the pairs of context words and the target word as positive examples, and pairs of random words and the input target word as negative examples.</w:t>
      </w:r>
    </w:p>
    <w:p w14:paraId="33253416" w14:textId="1307380B" w:rsidR="007A6AE4" w:rsidRDefault="007A6AE4" w:rsidP="007A6AE4">
      <w:pPr>
        <w:ind w:left="1080"/>
      </w:pPr>
      <w:r>
        <w:t>It is very expensive to compute due to the involvement of all words.</w:t>
      </w:r>
    </w:p>
    <w:p w14:paraId="2AB054BD" w14:textId="4EF2C576" w:rsidR="007A6AE4" w:rsidRDefault="007A6AE4" w:rsidP="007A6AE4">
      <w:pPr>
        <w:pStyle w:val="ListParagraph"/>
        <w:numPr>
          <w:ilvl w:val="0"/>
          <w:numId w:val="1"/>
        </w:numPr>
      </w:pPr>
      <w:r>
        <w:t>What are suitable medical applications of Word2vec?</w:t>
      </w:r>
    </w:p>
    <w:p w14:paraId="711092D4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Similarity search: To find similar medical concepts based on the Euclidian distance of the word2vec embeddings of those medical concepts. </w:t>
      </w:r>
    </w:p>
    <w:p w14:paraId="23DDC6AE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Algebra operation: To perform summation and subtraction of word2vec embeddings in order to better understand a combination of medical concepts.  </w:t>
      </w:r>
    </w:p>
    <w:p w14:paraId="0E1BB7D6" w14:textId="373C539F" w:rsidR="007A6AE4" w:rsidRDefault="007A6AE4" w:rsidP="007A6AE4">
      <w:pPr>
        <w:pStyle w:val="ListParagraph"/>
        <w:numPr>
          <w:ilvl w:val="1"/>
          <w:numId w:val="1"/>
        </w:numPr>
      </w:pPr>
      <w:r>
        <w:t>Features for predictive modelling: To utilize word2vec embeddings as input feature vectors to support downstream classification or regression models.</w:t>
      </w:r>
    </w:p>
    <w:p w14:paraId="4F08F7E2" w14:textId="526DBEC1" w:rsidR="007A6AE4" w:rsidRDefault="007A6AE4" w:rsidP="007A6AE4">
      <w:pPr>
        <w:pStyle w:val="ListParagraph"/>
        <w:numPr>
          <w:ilvl w:val="0"/>
          <w:numId w:val="1"/>
        </w:numPr>
      </w:pPr>
      <w:r>
        <w:t>What are the challenges in visualising high-dimensional data?</w:t>
      </w:r>
    </w:p>
    <w:p w14:paraId="603113CA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To preserve the relationship of original data when visualizing in 2D space. </w:t>
      </w:r>
    </w:p>
    <w:p w14:paraId="55D11881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To ensure similar data points mapped to nearby location in 2D space.</w:t>
      </w:r>
    </w:p>
    <w:p w14:paraId="652E71F3" w14:textId="6D709CBA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To provide computationally efficient methods to produce the visualization. </w:t>
      </w:r>
    </w:p>
    <w:p w14:paraId="05A658F3" w14:textId="73ACBF34" w:rsidR="007A6AE4" w:rsidRDefault="007A6AE4" w:rsidP="007A6AE4">
      <w:pPr>
        <w:pStyle w:val="ListParagraph"/>
        <w:numPr>
          <w:ilvl w:val="0"/>
          <w:numId w:val="1"/>
        </w:numPr>
      </w:pPr>
      <w:r>
        <w:t>What is true when comparing PCA and t-SNE?</w:t>
      </w:r>
    </w:p>
    <w:p w14:paraId="2D721852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PCA is a dimensionality reduction algorithm that tries to preserve global distance between all pairs of data points. </w:t>
      </w:r>
    </w:p>
    <w:p w14:paraId="0D1BCCF2" w14:textId="77777777" w:rsidR="007A6AE4" w:rsidRPr="007A6AE4" w:rsidRDefault="007A6AE4" w:rsidP="007A6AE4">
      <w:pPr>
        <w:pStyle w:val="ListParagraph"/>
        <w:numPr>
          <w:ilvl w:val="1"/>
          <w:numId w:val="1"/>
        </w:numPr>
      </w:pPr>
      <w:r w:rsidRPr="007A6AE4">
        <w:t>t-SNE tries to project high-dimensional data into 2D space while preserving local distance.</w:t>
      </w:r>
    </w:p>
    <w:p w14:paraId="7E921A81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t-SNE is more appropriate for visualization high-dimensional data</w:t>
      </w:r>
    </w:p>
    <w:p w14:paraId="1DD9B549" w14:textId="36E2C417" w:rsidR="007A6AE4" w:rsidRDefault="007A6AE4" w:rsidP="007A6AE4">
      <w:pPr>
        <w:pStyle w:val="ListParagraph"/>
        <w:numPr>
          <w:ilvl w:val="0"/>
          <w:numId w:val="1"/>
        </w:numPr>
      </w:pPr>
      <w:r>
        <w:t>What is true about t-SNE method?</w:t>
      </w:r>
    </w:p>
    <w:p w14:paraId="291F0F36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Input distribution utilizes a Gaussian kernel </w:t>
      </w:r>
    </w:p>
    <w:p w14:paraId="27975D44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Output distribution is the student t distribution with 1 degree of free. </w:t>
      </w:r>
    </w:p>
    <w:p w14:paraId="74E1BA97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The objective function is KL divergence between input and output distributions. </w:t>
      </w:r>
    </w:p>
    <w:p w14:paraId="212A81AB" w14:textId="6058E93C" w:rsidR="007A6AE4" w:rsidRDefault="007A6AE4" w:rsidP="007A6AE4">
      <w:pPr>
        <w:pStyle w:val="ListParagraph"/>
        <w:numPr>
          <w:ilvl w:val="0"/>
          <w:numId w:val="1"/>
        </w:numPr>
      </w:pPr>
      <w:r>
        <w:t>What is true about the Med2Vec method?</w:t>
      </w:r>
    </w:p>
    <w:p w14:paraId="5388290C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It models two level hierarchy of medical data namely visit level and patient level. </w:t>
      </w:r>
    </w:p>
    <w:p w14:paraId="4E468010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Med2Vec is designed to model sequences of clinical codes.</w:t>
      </w:r>
    </w:p>
    <w:p w14:paraId="01ABC01B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Mec2Vec is a generalization of word2vec for electronic health record data.</w:t>
      </w:r>
    </w:p>
    <w:p w14:paraId="6AB16A14" w14:textId="4DF87DFC" w:rsidR="007A6AE4" w:rsidRDefault="007A6AE4" w:rsidP="007A6AE4">
      <w:pPr>
        <w:pStyle w:val="ListParagraph"/>
        <w:numPr>
          <w:ilvl w:val="0"/>
          <w:numId w:val="1"/>
        </w:numPr>
      </w:pPr>
      <w:r>
        <w:t xml:space="preserve">Which is true about </w:t>
      </w:r>
      <w:proofErr w:type="spellStart"/>
      <w:r>
        <w:t>MiME</w:t>
      </w:r>
      <w:proofErr w:type="spellEnd"/>
      <w:r>
        <w:t>: Multilevel medical embedding method?</w:t>
      </w:r>
    </w:p>
    <w:p w14:paraId="2573947C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It leverages the dependency from diagnosis to treatments. </w:t>
      </w:r>
    </w:p>
    <w:p w14:paraId="5E141EBB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It models EHR data with multi-</w:t>
      </w:r>
      <w:proofErr w:type="spellStart"/>
      <w:r>
        <w:t>llevel</w:t>
      </w:r>
      <w:proofErr w:type="spellEnd"/>
      <w:r>
        <w:t xml:space="preserve"> hierarchy (treatment -&gt; diagnosis -&gt; visit - patient).</w:t>
      </w:r>
    </w:p>
    <w:p w14:paraId="65B2AE1A" w14:textId="27FB7CCD" w:rsidR="00535297" w:rsidRDefault="007A6AE4" w:rsidP="007A6AE4">
      <w:pPr>
        <w:pStyle w:val="ListParagraph"/>
        <w:numPr>
          <w:ilvl w:val="1"/>
          <w:numId w:val="1"/>
        </w:numPr>
      </w:pPr>
      <w:r>
        <w:t>It introduces auxiliary prediction task to predict diagnosis and treatment within a visit.</w:t>
      </w:r>
      <w:r w:rsidR="00535297">
        <w:br w:type="page"/>
      </w:r>
    </w:p>
    <w:p w14:paraId="300B6AA6" w14:textId="15305CE1" w:rsidR="00535297" w:rsidRDefault="00535297" w:rsidP="00535297">
      <w:pPr>
        <w:pStyle w:val="Heading2"/>
      </w:pPr>
      <w:r>
        <w:lastRenderedPageBreak/>
        <w:t xml:space="preserve">Week 2 – </w:t>
      </w:r>
      <w:r w:rsidR="00D678A8">
        <w:t>Convolutional Neural Networks</w:t>
      </w:r>
    </w:p>
    <w:p w14:paraId="1BF72354" w14:textId="5B598632" w:rsidR="00D678A8" w:rsidRPr="00EB6AAC" w:rsidRDefault="00D678A8" w:rsidP="00D678A8">
      <w:pPr>
        <w:pStyle w:val="ListParagraph"/>
        <w:numPr>
          <w:ilvl w:val="0"/>
          <w:numId w:val="2"/>
        </w:numPr>
      </w:pPr>
      <w:r w:rsidRPr="00EB6AAC">
        <w:t xml:space="preserve">What is </w:t>
      </w:r>
      <w:r w:rsidR="00EB6AAC">
        <w:t xml:space="preserve">NOT </w:t>
      </w:r>
      <w:r w:rsidRPr="00EB6AAC">
        <w:t>true about convolutional neural networks (CNN)?</w:t>
      </w:r>
    </w:p>
    <w:p w14:paraId="3EA8FEC2" w14:textId="5E08F4AA" w:rsidR="00D678A8" w:rsidRDefault="00EB6AAC" w:rsidP="00EB6AAC">
      <w:pPr>
        <w:pStyle w:val="ListParagraph"/>
        <w:numPr>
          <w:ilvl w:val="1"/>
          <w:numId w:val="2"/>
        </w:numPr>
      </w:pPr>
      <w:r>
        <w:t>CNN usually has many more parameters than fully connected neural networks.</w:t>
      </w:r>
    </w:p>
    <w:p w14:paraId="4BDAF1AF" w14:textId="77777777" w:rsidR="00D678A8" w:rsidRPr="00EB6AAC" w:rsidRDefault="00D678A8" w:rsidP="00D678A8">
      <w:pPr>
        <w:pStyle w:val="ListParagraph"/>
        <w:numPr>
          <w:ilvl w:val="0"/>
          <w:numId w:val="2"/>
        </w:numPr>
      </w:pPr>
      <w:r w:rsidRPr="00EB6AAC">
        <w:t>Given input sequence = [1, 2, 3, 4, 5, 6] and a filter [1 2 1], what is the output of the convolution operation with stride 2 with no padding?</w:t>
      </w:r>
    </w:p>
    <w:p w14:paraId="2EFF9592" w14:textId="5AD850EC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>[8, 16]</w:t>
      </w:r>
    </w:p>
    <w:p w14:paraId="1739F30C" w14:textId="5E217CC2" w:rsidR="002478B8" w:rsidRPr="002478B8" w:rsidRDefault="002478B8" w:rsidP="002478B8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1×1+2×2+3×1=8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3×1+4×2+5×1=16</m:t>
          </m:r>
        </m:oMath>
      </m:oMathPara>
    </w:p>
    <w:p w14:paraId="3D96FD6C" w14:textId="7E88170C" w:rsidR="00D678A8" w:rsidRDefault="00D678A8" w:rsidP="002478B8">
      <w:pPr>
        <w:pStyle w:val="ListParagraph"/>
        <w:numPr>
          <w:ilvl w:val="0"/>
          <w:numId w:val="2"/>
        </w:numPr>
      </w:pPr>
      <w:r>
        <w:t>What is the size of the output feature map given 6x6 input and two filters of 4x4 with stride 1 and no padding?</w:t>
      </w:r>
    </w:p>
    <w:p w14:paraId="07DE5DD3" w14:textId="10F2B781" w:rsidR="002478B8" w:rsidRPr="002478B8" w:rsidRDefault="00D678A8" w:rsidP="002478B8">
      <w:pPr>
        <w:pStyle w:val="ListParagraph"/>
        <w:numPr>
          <w:ilvl w:val="1"/>
          <w:numId w:val="2"/>
        </w:numPr>
      </w:pPr>
      <w:r w:rsidRPr="002478B8">
        <w:t>3x3x2</w:t>
      </w:r>
    </w:p>
    <w:p w14:paraId="382C9DA5" w14:textId="77777777" w:rsidR="00D678A8" w:rsidRDefault="00D678A8" w:rsidP="00D678A8">
      <w:pPr>
        <w:pStyle w:val="ListParagraph"/>
        <w:numPr>
          <w:ilvl w:val="0"/>
          <w:numId w:val="2"/>
        </w:numPr>
      </w:pPr>
      <w:r>
        <w:t>What is the number of parameters for a convolutional layer given 6x6 input and two filters of 4x4 with stride 1 and no padding?</w:t>
      </w:r>
    </w:p>
    <w:p w14:paraId="1965B646" w14:textId="77777777" w:rsidR="00D678A8" w:rsidRDefault="00D678A8" w:rsidP="00D678A8">
      <w:pPr>
        <w:pStyle w:val="ListParagraph"/>
        <w:numPr>
          <w:ilvl w:val="1"/>
          <w:numId w:val="2"/>
        </w:numPr>
      </w:pPr>
      <w:r w:rsidRPr="007E2F53">
        <w:t>34</w:t>
      </w:r>
    </w:p>
    <w:p w14:paraId="50EFAAC5" w14:textId="77777777" w:rsidR="007E2F53" w:rsidRDefault="007E2F53" w:rsidP="007E2F53">
      <w:pPr>
        <w:ind w:left="1080"/>
        <w:rPr>
          <w:rFonts w:eastAsiaTheme="minorEastAsia"/>
        </w:rPr>
      </w:pPr>
      <w:r>
        <w:t xml:space="preserve">Parameters per filter = </w:t>
      </w:r>
      <m:oMath>
        <m:r>
          <w:rPr>
            <w:rFonts w:ascii="Cambria Math" w:hAnsi="Cambria Math"/>
          </w:rPr>
          <m:t>4×4×1=17</m:t>
        </m:r>
      </m:oMath>
      <w:r>
        <w:rPr>
          <w:rFonts w:eastAsiaTheme="minorEastAsia"/>
        </w:rPr>
        <w:t xml:space="preserve"> (height x width x number of channels)</w:t>
      </w:r>
      <w:r>
        <w:rPr>
          <w:rFonts w:eastAsiaTheme="minorEastAsia"/>
        </w:rPr>
        <w:br/>
        <w:t xml:space="preserve">Total parameters = </w:t>
      </w:r>
      <m:oMath>
        <m:r>
          <w:rPr>
            <w:rFonts w:ascii="Cambria Math" w:eastAsiaTheme="minorEastAsia" w:hAnsi="Cambria Math"/>
          </w:rPr>
          <m:t>17×2=34</m:t>
        </m:r>
      </m:oMath>
      <w:r>
        <w:rPr>
          <w:rFonts w:eastAsiaTheme="minorEastAsia"/>
        </w:rPr>
        <w:t xml:space="preserve"> (parameters per filter x number of filters)</w:t>
      </w:r>
    </w:p>
    <w:p w14:paraId="67A9A61F" w14:textId="69B314E6" w:rsidR="00D678A8" w:rsidRPr="00EB6AAC" w:rsidRDefault="00D678A8" w:rsidP="007E2F53">
      <w:pPr>
        <w:pStyle w:val="ListParagraph"/>
        <w:numPr>
          <w:ilvl w:val="0"/>
          <w:numId w:val="2"/>
        </w:numPr>
      </w:pPr>
      <w:r w:rsidRPr="00EB6AAC">
        <w:t xml:space="preserve">What is the output of 1D max pooling over input [1, 2, 3, 2, 3, 5] with filter of size 2 and stride 2? </w:t>
      </w:r>
    </w:p>
    <w:p w14:paraId="0A79A86B" w14:textId="74F25450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>[</w:t>
      </w:r>
      <w:r w:rsidR="00EB6AAC" w:rsidRPr="00EB6AAC">
        <w:t>2</w:t>
      </w:r>
      <w:r w:rsidRPr="00EB6AAC">
        <w:t>, 3, 5]</w:t>
      </w:r>
    </w:p>
    <w:p w14:paraId="4DF015F0" w14:textId="0A90EE27" w:rsidR="00AB3EC6" w:rsidRPr="00AB3EC6" w:rsidRDefault="00000000" w:rsidP="00AB3EC6">
      <w:pPr>
        <w:ind w:left="108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</m:e>
          </m:func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3,2</m:t>
                  </m:r>
                </m:e>
              </m:d>
            </m:e>
          </m:func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3,5</m:t>
                  </m:r>
                </m:e>
              </m:d>
            </m:e>
          </m:func>
          <m:r>
            <w:rPr>
              <w:rFonts w:ascii="Cambria Math" w:hAnsi="Cambria Math"/>
            </w:rPr>
            <m:t>=5</m:t>
          </m:r>
        </m:oMath>
      </m:oMathPara>
    </w:p>
    <w:p w14:paraId="078CA8D7" w14:textId="4ED8A1BC" w:rsidR="00D678A8" w:rsidRDefault="00D678A8" w:rsidP="00D678A8">
      <w:pPr>
        <w:pStyle w:val="ListParagraph"/>
        <w:numPr>
          <w:ilvl w:val="0"/>
          <w:numId w:val="2"/>
        </w:numPr>
      </w:pPr>
      <w:r>
        <w:t xml:space="preserve">What is </w:t>
      </w:r>
      <w:r w:rsidR="00EB6AAC">
        <w:t xml:space="preserve">NOT </w:t>
      </w:r>
      <w:r>
        <w:t xml:space="preserve">true about </w:t>
      </w:r>
      <w:proofErr w:type="spellStart"/>
      <w:r>
        <w:t>AlexNet</w:t>
      </w:r>
      <w:proofErr w:type="spellEnd"/>
      <w:r>
        <w:t>?</w:t>
      </w:r>
    </w:p>
    <w:p w14:paraId="08714921" w14:textId="5CA95AD4" w:rsidR="00EB6AAC" w:rsidRDefault="00EB6AAC" w:rsidP="00D678A8">
      <w:pPr>
        <w:pStyle w:val="ListParagraph"/>
        <w:numPr>
          <w:ilvl w:val="1"/>
          <w:numId w:val="2"/>
        </w:numPr>
      </w:pPr>
      <w:proofErr w:type="spellStart"/>
      <w:r>
        <w:t>AlexNet</w:t>
      </w:r>
      <w:proofErr w:type="spellEnd"/>
      <w:r>
        <w:t xml:space="preserve"> uses a larger filter of 11x11, which is computationally more efficient than the subsequent CNN models such as VGG and </w:t>
      </w:r>
      <w:proofErr w:type="spellStart"/>
      <w:r>
        <w:t>ResNet</w:t>
      </w:r>
      <w:proofErr w:type="spellEnd"/>
      <w:r>
        <w:t>.</w:t>
      </w:r>
    </w:p>
    <w:p w14:paraId="59C5D196" w14:textId="1D365533" w:rsidR="00EB6AAC" w:rsidRDefault="00D678A8" w:rsidP="00EB6AAC">
      <w:pPr>
        <w:pStyle w:val="ListParagraph"/>
        <w:numPr>
          <w:ilvl w:val="0"/>
          <w:numId w:val="2"/>
        </w:numPr>
      </w:pPr>
      <w:r>
        <w:t xml:space="preserve">What is </w:t>
      </w:r>
      <w:r w:rsidR="00EB6AAC">
        <w:t xml:space="preserve">NOT </w:t>
      </w:r>
      <w:r>
        <w:t>true about CNN architectures?</w:t>
      </w:r>
    </w:p>
    <w:p w14:paraId="52E543F9" w14:textId="6969E722" w:rsidR="00EB6AAC" w:rsidRDefault="00EB6AAC" w:rsidP="00EB6AAC">
      <w:pPr>
        <w:pStyle w:val="ListParagraph"/>
        <w:numPr>
          <w:ilvl w:val="1"/>
          <w:numId w:val="2"/>
        </w:numPr>
      </w:pPr>
      <w:r>
        <w:t>Inception Net uses 1x1 filters to adjust the output size so that the dimensions across different parallel paths are the same.</w:t>
      </w:r>
    </w:p>
    <w:p w14:paraId="4B2C459A" w14:textId="2046B046" w:rsidR="00EB6AAC" w:rsidRPr="00D9601B" w:rsidRDefault="00EB6AAC" w:rsidP="00EB6AAC">
      <w:pPr>
        <w:ind w:left="1080"/>
      </w:pPr>
      <w:r>
        <w:t>The purpose of a 1x1 filter is to reduce the dimensions before applying filters.</w:t>
      </w:r>
    </w:p>
    <w:p w14:paraId="0009562C" w14:textId="77777777" w:rsidR="00D678A8" w:rsidRPr="00EB6AAC" w:rsidRDefault="00D678A8" w:rsidP="00D678A8">
      <w:pPr>
        <w:pStyle w:val="ListParagraph"/>
        <w:numPr>
          <w:ilvl w:val="0"/>
          <w:numId w:val="2"/>
        </w:numPr>
      </w:pPr>
      <w:r w:rsidRPr="00EB6AAC">
        <w:t>Which of the following is true about CNN models?</w:t>
      </w:r>
    </w:p>
    <w:p w14:paraId="17B9E61F" w14:textId="77777777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 xml:space="preserve">CNN can be applied to both images and text data. </w:t>
      </w:r>
    </w:p>
    <w:p w14:paraId="7451A62D" w14:textId="77777777" w:rsidR="00D678A8" w:rsidRPr="00EB6AAC" w:rsidRDefault="00D678A8" w:rsidP="00D678A8">
      <w:pPr>
        <w:pStyle w:val="ListParagraph"/>
        <w:numPr>
          <w:ilvl w:val="0"/>
          <w:numId w:val="2"/>
        </w:numPr>
      </w:pPr>
      <w:r w:rsidRPr="00EB6AAC">
        <w:t>Why did the CNN model succeed in diabetic retinopathy detection application?</w:t>
      </w:r>
    </w:p>
    <w:p w14:paraId="529ECC40" w14:textId="77777777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>Many standardized retina images exist.</w:t>
      </w:r>
    </w:p>
    <w:p w14:paraId="310E9B7A" w14:textId="6C9BD5D1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 xml:space="preserve">Many </w:t>
      </w:r>
      <w:r w:rsidR="00D9601B" w:rsidRPr="00EB6AAC">
        <w:t>labelled</w:t>
      </w:r>
      <w:r w:rsidRPr="00EB6AAC">
        <w:t xml:space="preserve"> images exist.</w:t>
      </w:r>
    </w:p>
    <w:p w14:paraId="186F6433" w14:textId="77777777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 xml:space="preserve">Multiple labels are collected to generate gold standard labels. </w:t>
      </w:r>
    </w:p>
    <w:p w14:paraId="00C5A557" w14:textId="77777777" w:rsidR="00D678A8" w:rsidRPr="00EB6AAC" w:rsidRDefault="00D678A8" w:rsidP="00D678A8">
      <w:pPr>
        <w:pStyle w:val="ListParagraph"/>
        <w:numPr>
          <w:ilvl w:val="0"/>
          <w:numId w:val="2"/>
        </w:numPr>
      </w:pPr>
      <w:r w:rsidRPr="00EB6AAC">
        <w:t>What neural network architecture was used to detect skin cancer in the [Esteva 2017] paper?</w:t>
      </w:r>
    </w:p>
    <w:p w14:paraId="12FD95D0" w14:textId="77777777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 xml:space="preserve">Inception net v3. </w:t>
      </w:r>
    </w:p>
    <w:p w14:paraId="123136D2" w14:textId="0510D588" w:rsidR="00541633" w:rsidRDefault="00541633">
      <w:r>
        <w:br w:type="page"/>
      </w:r>
    </w:p>
    <w:p w14:paraId="71DC8191" w14:textId="41C0C503" w:rsidR="00541633" w:rsidRDefault="00541633" w:rsidP="00541633">
      <w:pPr>
        <w:pStyle w:val="Heading2"/>
      </w:pPr>
      <w:r>
        <w:lastRenderedPageBreak/>
        <w:t xml:space="preserve">Week 3 – </w:t>
      </w:r>
      <w:r w:rsidR="00D678A8">
        <w:t>Recurrent Neural Networks (RNNs)</w:t>
      </w:r>
    </w:p>
    <w:p w14:paraId="2D503598" w14:textId="0A62C635" w:rsidR="00D678A8" w:rsidRDefault="00D678A8" w:rsidP="00D678A8">
      <w:pPr>
        <w:pStyle w:val="ListParagraph"/>
        <w:numPr>
          <w:ilvl w:val="0"/>
          <w:numId w:val="3"/>
        </w:numPr>
      </w:pPr>
      <w:r>
        <w:t>What data are suitable for RNN to model?</w:t>
      </w:r>
    </w:p>
    <w:p w14:paraId="507137F5" w14:textId="7084FCC6" w:rsidR="00783ABA" w:rsidRDefault="00783ABA" w:rsidP="00783ABA">
      <w:pPr>
        <w:pStyle w:val="ListParagraph"/>
        <w:numPr>
          <w:ilvl w:val="1"/>
          <w:numId w:val="3"/>
        </w:numPr>
      </w:pPr>
      <w:r>
        <w:t>Clinical notes</w:t>
      </w:r>
    </w:p>
    <w:p w14:paraId="6FDE843B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Longitudinal medical records</w:t>
      </w:r>
    </w:p>
    <w:p w14:paraId="4683C57E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Time series such as electrocardiogram</w:t>
      </w:r>
    </w:p>
    <w:p w14:paraId="109497F3" w14:textId="0CEA875A" w:rsidR="00D678A8" w:rsidRDefault="00D678A8" w:rsidP="00D678A8">
      <w:pPr>
        <w:pStyle w:val="ListParagraph"/>
        <w:numPr>
          <w:ilvl w:val="0"/>
          <w:numId w:val="3"/>
        </w:numPr>
      </w:pPr>
      <w:r>
        <w:t>Which of the following architectures is best for x-ray image report generation?</w:t>
      </w:r>
    </w:p>
    <w:p w14:paraId="6121CD83" w14:textId="7EE72585" w:rsidR="00D678A8" w:rsidRPr="00783ABA" w:rsidRDefault="00D678A8" w:rsidP="00D678A8">
      <w:pPr>
        <w:pStyle w:val="ListParagraph"/>
      </w:pPr>
      <w:r w:rsidRPr="00783ABA">
        <w:rPr>
          <w:noProof/>
        </w:rPr>
        <w:drawing>
          <wp:inline distT="0" distB="0" distL="0" distR="0" wp14:anchorId="06ACCA8D" wp14:editId="66D70F13">
            <wp:extent cx="4944248" cy="1800000"/>
            <wp:effectExtent l="0" t="0" r="0" b="0"/>
            <wp:docPr id="12643836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2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1168" w14:textId="77777777" w:rsidR="00D678A8" w:rsidRPr="00783ABA" w:rsidRDefault="00D678A8" w:rsidP="00D678A8">
      <w:pPr>
        <w:pStyle w:val="ListParagraph"/>
        <w:numPr>
          <w:ilvl w:val="1"/>
          <w:numId w:val="3"/>
        </w:numPr>
      </w:pPr>
      <w:r w:rsidRPr="00783ABA">
        <w:t>One to many</w:t>
      </w:r>
    </w:p>
    <w:p w14:paraId="633CE21F" w14:textId="1C5737A7" w:rsidR="00D678A8" w:rsidRDefault="00D678A8" w:rsidP="00D678A8">
      <w:pPr>
        <w:pStyle w:val="ListParagraph"/>
        <w:numPr>
          <w:ilvl w:val="0"/>
          <w:numId w:val="3"/>
        </w:numPr>
      </w:pPr>
      <w:r>
        <w:t>Which of the following architectures is best for sequential diagnosis prediction is (i.e., predicting the disease diagnosis of the current visit based on a patient’s visit history)?</w:t>
      </w:r>
    </w:p>
    <w:p w14:paraId="69ABDCF4" w14:textId="01485BCE" w:rsidR="00D678A8" w:rsidRDefault="00D678A8" w:rsidP="00D678A8">
      <w:pPr>
        <w:pStyle w:val="ListParagraph"/>
      </w:pPr>
      <w:r>
        <w:rPr>
          <w:noProof/>
        </w:rPr>
        <w:drawing>
          <wp:inline distT="0" distB="0" distL="0" distR="0" wp14:anchorId="4FF6952C" wp14:editId="41C5A0B0">
            <wp:extent cx="4944248" cy="1800000"/>
            <wp:effectExtent l="0" t="0" r="0" b="0"/>
            <wp:docPr id="828108880" name="Picture 82810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2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A342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Many to many of the same sequence length</w:t>
      </w:r>
    </w:p>
    <w:p w14:paraId="5442FC4F" w14:textId="77777777" w:rsidR="00D678A8" w:rsidRDefault="00D678A8" w:rsidP="00D678A8">
      <w:pPr>
        <w:pStyle w:val="ListParagraph"/>
        <w:numPr>
          <w:ilvl w:val="0"/>
          <w:numId w:val="3"/>
        </w:numPr>
      </w:pPr>
      <w:r>
        <w:t>What is the potential issue of backpropagation through time (BPTT) algorithm?</w:t>
      </w:r>
    </w:p>
    <w:p w14:paraId="308C4D53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Gradient explosion problem</w:t>
      </w:r>
    </w:p>
    <w:p w14:paraId="55C4AF49" w14:textId="4ACD5CAC" w:rsidR="00D678A8" w:rsidRPr="00FB3368" w:rsidRDefault="00D678A8" w:rsidP="00FB3368">
      <w:pPr>
        <w:pStyle w:val="ListParagraph"/>
        <w:numPr>
          <w:ilvl w:val="1"/>
          <w:numId w:val="3"/>
        </w:numPr>
      </w:pPr>
      <w:r w:rsidRPr="00FB3368">
        <w:t>Vanishing gradient problem</w:t>
      </w:r>
    </w:p>
    <w:p w14:paraId="048034A7" w14:textId="7A41D03F" w:rsidR="00D678A8" w:rsidRDefault="00D678A8" w:rsidP="00D678A8">
      <w:pPr>
        <w:pStyle w:val="ListParagraph"/>
        <w:numPr>
          <w:ilvl w:val="0"/>
          <w:numId w:val="3"/>
        </w:numPr>
      </w:pPr>
      <w:r>
        <w:t xml:space="preserve">In LSTM model, what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t xml:space="preserve"> in the equation for updating cell state?</w:t>
      </w:r>
    </w:p>
    <w:p w14:paraId="53AA37BD" w14:textId="2436833F" w:rsidR="00D678A8" w:rsidRDefault="00D678A8" w:rsidP="00D678A8">
      <w:pPr>
        <w:pStyle w:val="ListParagraph"/>
      </w:pPr>
      <w:r>
        <w:rPr>
          <w:noProof/>
        </w:rPr>
        <w:drawing>
          <wp:inline distT="0" distB="0" distL="0" distR="0" wp14:anchorId="30305905" wp14:editId="2D2CA598">
            <wp:extent cx="3064286" cy="1800000"/>
            <wp:effectExtent l="0" t="0" r="3175" b="0"/>
            <wp:docPr id="3922765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28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33F9" w14:textId="77777777" w:rsidR="00D678A8" w:rsidRPr="00783ABA" w:rsidRDefault="00D678A8" w:rsidP="00D678A8">
      <w:pPr>
        <w:pStyle w:val="ListParagraph"/>
        <w:numPr>
          <w:ilvl w:val="1"/>
          <w:numId w:val="3"/>
        </w:numPr>
      </w:pPr>
      <w:r w:rsidRPr="00783ABA">
        <w:t>Input gate</w:t>
      </w:r>
    </w:p>
    <w:p w14:paraId="26F6AE3D" w14:textId="4FC31BE4" w:rsidR="00D678A8" w:rsidRDefault="00D678A8" w:rsidP="00D678A8">
      <w:pPr>
        <w:pStyle w:val="ListParagraph"/>
        <w:numPr>
          <w:ilvl w:val="0"/>
          <w:numId w:val="3"/>
        </w:numPr>
      </w:pPr>
      <w:r>
        <w:t xml:space="preserve">In LSTM model, what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t xml:space="preserve"> in the equation?</w:t>
      </w:r>
    </w:p>
    <w:p w14:paraId="496BFF21" w14:textId="50500BF8" w:rsidR="00D678A8" w:rsidRDefault="00D678A8" w:rsidP="00D678A8">
      <w:pPr>
        <w:pStyle w:val="ListParagraph"/>
      </w:pPr>
      <w:r>
        <w:rPr>
          <w:noProof/>
        </w:rPr>
        <w:lastRenderedPageBreak/>
        <w:drawing>
          <wp:inline distT="0" distB="0" distL="0" distR="0" wp14:anchorId="2C5DAB22" wp14:editId="60361224">
            <wp:extent cx="2853191" cy="1800000"/>
            <wp:effectExtent l="0" t="0" r="4445" b="0"/>
            <wp:docPr id="338040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1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0D46" w14:textId="77777777" w:rsidR="00D678A8" w:rsidRPr="00783ABA" w:rsidRDefault="00D678A8" w:rsidP="00D678A8">
      <w:pPr>
        <w:pStyle w:val="ListParagraph"/>
        <w:numPr>
          <w:ilvl w:val="1"/>
          <w:numId w:val="3"/>
        </w:numPr>
      </w:pPr>
      <w:r w:rsidRPr="00783ABA">
        <w:t>Output gate</w:t>
      </w:r>
    </w:p>
    <w:p w14:paraId="2AEA56B6" w14:textId="471B9A31" w:rsidR="00D678A8" w:rsidRDefault="00D678A8" w:rsidP="00D678A8">
      <w:pPr>
        <w:pStyle w:val="ListParagraph"/>
        <w:numPr>
          <w:ilvl w:val="0"/>
          <w:numId w:val="3"/>
        </w:numPr>
      </w:pPr>
      <w:r>
        <w:t xml:space="preserve">In the GRU model, can we replace </w:t>
      </w:r>
      <w:r w:rsidR="00401306">
        <w:t xml:space="preserve">the </w:t>
      </w:r>
      <w:r>
        <w:t>tanh activation function with sigmoid activation?</w:t>
      </w:r>
    </w:p>
    <w:p w14:paraId="0B86C31C" w14:textId="3BB5672C" w:rsidR="00401306" w:rsidRDefault="00401306" w:rsidP="00401306">
      <w:pPr>
        <w:pStyle w:val="ListParagraph"/>
      </w:pPr>
      <w:r>
        <w:rPr>
          <w:noProof/>
        </w:rPr>
        <w:drawing>
          <wp:inline distT="0" distB="0" distL="0" distR="0" wp14:anchorId="33C0754C" wp14:editId="419E421E">
            <wp:extent cx="4065766" cy="1800000"/>
            <wp:effectExtent l="0" t="0" r="0" b="0"/>
            <wp:docPr id="15791238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76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9B57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>No</w:t>
      </w:r>
    </w:p>
    <w:p w14:paraId="4DA0A2E0" w14:textId="29022557" w:rsidR="00783ABA" w:rsidRDefault="00783ABA" w:rsidP="00783ABA">
      <w:pPr>
        <w:ind w:left="1080"/>
      </w:pPr>
      <w:r>
        <w:t>Sigmoid has a range of 0 to 1 (non-negative), which will prevent any subtraction from the hidden state. Tanh has a range of -1 to 1 (negative values are possible), so both positive and negative updates to the hidden state are possible.</w:t>
      </w:r>
    </w:p>
    <w:p w14:paraId="79F395E7" w14:textId="6F5B5FD9" w:rsidR="00D678A8" w:rsidRDefault="00D678A8" w:rsidP="00D678A8">
      <w:pPr>
        <w:pStyle w:val="ListParagraph"/>
        <w:numPr>
          <w:ilvl w:val="0"/>
          <w:numId w:val="3"/>
        </w:numPr>
      </w:pPr>
      <w:r>
        <w:t>What is true about bidirectional RNNs?</w:t>
      </w:r>
    </w:p>
    <w:p w14:paraId="4EDBE585" w14:textId="77777777" w:rsidR="00D678A8" w:rsidRPr="00783ABA" w:rsidRDefault="00D678A8" w:rsidP="00401306">
      <w:pPr>
        <w:pStyle w:val="ListParagraph"/>
        <w:numPr>
          <w:ilvl w:val="1"/>
          <w:numId w:val="3"/>
        </w:numPr>
      </w:pPr>
      <w:r w:rsidRPr="00783ABA">
        <w:t>Two RNN models are trained from the opposite directions?</w:t>
      </w:r>
    </w:p>
    <w:p w14:paraId="65010392" w14:textId="77777777" w:rsidR="00D678A8" w:rsidRPr="00783ABA" w:rsidRDefault="00D678A8" w:rsidP="00401306">
      <w:pPr>
        <w:pStyle w:val="ListParagraph"/>
        <w:numPr>
          <w:ilvl w:val="1"/>
          <w:numId w:val="3"/>
        </w:numPr>
      </w:pPr>
      <w:r w:rsidRPr="00783ABA">
        <w:t>Hidden states of two RNNs are concatenated before predicting the output</w:t>
      </w:r>
    </w:p>
    <w:p w14:paraId="72F2D339" w14:textId="2A8E34A6" w:rsidR="00D678A8" w:rsidRPr="00783ABA" w:rsidRDefault="00D678A8" w:rsidP="00401306">
      <w:pPr>
        <w:pStyle w:val="ListParagraph"/>
        <w:numPr>
          <w:ilvl w:val="1"/>
          <w:numId w:val="3"/>
        </w:numPr>
      </w:pPr>
      <w:r w:rsidRPr="00783ABA">
        <w:t xml:space="preserve">Bidirectional RNNs are suitable for </w:t>
      </w:r>
      <w:r w:rsidR="00401306" w:rsidRPr="00783ABA">
        <w:t>modelling</w:t>
      </w:r>
      <w:r w:rsidRPr="00783ABA">
        <w:t xml:space="preserve"> languages.</w:t>
      </w:r>
    </w:p>
    <w:p w14:paraId="66F25307" w14:textId="77777777" w:rsidR="00D678A8" w:rsidRDefault="00D678A8" w:rsidP="00D678A8">
      <w:pPr>
        <w:pStyle w:val="ListParagraph"/>
        <w:numPr>
          <w:ilvl w:val="0"/>
          <w:numId w:val="3"/>
        </w:numPr>
      </w:pPr>
      <w:r>
        <w:t>What is NOT true about the Seq2seq model?</w:t>
      </w:r>
    </w:p>
    <w:p w14:paraId="75723222" w14:textId="77777777" w:rsidR="00D678A8" w:rsidRPr="00783ABA" w:rsidRDefault="00D678A8" w:rsidP="00401306">
      <w:pPr>
        <w:pStyle w:val="ListParagraph"/>
        <w:numPr>
          <w:ilvl w:val="1"/>
          <w:numId w:val="3"/>
        </w:numPr>
      </w:pPr>
      <w:r w:rsidRPr="00783ABA">
        <w:t xml:space="preserve">Seq2seq model ensures input sequence and output sequence to be the same length. </w:t>
      </w:r>
    </w:p>
    <w:p w14:paraId="570DDE48" w14:textId="2E74A085" w:rsidR="00D678A8" w:rsidRDefault="00401306" w:rsidP="00D678A8">
      <w:pPr>
        <w:pStyle w:val="ListParagraph"/>
        <w:numPr>
          <w:ilvl w:val="0"/>
          <w:numId w:val="3"/>
        </w:numPr>
      </w:pPr>
      <w:r>
        <w:t xml:space="preserve">What is </w:t>
      </w:r>
      <w:r w:rsidR="00D678A8">
        <w:t>true about RNN applications to healthcare?</w:t>
      </w:r>
    </w:p>
    <w:p w14:paraId="003982B7" w14:textId="77777777" w:rsidR="00D678A8" w:rsidRPr="00FB3368" w:rsidRDefault="00D678A8" w:rsidP="00401306">
      <w:pPr>
        <w:pStyle w:val="ListParagraph"/>
        <w:numPr>
          <w:ilvl w:val="1"/>
          <w:numId w:val="3"/>
        </w:numPr>
      </w:pPr>
      <w:r w:rsidRPr="00FB3368">
        <w:t xml:space="preserve">RNN model can be used to model longitudinal EHR data. </w:t>
      </w:r>
    </w:p>
    <w:p w14:paraId="395853BD" w14:textId="77777777" w:rsidR="00D678A8" w:rsidRPr="00FB3368" w:rsidRDefault="00D678A8" w:rsidP="00401306">
      <w:pPr>
        <w:pStyle w:val="ListParagraph"/>
        <w:numPr>
          <w:ilvl w:val="1"/>
          <w:numId w:val="3"/>
        </w:numPr>
      </w:pPr>
      <w:r w:rsidRPr="00FB3368">
        <w:t>The output of RNN models can be binary or multi-class classification.</w:t>
      </w:r>
    </w:p>
    <w:p w14:paraId="0C91486A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 xml:space="preserve">RNN can also be used to model clinical notes. </w:t>
      </w:r>
    </w:p>
    <w:p w14:paraId="139B66C4" w14:textId="77777777" w:rsidR="007B4520" w:rsidRDefault="007B4520">
      <w:r>
        <w:br w:type="page"/>
      </w:r>
    </w:p>
    <w:p w14:paraId="4E69E35E" w14:textId="484AB7B1" w:rsidR="007F77A2" w:rsidRDefault="007F77A2" w:rsidP="007F77A2">
      <w:pPr>
        <w:pStyle w:val="Heading2"/>
      </w:pPr>
      <w:r>
        <w:lastRenderedPageBreak/>
        <w:t xml:space="preserve">Week 4 – </w:t>
      </w:r>
      <w:r w:rsidR="00610F21">
        <w:t>Autoencoders</w:t>
      </w:r>
    </w:p>
    <w:p w14:paraId="74F8ECCD" w14:textId="77777777" w:rsidR="00610F21" w:rsidRDefault="00610F21" w:rsidP="00610F21">
      <w:pPr>
        <w:pStyle w:val="ListParagraph"/>
        <w:numPr>
          <w:ilvl w:val="0"/>
          <w:numId w:val="4"/>
        </w:numPr>
      </w:pPr>
      <w:r>
        <w:t>What is the most analogous method to Autoencoders?</w:t>
      </w:r>
    </w:p>
    <w:p w14:paraId="482043E4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Principal component analysis</w:t>
      </w:r>
    </w:p>
    <w:p w14:paraId="7BF402C0" w14:textId="77777777" w:rsidR="00610F21" w:rsidRDefault="00610F21" w:rsidP="00610F21">
      <w:pPr>
        <w:pStyle w:val="ListParagraph"/>
        <w:numPr>
          <w:ilvl w:val="0"/>
          <w:numId w:val="4"/>
        </w:numPr>
      </w:pPr>
      <w:r>
        <w:t>Which of the following is NOT true about autoencoders?</w:t>
      </w:r>
    </w:p>
    <w:p w14:paraId="589E3D96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It is a lossless compression technique.</w:t>
      </w:r>
    </w:p>
    <w:p w14:paraId="2436060D" w14:textId="6D82FAC3" w:rsidR="00610F21" w:rsidRDefault="00610F21" w:rsidP="00610F21">
      <w:pPr>
        <w:pStyle w:val="ListParagraph"/>
        <w:numPr>
          <w:ilvl w:val="0"/>
          <w:numId w:val="4"/>
        </w:numPr>
      </w:pPr>
      <w:r>
        <w:t>What is NOT true about sparse autoencoder</w:t>
      </w:r>
      <w:r w:rsidR="006E0FFE">
        <w:t>s</w:t>
      </w:r>
      <w:r>
        <w:t>?</w:t>
      </w:r>
    </w:p>
    <w:p w14:paraId="07EE7F92" w14:textId="55113313" w:rsidR="00610F21" w:rsidRDefault="00610F21" w:rsidP="00610F21">
      <w:pPr>
        <w:pStyle w:val="ListParagraph"/>
      </w:pPr>
      <w:r>
        <w:rPr>
          <w:noProof/>
        </w:rPr>
        <w:drawing>
          <wp:inline distT="0" distB="0" distL="0" distR="0" wp14:anchorId="706354E1" wp14:editId="51BB39CD">
            <wp:extent cx="1891304" cy="1800000"/>
            <wp:effectExtent l="0" t="0" r="0" b="0"/>
            <wp:docPr id="13134783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57AE" w14:textId="77777777" w:rsidR="00610F21" w:rsidRPr="006E0FFE" w:rsidRDefault="00610F21" w:rsidP="00610F21">
      <w:pPr>
        <w:pStyle w:val="ListParagraph"/>
        <w:numPr>
          <w:ilvl w:val="1"/>
          <w:numId w:val="4"/>
        </w:numPr>
      </w:pPr>
      <w:r w:rsidRPr="006E0FFE">
        <w:t xml:space="preserve">The same loss function to the standard autoencoder is used for sparse autoencoder. </w:t>
      </w:r>
    </w:p>
    <w:p w14:paraId="5D276821" w14:textId="54E542D8" w:rsidR="00610F21" w:rsidRDefault="00610F21" w:rsidP="00610F21">
      <w:pPr>
        <w:pStyle w:val="ListParagraph"/>
        <w:numPr>
          <w:ilvl w:val="0"/>
          <w:numId w:val="4"/>
        </w:numPr>
      </w:pPr>
      <w:r>
        <w:t>What is</w:t>
      </w:r>
      <w:r w:rsidR="006E0FFE">
        <w:t xml:space="preserve"> </w:t>
      </w:r>
      <w:r>
        <w:t>true about denoising autoencoder</w:t>
      </w:r>
      <w:r w:rsidR="006E0FFE">
        <w:t>s</w:t>
      </w:r>
      <w:r>
        <w:t>?</w:t>
      </w:r>
    </w:p>
    <w:p w14:paraId="6A2D2A49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It adds random noise to the original input before applying the autoencoder model.</w:t>
      </w:r>
    </w:p>
    <w:p w14:paraId="61BC2DED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Its loss function is between reconstruction and the original input x without adding random noise.</w:t>
      </w:r>
    </w:p>
    <w:p w14:paraId="67777C20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is more robust against noises thanks to the introduction of corrupted input. </w:t>
      </w:r>
    </w:p>
    <w:p w14:paraId="67040C56" w14:textId="77777777" w:rsidR="00610F21" w:rsidRDefault="00610F21" w:rsidP="00610F21">
      <w:pPr>
        <w:pStyle w:val="ListParagraph"/>
        <w:numPr>
          <w:ilvl w:val="0"/>
          <w:numId w:val="4"/>
        </w:numPr>
      </w:pPr>
      <w:r>
        <w:t>What are the model parameters first learned in a stacked autoencoder?</w:t>
      </w:r>
    </w:p>
    <w:p w14:paraId="324663EF" w14:textId="06C67553" w:rsidR="00610F21" w:rsidRDefault="00610F21" w:rsidP="00610F21">
      <w:pPr>
        <w:pStyle w:val="ListParagraph"/>
      </w:pPr>
      <w:r>
        <w:rPr>
          <w:noProof/>
        </w:rPr>
        <w:drawing>
          <wp:inline distT="0" distB="0" distL="0" distR="0" wp14:anchorId="5CFFC2A2" wp14:editId="4D33229D">
            <wp:extent cx="3029508" cy="1800000"/>
            <wp:effectExtent l="0" t="0" r="0" b="0"/>
            <wp:docPr id="19346010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0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9FEA" w14:textId="7E65AB21" w:rsidR="00610F21" w:rsidRDefault="00000000" w:rsidP="00610F21">
      <w:pPr>
        <w:pStyle w:val="ListParagraph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</w:p>
    <w:p w14:paraId="531415A7" w14:textId="7A4234C7" w:rsidR="00610F21" w:rsidRDefault="00610F21" w:rsidP="00610F21">
      <w:pPr>
        <w:pStyle w:val="ListParagraph"/>
        <w:numPr>
          <w:ilvl w:val="0"/>
          <w:numId w:val="4"/>
        </w:numPr>
      </w:pPr>
      <w:r>
        <w:t>What is true about stacked autoencoder</w:t>
      </w:r>
      <w:r w:rsidR="006E0FFE">
        <w:t>s</w:t>
      </w:r>
      <w:r>
        <w:t>?</w:t>
      </w:r>
    </w:p>
    <w:p w14:paraId="542B1E93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applies multiple encoders first, then applies the corresponding decoders in reverse orders. </w:t>
      </w:r>
    </w:p>
    <w:p w14:paraId="1540C752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is a deep neural network of 2K layers where K is the number of autoencoders. </w:t>
      </w:r>
    </w:p>
    <w:p w14:paraId="24522C72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is trained sequentially as K separate autoencoders. </w:t>
      </w:r>
    </w:p>
    <w:p w14:paraId="6BBD083D" w14:textId="77777777" w:rsidR="00610F21" w:rsidRDefault="00610F21" w:rsidP="00610F21">
      <w:pPr>
        <w:pStyle w:val="ListParagraph"/>
        <w:numPr>
          <w:ilvl w:val="0"/>
          <w:numId w:val="4"/>
        </w:numPr>
      </w:pPr>
      <w:r>
        <w:t>What other model is used before applying autoencoder in the phenotype discovery paper?</w:t>
      </w:r>
    </w:p>
    <w:p w14:paraId="4DF1FD9A" w14:textId="77777777" w:rsidR="00610F21" w:rsidRDefault="00610F21" w:rsidP="00610F21">
      <w:pPr>
        <w:pStyle w:val="ListParagraph"/>
      </w:pPr>
      <w:r w:rsidRPr="00610F21">
        <w:rPr>
          <w:i/>
          <w:iCs/>
        </w:rPr>
        <w:t xml:space="preserve">Lasko et al. 2013. “Computational Phenotype Discovery Using Unsupervised Feature Learning over Noisy, Sparse, and Irregular Clinical Data.” </w:t>
      </w:r>
      <w:proofErr w:type="spellStart"/>
      <w:r w:rsidRPr="00610F21">
        <w:rPr>
          <w:i/>
          <w:iCs/>
        </w:rPr>
        <w:t>PloS</w:t>
      </w:r>
      <w:proofErr w:type="spellEnd"/>
      <w:r w:rsidRPr="00610F21">
        <w:rPr>
          <w:i/>
          <w:iCs/>
        </w:rPr>
        <w:t xml:space="preserve"> One 8 (6</w:t>
      </w:r>
      <w:proofErr w:type="gramStart"/>
      <w:r w:rsidRPr="00610F21">
        <w:rPr>
          <w:i/>
          <w:iCs/>
        </w:rPr>
        <w:t>):e</w:t>
      </w:r>
      <w:proofErr w:type="gramEnd"/>
      <w:r w:rsidRPr="00610F21">
        <w:rPr>
          <w:i/>
          <w:iCs/>
        </w:rPr>
        <w:t>66341</w:t>
      </w:r>
      <w:r>
        <w:t>.</w:t>
      </w:r>
    </w:p>
    <w:p w14:paraId="04DCB657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Gaussian process</w:t>
      </w:r>
    </w:p>
    <w:p w14:paraId="13AA8697" w14:textId="07437F56" w:rsidR="00610F21" w:rsidRDefault="00610F21" w:rsidP="00610F21">
      <w:pPr>
        <w:pStyle w:val="ListParagraph"/>
        <w:numPr>
          <w:ilvl w:val="0"/>
          <w:numId w:val="4"/>
        </w:numPr>
      </w:pPr>
      <w:r>
        <w:t>What is the variant of autoencoder model used in the deep patient paper?</w:t>
      </w:r>
    </w:p>
    <w:p w14:paraId="0FFA0807" w14:textId="77777777" w:rsidR="00610F21" w:rsidRDefault="00610F21" w:rsidP="00610F21">
      <w:pPr>
        <w:pStyle w:val="ListParagraph"/>
      </w:pPr>
      <w:r w:rsidRPr="00610F21">
        <w:rPr>
          <w:i/>
          <w:iCs/>
        </w:rPr>
        <w:t xml:space="preserve">Miotto, Riccardo, Li </w:t>
      </w:r>
      <w:proofErr w:type="spellStart"/>
      <w:r w:rsidRPr="00610F21">
        <w:rPr>
          <w:i/>
          <w:iCs/>
        </w:rPr>
        <w:t>Li</w:t>
      </w:r>
      <w:proofErr w:type="spellEnd"/>
      <w:r w:rsidRPr="00610F21">
        <w:rPr>
          <w:i/>
          <w:iCs/>
        </w:rPr>
        <w:t>, Brian A. Kidd, and Joel T. Dudley. 2016. “Deep Patient: An Unsupervised Representation to Predict the Future of Patients from the Electronic Health Records.” Scientific Reports 6 (May):26094</w:t>
      </w:r>
      <w:r>
        <w:t>.</w:t>
      </w:r>
    </w:p>
    <w:p w14:paraId="182B924E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Stacked denoising autoencoder</w:t>
      </w:r>
    </w:p>
    <w:sectPr w:rsidR="00610F21" w:rsidSect="009F66F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EA3"/>
    <w:multiLevelType w:val="hybridMultilevel"/>
    <w:tmpl w:val="3982A0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2AEA"/>
    <w:multiLevelType w:val="hybridMultilevel"/>
    <w:tmpl w:val="AF6C49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73E19"/>
    <w:multiLevelType w:val="hybridMultilevel"/>
    <w:tmpl w:val="9D74DE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C06D2"/>
    <w:multiLevelType w:val="hybridMultilevel"/>
    <w:tmpl w:val="96B29F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29273">
    <w:abstractNumId w:val="3"/>
  </w:num>
  <w:num w:numId="2" w16cid:durableId="1320115915">
    <w:abstractNumId w:val="2"/>
  </w:num>
  <w:num w:numId="3" w16cid:durableId="1219130246">
    <w:abstractNumId w:val="0"/>
  </w:num>
  <w:num w:numId="4" w16cid:durableId="136297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F"/>
    <w:rsid w:val="00102AE2"/>
    <w:rsid w:val="002478B8"/>
    <w:rsid w:val="002C0589"/>
    <w:rsid w:val="002F0E65"/>
    <w:rsid w:val="00385D87"/>
    <w:rsid w:val="003E39E8"/>
    <w:rsid w:val="00401306"/>
    <w:rsid w:val="00505D00"/>
    <w:rsid w:val="00535297"/>
    <w:rsid w:val="00541633"/>
    <w:rsid w:val="005A486C"/>
    <w:rsid w:val="005D2D7F"/>
    <w:rsid w:val="00610F21"/>
    <w:rsid w:val="0064712A"/>
    <w:rsid w:val="0069106D"/>
    <w:rsid w:val="006C2B56"/>
    <w:rsid w:val="006E0FFE"/>
    <w:rsid w:val="00783ABA"/>
    <w:rsid w:val="007A6AE4"/>
    <w:rsid w:val="007B4520"/>
    <w:rsid w:val="007E2F53"/>
    <w:rsid w:val="007F77A2"/>
    <w:rsid w:val="008264CD"/>
    <w:rsid w:val="00874F1F"/>
    <w:rsid w:val="008D3530"/>
    <w:rsid w:val="00914EEB"/>
    <w:rsid w:val="009309E0"/>
    <w:rsid w:val="00960FB5"/>
    <w:rsid w:val="009746EC"/>
    <w:rsid w:val="009F66F3"/>
    <w:rsid w:val="00AB3EC6"/>
    <w:rsid w:val="00BB3873"/>
    <w:rsid w:val="00BE46C8"/>
    <w:rsid w:val="00D678A8"/>
    <w:rsid w:val="00D9601B"/>
    <w:rsid w:val="00E96F4F"/>
    <w:rsid w:val="00EB6AAC"/>
    <w:rsid w:val="00EF03C9"/>
    <w:rsid w:val="00FB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7FC2"/>
  <w15:chartTrackingRefBased/>
  <w15:docId w15:val="{1014B137-5C51-454B-A620-4B84745E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4F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7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2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1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67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3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23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70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09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3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362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520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7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0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035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66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9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4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5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0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0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5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0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6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6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5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1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4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8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6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0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4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2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2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9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5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7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7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0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97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1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9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0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4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9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6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3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6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0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4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4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4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1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1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6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76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8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3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7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9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0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9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4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1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5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2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6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6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3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4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9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46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2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9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2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8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01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33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025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865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643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28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709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247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97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630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342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88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9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9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0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6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9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4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7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9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5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9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4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2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8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1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3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6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7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7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7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05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5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02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1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2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9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8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40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2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4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7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5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73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1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3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9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9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8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0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84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5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6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9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6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0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4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9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47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3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7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7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1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4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0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9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2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4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5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9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9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3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7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9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5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2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6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75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73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6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0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6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7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5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94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9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18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851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187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56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43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89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146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673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085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81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63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51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353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0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1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0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7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4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7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1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3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85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4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7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0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9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5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9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9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0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2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3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24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1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0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2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6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0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8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6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7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1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8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9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3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6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9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6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4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2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7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5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3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5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0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0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5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7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6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6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5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1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1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6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5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0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8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1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7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8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3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7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7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25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7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9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88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38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10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64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62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249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03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722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59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481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1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38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240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007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6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0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2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5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4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0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4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6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3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3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2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9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0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4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0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5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1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86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2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5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2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5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9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1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6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8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6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2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6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5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4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7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3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72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5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6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00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09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6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1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1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8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8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7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0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2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7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1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5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5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3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6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13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38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4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55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57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262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434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404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49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32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178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6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864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74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9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5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0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7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1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2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9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5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6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9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8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8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5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2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4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8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3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9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1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9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7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3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7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3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3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7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5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6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8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1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9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7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1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0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8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7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6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5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1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5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7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1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3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5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63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9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8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9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0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0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8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4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2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6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2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1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8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9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4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96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9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5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3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1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7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19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61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948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390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154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368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0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258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351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5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331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8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7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7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1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4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4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6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23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3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7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1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2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3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1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2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6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7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56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6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7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2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7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94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3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0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27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8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8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5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7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5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33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0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06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7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4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3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6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44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9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4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8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3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5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3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0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1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8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2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5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6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4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0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9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3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7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3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1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1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7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8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09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35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4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6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8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1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2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9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9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8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3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6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1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6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6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14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87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13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77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392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313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37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37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890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935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617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50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59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474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4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3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06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6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7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0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3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7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90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2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0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8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1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6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3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4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0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8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4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4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3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1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7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0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5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34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2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3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8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1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2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9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9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9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1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5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3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1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2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2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3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0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1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2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22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1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3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5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0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9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2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2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3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6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3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7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9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2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0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4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9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5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1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26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57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47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056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4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2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6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377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077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8713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773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88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209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1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0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3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1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1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3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7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95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00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01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07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61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9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85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64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49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70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3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4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5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8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1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7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3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8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5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0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5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9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9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0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5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9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6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9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1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4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0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8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8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5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3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1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4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0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5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1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8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6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4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0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4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7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8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5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4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8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8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90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4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9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3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8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6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6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4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7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4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2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3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6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7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7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9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5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51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7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94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8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8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91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8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69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923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08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368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26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558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320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8448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99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813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308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4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8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9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1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7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4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0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4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6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5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4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7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2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1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01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1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9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4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55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2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8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6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8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1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3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9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4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6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8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9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1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1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0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1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11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3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22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2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0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8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3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1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1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7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2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9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7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0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2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9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4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25</cp:revision>
  <dcterms:created xsi:type="dcterms:W3CDTF">2023-10-10T11:16:00Z</dcterms:created>
  <dcterms:modified xsi:type="dcterms:W3CDTF">2023-11-03T08:33:00Z</dcterms:modified>
</cp:coreProperties>
</file>