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316A" w14:textId="0E5C5783" w:rsidR="009746EC" w:rsidRDefault="00FC6171" w:rsidP="00FC6171">
      <w:pPr>
        <w:pStyle w:val="Heading2"/>
      </w:pPr>
      <w:r>
        <w:t xml:space="preserve">Week 1 – </w:t>
      </w:r>
      <w:r w:rsidR="00B30337">
        <w:t>Logistic Regression</w:t>
      </w:r>
    </w:p>
    <w:p w14:paraId="07960400" w14:textId="0084A1BA" w:rsidR="00B30337" w:rsidRDefault="00B30337" w:rsidP="00B30337">
      <w:pPr>
        <w:pStyle w:val="ListParagraph"/>
        <w:numPr>
          <w:ilvl w:val="0"/>
          <w:numId w:val="5"/>
        </w:numPr>
      </w:pPr>
      <w:r>
        <w:t>When performing logistic regression on sentiment analysis, you represented each tweet as a vector of ones and zeros. However your model did not work well. Your training cost was reasonable, but your testing cost was just not acceptable. What could be a possible reason?</w:t>
      </w:r>
    </w:p>
    <w:p w14:paraId="7B3D10F1" w14:textId="0BEFC09E" w:rsidR="00B30337" w:rsidRDefault="00B30337" w:rsidP="00B30337">
      <w:pPr>
        <w:pStyle w:val="ListParagraph"/>
        <w:numPr>
          <w:ilvl w:val="1"/>
          <w:numId w:val="5"/>
        </w:numPr>
      </w:pPr>
      <w:r>
        <w:t>The vector representations are sparse and therefore it is much harder for your model to learn anything that could generalise well to the test set.</w:t>
      </w:r>
    </w:p>
    <w:p w14:paraId="07BD18A3" w14:textId="28257C5B" w:rsidR="00B30337" w:rsidRDefault="00EB7F3F" w:rsidP="00B30337">
      <w:pPr>
        <w:pStyle w:val="ListParagraph"/>
        <w:numPr>
          <w:ilvl w:val="0"/>
          <w:numId w:val="5"/>
        </w:numPr>
      </w:pPr>
      <w:r>
        <w:t>What</w:t>
      </w:r>
      <w:r w:rsidR="00B30337">
        <w:t xml:space="preserve"> are examples of text preprocessing?</w:t>
      </w:r>
    </w:p>
    <w:p w14:paraId="45108193" w14:textId="258AB28B" w:rsidR="00B30337" w:rsidRDefault="00B30337" w:rsidP="00B30337">
      <w:pPr>
        <w:pStyle w:val="ListParagraph"/>
        <w:numPr>
          <w:ilvl w:val="1"/>
          <w:numId w:val="5"/>
        </w:numPr>
      </w:pPr>
      <w:r>
        <w:t>Stemming.</w:t>
      </w:r>
    </w:p>
    <w:p w14:paraId="54F033FE" w14:textId="70126B8E" w:rsidR="00B30337" w:rsidRDefault="00B30337" w:rsidP="00B30337">
      <w:pPr>
        <w:pStyle w:val="ListParagraph"/>
        <w:numPr>
          <w:ilvl w:val="1"/>
          <w:numId w:val="5"/>
        </w:numPr>
      </w:pPr>
      <w:r>
        <w:t>Lowercasing.</w:t>
      </w:r>
    </w:p>
    <w:p w14:paraId="0DB51D5A" w14:textId="26B77738" w:rsidR="00B30337" w:rsidRDefault="00B30337" w:rsidP="00B30337">
      <w:pPr>
        <w:pStyle w:val="ListParagraph"/>
        <w:numPr>
          <w:ilvl w:val="1"/>
          <w:numId w:val="5"/>
        </w:numPr>
      </w:pPr>
      <w:r>
        <w:t>Removing stopwords, punctuation, handles and URLs.</w:t>
      </w:r>
    </w:p>
    <w:p w14:paraId="67656207" w14:textId="471864DF" w:rsidR="00B30337" w:rsidRPr="00B30337" w:rsidRDefault="00B30337" w:rsidP="00B30337">
      <w:pPr>
        <w:pStyle w:val="ListParagraph"/>
        <w:numPr>
          <w:ilvl w:val="0"/>
          <w:numId w:val="5"/>
        </w:numPr>
      </w:pPr>
      <w:r>
        <w:t xml:space="preserve">The sigmoid function is defined as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sup>
            </m:sSup>
          </m:den>
        </m:f>
      </m:oMath>
      <w:r>
        <w:rPr>
          <w:rFonts w:eastAsiaTheme="minorEastAsia"/>
        </w:rPr>
        <w:t>. Which of the following is true?</w:t>
      </w:r>
    </w:p>
    <w:p w14:paraId="0DE2A465" w14:textId="42FB4B19" w:rsidR="00B30337" w:rsidRPr="00B30337" w:rsidRDefault="00B30337" w:rsidP="00B30337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 xml:space="preserve">Large positive values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</m:oMath>
      <w:r>
        <w:rPr>
          <w:rFonts w:eastAsiaTheme="minorEastAsia"/>
        </w:rPr>
        <w:t xml:space="preserve"> will make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,θ</m:t>
            </m:r>
          </m:e>
        </m:d>
      </m:oMath>
      <w:r>
        <w:rPr>
          <w:rFonts w:eastAsiaTheme="minorEastAsia"/>
        </w:rPr>
        <w:t xml:space="preserve"> close to 1, and large negative values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</m:oMath>
      <w:r>
        <w:rPr>
          <w:rFonts w:eastAsiaTheme="minorEastAsia"/>
        </w:rPr>
        <w:t xml:space="preserve"> will make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,θ</m:t>
            </m:r>
          </m:e>
        </m:d>
      </m:oMath>
      <w:r>
        <w:rPr>
          <w:rFonts w:eastAsiaTheme="minorEastAsia"/>
        </w:rPr>
        <w:t xml:space="preserve"> close to -1.</w:t>
      </w:r>
    </w:p>
    <w:p w14:paraId="55E4C5F3" w14:textId="77777777" w:rsidR="00B30337" w:rsidRDefault="00B30337" w:rsidP="00B30337">
      <w:pPr>
        <w:pStyle w:val="ListParagraph"/>
        <w:numPr>
          <w:ilvl w:val="0"/>
          <w:numId w:val="5"/>
        </w:numPr>
      </w:pPr>
      <w:r>
        <w:t>The cost function for logistic regression is defined as</w:t>
      </w:r>
    </w:p>
    <w:p w14:paraId="3D7CE87B" w14:textId="32FA0CEE" w:rsidR="00B30337" w:rsidRDefault="00B30337" w:rsidP="00B30337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J(θ)</m:t>
        </m:r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[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log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,θ</m:t>
                </m:r>
              </m:e>
            </m:d>
            <m:r>
              <w:rPr>
                <w:rFonts w:ascii="Cambria Math" w:eastAsiaTheme="minorEastAsia" w:hAnsi="Cambria Math"/>
              </w:rPr>
              <m:t>+(1-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log⁡</m:t>
            </m:r>
            <m:r>
              <w:rPr>
                <w:rFonts w:ascii="Cambria Math" w:eastAsiaTheme="minorEastAsia" w:hAnsi="Cambria Math"/>
              </w:rPr>
              <m:t>(1-</m:t>
            </m:r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,θ</m:t>
                </m:r>
              </m:e>
            </m:d>
            <m:r>
              <w:rPr>
                <w:rFonts w:ascii="Cambria Math" w:eastAsiaTheme="minorEastAsia" w:hAnsi="Cambria Math"/>
              </w:rPr>
              <m:t>)]</m:t>
            </m:r>
          </m:e>
        </m:nary>
      </m:oMath>
      <w:r>
        <w:rPr>
          <w:rFonts w:eastAsiaTheme="minorEastAsia"/>
        </w:rPr>
        <w:t>. Which is true about the cost function?</w:t>
      </w:r>
    </w:p>
    <w:p w14:paraId="3DCEE805" w14:textId="092C7C1C" w:rsidR="00B30337" w:rsidRPr="00B30337" w:rsidRDefault="00B30337" w:rsidP="00B30337">
      <w:pPr>
        <w:pStyle w:val="ListParagraph"/>
        <w:numPr>
          <w:ilvl w:val="1"/>
          <w:numId w:val="5"/>
        </w:numPr>
      </w:pPr>
      <w:r>
        <w:t xml:space="preserve">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as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,θ</m:t>
            </m:r>
          </m:e>
        </m:d>
      </m:oMath>
      <w:r>
        <w:rPr>
          <w:rFonts w:eastAsiaTheme="minorEastAsia"/>
        </w:rPr>
        <w:t xml:space="preserve"> approaches 0, the cost function approaches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>.</w:t>
      </w:r>
    </w:p>
    <w:p w14:paraId="0AA20535" w14:textId="1FFBA8B1" w:rsidR="00B30337" w:rsidRPr="0069767B" w:rsidRDefault="00B30337" w:rsidP="00B30337">
      <w:pPr>
        <w:pStyle w:val="ListParagraph"/>
        <w:numPr>
          <w:ilvl w:val="1"/>
          <w:numId w:val="5"/>
        </w:numPr>
      </w:pPr>
      <w:r>
        <w:t xml:space="preserve">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as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,θ</m:t>
            </m:r>
          </m:e>
        </m:d>
      </m:oMath>
      <w:r>
        <w:rPr>
          <w:rFonts w:eastAsiaTheme="minorEastAsia"/>
        </w:rPr>
        <w:t xml:space="preserve"> approaches 0, the cost function also approaches 0.</w:t>
      </w:r>
    </w:p>
    <w:p w14:paraId="14833E7C" w14:textId="7C81F56A" w:rsidR="0069767B" w:rsidRPr="0069767B" w:rsidRDefault="0069767B" w:rsidP="0069767B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For what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in the sigmoid function does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,θ</m:t>
            </m:r>
          </m:e>
        </m:d>
        <m:r>
          <w:rPr>
            <w:rFonts w:ascii="Cambria Math" w:hAnsi="Cambria Math"/>
          </w:rPr>
          <m:t>=0.5</m:t>
        </m:r>
      </m:oMath>
      <w:r>
        <w:rPr>
          <w:rFonts w:eastAsiaTheme="minorEastAsia"/>
        </w:rPr>
        <w:t>.</w:t>
      </w:r>
    </w:p>
    <w:p w14:paraId="20B0D4CD" w14:textId="34C2EADE" w:rsidR="0069767B" w:rsidRPr="0069767B" w:rsidRDefault="0069767B" w:rsidP="0069767B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When performing logistic regression for sentiment analysis, you have to:</w:t>
      </w:r>
    </w:p>
    <w:p w14:paraId="34B9225D" w14:textId="0EF6C241" w:rsidR="0069767B" w:rsidRPr="0069767B" w:rsidRDefault="0069767B" w:rsidP="0069767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Perform data preprocessing.</w:t>
      </w:r>
    </w:p>
    <w:p w14:paraId="2B86EFD0" w14:textId="6BF7C5DA" w:rsidR="0069767B" w:rsidRPr="0069767B" w:rsidRDefault="0069767B" w:rsidP="0069767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Create a dictionary that maps the word and the class that word is found in to the number of times that word is found in the class.</w:t>
      </w:r>
    </w:p>
    <w:p w14:paraId="1B6E2C37" w14:textId="5CE767FD" w:rsidR="0069767B" w:rsidRPr="0069767B" w:rsidRDefault="0069767B" w:rsidP="0069767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For each tweet, create a positive feature with the sum of positive counts of each word in that tweet, and a negative feature with the sum of negative counts of each word in that tweet.</w:t>
      </w:r>
    </w:p>
    <w:p w14:paraId="348D3E8F" w14:textId="00BE17FD" w:rsidR="0069767B" w:rsidRPr="0069767B" w:rsidRDefault="0069767B" w:rsidP="0069767B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When training a logistic regression mode, what order are the operations performed in?</w:t>
      </w:r>
    </w:p>
    <w:p w14:paraId="2EF1C2ED" w14:textId="1591627F" w:rsidR="0069767B" w:rsidRPr="0069767B" w:rsidRDefault="0069767B" w:rsidP="0069767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Initialise parameters</w:t>
      </w:r>
    </w:p>
    <w:p w14:paraId="17AAF923" w14:textId="057C4CDA" w:rsidR="0069767B" w:rsidRPr="0069767B" w:rsidRDefault="0069767B" w:rsidP="0069767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Classify/predict</w:t>
      </w:r>
    </w:p>
    <w:p w14:paraId="0C9CE8D7" w14:textId="5A3819C1" w:rsidR="0069767B" w:rsidRPr="0069767B" w:rsidRDefault="0069767B" w:rsidP="0069767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Get gradient</w:t>
      </w:r>
    </w:p>
    <w:p w14:paraId="3540E239" w14:textId="3E10453E" w:rsidR="0069767B" w:rsidRPr="0069767B" w:rsidRDefault="0069767B" w:rsidP="0069767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Update</w:t>
      </w:r>
    </w:p>
    <w:p w14:paraId="113D2182" w14:textId="652AB6D7" w:rsidR="0069767B" w:rsidRPr="0069767B" w:rsidRDefault="0069767B" w:rsidP="0069767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Get loss</w:t>
      </w:r>
    </w:p>
    <w:p w14:paraId="32B55077" w14:textId="59D262F7" w:rsidR="0069767B" w:rsidRPr="0069767B" w:rsidRDefault="0069767B" w:rsidP="0069767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Repeat.</w:t>
      </w:r>
    </w:p>
    <w:p w14:paraId="772B8175" w14:textId="65907A95" w:rsidR="0069767B" w:rsidRPr="0069767B" w:rsidRDefault="0069767B" w:rsidP="0069767B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Assuming we got the classification correct,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for some specific example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This means that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,θ</m:t>
            </m:r>
          </m:e>
        </m:d>
        <m:r>
          <w:rPr>
            <w:rFonts w:ascii="Cambria Math" w:hAnsi="Cambria Math"/>
          </w:rPr>
          <m:t>&gt;0.5</m:t>
        </m:r>
      </m:oMath>
      <w:r>
        <w:rPr>
          <w:rFonts w:eastAsiaTheme="minorEastAsia"/>
        </w:rPr>
        <w:t xml:space="preserve">. </w:t>
      </w:r>
      <w:r w:rsidR="00EB7F3F">
        <w:rPr>
          <w:rFonts w:eastAsiaTheme="minorEastAsia"/>
        </w:rPr>
        <w:t>What</w:t>
      </w:r>
      <w:r>
        <w:rPr>
          <w:rFonts w:eastAsiaTheme="minorEastAsia"/>
        </w:rPr>
        <w:t xml:space="preserve"> has to hold?</w:t>
      </w:r>
    </w:p>
    <w:p w14:paraId="0A7B23B0" w14:textId="77777777" w:rsidR="0069767B" w:rsidRPr="0069767B" w:rsidRDefault="0069767B" w:rsidP="0069767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 xml:space="preserve">Our prediction,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,θ</m:t>
            </m:r>
          </m:e>
        </m:d>
      </m:oMath>
      <w:r>
        <w:rPr>
          <w:rFonts w:eastAsiaTheme="minorEastAsia"/>
        </w:rPr>
        <w:t>, for this specific training example is greater than</w:t>
      </w:r>
    </w:p>
    <w:p w14:paraId="23294903" w14:textId="3114D32E" w:rsidR="0069767B" w:rsidRPr="0069767B" w:rsidRDefault="0069767B" w:rsidP="0069767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(1-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6F6670D" w14:textId="157DC744" w:rsidR="0069767B" w:rsidRDefault="0069767B" w:rsidP="0069767B">
      <w:pPr>
        <w:pStyle w:val="ListParagraph"/>
        <w:numPr>
          <w:ilvl w:val="0"/>
          <w:numId w:val="5"/>
        </w:numPr>
      </w:pPr>
      <w:r>
        <w:t>What is the purpose of gradient descent?</w:t>
      </w:r>
    </w:p>
    <w:p w14:paraId="155232A1" w14:textId="47082298" w:rsidR="0069767B" w:rsidRPr="0069767B" w:rsidRDefault="0069767B" w:rsidP="0069767B">
      <w:pPr>
        <w:pStyle w:val="ListParagraph"/>
        <w:numPr>
          <w:ilvl w:val="1"/>
          <w:numId w:val="5"/>
        </w:numPr>
      </w:pPr>
      <w:r>
        <w:t xml:space="preserve">It allows us to learn the parameters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in logistic regression as to minimise the loss function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</w:t>
      </w:r>
    </w:p>
    <w:p w14:paraId="62C0D2D3" w14:textId="77777777" w:rsidR="0069767B" w:rsidRPr="0069767B" w:rsidRDefault="0069767B" w:rsidP="0069767B">
      <w:pPr>
        <w:pStyle w:val="ListParagraph"/>
        <w:numPr>
          <w:ilvl w:val="1"/>
          <w:numId w:val="5"/>
        </w:numPr>
      </w:pPr>
      <w:r>
        <w:rPr>
          <w:rFonts w:eastAsiaTheme="minorEastAsia"/>
          <w:i/>
          <w:iCs/>
        </w:rPr>
        <w:t>grad_theta</w:t>
      </w:r>
      <w:r>
        <w:rPr>
          <w:rFonts w:eastAsiaTheme="minorEastAsia"/>
        </w:rPr>
        <w:t xml:space="preserve"> allows us to update the parameters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by computing</w:t>
      </w:r>
    </w:p>
    <w:p w14:paraId="1E240B2B" w14:textId="2704A7C2" w:rsidR="0069767B" w:rsidRDefault="0069767B" w:rsidP="0069767B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θ=θ-α×grad_theta</m:t>
        </m:r>
      </m:oMath>
      <w:r>
        <w:rPr>
          <w:rFonts w:eastAsiaTheme="minorEastAsia"/>
        </w:rPr>
        <w:t>.</w:t>
      </w:r>
    </w:p>
    <w:p w14:paraId="78A47AFD" w14:textId="3E00A110" w:rsidR="0069767B" w:rsidRPr="0069767B" w:rsidRDefault="0069767B" w:rsidP="0069767B">
      <w:pPr>
        <w:pStyle w:val="ListParagraph"/>
        <w:numPr>
          <w:ilvl w:val="0"/>
          <w:numId w:val="5"/>
        </w:numPr>
      </w:pPr>
      <w:r>
        <w:t>What is a good metric that allows you to decide when to stop training/trying to get a good model?</w:t>
      </w:r>
    </w:p>
    <w:p w14:paraId="392FAB1E" w14:textId="0469F23D" w:rsidR="0069767B" w:rsidRPr="0069767B" w:rsidRDefault="0069767B" w:rsidP="0069767B">
      <w:pPr>
        <w:pStyle w:val="ListParagraph"/>
        <w:numPr>
          <w:ilvl w:val="1"/>
          <w:numId w:val="5"/>
        </w:numPr>
      </w:pPr>
      <w:r>
        <w:t>When your accuracy is good enough on the test set.</w:t>
      </w:r>
    </w:p>
    <w:p w14:paraId="2466DC4B" w14:textId="64AE8050" w:rsidR="00E82870" w:rsidRDefault="0069767B" w:rsidP="0069767B">
      <w:pPr>
        <w:pStyle w:val="ListParagraph"/>
        <w:numPr>
          <w:ilvl w:val="1"/>
          <w:numId w:val="5"/>
        </w:numPr>
      </w:pPr>
      <w:r>
        <w:t>When you plot the cost versus the number of iterations and see that your loss is converging (i.e. no longer changing a lot).</w:t>
      </w:r>
    </w:p>
    <w:p w14:paraId="039848B2" w14:textId="5BD8E336" w:rsidR="00E82870" w:rsidRDefault="00E82870" w:rsidP="00FC6171">
      <w:r>
        <w:br w:type="page"/>
      </w:r>
    </w:p>
    <w:p w14:paraId="2A918707" w14:textId="583893CA" w:rsidR="00FC6171" w:rsidRDefault="002F22C0" w:rsidP="002F22C0">
      <w:pPr>
        <w:pStyle w:val="Heading2"/>
      </w:pPr>
      <w:r>
        <w:lastRenderedPageBreak/>
        <w:t xml:space="preserve">Week 2 – </w:t>
      </w:r>
      <w:r w:rsidR="0069767B">
        <w:t>Naïve Bayes</w:t>
      </w:r>
    </w:p>
    <w:p w14:paraId="092FD4F6" w14:textId="493FD41C" w:rsidR="00B96D6A" w:rsidRDefault="00561CE1" w:rsidP="00561CE1">
      <w:pPr>
        <w:pStyle w:val="ListParagraph"/>
        <w:numPr>
          <w:ilvl w:val="0"/>
          <w:numId w:val="6"/>
        </w:numPr>
      </w:pPr>
      <w:r>
        <w:t xml:space="preserve">Assume that there are 2 happy people and 2 unhappy people in a room. </w:t>
      </w:r>
      <w:r w:rsidR="00EB7F3F">
        <w:t>P</w:t>
      </w:r>
      <w:r>
        <w:t>ersons A and B are happy and persons C and D are unhappy. If you were to randomly pick a person from the room, what is the probability that the person is happy.</w:t>
      </w:r>
    </w:p>
    <w:p w14:paraId="6610813D" w14:textId="45585E32" w:rsidR="00561CE1" w:rsidRPr="00561CE1" w:rsidRDefault="00561CE1" w:rsidP="00561CE1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>1/2</m:t>
        </m:r>
      </m:oMath>
    </w:p>
    <w:p w14:paraId="6A226B45" w14:textId="22311057" w:rsidR="00561CE1" w:rsidRDefault="00561CE1" w:rsidP="00561CE1">
      <w:pPr>
        <w:pStyle w:val="ListParagraph"/>
        <w:numPr>
          <w:ilvl w:val="0"/>
          <w:numId w:val="6"/>
        </w:numPr>
      </w:pPr>
      <w:r>
        <w:t xml:space="preserve">Assume that there are 2 happy people and 2 unhappy people in a room. </w:t>
      </w:r>
      <w:r w:rsidR="00EB7F3F">
        <w:t>P</w:t>
      </w:r>
      <w:r>
        <w:t>ersons A and B are happy and persons C and D are unhappy. If a friend showed you the part of the room where the two happy people are, what is the probability that you choose person B?</w:t>
      </w:r>
    </w:p>
    <w:p w14:paraId="6B9D1D90" w14:textId="5932CC3A" w:rsidR="00561CE1" w:rsidRPr="00561CE1" w:rsidRDefault="00561CE1" w:rsidP="00561CE1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>1/2</m:t>
        </m:r>
      </m:oMath>
    </w:p>
    <w:p w14:paraId="0CD1C5B5" w14:textId="442FB137" w:rsidR="00561CE1" w:rsidRDefault="00EB7F3F" w:rsidP="00561CE1">
      <w:pPr>
        <w:pStyle w:val="ListParagraph"/>
        <w:numPr>
          <w:ilvl w:val="0"/>
          <w:numId w:val="6"/>
        </w:numPr>
      </w:pPr>
      <w:r>
        <w:t>E</w:t>
      </w:r>
      <w:r w:rsidR="00561CE1">
        <w:t>xpress the probability of a tweet being positive given that it contains the word happy in terms of the probability of a tweet containing the word happy given that it is positive.</w:t>
      </w:r>
    </w:p>
    <w:p w14:paraId="4343A11E" w14:textId="05493ACB" w:rsidR="00561CE1" w:rsidRPr="00561CE1" w:rsidRDefault="00561CE1" w:rsidP="00561CE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Positive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| "</m:t>
              </m:r>
              <m:r>
                <w:rPr>
                  <w:rFonts w:ascii="Cambria Math" w:hAnsi="Cambria Math"/>
                </w:rPr>
                <m:t>happy"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Positive∩"happy"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P("happy")</m:t>
              </m:r>
            </m:den>
          </m:f>
        </m:oMath>
      </m:oMathPara>
    </w:p>
    <w:p w14:paraId="656141EE" w14:textId="60515A8A" w:rsidR="00561CE1" w:rsidRDefault="00561CE1" w:rsidP="00561CE1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"happy"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| Positive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"happy"∩Positive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P(Positive)</m:t>
              </m:r>
            </m:den>
          </m:f>
        </m:oMath>
      </m:oMathPara>
    </w:p>
    <w:p w14:paraId="02A83918" w14:textId="1BB61257" w:rsidR="00561CE1" w:rsidRPr="00561CE1" w:rsidRDefault="00561CE1" w:rsidP="00561CE1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Positive</m:t>
            </m:r>
            <m:r>
              <m:rPr>
                <m:nor/>
              </m:rPr>
              <w:rPr>
                <w:rFonts w:ascii="Cambria Math" w:hAnsi="Cambria Math"/>
              </w:rPr>
              <m:t xml:space="preserve"> | "</m:t>
            </m:r>
            <m:r>
              <w:rPr>
                <w:rFonts w:ascii="Cambria Math" w:hAnsi="Cambria Math"/>
              </w:rPr>
              <m:t>happy"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"happy"</m:t>
            </m:r>
            <m:r>
              <m:rPr>
                <m:nor/>
              </m:rPr>
              <w:rPr>
                <w:rFonts w:ascii="Cambria Math" w:hAnsi="Cambria Math"/>
              </w:rPr>
              <m:t xml:space="preserve"> | </m:t>
            </m:r>
            <m:r>
              <w:rPr>
                <w:rFonts w:ascii="Cambria Math" w:hAnsi="Cambria Math"/>
              </w:rPr>
              <m:t>Positive</m:t>
            </m:r>
          </m:e>
        </m:d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Positive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P("happy")</m:t>
            </m:r>
          </m:den>
        </m:f>
      </m:oMath>
    </w:p>
    <w:p w14:paraId="32EA5B63" w14:textId="7E496D6C" w:rsidR="00561CE1" w:rsidRDefault="00561CE1" w:rsidP="00561CE1">
      <w:pPr>
        <w:pStyle w:val="ListParagraph"/>
        <w:numPr>
          <w:ilvl w:val="0"/>
          <w:numId w:val="6"/>
        </w:numPr>
      </w:pPr>
      <w:r>
        <w:t>Bayes rule is defined as:</w:t>
      </w:r>
    </w:p>
    <w:p w14:paraId="61F7BE65" w14:textId="333D48F0" w:rsidR="00561CE1" w:rsidRPr="00561CE1" w:rsidRDefault="00561CE1" w:rsidP="00561CE1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nor/>
              </m:rPr>
              <w:rPr>
                <w:rFonts w:ascii="Cambria Math" w:hAnsi="Cambria Math"/>
              </w:rPr>
              <m:t xml:space="preserve"> | 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nor/>
              </m:rPr>
              <w:rPr>
                <w:rFonts w:ascii="Cambria Math" w:hAnsi="Cambria Math"/>
              </w:rPr>
              <m:t xml:space="preserve"> | 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P(Y)</m:t>
            </m:r>
          </m:den>
        </m:f>
      </m:oMath>
    </w:p>
    <w:p w14:paraId="5123F175" w14:textId="7A0D5444" w:rsidR="00561CE1" w:rsidRDefault="00561CE1" w:rsidP="00561CE1">
      <w:pPr>
        <w:pStyle w:val="ListParagraph"/>
        <w:numPr>
          <w:ilvl w:val="0"/>
          <w:numId w:val="6"/>
        </w:numPr>
      </w:pPr>
      <w:r>
        <w:t>Suppose that in your dataset, 25% of the positive tweets contain the word ‘happy’. You also know that a total of 13% of the tweets in your dataset contain the word 'happy', and that 40% of the total number of tweets are positive. You observe the tweet: ''happy to learn NLP'. What is the probability that this tweet is positive?</w:t>
      </w:r>
    </w:p>
    <w:p w14:paraId="6C66AACA" w14:textId="7C0BAE4C" w:rsidR="00561CE1" w:rsidRDefault="00561CE1" w:rsidP="00561CE1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>0.77</m:t>
        </m:r>
      </m:oMath>
    </w:p>
    <w:p w14:paraId="3011954B" w14:textId="237C919A" w:rsidR="00561CE1" w:rsidRPr="00561CE1" w:rsidRDefault="00561CE1" w:rsidP="00561CE1">
      <w:pPr>
        <w:pStyle w:val="ListParagraph"/>
        <w:numPr>
          <w:ilvl w:val="0"/>
          <w:numId w:val="6"/>
        </w:numPr>
      </w:pPr>
      <w:r>
        <w:t xml:space="preserve">The log likelihood for a certain word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​ is defined as </w:t>
      </w: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|pos)</m:t>
            </m:r>
          </m:num>
          <m:den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|neg)</m:t>
            </m:r>
          </m:den>
        </m:f>
        <m:r>
          <w:rPr>
            <w:rFonts w:ascii="Cambria Math" w:hAnsi="Cambria Math"/>
          </w:rPr>
          <m:t>)</m:t>
        </m:r>
      </m:oMath>
    </w:p>
    <w:p w14:paraId="7CEA84E7" w14:textId="379A27D3" w:rsidR="00561CE1" w:rsidRPr="00561CE1" w:rsidRDefault="00561CE1" w:rsidP="00561CE1">
      <w:pPr>
        <w:pStyle w:val="ListParagraph"/>
        <w:numPr>
          <w:ilvl w:val="1"/>
          <w:numId w:val="6"/>
        </w:numPr>
      </w:pPr>
      <w:r>
        <w:rPr>
          <w:rFonts w:eastAsiaTheme="minorEastAsia"/>
        </w:rPr>
        <w:t>Positive numbers imply that the word is positive.</w:t>
      </w:r>
    </w:p>
    <w:p w14:paraId="2FF6909C" w14:textId="5E2BECBB" w:rsidR="00561CE1" w:rsidRPr="00561CE1" w:rsidRDefault="00561CE1" w:rsidP="00561CE1">
      <w:pPr>
        <w:pStyle w:val="ListParagraph"/>
        <w:numPr>
          <w:ilvl w:val="1"/>
          <w:numId w:val="6"/>
        </w:numPr>
      </w:pPr>
      <w:r>
        <w:rPr>
          <w:rFonts w:eastAsiaTheme="minorEastAsia"/>
        </w:rPr>
        <w:t>Negative numbers imply that the word is negative.</w:t>
      </w:r>
    </w:p>
    <w:p w14:paraId="5625BD0A" w14:textId="7B6F2BDC" w:rsidR="00561CE1" w:rsidRDefault="00561CE1" w:rsidP="00561CE1">
      <w:pPr>
        <w:pStyle w:val="ListParagraph"/>
        <w:numPr>
          <w:ilvl w:val="0"/>
          <w:numId w:val="6"/>
        </w:numPr>
      </w:pPr>
      <w:r>
        <w:t>The log likelihood, which is the log of the ratio between two probabilities, is bounded between:</w:t>
      </w:r>
    </w:p>
    <w:p w14:paraId="72F2A369" w14:textId="79D89AC4" w:rsidR="00561CE1" w:rsidRPr="008F6206" w:rsidRDefault="008F6206" w:rsidP="00561CE1">
      <w:pPr>
        <w:pStyle w:val="ListParagraph"/>
        <w:numPr>
          <w:ilvl w:val="1"/>
          <w:numId w:val="6"/>
        </w:numPr>
        <w:rPr>
          <w:rStyle w:val="mord"/>
        </w:rPr>
      </w:pP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Style w:val="mord"/>
            <w:rFonts w:ascii="Cambria Math" w:hAnsi="Cambria Math"/>
          </w:rPr>
          <m:t>∞</m:t>
        </m:r>
      </m:oMath>
      <w:r>
        <w:rPr>
          <w:rStyle w:val="mord"/>
          <w:rFonts w:eastAsiaTheme="minorEastAsia"/>
        </w:rPr>
        <w:t xml:space="preserve"> and </w:t>
      </w:r>
      <m:oMath>
        <m:r>
          <m:rPr>
            <m:sty m:val="p"/>
          </m:rPr>
          <w:rPr>
            <w:rStyle w:val="mord"/>
            <w:rFonts w:ascii="Cambria Math" w:hAnsi="Cambria Math"/>
          </w:rPr>
          <m:t>∞</m:t>
        </m:r>
      </m:oMath>
    </w:p>
    <w:p w14:paraId="05B64C2A" w14:textId="27714C63" w:rsidR="008F6206" w:rsidRDefault="008F6206" w:rsidP="008F6206">
      <w:pPr>
        <w:pStyle w:val="ListParagraph"/>
        <w:numPr>
          <w:ilvl w:val="0"/>
          <w:numId w:val="6"/>
        </w:numPr>
      </w:pPr>
      <w:r>
        <w:t>When implementing naive Bayes, in which order should the steps be implemented?</w:t>
      </w:r>
    </w:p>
    <w:p w14:paraId="408C33D4" w14:textId="5D2E18E2" w:rsidR="008F6206" w:rsidRDefault="008F6206" w:rsidP="008F6206">
      <w:pPr>
        <w:pStyle w:val="ListParagraph"/>
        <w:numPr>
          <w:ilvl w:val="1"/>
          <w:numId w:val="6"/>
        </w:numPr>
      </w:pPr>
      <w:r>
        <w:t>Get or annotate a dataset with positive and negative tweets.</w:t>
      </w:r>
    </w:p>
    <w:p w14:paraId="4C7D70B0" w14:textId="17092EAB" w:rsidR="008F6206" w:rsidRDefault="008F6206" w:rsidP="008F6206">
      <w:pPr>
        <w:pStyle w:val="ListParagraph"/>
        <w:numPr>
          <w:ilvl w:val="1"/>
          <w:numId w:val="6"/>
        </w:numPr>
      </w:pPr>
      <w:r>
        <w:t>Pre-process the tweets.</w:t>
      </w:r>
    </w:p>
    <w:p w14:paraId="7E04BE65" w14:textId="0DE3B3E8" w:rsidR="008F6206" w:rsidRDefault="008F6206" w:rsidP="008F6206">
      <w:pPr>
        <w:pStyle w:val="ListParagraph"/>
        <w:numPr>
          <w:ilvl w:val="1"/>
          <w:numId w:val="6"/>
        </w:numPr>
      </w:pPr>
      <w:r>
        <w:t>Compute the frequency of each word within each class.</w:t>
      </w:r>
    </w:p>
    <w:p w14:paraId="737971B7" w14:textId="722446C2" w:rsidR="008F6206" w:rsidRPr="008F6206" w:rsidRDefault="008F6206" w:rsidP="008F6206">
      <w:pPr>
        <w:pStyle w:val="ListParagraph"/>
        <w:numPr>
          <w:ilvl w:val="1"/>
          <w:numId w:val="6"/>
        </w:numPr>
      </w:pPr>
      <w:r>
        <w:t xml:space="preserve">Calculate </w:t>
      </w:r>
      <m:oMath>
        <m:r>
          <w:rPr>
            <w:rFonts w:ascii="Cambria Math" w:hAnsi="Cambria Math"/>
          </w:rPr>
          <m:t>P(w|pos)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P(w|neg)</m:t>
        </m:r>
      </m:oMath>
      <w:r>
        <w:rPr>
          <w:rFonts w:eastAsiaTheme="minorEastAsia"/>
        </w:rPr>
        <w:t>.</w:t>
      </w:r>
    </w:p>
    <w:p w14:paraId="74BB84DF" w14:textId="0F758630" w:rsidR="008F6206" w:rsidRPr="008F6206" w:rsidRDefault="008F6206" w:rsidP="008F6206">
      <w:pPr>
        <w:pStyle w:val="ListParagraph"/>
        <w:numPr>
          <w:ilvl w:val="1"/>
          <w:numId w:val="6"/>
        </w:numPr>
      </w:pPr>
      <w:r>
        <w:rPr>
          <w:rFonts w:eastAsiaTheme="minorEastAsia"/>
        </w:rPr>
        <w:t xml:space="preserve">Calculate </w:t>
      </w:r>
      <m:oMath>
        <m:r>
          <w:rPr>
            <w:rFonts w:ascii="Cambria Math" w:eastAsiaTheme="minorEastAsia" w:hAnsi="Cambria Math"/>
          </w:rPr>
          <m:t>λ(w)</m:t>
        </m:r>
      </m:oMath>
    </w:p>
    <w:p w14:paraId="2AA99217" w14:textId="573CF834" w:rsidR="008F6206" w:rsidRDefault="008F6206" w:rsidP="008F6206">
      <w:pPr>
        <w:pStyle w:val="ListParagraph"/>
        <w:numPr>
          <w:ilvl w:val="1"/>
          <w:numId w:val="6"/>
        </w:numPr>
      </w:pPr>
      <w:r>
        <w:rPr>
          <w:rFonts w:eastAsiaTheme="minorEastAsia"/>
        </w:rPr>
        <w:t xml:space="preserve">Compute the logprior: </w:t>
      </w:r>
      <m:oMath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P(pos)</m:t>
            </m:r>
          </m:num>
          <m:den>
            <m:r>
              <w:rPr>
                <w:rFonts w:ascii="Cambria Math" w:eastAsiaTheme="minorEastAsia" w:hAnsi="Cambria Math"/>
              </w:rPr>
              <m:t>P(neg)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1612CAA5" w14:textId="6FF3EB53" w:rsidR="008F6206" w:rsidRDefault="008F6206" w:rsidP="008F6206">
      <w:pPr>
        <w:pStyle w:val="ListParagraph"/>
        <w:numPr>
          <w:ilvl w:val="0"/>
          <w:numId w:val="6"/>
        </w:numPr>
      </w:pPr>
      <w:r>
        <w:t>What is required to test a naïve Bayes model?</w:t>
      </w:r>
    </w:p>
    <w:p w14:paraId="3AE10549" w14:textId="5A2E7F65" w:rsidR="008F6206" w:rsidRPr="008F6206" w:rsidRDefault="00000000" w:rsidP="008F6206">
      <w:pPr>
        <w:pStyle w:val="ListParagraph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val</m:t>
            </m:r>
          </m:sub>
        </m:sSub>
      </m:oMath>
      <w:r w:rsidR="008F620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val</m:t>
            </m:r>
          </m:sub>
        </m:sSub>
      </m:oMath>
      <w:r w:rsidR="008F620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λ</m:t>
        </m:r>
      </m:oMath>
      <w:r w:rsidR="008F620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logprior</m:t>
        </m:r>
      </m:oMath>
    </w:p>
    <w:p w14:paraId="44DA25AD" w14:textId="4359F677" w:rsidR="008F6206" w:rsidRDefault="008F6206" w:rsidP="008F6206">
      <w:pPr>
        <w:pStyle w:val="ListParagraph"/>
        <w:numPr>
          <w:ilvl w:val="0"/>
          <w:numId w:val="6"/>
        </w:numPr>
      </w:pPr>
      <w:r>
        <w:t>What is not an application of naïve Bayes?</w:t>
      </w:r>
    </w:p>
    <w:p w14:paraId="6D51189B" w14:textId="5D865666" w:rsidR="008F6206" w:rsidRDefault="008F6206" w:rsidP="008F6206">
      <w:pPr>
        <w:pStyle w:val="ListParagraph"/>
        <w:numPr>
          <w:ilvl w:val="1"/>
          <w:numId w:val="6"/>
        </w:numPr>
      </w:pPr>
      <w:r>
        <w:t>Numerical predictions.</w:t>
      </w:r>
    </w:p>
    <w:p w14:paraId="134CC9C3" w14:textId="788EB716" w:rsidR="00434269" w:rsidRDefault="00434269" w:rsidP="00434269">
      <w:r>
        <w:br w:type="page"/>
      </w:r>
    </w:p>
    <w:p w14:paraId="441931E8" w14:textId="7A018BA0" w:rsidR="00434269" w:rsidRDefault="00434269" w:rsidP="00434269">
      <w:pPr>
        <w:pStyle w:val="Heading2"/>
      </w:pPr>
      <w:r>
        <w:lastRenderedPageBreak/>
        <w:t xml:space="preserve">Week 3 – </w:t>
      </w:r>
      <w:r w:rsidR="0069767B">
        <w:t>Vector Space Models</w:t>
      </w:r>
    </w:p>
    <w:p w14:paraId="72FC414E" w14:textId="04E6523B" w:rsidR="00B96D6A" w:rsidRPr="00265231" w:rsidRDefault="00265231" w:rsidP="00B96D6A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Given a corpus A, encoded as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and corpus B encoded as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 w:cstheme="minorHAnsi"/>
        </w:rPr>
        <w:t>, what is the Euclidean distance between the two corpora?</w:t>
      </w:r>
    </w:p>
    <w:p w14:paraId="24865758" w14:textId="77777777" w:rsidR="00265231" w:rsidRPr="00265231" w:rsidRDefault="00265231" w:rsidP="00265231">
      <w:pPr>
        <w:pStyle w:val="ListParagraph"/>
        <w:numPr>
          <w:ilvl w:val="1"/>
          <w:numId w:val="7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d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B,A</m:t>
            </m:r>
          </m:e>
        </m:d>
        <m:r>
          <w:rPr>
            <w:rFonts w:ascii="Cambria Math" w:hAnsi="Cambria Math" w:cstheme="minorHAnsi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</m:oMath>
    </w:p>
    <w:p w14:paraId="1E518A5B" w14:textId="77777777" w:rsidR="00265231" w:rsidRPr="00265231" w:rsidRDefault="00265231" w:rsidP="00265231">
      <w:pPr>
        <w:pStyle w:val="ListParagraph"/>
        <w:ind w:left="144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FFFFFF" w:themeColor="background1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 w:cstheme="minorHAnsi"/>
                  <w:color w:val="FFFFFF" w:themeColor="background1"/>
                </w:rPr>
                <m:t>B,A</m:t>
              </m:r>
            </m:e>
          </m:d>
          <m:r>
            <w:rPr>
              <w:rFonts w:ascii="Cambria Math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7-2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rad>
        </m:oMath>
      </m:oMathPara>
    </w:p>
    <w:p w14:paraId="12ED62ED" w14:textId="5FF865DC" w:rsidR="00265231" w:rsidRPr="00265231" w:rsidRDefault="00265231" w:rsidP="00265231">
      <w:pPr>
        <w:pStyle w:val="ListParagraph"/>
        <w:ind w:left="144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FFFFFF" w:themeColor="background1"/>
            </w:rPr>
            <m:t>d(B,1)</m:t>
          </m:r>
          <m:r>
            <w:rPr>
              <w:rFonts w:ascii="Cambria Math" w:eastAsiaTheme="minorEastAsia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</w:rPr>
                <m:t>35</m:t>
              </m:r>
            </m:e>
          </m:rad>
        </m:oMath>
      </m:oMathPara>
    </w:p>
    <w:p w14:paraId="5768A2D4" w14:textId="4FF64737" w:rsidR="00265231" w:rsidRPr="00265231" w:rsidRDefault="00265231" w:rsidP="0026523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Given the previous problem, a user came up with a corpus C defined as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and you want to recommend a similar document. Would you recommend corpus A or corpus B?</w:t>
      </w:r>
    </w:p>
    <w:p w14:paraId="76E8DCF6" w14:textId="366C5306" w:rsidR="00265231" w:rsidRPr="00265231" w:rsidRDefault="00265231" w:rsidP="000748C0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d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C,A</m:t>
            </m:r>
          </m:e>
        </m:d>
        <m:r>
          <w:rPr>
            <w:rFonts w:ascii="Cambria Math" w:hAnsi="Cambria Math" w:cstheme="minorHAnsi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3-1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1-2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4-3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6</m:t>
            </m:r>
          </m:e>
        </m:rad>
        <m:r>
          <w:rPr>
            <w:rFonts w:ascii="Cambria Math" w:eastAsiaTheme="minorEastAsia" w:hAnsi="Cambria Math" w:cstheme="minorHAnsi"/>
          </w:rPr>
          <m:t>≅2.449</m:t>
        </m:r>
      </m:oMath>
    </w:p>
    <w:p w14:paraId="5234D641" w14:textId="635EA8D1" w:rsidR="00265231" w:rsidRPr="00265231" w:rsidRDefault="00265231" w:rsidP="00265231">
      <w:pPr>
        <w:pStyle w:val="ListParagraph"/>
        <w:ind w:left="144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C,B</m:t>
              </m:r>
            </m:e>
          </m:d>
          <m:r>
            <w:rPr>
              <w:rFonts w:ascii="Cambria Math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1-7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</w:rPr>
                <m:t>41</m:t>
              </m:r>
            </m:e>
          </m:rad>
          <m:r>
            <w:rPr>
              <w:rFonts w:ascii="Cambria Math" w:eastAsiaTheme="minorEastAsia" w:hAnsi="Cambria Math" w:cstheme="minorHAnsi"/>
            </w:rPr>
            <m:t>≅6.403</m:t>
          </m:r>
        </m:oMath>
      </m:oMathPara>
    </w:p>
    <w:p w14:paraId="5E71BB8E" w14:textId="3CC58B2E" w:rsidR="00265231" w:rsidRPr="00265231" w:rsidRDefault="002C3540" w:rsidP="00265231">
      <w:pPr>
        <w:pStyle w:val="ListParagraph"/>
        <w:ind w:left="1440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d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C,A</m:t>
            </m:r>
          </m:e>
        </m:d>
        <m:r>
          <w:rPr>
            <w:rFonts w:ascii="Cambria Math" w:hAnsi="Cambria Math" w:cstheme="minorHAnsi"/>
          </w:rPr>
          <m:t>&lt;d(C,B)</m:t>
        </m:r>
      </m:oMath>
      <w:r>
        <w:rPr>
          <w:rFonts w:eastAsiaTheme="minorEastAsia" w:cstheme="minorHAnsi"/>
        </w:rPr>
        <w:t xml:space="preserve"> so document A.</w:t>
      </w:r>
    </w:p>
    <w:p w14:paraId="3616E9B7" w14:textId="3AA1E6B5" w:rsidR="00265231" w:rsidRDefault="00EB7F3F" w:rsidP="002C354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What</w:t>
      </w:r>
      <w:r w:rsidR="00AA54D5">
        <w:rPr>
          <w:rFonts w:cstheme="minorHAnsi"/>
        </w:rPr>
        <w:t xml:space="preserve"> is true about Euclidean distance?</w:t>
      </w:r>
    </w:p>
    <w:p w14:paraId="56185EBF" w14:textId="7EEAC383" w:rsidR="00AA54D5" w:rsidRDefault="00AA54D5" w:rsidP="00AA54D5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When comparing similarity between two corpuses, it does not work well when the documents are of different sizes.</w:t>
      </w:r>
    </w:p>
    <w:p w14:paraId="0F5B6850" w14:textId="58E338C5" w:rsidR="00AA54D5" w:rsidRDefault="00AA54D5" w:rsidP="00AA54D5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It is the norm of the difference between two vectors.</w:t>
      </w:r>
    </w:p>
    <w:p w14:paraId="2005CC2A" w14:textId="5248F55B" w:rsidR="00AA54D5" w:rsidRDefault="00AA54D5" w:rsidP="00AA54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What is the range of a cosine similarity score, in the case of information retrieval where the vectors are positive?</w:t>
      </w:r>
    </w:p>
    <w:p w14:paraId="53F976DA" w14:textId="78621E51" w:rsidR="00AA54D5" w:rsidRPr="00AA54D5" w:rsidRDefault="00AA54D5" w:rsidP="00AA54D5">
      <w:pPr>
        <w:pStyle w:val="ListParagraph"/>
        <w:numPr>
          <w:ilvl w:val="1"/>
          <w:numId w:val="7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0≤s≤1</m:t>
        </m:r>
      </m:oMath>
    </w:p>
    <w:p w14:paraId="78B24C3C" w14:textId="1F502859" w:rsidR="00AA54D5" w:rsidRPr="00AA54D5" w:rsidRDefault="00AA54D5" w:rsidP="00AA54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Given a corpus A, encoded as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and corpus B encoded as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theme="minorHAnsi"/>
        </w:rPr>
        <w:t>, what is the cosine similarity score of the two corpora?</w:t>
      </w:r>
    </w:p>
    <w:p w14:paraId="6128A822" w14:textId="727A8CE9" w:rsidR="00AA54D5" w:rsidRPr="00EE7897" w:rsidRDefault="00000000" w:rsidP="00AA54D5">
      <w:pPr>
        <w:pStyle w:val="ListParagraph"/>
        <w:numPr>
          <w:ilvl w:val="1"/>
          <w:numId w:val="7"/>
        </w:numPr>
        <w:rPr>
          <w:rFonts w:cstheme="minorHAnsi"/>
        </w:rPr>
      </w:pPr>
      <m:oMath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</m:d>
          </m:e>
        </m:func>
        <m:r>
          <w:rPr>
            <w:rFonts w:ascii="Cambria Math" w:hAnsi="Cambria Math" w:cstheme="minorHAnsi"/>
          </w:rPr>
          <m:t>=</m:t>
        </m:r>
        <m:f>
          <m:fPr>
            <m:type m:val="skw"/>
            <m:ctrlPr>
              <w:rPr>
                <w:rFonts w:ascii="Cambria Math" w:hAnsi="Cambria Math" w:cstheme="minorHAnsi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</m:acc>
            <m:r>
              <w:rPr>
                <w:rFonts w:ascii="Cambria Math" w:hAnsi="Cambria Math" w:cstheme="minorHAnsi"/>
              </w:rPr>
              <m:t>∙</m:t>
            </m:r>
            <m:acc>
              <m:accPr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</m:acc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</w:rPr>
                      <m:t>w</m:t>
                    </m:r>
                  </m:e>
                </m:acc>
              </m:e>
            </m:d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1×2</m:t>
                </m:r>
              </m:e>
            </m:d>
            <m:r>
              <w:rPr>
                <w:rFonts w:ascii="Cambria Math" w:hAnsi="Cambria Math" w:cstheme="minorHAnsi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0×8</m:t>
                </m:r>
              </m:e>
            </m:d>
            <m:r>
              <w:rPr>
                <w:rFonts w:ascii="Cambria Math" w:hAnsi="Cambria Math" w:cstheme="minorHAnsi"/>
              </w:rPr>
              <m:t>+(-1×1)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theme="minorHAnsi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theme="minorHAnsi"/>
          </w:rPr>
          <m:t>=</m:t>
        </m:r>
        <m:f>
          <m:fPr>
            <m:type m:val="skw"/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rad>
            <m:r>
              <w:rPr>
                <w:rFonts w:ascii="Cambria Math" w:hAnsi="Cambria Math" w:cstheme="minorHAnsi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69</m:t>
                </m:r>
              </m:e>
            </m:rad>
          </m:den>
        </m:f>
        <m:r>
          <w:rPr>
            <w:rFonts w:ascii="Cambria Math" w:hAnsi="Cambria Math" w:cstheme="minorHAnsi"/>
          </w:rPr>
          <m:t>≅0.1029</m:t>
        </m:r>
      </m:oMath>
    </w:p>
    <w:p w14:paraId="627CC4E6" w14:textId="6CB52150" w:rsidR="00EE7897" w:rsidRPr="00A00AD9" w:rsidRDefault="00A00AD9" w:rsidP="00EE7897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eastAsiaTheme="minorEastAsia" w:cstheme="minorHAnsi"/>
        </w:rPr>
        <w:t>Using the following vectors and cosine similarity, identify what country Ankara is the capital of:</w:t>
      </w:r>
    </w:p>
    <w:p w14:paraId="7BCBF4CB" w14:textId="0080AEE0" w:rsidR="00A00AD9" w:rsidRPr="00A00AD9" w:rsidRDefault="00A00AD9" w:rsidP="00A00AD9">
      <w:pPr>
        <w:pStyle w:val="ListParagrap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USA=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, Washington=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10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, Turkey=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, Ankara=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9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, Russia=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, Japan=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</m:e>
          </m:d>
        </m:oMath>
      </m:oMathPara>
    </w:p>
    <w:p w14:paraId="356A533B" w14:textId="081C31E9" w:rsidR="00A00AD9" w:rsidRPr="006757B1" w:rsidRDefault="00A00AD9" w:rsidP="006757B1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Ankara+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USA-Washington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6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5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</m:e>
        </m:d>
      </m:oMath>
    </w:p>
    <w:p w14:paraId="499CA30A" w14:textId="3AB8DEF8" w:rsidR="006757B1" w:rsidRPr="006757B1" w:rsidRDefault="00000000" w:rsidP="006757B1">
      <w:pPr>
        <w:pStyle w:val="ListParagraph"/>
        <w:ind w:left="1440"/>
        <w:rPr>
          <w:rFonts w:eastAsiaTheme="minorEastAsia" w:cstheme="minorHAns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Turkey</m:t>
                  </m:r>
                </m:e>
              </m:d>
            </m:e>
          </m:func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3×4</m:t>
                  </m:r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1×2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type m:val="skw"/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20</m:t>
                  </m:r>
                </m:e>
              </m:rad>
            </m:den>
          </m:f>
          <m:r>
            <w:rPr>
              <w:rFonts w:ascii="Cambria Math" w:hAnsi="Cambria Math" w:cstheme="minorHAnsi"/>
            </w:rPr>
            <m:t>≅1.8338</m:t>
          </m:r>
        </m:oMath>
      </m:oMathPara>
    </w:p>
    <w:p w14:paraId="614EA1EA" w14:textId="369162B9" w:rsidR="006757B1" w:rsidRPr="006757B1" w:rsidRDefault="00000000" w:rsidP="006757B1">
      <w:pPr>
        <w:pStyle w:val="ListParagraph"/>
        <w:ind w:left="1440"/>
        <w:rPr>
          <w:rFonts w:eastAsiaTheme="minorEastAsia" w:cstheme="minorHAns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Russia</m:t>
                  </m:r>
                </m:e>
              </m:d>
            </m:e>
          </m:func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5×4</m:t>
                  </m:r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5×2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type m:val="skw"/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50</m:t>
                  </m:r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20</m:t>
                  </m:r>
                </m:e>
              </m:rad>
            </m:den>
          </m:f>
          <m:r>
            <w:rPr>
              <w:rFonts w:ascii="Cambria Math" w:hAnsi="Cambria Math" w:cstheme="minorHAnsi"/>
            </w:rPr>
            <m:t>≅2.5989</m:t>
          </m:r>
        </m:oMath>
      </m:oMathPara>
    </w:p>
    <w:p w14:paraId="1490BF93" w14:textId="76DCA069" w:rsidR="006757B1" w:rsidRPr="006757B1" w:rsidRDefault="00000000" w:rsidP="006757B1">
      <w:pPr>
        <w:pStyle w:val="ListParagraph"/>
        <w:ind w:left="1440"/>
        <w:rPr>
          <w:rFonts w:cstheme="minorHAns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Japan</m:t>
                  </m:r>
                </m:e>
              </m:d>
            </m:e>
          </m:func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4×4</m:t>
                  </m:r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3×2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type m:val="skw"/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25</m:t>
                  </m:r>
                </m:e>
              </m:rad>
              <m:r>
                <w:rPr>
                  <w:rFonts w:ascii="Cambria Math" w:hAnsi="Cambria Math" w:cstheme="minorHAns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20</m:t>
                  </m:r>
                </m:e>
              </m:rad>
            </m:den>
          </m:f>
          <m:r>
            <w:rPr>
              <w:rFonts w:ascii="Cambria Math" w:hAnsi="Cambria Math" w:cstheme="minorHAnsi"/>
            </w:rPr>
            <m:t>≅2.3226</m:t>
          </m:r>
        </m:oMath>
      </m:oMathPara>
    </w:p>
    <w:p w14:paraId="6856AB1A" w14:textId="71531E84" w:rsidR="006757B1" w:rsidRDefault="00000000" w:rsidP="00A00AD9">
      <w:pPr>
        <w:pStyle w:val="ListParagraph"/>
        <w:ind w:left="1440"/>
        <w:rPr>
          <w:rFonts w:eastAsiaTheme="minorEastAsia" w:cstheme="minorHAnsi"/>
        </w:rPr>
      </w:pPr>
      <m:oMath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Turkey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&lt;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cos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Japan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 xml:space="preserve">and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cos⁡</m:t>
        </m:r>
        <m:r>
          <w:rPr>
            <w:rFonts w:ascii="Cambria Math" w:eastAsiaTheme="minorEastAsia" w:hAnsi="Cambria Math" w:cstheme="minorHAnsi"/>
          </w:rPr>
          <m:t>(Russia)</m:t>
        </m:r>
      </m:oMath>
      <w:r w:rsidR="006757B1">
        <w:rPr>
          <w:rFonts w:eastAsiaTheme="minorEastAsia" w:cstheme="minorHAnsi"/>
        </w:rPr>
        <w:t xml:space="preserve"> so Ankara is the capital of Turkey</w:t>
      </w:r>
    </w:p>
    <w:p w14:paraId="1CC6ADDC" w14:textId="5D90B6A3" w:rsidR="006757B1" w:rsidRPr="006757B1" w:rsidRDefault="006757B1" w:rsidP="006757B1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PCA is used to:</w:t>
      </w:r>
    </w:p>
    <w:p w14:paraId="1B08A902" w14:textId="1926047B" w:rsidR="006757B1" w:rsidRPr="006757B1" w:rsidRDefault="006757B1" w:rsidP="006757B1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Reduce the dimension of your data.</w:t>
      </w:r>
    </w:p>
    <w:p w14:paraId="0D859F11" w14:textId="5CF6C339" w:rsidR="006757B1" w:rsidRPr="006757B1" w:rsidRDefault="006757B1" w:rsidP="006757B1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Visualise word vectors.</w:t>
      </w:r>
    </w:p>
    <w:p w14:paraId="01AC5314" w14:textId="0E9D5025" w:rsidR="006757B1" w:rsidRPr="006757B1" w:rsidRDefault="006757B1" w:rsidP="006757B1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What is correct about PCA?</w:t>
      </w:r>
    </w:p>
    <w:p w14:paraId="44184CAB" w14:textId="158F2AAF" w:rsidR="006757B1" w:rsidRPr="006757B1" w:rsidRDefault="006757B1" w:rsidP="006757B1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Eigenvectors are uncorrelated features of your data.</w:t>
      </w:r>
    </w:p>
    <w:p w14:paraId="306526CF" w14:textId="11B13F24" w:rsidR="006757B1" w:rsidRPr="006757B1" w:rsidRDefault="006757B1" w:rsidP="006757B1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The eigenvalues tell you the amount of information retained by each feature.</w:t>
      </w:r>
    </w:p>
    <w:p w14:paraId="57D00F2F" w14:textId="110EFB2A" w:rsidR="006757B1" w:rsidRPr="006757B1" w:rsidRDefault="006757B1" w:rsidP="006757B1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Computing the covariance matrix is critical.</w:t>
      </w:r>
    </w:p>
    <w:p w14:paraId="06C63A1A" w14:textId="24A4153E" w:rsidR="006757B1" w:rsidRPr="006757B1" w:rsidRDefault="006757B1" w:rsidP="006757B1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In which order do you perform the PCA operations?</w:t>
      </w:r>
    </w:p>
    <w:p w14:paraId="45CFB3AE" w14:textId="1C96F1F0" w:rsidR="006757B1" w:rsidRPr="00614D5D" w:rsidRDefault="00614D5D" w:rsidP="006757B1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Mean normalise your data</w:t>
      </w:r>
    </w:p>
    <w:p w14:paraId="0F5E82B6" w14:textId="043ED680" w:rsidR="00614D5D" w:rsidRPr="00614D5D" w:rsidRDefault="00614D5D" w:rsidP="006757B1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Calculate the covariance matrix</w:t>
      </w:r>
    </w:p>
    <w:p w14:paraId="79B797F5" w14:textId="736BEE25" w:rsidR="00614D5D" w:rsidRPr="00614D5D" w:rsidRDefault="00614D5D" w:rsidP="006757B1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Perform singular value decomposition</w:t>
      </w:r>
    </w:p>
    <w:p w14:paraId="0E9BEA7F" w14:textId="1C8F8F9C" w:rsidR="00614D5D" w:rsidRPr="00614D5D" w:rsidRDefault="00614D5D" w:rsidP="006757B1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Calculate the dot product to project the data</w:t>
      </w:r>
    </w:p>
    <w:p w14:paraId="465907C3" w14:textId="5FF32ADC" w:rsidR="00614D5D" w:rsidRPr="00614D5D" w:rsidRDefault="00614D5D" w:rsidP="006757B1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Calculate the percentage of retained variance.</w:t>
      </w:r>
    </w:p>
    <w:p w14:paraId="0EC01689" w14:textId="6B78BA14" w:rsidR="00614D5D" w:rsidRPr="00614D5D" w:rsidRDefault="00614D5D" w:rsidP="00614D5D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Vector space models allow us to:</w:t>
      </w:r>
    </w:p>
    <w:p w14:paraId="11878F4C" w14:textId="220AAC3D" w:rsidR="00614D5D" w:rsidRPr="00614D5D" w:rsidRDefault="00614D5D" w:rsidP="00614D5D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Represent words and documents as vectors.</w:t>
      </w:r>
    </w:p>
    <w:p w14:paraId="0E7E70DC" w14:textId="764EB2A9" w:rsidR="00614D5D" w:rsidRPr="00614D5D" w:rsidRDefault="00614D5D" w:rsidP="00614D5D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Build useful applications including information extraction, machine translation and chatbots.</w:t>
      </w:r>
    </w:p>
    <w:p w14:paraId="442903F7" w14:textId="5D3D7AA9" w:rsidR="00614D5D" w:rsidRPr="00A00AD9" w:rsidRDefault="00614D5D" w:rsidP="00614D5D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Create representations that capture similar meaning.</w:t>
      </w:r>
    </w:p>
    <w:p w14:paraId="60F11DA0" w14:textId="6DCF78BA" w:rsidR="00CF5CA0" w:rsidRDefault="00CF5CA0">
      <w:pPr>
        <w:rPr>
          <w:rFonts w:cstheme="minorHAnsi"/>
        </w:rPr>
      </w:pPr>
      <w:r>
        <w:rPr>
          <w:rFonts w:cstheme="minorHAnsi"/>
        </w:rPr>
        <w:br w:type="page"/>
      </w:r>
    </w:p>
    <w:p w14:paraId="0D17DECC" w14:textId="113E2463" w:rsidR="00CF5CA0" w:rsidRDefault="00CF5CA0" w:rsidP="00CF5CA0">
      <w:pPr>
        <w:pStyle w:val="Heading2"/>
      </w:pPr>
      <w:r>
        <w:lastRenderedPageBreak/>
        <w:t xml:space="preserve">Week 4 – </w:t>
      </w:r>
      <w:r w:rsidR="0069767B">
        <w:t>Hashing and Machine Translation</w:t>
      </w:r>
    </w:p>
    <w:p w14:paraId="35EBA033" w14:textId="2BEC204F" w:rsidR="00770EA3" w:rsidRPr="00EB7F3F" w:rsidRDefault="00EB7F3F" w:rsidP="00B96D6A">
      <w:pPr>
        <w:pStyle w:val="ListParagraph"/>
        <w:numPr>
          <w:ilvl w:val="0"/>
          <w:numId w:val="4"/>
        </w:numPr>
      </w:pPr>
      <w:r>
        <w:t xml:space="preserve">Assuming that the objective is to minimise the transformation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as similar to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as possible, what would you optimise to get R? </w:t>
      </w:r>
      <m:oMath>
        <m:r>
          <w:rPr>
            <w:rFonts w:ascii="Cambria Math" w:eastAsiaTheme="minorEastAsia" w:hAnsi="Cambria Math"/>
          </w:rPr>
          <m:t>(XR≈R)</m:t>
        </m:r>
      </m:oMath>
    </w:p>
    <w:p w14:paraId="1CA04EE4" w14:textId="3795D52A" w:rsidR="00EB7F3F" w:rsidRPr="00EB7F3F" w:rsidRDefault="00EB7F3F" w:rsidP="00EB7F3F">
      <w:pPr>
        <w:pStyle w:val="ListParagraph"/>
        <w:numPr>
          <w:ilvl w:val="1"/>
          <w:numId w:val="4"/>
        </w:numPr>
      </w:pPr>
      <w:r>
        <w:t xml:space="preserve">Minimise the distance between </w:t>
      </w:r>
      <m:oMath>
        <m:r>
          <w:rPr>
            <w:rFonts w:ascii="Cambria Math" w:hAnsi="Cambria Math"/>
          </w:rPr>
          <m:t>XR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14:paraId="2EA3883B" w14:textId="1BD9396B" w:rsidR="00EB7F3F" w:rsidRPr="00EB7F3F" w:rsidRDefault="00EB7F3F" w:rsidP="00EB7F3F">
      <w:pPr>
        <w:pStyle w:val="ListParagraph"/>
        <w:numPr>
          <w:ilvl w:val="0"/>
          <w:numId w:val="4"/>
        </w:numPr>
      </w:pPr>
      <w:r>
        <w:t xml:space="preserve">When solving for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>, which of the following is true?</w:t>
      </w:r>
    </w:p>
    <w:p w14:paraId="777C8008" w14:textId="0FCB1F71" w:rsidR="00EB7F3F" w:rsidRPr="00EB7F3F" w:rsidRDefault="00EB7F3F" w:rsidP="00EB7F3F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Initialise R.</w:t>
      </w:r>
    </w:p>
    <w:p w14:paraId="297802F7" w14:textId="5E7D8102" w:rsidR="00EB7F3F" w:rsidRPr="00EB7F3F" w:rsidRDefault="00EB7F3F" w:rsidP="00EB7F3F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Create a for-loop.</w:t>
      </w:r>
    </w:p>
    <w:p w14:paraId="27B3DE7D" w14:textId="5A5D460C" w:rsidR="00EB7F3F" w:rsidRPr="00EB7F3F" w:rsidRDefault="00EB7F3F" w:rsidP="00EB7F3F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Inside the for-loop compute the gradient then update the loss.]</w:t>
      </w:r>
    </w:p>
    <w:p w14:paraId="475520F0" w14:textId="1BB995B2" w:rsidR="00EB7F3F" w:rsidRPr="00EB7F3F" w:rsidRDefault="00EB7F3F" w:rsidP="00EB7F3F">
      <w:pPr>
        <w:pStyle w:val="ListParagraph"/>
        <w:numPr>
          <w:ilvl w:val="0"/>
          <w:numId w:val="4"/>
        </w:numPr>
      </w:pPr>
      <w:r>
        <w:t xml:space="preserve">The Frobenius norm of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is:</w:t>
      </w:r>
    </w:p>
    <w:p w14:paraId="39B08317" w14:textId="56124BB4" w:rsidR="00EB7F3F" w:rsidRPr="00EB7F3F" w:rsidRDefault="00EB7F3F" w:rsidP="00EB7F3F">
      <w:pPr>
        <w:pStyle w:val="ListParagraph"/>
        <w:numPr>
          <w:ilvl w:val="1"/>
          <w:numId w:val="4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51</m:t>
                </m:r>
              </m:e>
            </m:rad>
            <m:r>
              <w:rPr>
                <w:rFonts w:ascii="Cambria Math" w:hAnsi="Cambria Math"/>
              </w:rPr>
              <m:t>≅7.14</m:t>
            </m:r>
          </m:e>
        </m:rad>
      </m:oMath>
    </w:p>
    <w:p w14:paraId="16EF10E2" w14:textId="575F5A8F" w:rsidR="00EB7F3F" w:rsidRPr="00EB7F3F" w:rsidRDefault="00EB7F3F" w:rsidP="00EB7F3F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Assuming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×n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×n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×n</m:t>
            </m:r>
          </m:sup>
        </m:sSup>
      </m:oMath>
      <w:r>
        <w:rPr>
          <w:rFonts w:eastAsiaTheme="minorEastAsia"/>
        </w:rPr>
        <w:t xml:space="preserve">, what is the gradient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XR-Y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?</w:t>
      </w:r>
    </w:p>
    <w:p w14:paraId="002216DE" w14:textId="3D675E38" w:rsidR="00EB7F3F" w:rsidRPr="00EB7F3F" w:rsidRDefault="00EB7F3F" w:rsidP="00EB7F3F">
      <w:pPr>
        <w:pStyle w:val="ListParagraph"/>
        <w:numPr>
          <w:ilvl w:val="1"/>
          <w:numId w:val="4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(XR-Y)</m:t>
        </m:r>
      </m:oMath>
    </w:p>
    <w:p w14:paraId="419662FC" w14:textId="414EB769" w:rsidR="00EB7F3F" w:rsidRDefault="00EB7F3F" w:rsidP="00EB7F3F">
      <w:pPr>
        <w:pStyle w:val="ListParagraph"/>
        <w:numPr>
          <w:ilvl w:val="0"/>
          <w:numId w:val="4"/>
        </w:numPr>
      </w:pPr>
      <w:r>
        <w:t>You are visiting a city in the US. If you search for friends that are living in the US, would you be able to determine your two closest friends around the world?</w:t>
      </w:r>
    </w:p>
    <w:p w14:paraId="03DF1C14" w14:textId="1BC3130C" w:rsidR="00EB7F3F" w:rsidRDefault="00EB7F3F" w:rsidP="00EB7F3F">
      <w:pPr>
        <w:pStyle w:val="ListParagraph"/>
        <w:numPr>
          <w:ilvl w:val="1"/>
          <w:numId w:val="4"/>
        </w:numPr>
      </w:pPr>
      <w:r>
        <w:t>No.</w:t>
      </w:r>
    </w:p>
    <w:p w14:paraId="25BE6C75" w14:textId="164DD4B6" w:rsidR="00EB7F3F" w:rsidRDefault="00EB7F3F" w:rsidP="00EB7F3F">
      <w:pPr>
        <w:pStyle w:val="ListParagraph"/>
        <w:numPr>
          <w:ilvl w:val="0"/>
          <w:numId w:val="4"/>
        </w:numPr>
      </w:pPr>
      <w:r>
        <w:t>What is the purpose of using a function to hash vectors into values?</w:t>
      </w:r>
    </w:p>
    <w:p w14:paraId="42E617AB" w14:textId="14536734" w:rsidR="00EB7F3F" w:rsidRDefault="00EB7F3F" w:rsidP="00EB7F3F">
      <w:pPr>
        <w:pStyle w:val="ListParagraph"/>
        <w:numPr>
          <w:ilvl w:val="1"/>
          <w:numId w:val="4"/>
        </w:numPr>
      </w:pPr>
      <w:r>
        <w:t>To speed up the time it takes when comparing similar vectors.</w:t>
      </w:r>
    </w:p>
    <w:p w14:paraId="5EAAF235" w14:textId="45C9CE1D" w:rsidR="00EB7F3F" w:rsidRDefault="00EB7F3F" w:rsidP="00EB7F3F">
      <w:pPr>
        <w:pStyle w:val="ListParagraph"/>
        <w:numPr>
          <w:ilvl w:val="1"/>
          <w:numId w:val="4"/>
        </w:numPr>
      </w:pPr>
      <w:r>
        <w:t>To not have to spend the time comparing vectors with other vectors that are completely different.</w:t>
      </w:r>
    </w:p>
    <w:p w14:paraId="69F505E6" w14:textId="64A24371" w:rsidR="00EB7F3F" w:rsidRDefault="009A359B" w:rsidP="00EB7F3F">
      <w:pPr>
        <w:pStyle w:val="ListParagraph"/>
        <w:numPr>
          <w:ilvl w:val="0"/>
          <w:numId w:val="4"/>
        </w:numPr>
      </w:pPr>
      <w:r>
        <w:t>Given the following vectors, determine the true statement:</w:t>
      </w:r>
    </w:p>
    <w:p w14:paraId="400233BF" w14:textId="797D3F4A" w:rsidR="009A359B" w:rsidRDefault="009A359B" w:rsidP="009A359B">
      <w:pPr>
        <w:pStyle w:val="ListParagraph"/>
      </w:pPr>
      <m:oMath>
        <m:r>
          <w:rPr>
            <w:rFonts w:ascii="Cambria Math" w:hAnsi="Cambria Math"/>
          </w:rPr>
          <m:t xml:space="preserve">P: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05C7FF85" w14:textId="4C026D68" w:rsidR="009A359B" w:rsidRPr="009A359B" w:rsidRDefault="009A359B" w:rsidP="009A359B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P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P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have the same sign.</w:t>
      </w:r>
    </w:p>
    <w:p w14:paraId="142C19E5" w14:textId="6D42F9B0" w:rsidR="009A359B" w:rsidRPr="009A359B" w:rsidRDefault="009A359B" w:rsidP="009A359B">
      <w:pPr>
        <w:pStyle w:val="ListParagraph"/>
        <w:numPr>
          <w:ilvl w:val="0"/>
          <w:numId w:val="4"/>
        </w:numPr>
      </w:pPr>
      <w:r>
        <w:t xml:space="preserve">If we define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to be the number of planes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 be 1 or 0 depending on the sign of the dot product with plane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, what is the equation used to calculate the hash for several planes?</w:t>
      </w:r>
    </w:p>
    <w:p w14:paraId="3D71CB66" w14:textId="6AEC550C" w:rsidR="009A359B" w:rsidRPr="009A359B" w:rsidRDefault="009A359B" w:rsidP="009A359B">
      <w:pPr>
        <w:pStyle w:val="ListParagraph"/>
        <w:numPr>
          <w:ilvl w:val="1"/>
          <w:numId w:val="4"/>
        </w:num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H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078799C9" w14:textId="2DECA74C" w:rsidR="009A359B" w:rsidRPr="009A359B" w:rsidRDefault="009A359B" w:rsidP="009A359B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How can you speed up the look for similar documents?</w:t>
      </w:r>
    </w:p>
    <w:p w14:paraId="6ADAD62A" w14:textId="4443F6F9" w:rsidR="009A359B" w:rsidRPr="009A359B" w:rsidRDefault="009A359B" w:rsidP="009A359B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Approximate nearest neighbours</w:t>
      </w:r>
    </w:p>
    <w:p w14:paraId="7E667E41" w14:textId="12A58C59" w:rsidR="009A359B" w:rsidRPr="009A359B" w:rsidRDefault="009A359B" w:rsidP="009A359B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Locality sensitive hashing</w:t>
      </w:r>
    </w:p>
    <w:p w14:paraId="7405DCE3" w14:textId="4212DC39" w:rsidR="009A359B" w:rsidRPr="009A359B" w:rsidRDefault="009A359B" w:rsidP="009A359B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Hash tables are useful because they:</w:t>
      </w:r>
    </w:p>
    <w:p w14:paraId="2E1AC1E0" w14:textId="6762FCB5" w:rsidR="009A359B" w:rsidRDefault="009A359B" w:rsidP="009A359B">
      <w:pPr>
        <w:pStyle w:val="ListParagraph"/>
        <w:numPr>
          <w:ilvl w:val="1"/>
          <w:numId w:val="4"/>
        </w:numPr>
      </w:pPr>
      <w:r>
        <w:t>Allow us to divide vector space into regions.</w:t>
      </w:r>
    </w:p>
    <w:p w14:paraId="5B85A67C" w14:textId="0C1EB4B2" w:rsidR="009A359B" w:rsidRDefault="009A359B" w:rsidP="009A359B">
      <w:pPr>
        <w:pStyle w:val="ListParagraph"/>
        <w:numPr>
          <w:ilvl w:val="1"/>
          <w:numId w:val="4"/>
        </w:numPr>
      </w:pPr>
      <w:r>
        <w:t>Speed up look-up.</w:t>
      </w:r>
    </w:p>
    <w:p w14:paraId="1106C7BD" w14:textId="31566B73" w:rsidR="009A359B" w:rsidRPr="00C46221" w:rsidRDefault="009A359B" w:rsidP="009A359B">
      <w:pPr>
        <w:pStyle w:val="ListParagraph"/>
        <w:numPr>
          <w:ilvl w:val="1"/>
          <w:numId w:val="4"/>
        </w:numPr>
      </w:pPr>
      <w:r>
        <w:t>Can always be reproduced. (You will always hash the same vector to the same bucket with the same hash function.)</w:t>
      </w:r>
    </w:p>
    <w:sectPr w:rsidR="009A359B" w:rsidRPr="00C46221" w:rsidSect="0069767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7AB4"/>
    <w:multiLevelType w:val="hybridMultilevel"/>
    <w:tmpl w:val="D59A36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B5627"/>
    <w:multiLevelType w:val="hybridMultilevel"/>
    <w:tmpl w:val="95C894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44F0F"/>
    <w:multiLevelType w:val="hybridMultilevel"/>
    <w:tmpl w:val="64848B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243A3"/>
    <w:multiLevelType w:val="hybridMultilevel"/>
    <w:tmpl w:val="6AD869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F3E96"/>
    <w:multiLevelType w:val="hybridMultilevel"/>
    <w:tmpl w:val="1AA0B8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420FD"/>
    <w:multiLevelType w:val="hybridMultilevel"/>
    <w:tmpl w:val="F64683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00F00"/>
    <w:multiLevelType w:val="hybridMultilevel"/>
    <w:tmpl w:val="064618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537609">
    <w:abstractNumId w:val="3"/>
  </w:num>
  <w:num w:numId="2" w16cid:durableId="589509675">
    <w:abstractNumId w:val="6"/>
  </w:num>
  <w:num w:numId="3" w16cid:durableId="1299453372">
    <w:abstractNumId w:val="5"/>
  </w:num>
  <w:num w:numId="4" w16cid:durableId="1590843587">
    <w:abstractNumId w:val="0"/>
  </w:num>
  <w:num w:numId="5" w16cid:durableId="2013024769">
    <w:abstractNumId w:val="2"/>
  </w:num>
  <w:num w:numId="6" w16cid:durableId="1497452747">
    <w:abstractNumId w:val="1"/>
  </w:num>
  <w:num w:numId="7" w16cid:durableId="904950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71"/>
    <w:rsid w:val="00102AE2"/>
    <w:rsid w:val="00265231"/>
    <w:rsid w:val="002C3540"/>
    <w:rsid w:val="002F22C0"/>
    <w:rsid w:val="00423C34"/>
    <w:rsid w:val="00434269"/>
    <w:rsid w:val="00561CE1"/>
    <w:rsid w:val="005D2D7F"/>
    <w:rsid w:val="00614D5D"/>
    <w:rsid w:val="006757B1"/>
    <w:rsid w:val="0069767B"/>
    <w:rsid w:val="006C1B90"/>
    <w:rsid w:val="007166C7"/>
    <w:rsid w:val="00770EA3"/>
    <w:rsid w:val="0083006F"/>
    <w:rsid w:val="008F6206"/>
    <w:rsid w:val="00957CD7"/>
    <w:rsid w:val="009746EC"/>
    <w:rsid w:val="009A359B"/>
    <w:rsid w:val="00A00AD9"/>
    <w:rsid w:val="00AA54D5"/>
    <w:rsid w:val="00B30337"/>
    <w:rsid w:val="00B96D6A"/>
    <w:rsid w:val="00BF3929"/>
    <w:rsid w:val="00C31C1A"/>
    <w:rsid w:val="00C46221"/>
    <w:rsid w:val="00CF3DE0"/>
    <w:rsid w:val="00CF5CA0"/>
    <w:rsid w:val="00E82870"/>
    <w:rsid w:val="00EB7F3F"/>
    <w:rsid w:val="00EE7897"/>
    <w:rsid w:val="00FC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0D14"/>
  <w15:chartTrackingRefBased/>
  <w15:docId w15:val="{C4D89981-CF08-4669-91F9-EC1D2D60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1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171"/>
    <w:pPr>
      <w:ind w:left="720"/>
      <w:contextualSpacing/>
    </w:pPr>
  </w:style>
  <w:style w:type="character" w:customStyle="1" w:styleId="text">
    <w:name w:val="text"/>
    <w:basedOn w:val="DefaultParagraphFont"/>
    <w:rsid w:val="00FC6171"/>
  </w:style>
  <w:style w:type="character" w:styleId="PlaceholderText">
    <w:name w:val="Placeholder Text"/>
    <w:basedOn w:val="DefaultParagraphFont"/>
    <w:uiPriority w:val="99"/>
    <w:semiHidden/>
    <w:rsid w:val="0083006F"/>
    <w:rPr>
      <w:color w:val="808080"/>
    </w:rPr>
  </w:style>
  <w:style w:type="character" w:customStyle="1" w:styleId="mord">
    <w:name w:val="mord"/>
    <w:basedOn w:val="DefaultParagraphFont"/>
    <w:rsid w:val="00434269"/>
  </w:style>
  <w:style w:type="character" w:customStyle="1" w:styleId="mrel">
    <w:name w:val="mrel"/>
    <w:basedOn w:val="DefaultParagraphFont"/>
    <w:rsid w:val="00434269"/>
  </w:style>
  <w:style w:type="character" w:customStyle="1" w:styleId="mbin">
    <w:name w:val="mbin"/>
    <w:basedOn w:val="DefaultParagraphFont"/>
    <w:rsid w:val="00434269"/>
  </w:style>
  <w:style w:type="character" w:customStyle="1" w:styleId="mopen">
    <w:name w:val="mopen"/>
    <w:basedOn w:val="DefaultParagraphFont"/>
    <w:rsid w:val="00434269"/>
  </w:style>
  <w:style w:type="character" w:customStyle="1" w:styleId="mclose">
    <w:name w:val="mclose"/>
    <w:basedOn w:val="DefaultParagraphFont"/>
    <w:rsid w:val="00434269"/>
  </w:style>
  <w:style w:type="character" w:customStyle="1" w:styleId="katex-mathml">
    <w:name w:val="katex-mathml"/>
    <w:basedOn w:val="DefaultParagraphFont"/>
    <w:rsid w:val="0042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1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9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9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4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5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9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3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10</cp:revision>
  <dcterms:created xsi:type="dcterms:W3CDTF">2023-01-29T06:31:00Z</dcterms:created>
  <dcterms:modified xsi:type="dcterms:W3CDTF">2023-03-25T22:05:00Z</dcterms:modified>
</cp:coreProperties>
</file>