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16B2" w14:textId="3F5F6C0F" w:rsidR="009746EC" w:rsidRDefault="0072695A" w:rsidP="0072695A">
      <w:pPr>
        <w:pStyle w:val="Heading2"/>
      </w:pPr>
      <w:r>
        <w:t>Week 1</w:t>
      </w:r>
    </w:p>
    <w:p w14:paraId="13B7737B" w14:textId="62FB8F4D" w:rsidR="0072695A" w:rsidRDefault="0072695A" w:rsidP="0072695A">
      <w:pPr>
        <w:pStyle w:val="ListParagraph"/>
        <w:numPr>
          <w:ilvl w:val="0"/>
          <w:numId w:val="1"/>
        </w:numPr>
      </w:pPr>
      <w:r>
        <w:t>What is</w:t>
      </w:r>
      <w:r>
        <w:t xml:space="preserve"> necessary for supervised machine learning?</w:t>
      </w:r>
    </w:p>
    <w:p w14:paraId="35682466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A model </w:t>
      </w:r>
    </w:p>
    <w:p w14:paraId="502D50F5" w14:textId="4E8CE5D6" w:rsidR="0072695A" w:rsidRDefault="0072695A" w:rsidP="0072695A">
      <w:pPr>
        <w:pStyle w:val="ListParagraph"/>
        <w:numPr>
          <w:ilvl w:val="1"/>
          <w:numId w:val="1"/>
        </w:numPr>
      </w:pPr>
      <w:r>
        <w:t>Label</w:t>
      </w:r>
      <w:r>
        <w:t>l</w:t>
      </w:r>
      <w:r>
        <w:t>ed training data</w:t>
      </w:r>
    </w:p>
    <w:p w14:paraId="518868C7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Learning from data </w:t>
      </w:r>
    </w:p>
    <w:p w14:paraId="765BBD21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>What decision boundary can logistic regression provide?</w:t>
      </w:r>
    </w:p>
    <w:p w14:paraId="7D19135C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Linear</w:t>
      </w:r>
    </w:p>
    <w:p w14:paraId="7136ED36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>What is the primary advantage of using multiple filters?</w:t>
      </w:r>
    </w:p>
    <w:p w14:paraId="7732C7CE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This allows the model to look for subtypes of the classification.</w:t>
      </w:r>
    </w:p>
    <w:p w14:paraId="165C40AD" w14:textId="47A64C30" w:rsidR="0072695A" w:rsidRDefault="0072695A" w:rsidP="0072695A">
      <w:pPr>
        <w:pStyle w:val="ListParagraph"/>
        <w:numPr>
          <w:ilvl w:val="0"/>
          <w:numId w:val="1"/>
        </w:numPr>
      </w:pPr>
      <w:r>
        <w:t>What</w:t>
      </w:r>
      <w:r>
        <w:t xml:space="preserve"> best describes transfer learning in the context of document analysis?</w:t>
      </w:r>
    </w:p>
    <w:p w14:paraId="6AFCF48A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Parameters at the bottom of the model are transferable across all people and documents, while the parameters at the top are different between individuals.  </w:t>
      </w:r>
    </w:p>
    <w:p w14:paraId="1B9F6C45" w14:textId="158AB390" w:rsidR="0072695A" w:rsidRDefault="0072695A" w:rsidP="0072695A">
      <w:pPr>
        <w:pStyle w:val="ListParagraph"/>
        <w:numPr>
          <w:ilvl w:val="0"/>
          <w:numId w:val="1"/>
        </w:numPr>
      </w:pPr>
      <w:r>
        <w:t xml:space="preserve">Given the following image of data classifications, </w:t>
      </w:r>
      <w:r>
        <w:t xml:space="preserve">what </w:t>
      </w:r>
      <w:r>
        <w:t>model would you choose?</w:t>
      </w:r>
    </w:p>
    <w:p w14:paraId="4E0953F4" w14:textId="697A675B" w:rsidR="0072695A" w:rsidRDefault="0072695A" w:rsidP="0072695A">
      <w:pPr>
        <w:pStyle w:val="ListParagraph"/>
      </w:pPr>
      <w:r>
        <w:rPr>
          <w:noProof/>
        </w:rPr>
        <w:drawing>
          <wp:inline distT="0" distB="0" distL="0" distR="0" wp14:anchorId="1A3A0924" wp14:editId="25DAE017">
            <wp:extent cx="2662537" cy="1800000"/>
            <wp:effectExtent l="0" t="0" r="5080" b="0"/>
            <wp:docPr id="962792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3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489D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Logistic regression </w:t>
      </w:r>
    </w:p>
    <w:p w14:paraId="407147A5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>What new feature did neural networks acquire in 2010?</w:t>
      </w:r>
    </w:p>
    <w:p w14:paraId="72F5DB32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A new name:  Deep Learning</w:t>
      </w:r>
    </w:p>
    <w:p w14:paraId="11097495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 xml:space="preserve">Which of the following is convolved with layer 2 features, or sub-motifs? </w:t>
      </w:r>
    </w:p>
    <w:p w14:paraId="68647D29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Layer 1 feature map</w:t>
      </w:r>
    </w:p>
    <w:p w14:paraId="0188758C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 xml:space="preserve">Which of the following gives the best conceptual meaning of convolution? </w:t>
      </w:r>
    </w:p>
    <w:p w14:paraId="25C2AA23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Shifting a filter to every location in an image. </w:t>
      </w:r>
    </w:p>
    <w:p w14:paraId="5B7BCA3C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>What does transfer learning mean in the context of medical imaging?</w:t>
      </w:r>
    </w:p>
    <w:p w14:paraId="653C3313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Weights of convolutional layers learned from ImageNet transfer to medical images, so we only need learn new parameters at the top of the network.</w:t>
      </w:r>
    </w:p>
    <w:p w14:paraId="340AF907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 xml:space="preserve">What is the primary advantage of having a deep architecture?  </w:t>
      </w:r>
    </w:p>
    <w:p w14:paraId="77B23560" w14:textId="4CAEA558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The model shares knowledge between motifs through their shared substructures. </w:t>
      </w:r>
    </w:p>
    <w:p w14:paraId="103B30A2" w14:textId="30242C9C" w:rsidR="00C516EE" w:rsidRDefault="00C516EE">
      <w:r>
        <w:br w:type="page"/>
      </w:r>
    </w:p>
    <w:p w14:paraId="76D0311D" w14:textId="6471E9BC" w:rsidR="00C516EE" w:rsidRDefault="00C516EE" w:rsidP="00C516EE">
      <w:pPr>
        <w:pStyle w:val="Heading2"/>
      </w:pPr>
      <w:r>
        <w:lastRenderedPageBreak/>
        <w:t>Week 2</w:t>
      </w:r>
    </w:p>
    <w:p w14:paraId="5E43A486" w14:textId="77777777" w:rsidR="00C516EE" w:rsidRDefault="00C516EE" w:rsidP="00C516EE"/>
    <w:p w14:paraId="286747C8" w14:textId="1D39927C" w:rsidR="00C516EE" w:rsidRDefault="00C516EE">
      <w:r>
        <w:br w:type="page"/>
      </w:r>
    </w:p>
    <w:p w14:paraId="44B555D2" w14:textId="72EEE699" w:rsidR="00C516EE" w:rsidRDefault="00C516EE" w:rsidP="00C516EE">
      <w:pPr>
        <w:pStyle w:val="Heading2"/>
      </w:pPr>
      <w:r>
        <w:lastRenderedPageBreak/>
        <w:t>Week 3</w:t>
      </w:r>
    </w:p>
    <w:p w14:paraId="006B265D" w14:textId="77777777" w:rsidR="00C516EE" w:rsidRDefault="00C516EE" w:rsidP="00C516EE"/>
    <w:p w14:paraId="31C301E7" w14:textId="212CBCF8" w:rsidR="00C516EE" w:rsidRDefault="00C516EE">
      <w:r>
        <w:br w:type="page"/>
      </w:r>
    </w:p>
    <w:p w14:paraId="4C5A4135" w14:textId="422A9CB8" w:rsidR="00C516EE" w:rsidRDefault="00C516EE" w:rsidP="00C516EE">
      <w:pPr>
        <w:pStyle w:val="Heading2"/>
      </w:pPr>
      <w:r>
        <w:lastRenderedPageBreak/>
        <w:t>Week 4</w:t>
      </w:r>
    </w:p>
    <w:p w14:paraId="43EF3539" w14:textId="77777777" w:rsidR="00C516EE" w:rsidRPr="00C516EE" w:rsidRDefault="00C516EE" w:rsidP="00C516EE"/>
    <w:sectPr w:rsidR="00C516EE" w:rsidRPr="00C5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3684B"/>
    <w:multiLevelType w:val="hybridMultilevel"/>
    <w:tmpl w:val="196466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24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5A"/>
    <w:rsid w:val="00102AE2"/>
    <w:rsid w:val="005D2D7F"/>
    <w:rsid w:val="0072695A"/>
    <w:rsid w:val="009746EC"/>
    <w:rsid w:val="00C5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2F0D"/>
  <w15:chartTrackingRefBased/>
  <w15:docId w15:val="{A9C01B14-1E57-4067-8C0E-34012F3E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9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2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5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8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1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6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3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1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2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2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3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5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4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8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5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6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6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7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5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0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9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3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2</cp:revision>
  <dcterms:created xsi:type="dcterms:W3CDTF">2023-11-26T03:25:00Z</dcterms:created>
  <dcterms:modified xsi:type="dcterms:W3CDTF">2023-11-26T03:34:00Z</dcterms:modified>
</cp:coreProperties>
</file>