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AAC79" w14:textId="3ECFB067" w:rsidR="009746EC" w:rsidRPr="006227A9" w:rsidRDefault="006227A9" w:rsidP="006227A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>Boosting</w:t>
      </w:r>
      <w:r>
        <w:rPr>
          <w:lang w:val="en-US"/>
        </w:rPr>
        <w:t xml:space="preserve">, like bagging, can substantially improve the </w:t>
      </w:r>
      <w:r>
        <w:rPr>
          <w:b/>
          <w:bCs/>
          <w:lang w:val="en-US"/>
        </w:rPr>
        <w:t>predictability</w:t>
      </w:r>
      <w:r>
        <w:rPr>
          <w:lang w:val="en-US"/>
        </w:rPr>
        <w:t xml:space="preserve"> of tree-based methods.</w:t>
      </w:r>
    </w:p>
    <w:p w14:paraId="40AF3762" w14:textId="096B18A3" w:rsidR="006227A9" w:rsidRPr="006227A9" w:rsidRDefault="006227A9" w:rsidP="006227A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 xml:space="preserve">The most popular boosting algorithms are </w:t>
      </w:r>
      <w:r>
        <w:rPr>
          <w:b/>
          <w:bCs/>
          <w:lang w:val="en-US"/>
        </w:rPr>
        <w:t>AdaBoost.M1</w:t>
      </w:r>
      <w:r>
        <w:rPr>
          <w:lang w:val="en-US"/>
        </w:rPr>
        <w:t xml:space="preserve"> and </w:t>
      </w:r>
      <w:r>
        <w:rPr>
          <w:b/>
          <w:bCs/>
          <w:lang w:val="en-US"/>
        </w:rPr>
        <w:t>Gradient Boosting</w:t>
      </w:r>
      <w:r>
        <w:rPr>
          <w:lang w:val="en-US"/>
        </w:rPr>
        <w:t>.</w:t>
      </w:r>
    </w:p>
    <w:p w14:paraId="6C9CED4B" w14:textId="48BB5BA9" w:rsidR="006227A9" w:rsidRPr="006227A9" w:rsidRDefault="006227A9" w:rsidP="006227A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 xml:space="preserve">AdaBoost.M1 is designed for </w:t>
      </w:r>
      <w:r>
        <w:rPr>
          <w:b/>
          <w:bCs/>
          <w:lang w:val="en-US"/>
        </w:rPr>
        <w:t>classification problems</w:t>
      </w:r>
      <w:r>
        <w:rPr>
          <w:lang w:val="en-US"/>
        </w:rPr>
        <w:t>.</w:t>
      </w:r>
    </w:p>
    <w:p w14:paraId="56B849CB" w14:textId="76E451AE" w:rsidR="006227A9" w:rsidRPr="006227A9" w:rsidRDefault="006227A9" w:rsidP="006227A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>Shrinkage</w:t>
      </w:r>
      <w:r>
        <w:rPr>
          <w:lang w:val="en-US"/>
        </w:rPr>
        <w:t xml:space="preserve"> is another common approach used in data mining methods to control the complexity of a model.</w:t>
      </w:r>
    </w:p>
    <w:p w14:paraId="301E679D" w14:textId="794B79B7" w:rsidR="006227A9" w:rsidRPr="006227A9" w:rsidRDefault="006227A9" w:rsidP="006227A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 xml:space="preserve">The most popular R package for boosted trees is the </w:t>
      </w:r>
      <w:proofErr w:type="spellStart"/>
      <w:r>
        <w:rPr>
          <w:b/>
          <w:bCs/>
          <w:lang w:val="en-US"/>
        </w:rPr>
        <w:t>gbm</w:t>
      </w:r>
      <w:proofErr w:type="spellEnd"/>
      <w:r>
        <w:rPr>
          <w:b/>
          <w:bCs/>
          <w:lang w:val="en-US"/>
        </w:rPr>
        <w:t xml:space="preserve"> package</w:t>
      </w:r>
      <w:r>
        <w:rPr>
          <w:lang w:val="en-US"/>
        </w:rPr>
        <w:t>.</w:t>
      </w:r>
    </w:p>
    <w:sectPr w:rsidR="006227A9" w:rsidRPr="00622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C6A99"/>
    <w:multiLevelType w:val="hybridMultilevel"/>
    <w:tmpl w:val="6C347E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A9"/>
    <w:rsid w:val="006227A9"/>
    <w:rsid w:val="008541A9"/>
    <w:rsid w:val="0097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E8D61"/>
  <w15:chartTrackingRefBased/>
  <w15:docId w15:val="{90EEBFA7-0EF7-42F0-9776-C32F69E3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Fitzherbert</dc:creator>
  <cp:keywords/>
  <dc:description/>
  <cp:lastModifiedBy>Nikki Fitzherbert</cp:lastModifiedBy>
  <cp:revision>1</cp:revision>
  <dcterms:created xsi:type="dcterms:W3CDTF">2020-05-20T10:19:00Z</dcterms:created>
  <dcterms:modified xsi:type="dcterms:W3CDTF">2020-05-20T11:20:00Z</dcterms:modified>
</cp:coreProperties>
</file>