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F6F1" w14:textId="1F5C1B12" w:rsidR="003646A1" w:rsidRDefault="00CE35AA" w:rsidP="00CE35AA">
      <w:pPr>
        <w:pStyle w:val="Heading1"/>
      </w:pPr>
      <w:r>
        <w:t>5: DAGs and Potential Outcomes</w:t>
      </w:r>
    </w:p>
    <w:p w14:paraId="2B873458" w14:textId="1910180B" w:rsidR="00CE35AA" w:rsidRDefault="00E743F7" w:rsidP="00CE35AA">
      <w:pPr>
        <w:pStyle w:val="Heading2"/>
      </w:pPr>
      <w:r>
        <w:t>D</w:t>
      </w:r>
      <w:r w:rsidR="00CE35AA">
        <w:t xml:space="preserve">o()ing </w:t>
      </w:r>
      <w:r>
        <w:t>O</w:t>
      </w:r>
      <w:r w:rsidR="00CE35AA">
        <w:t xml:space="preserve">bservational </w:t>
      </w:r>
      <w:r>
        <w:t>C</w:t>
      </w:r>
      <w:r w:rsidR="00CE35AA">
        <w:t xml:space="preserve">ausal </w:t>
      </w:r>
      <w:r>
        <w:t>I</w:t>
      </w:r>
      <w:r w:rsidR="00CE35AA">
        <w:t>nference</w:t>
      </w:r>
    </w:p>
    <w:p w14:paraId="0D00CBAB" w14:textId="1874CEE8" w:rsidR="00CE35AA" w:rsidRDefault="00CE35AA" w:rsidP="00CE35AA">
      <w:pPr>
        <w:pStyle w:val="Heading3"/>
      </w:pPr>
      <w:r>
        <w:t>Structural models</w:t>
      </w:r>
    </w:p>
    <w:p w14:paraId="5432565F" w14:textId="42141063" w:rsidR="00CE35AA" w:rsidRDefault="00CE35AA" w:rsidP="00CE35AA">
      <w:pPr>
        <w:pStyle w:val="ListParagraph"/>
        <w:numPr>
          <w:ilvl w:val="0"/>
          <w:numId w:val="1"/>
        </w:numPr>
      </w:pPr>
      <w:r>
        <w:t>A DAG (directed acyclic graph) can be expressed as a series of nested models/relationships.</w:t>
      </w:r>
    </w:p>
    <w:p w14:paraId="16C57FF5" w14:textId="138B8CA1" w:rsidR="00CE35AA" w:rsidRDefault="00CE35AA" w:rsidP="00CE35AA">
      <w:pPr>
        <w:pStyle w:val="ListParagraph"/>
        <w:numPr>
          <w:ilvl w:val="1"/>
          <w:numId w:val="1"/>
        </w:numPr>
      </w:pPr>
      <w:r>
        <w:t>These don’t have to exist in real-life as it’s a conceptual model of the relationship between the treatment and outcome.</w:t>
      </w:r>
    </w:p>
    <w:p w14:paraId="10F1760F" w14:textId="1A812660" w:rsidR="00CE35AA" w:rsidRDefault="00CE35AA" w:rsidP="00CE35AA">
      <w:pPr>
        <w:pStyle w:val="ListParagraph"/>
        <w:numPr>
          <w:ilvl w:val="1"/>
          <w:numId w:val="1"/>
        </w:numPr>
      </w:pPr>
      <w:r>
        <w:t>Nested because one function will often be an input to another.</w:t>
      </w:r>
    </w:p>
    <w:p w14:paraId="67A9F85B" w14:textId="5EE84157" w:rsidR="00CE35AA" w:rsidRDefault="00CE35AA" w:rsidP="00CE35AA">
      <w:pPr>
        <w:pStyle w:val="ListParagraph"/>
        <w:numPr>
          <w:ilvl w:val="0"/>
          <w:numId w:val="1"/>
        </w:numPr>
      </w:pPr>
      <w:r>
        <w:t xml:space="preserve">dagify() in the </w:t>
      </w:r>
      <w:r>
        <w:rPr>
          <w:b/>
          <w:bCs/>
        </w:rPr>
        <w:t>ggdag</w:t>
      </w:r>
      <w:r>
        <w:t xml:space="preserve"> package forces the user to think of the relationship in terms of these nested functions.</w:t>
      </w:r>
    </w:p>
    <w:p w14:paraId="0F1F9042" w14:textId="68FDD36F" w:rsidR="00CE35AA" w:rsidRDefault="00CE35AA" w:rsidP="00CE35AA">
      <w:pPr>
        <w:pStyle w:val="Heading3"/>
      </w:pPr>
      <w:r>
        <w:t>Causal identification</w:t>
      </w:r>
    </w:p>
    <w:p w14:paraId="6CA53E5C" w14:textId="1E94FDC0" w:rsidR="00CE35AA" w:rsidRDefault="00CE35AA" w:rsidP="00CE35AA">
      <w:pPr>
        <w:pStyle w:val="ListParagraph"/>
        <w:numPr>
          <w:ilvl w:val="0"/>
          <w:numId w:val="1"/>
        </w:numPr>
      </w:pPr>
      <w:r>
        <w:t>These relationships are important because they explain the data-generating process and hence the relationship between treatment and outcome.</w:t>
      </w:r>
    </w:p>
    <w:p w14:paraId="54D7666C" w14:textId="0C2F17EB" w:rsidR="00B65939" w:rsidRDefault="00B65939" w:rsidP="00CE35AA">
      <w:pPr>
        <w:pStyle w:val="ListParagraph"/>
        <w:numPr>
          <w:ilvl w:val="0"/>
          <w:numId w:val="1"/>
        </w:numPr>
      </w:pPr>
      <w:r>
        <w:t>Goal is to identify the relationships abstracting from all the other influences/confounders.</w:t>
      </w:r>
    </w:p>
    <w:p w14:paraId="05B555CF" w14:textId="488FB30C" w:rsidR="00B65939" w:rsidRDefault="00B65939" w:rsidP="00CE35AA">
      <w:pPr>
        <w:pStyle w:val="ListParagraph"/>
        <w:numPr>
          <w:ilvl w:val="0"/>
          <w:numId w:val="1"/>
        </w:numPr>
      </w:pPr>
      <w:r>
        <w:t>A causal effect is identified if the association between treatment and outcome is properly stripped and isolated.</w:t>
      </w:r>
    </w:p>
    <w:p w14:paraId="4BD4B24B" w14:textId="4472DA67" w:rsidR="00B65939" w:rsidRDefault="00B65939" w:rsidP="00CE35AA">
      <w:pPr>
        <w:pStyle w:val="ListParagraph"/>
        <w:numPr>
          <w:ilvl w:val="0"/>
          <w:numId w:val="1"/>
        </w:numPr>
      </w:pPr>
      <w:r>
        <w:t>Associations between variables can be redirected/controlled for by “adjusting”/”conditioning”.</w:t>
      </w:r>
    </w:p>
    <w:p w14:paraId="05318933" w14:textId="13E63E4B" w:rsidR="00B65939" w:rsidRDefault="00B65939" w:rsidP="00B65939">
      <w:pPr>
        <w:pStyle w:val="Heading3"/>
      </w:pPr>
      <w:r>
        <w:t>Three types of associations</w:t>
      </w:r>
    </w:p>
    <w:p w14:paraId="02F08590" w14:textId="505B1712" w:rsidR="00B65939" w:rsidRDefault="00B65939" w:rsidP="00B65939">
      <w:pPr>
        <w:pStyle w:val="ListParagraph"/>
        <w:numPr>
          <w:ilvl w:val="0"/>
          <w:numId w:val="1"/>
        </w:numPr>
      </w:pPr>
      <w:r>
        <w:t>Confounding (common cause): some variable affects both treatment and outcome. Can apply some fancy statistics to remove this path and isolate the relationship of interest.</w:t>
      </w:r>
    </w:p>
    <w:p w14:paraId="53D50DCB" w14:textId="481BD40C" w:rsidR="00B65939" w:rsidRDefault="00B65939" w:rsidP="00B65939">
      <w:pPr>
        <w:pStyle w:val="ListParagraph"/>
        <w:numPr>
          <w:ilvl w:val="0"/>
          <w:numId w:val="1"/>
        </w:numPr>
      </w:pPr>
      <w:r>
        <w:t>Causation (mediation): treatment affects outcome indirectly through this variable. Don’t need to necessarily control/adjust for this.</w:t>
      </w:r>
    </w:p>
    <w:p w14:paraId="6EA2BC2E" w14:textId="4ECA8C3F" w:rsidR="00B65939" w:rsidRDefault="00B65939" w:rsidP="00B65939">
      <w:pPr>
        <w:pStyle w:val="ListParagraph"/>
        <w:numPr>
          <w:ilvl w:val="0"/>
          <w:numId w:val="1"/>
        </w:numPr>
      </w:pPr>
      <w:r>
        <w:t>Collision (selection/endogeneity): treatment and outcome both affect this variable. Definitely don’t ever want to control for this variable as it’ll open up a back-door/indirect path and the relationship between treatment and outcome will no longer be isolated i.e. the causal effect will be distorted.</w:t>
      </w:r>
    </w:p>
    <w:p w14:paraId="4B7338B5" w14:textId="44131580" w:rsidR="00B65939" w:rsidRDefault="00B65939" w:rsidP="00B65939">
      <w:pPr>
        <w:pStyle w:val="ListParagraph"/>
        <w:numPr>
          <w:ilvl w:val="0"/>
          <w:numId w:val="1"/>
        </w:numPr>
      </w:pPr>
      <w:r>
        <w:t>Ideally, want to be able to cut/remove some of the relationships. But the only way to do this is to have complete control over the program/intervention</w:t>
      </w:r>
      <w:r w:rsidR="008A0797">
        <w:t xml:space="preserve"> i.e. a RCT.</w:t>
      </w:r>
    </w:p>
    <w:p w14:paraId="2B2CABF7" w14:textId="5F45EFD2" w:rsidR="008A0797" w:rsidRDefault="008A0797" w:rsidP="008A0797">
      <w:pPr>
        <w:pStyle w:val="Heading3"/>
      </w:pPr>
      <w:r>
        <w:t>Interventions</w:t>
      </w:r>
    </w:p>
    <w:p w14:paraId="190E2BA6" w14:textId="22E85683" w:rsidR="008A0797" w:rsidRDefault="008A0797" w:rsidP="008A0797">
      <w:pPr>
        <w:pStyle w:val="ListParagraph"/>
        <w:numPr>
          <w:ilvl w:val="0"/>
          <w:numId w:val="1"/>
        </w:numPr>
      </w:pPr>
      <w:r>
        <w:t>If you can do() a node, you have control over the node and hence can force subjects to ‘do’ it or not ‘do’ it.</w:t>
      </w:r>
    </w:p>
    <w:p w14:paraId="464B9E61" w14:textId="0E67A9AC" w:rsidR="008A0797" w:rsidRPr="008A0797" w:rsidRDefault="008A0797" w:rsidP="008A079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do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X=x</m:t>
                </m:r>
              </m:e>
            </m:d>
          </m:e>
        </m:d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E[Y|do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means the probability/expected value/causal effect of the outcome given a node (treatment) is set to a specific value.</w:t>
      </w:r>
    </w:p>
    <w:p w14:paraId="39E4DE5D" w14:textId="2E419E5F" w:rsidR="008A0797" w:rsidRDefault="008A0797" w:rsidP="008A0797">
      <w:pPr>
        <w:pStyle w:val="ListParagraph"/>
        <w:numPr>
          <w:ilvl w:val="0"/>
          <w:numId w:val="1"/>
        </w:numPr>
      </w:pPr>
      <w:r>
        <w:t>Any causal intervention can be expressed using this syntax.</w:t>
      </w:r>
    </w:p>
    <w:p w14:paraId="26656679" w14:textId="0F675439" w:rsidR="008A0797" w:rsidRDefault="008A0797" w:rsidP="008A0797">
      <w:pPr>
        <w:pStyle w:val="ListParagraph"/>
        <w:numPr>
          <w:ilvl w:val="0"/>
          <w:numId w:val="1"/>
        </w:numPr>
      </w:pPr>
      <w:r>
        <w:t>When you do() X, you delete all arrows entering that node.</w:t>
      </w:r>
    </w:p>
    <w:p w14:paraId="0A16CD33" w14:textId="2593472A" w:rsidR="008A0797" w:rsidRDefault="008A0797" w:rsidP="008A0797">
      <w:pPr>
        <w:pStyle w:val="ListParagraph"/>
        <w:numPr>
          <w:ilvl w:val="1"/>
          <w:numId w:val="1"/>
        </w:numPr>
      </w:pPr>
      <w:r>
        <w:t>Relationship between X and Y is fully identified.</w:t>
      </w:r>
    </w:p>
    <w:p w14:paraId="1E1DD0C7" w14:textId="53CD5225" w:rsidR="008A0797" w:rsidRDefault="008A0797" w:rsidP="008A0797">
      <w:pPr>
        <w:pStyle w:val="ListParagraph"/>
        <w:numPr>
          <w:ilvl w:val="1"/>
          <w:numId w:val="1"/>
        </w:numPr>
      </w:pPr>
      <w:r>
        <w:t xml:space="preserve">The confounder is still affecting the outcome, but has no impact on </w:t>
      </w:r>
      <w:r w:rsidR="00486C04">
        <w:t xml:space="preserve">the </w:t>
      </w:r>
      <w:r>
        <w:t>treatment</w:t>
      </w:r>
      <w:r w:rsidR="00486C04">
        <w:t xml:space="preserve"> decision</w:t>
      </w:r>
      <w:r>
        <w:t>.</w:t>
      </w:r>
    </w:p>
    <w:p w14:paraId="06D548AF" w14:textId="27A82E2C" w:rsidR="00486C04" w:rsidRDefault="00486C04" w:rsidP="008A0797">
      <w:pPr>
        <w:pStyle w:val="ListParagraph"/>
        <w:numPr>
          <w:ilvl w:val="1"/>
          <w:numId w:val="1"/>
        </w:numPr>
      </w:pPr>
      <w:r>
        <w:t>No more back-doors. (Why RCTs are so powerful).</w:t>
      </w:r>
    </w:p>
    <w:p w14:paraId="7A000D98" w14:textId="6C1246A5" w:rsidR="00486C04" w:rsidRDefault="00486C04" w:rsidP="00486C04">
      <w:pPr>
        <w:pStyle w:val="ListParagraph"/>
        <w:numPr>
          <w:ilvl w:val="0"/>
          <w:numId w:val="1"/>
        </w:numPr>
      </w:pPr>
      <w:r>
        <w:t>Can calculate the causal effect of treatment on the outcome (assuming the data exists) using a simple regression model.</w:t>
      </w:r>
    </w:p>
    <w:p w14:paraId="142D09E0" w14:textId="1008F0D4" w:rsidR="00486C04" w:rsidRDefault="00486C04" w:rsidP="00486C04">
      <w:pPr>
        <w:pStyle w:val="ListParagraph"/>
        <w:numPr>
          <w:ilvl w:val="1"/>
          <w:numId w:val="1"/>
        </w:numPr>
      </w:pPr>
      <w:r>
        <w:t>Don’t need to control for anything.</w:t>
      </w:r>
    </w:p>
    <w:p w14:paraId="420BA160" w14:textId="1113D76D" w:rsidR="00486C04" w:rsidRPr="008A0797" w:rsidRDefault="00486C04" w:rsidP="00486C04">
      <w:pPr>
        <w:pStyle w:val="ListParagraph"/>
        <w:numPr>
          <w:ilvl w:val="0"/>
          <w:numId w:val="1"/>
        </w:numPr>
      </w:pPr>
      <w:r>
        <w:t>Simplifies DAG’s significantly and lets you isolate specific arrows straight away.</w:t>
      </w:r>
    </w:p>
    <w:p w14:paraId="08B54476" w14:textId="7C8C5263" w:rsidR="008A0797" w:rsidRDefault="008A0797" w:rsidP="008A0797">
      <w:pPr>
        <w:pStyle w:val="Heading3"/>
      </w:pPr>
      <w:r>
        <w:t>Undoing things</w:t>
      </w:r>
    </w:p>
    <w:p w14:paraId="598385B8" w14:textId="153299E7" w:rsidR="008A0797" w:rsidRDefault="00486C04" w:rsidP="00486C04">
      <w:pPr>
        <w:pStyle w:val="ListParagraph"/>
        <w:numPr>
          <w:ilvl w:val="0"/>
          <w:numId w:val="1"/>
        </w:numPr>
      </w:pPr>
      <w:r>
        <w:t>What happens if we only have observational data?</w:t>
      </w:r>
    </w:p>
    <w:p w14:paraId="5146ED10" w14:textId="163EE79D" w:rsidR="00486C04" w:rsidRDefault="00486C04" w:rsidP="00486C04">
      <w:pPr>
        <w:pStyle w:val="ListParagraph"/>
        <w:numPr>
          <w:ilvl w:val="0"/>
          <w:numId w:val="1"/>
        </w:numPr>
      </w:pPr>
      <w:r>
        <w:t>A plain regression analysis won’t reveal the causal affect between treatment and outcome as controlling treatment is not the same as treatment just existing.</w:t>
      </w:r>
    </w:p>
    <w:p w14:paraId="06481EFF" w14:textId="76092D8A" w:rsidR="00486C04" w:rsidRDefault="00486C04" w:rsidP="00486C04">
      <w:pPr>
        <w:pStyle w:val="ListParagraph"/>
        <w:numPr>
          <w:ilvl w:val="1"/>
          <w:numId w:val="1"/>
        </w:numPr>
      </w:pPr>
      <w:r>
        <w:t>Correlation does not equal causation.</w:t>
      </w:r>
    </w:p>
    <w:p w14:paraId="5924ED43" w14:textId="3CC71F84" w:rsidR="00486C04" w:rsidRPr="00486C04" w:rsidRDefault="00486C04" w:rsidP="00486C0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w:lastRenderedPageBreak/>
          <m:t>P[Y|do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]≠P(Y|X)</m:t>
        </m:r>
      </m:oMath>
    </w:p>
    <w:p w14:paraId="3E10E768" w14:textId="259329AA" w:rsidR="00486C04" w:rsidRPr="00A41EB8" w:rsidRDefault="00A41EB8" w:rsidP="00486C04">
      <w:pPr>
        <w:pStyle w:val="ListParagraph"/>
        <w:numPr>
          <w:ilvl w:val="0"/>
          <w:numId w:val="1"/>
        </w:numPr>
      </w:pPr>
      <w:r>
        <w:t xml:space="preserve">Need to get rid of the do() operator so </w:t>
      </w:r>
      <m:oMath>
        <m:r>
          <w:rPr>
            <w:rFonts w:ascii="Cambria Math" w:hAnsi="Cambria Math"/>
          </w:rPr>
          <m:t>P[Y|X]</m:t>
        </m:r>
      </m:oMath>
      <w:r>
        <w:rPr>
          <w:rFonts w:eastAsiaTheme="minorEastAsia"/>
        </w:rPr>
        <w:t xml:space="preserve"> produces a valid causal effect.</w:t>
      </w:r>
    </w:p>
    <w:p w14:paraId="19B21EBE" w14:textId="3A110E53" w:rsidR="00A41EB8" w:rsidRPr="00A41EB8" w:rsidRDefault="00A41EB8" w:rsidP="00A41EB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Achieved via fancy logic / algebra i.e. special rules.</w:t>
      </w:r>
    </w:p>
    <w:p w14:paraId="5511D2B5" w14:textId="25599E2C" w:rsidR="00A41EB8" w:rsidRDefault="00A41EB8" w:rsidP="00A41EB8">
      <w:pPr>
        <w:pStyle w:val="ListParagraph"/>
        <w:numPr>
          <w:ilvl w:val="0"/>
          <w:numId w:val="1"/>
        </w:numPr>
      </w:pPr>
      <w:r>
        <w:t>Official term is do-calculus. 3 rules that are proven to be true.</w:t>
      </w:r>
    </w:p>
    <w:p w14:paraId="1555941F" w14:textId="6AF3C09B" w:rsidR="008A0797" w:rsidRPr="008A0797" w:rsidRDefault="008A0797" w:rsidP="008A0797">
      <w:pPr>
        <w:pStyle w:val="Heading3"/>
      </w:pPr>
      <w:r>
        <w:t>Special cases of do-calculus</w:t>
      </w:r>
    </w:p>
    <w:p w14:paraId="112357A6" w14:textId="0D86DF6B" w:rsidR="00B65939" w:rsidRDefault="00A41EB8" w:rsidP="00A41EB8">
      <w:pPr>
        <w:pStyle w:val="ListParagraph"/>
        <w:numPr>
          <w:ilvl w:val="0"/>
          <w:numId w:val="1"/>
        </w:numPr>
      </w:pPr>
      <w:r>
        <w:t>Backdoor and front-door adjustment.</w:t>
      </w:r>
    </w:p>
    <w:p w14:paraId="119EF69E" w14:textId="3B41924C" w:rsidR="00A41EB8" w:rsidRDefault="00A41EB8" w:rsidP="00A41EB8">
      <w:pPr>
        <w:pStyle w:val="ListParagraph"/>
        <w:numPr>
          <w:ilvl w:val="0"/>
          <w:numId w:val="1"/>
        </w:numPr>
      </w:pPr>
      <w:r>
        <w:t>Much more intuitive than the formal rules.</w:t>
      </w:r>
    </w:p>
    <w:p w14:paraId="05FEA5A7" w14:textId="1862191D" w:rsidR="008A0797" w:rsidRDefault="008A0797" w:rsidP="008A0797">
      <w:pPr>
        <w:pStyle w:val="Heading3"/>
      </w:pPr>
      <w:r>
        <w:t>Backdoor adjustment</w:t>
      </w:r>
    </w:p>
    <w:p w14:paraId="066A19AC" w14:textId="0EB10E07" w:rsidR="008A0797" w:rsidRPr="0052597B" w:rsidRDefault="0052597B" w:rsidP="00A41EB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P[Y|do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  <m:r>
          <m:rPr>
            <m:lit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Z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  <m:r>
              <w:rPr>
                <w:rFonts w:ascii="Cambria Math" w:hAnsi="Cambria Math"/>
              </w:rPr>
              <m:t>×P(Z)</m:t>
            </m:r>
          </m:e>
        </m:nary>
      </m:oMath>
      <w:r>
        <w:rPr>
          <w:rFonts w:eastAsiaTheme="minorEastAsia"/>
        </w:rPr>
        <w:t xml:space="preserve"> – the probability of the outcome given treatment can be expressed as the effect of the treatment on the outcome after adjusting for “Z”.</w:t>
      </w:r>
    </w:p>
    <w:p w14:paraId="3973E275" w14:textId="69B3FDFE" w:rsidR="0052597B" w:rsidRDefault="0052597B" w:rsidP="00A41EB8">
      <w:pPr>
        <w:pStyle w:val="ListParagraph"/>
        <w:numPr>
          <w:ilvl w:val="0"/>
          <w:numId w:val="1"/>
        </w:numPr>
      </w:pPr>
      <w:r>
        <w:t>Doing something statistically to close the backdoor between treatment and outcome, which is the same thing as ‘do()’ X (treatment).</w:t>
      </w:r>
    </w:p>
    <w:p w14:paraId="32D025F2" w14:textId="0A35BD67" w:rsidR="008A0797" w:rsidRDefault="008A0797" w:rsidP="008A0797">
      <w:pPr>
        <w:pStyle w:val="Heading3"/>
      </w:pPr>
      <w:r>
        <w:t>Front</w:t>
      </w:r>
      <w:r w:rsidR="00A41EB8">
        <w:t>-</w:t>
      </w:r>
      <w:r>
        <w:t>door adjustment</w:t>
      </w:r>
    </w:p>
    <w:p w14:paraId="570B43F2" w14:textId="60117F16" w:rsidR="008A0797" w:rsidRDefault="0052597B" w:rsidP="0052597B">
      <w:pPr>
        <w:pStyle w:val="ListParagraph"/>
        <w:numPr>
          <w:ilvl w:val="0"/>
          <w:numId w:val="1"/>
        </w:numPr>
      </w:pPr>
      <w:r>
        <w:t>Used to prove the link between smoking and cancer.</w:t>
      </w:r>
    </w:p>
    <w:p w14:paraId="1A454649" w14:textId="7D8C3C77" w:rsidR="0052597B" w:rsidRDefault="0052597B" w:rsidP="0052597B">
      <w:pPr>
        <w:pStyle w:val="ListParagraph"/>
      </w:pPr>
      <w:r>
        <w:rPr>
          <w:noProof/>
        </w:rPr>
        <w:drawing>
          <wp:inline distT="0" distB="0" distL="0" distR="0" wp14:anchorId="37213951" wp14:editId="51BAD763">
            <wp:extent cx="2543226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2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DC67" w14:textId="7C89140D" w:rsidR="0052597B" w:rsidRDefault="0052597B" w:rsidP="0052597B">
      <w:pPr>
        <w:pStyle w:val="ListParagraph"/>
        <w:numPr>
          <w:ilvl w:val="0"/>
          <w:numId w:val="1"/>
        </w:numPr>
      </w:pPr>
      <w:r>
        <w:t>Tobacco industries argued that you couldn’t prove that there was a direct relationship between smoking and cancer.</w:t>
      </w:r>
    </w:p>
    <w:p w14:paraId="31D330DB" w14:textId="2D8CB56F" w:rsidR="0052597B" w:rsidRDefault="0052597B" w:rsidP="0052597B">
      <w:pPr>
        <w:pStyle w:val="ListParagraph"/>
        <w:numPr>
          <w:ilvl w:val="0"/>
          <w:numId w:val="1"/>
        </w:numPr>
      </w:pPr>
      <w:r>
        <w:t>Genetics meant that some people are pre-disposed to smoke and some are pre-disposed to cancer, so genetics caused cancer not smoking.</w:t>
      </w:r>
    </w:p>
    <w:p w14:paraId="0A191BD3" w14:textId="7D0BC30D" w:rsidR="002D367A" w:rsidRDefault="002D367A" w:rsidP="0052597B">
      <w:pPr>
        <w:pStyle w:val="ListParagraph"/>
        <w:numPr>
          <w:ilvl w:val="0"/>
          <w:numId w:val="1"/>
        </w:numPr>
      </w:pPr>
      <w:r>
        <w:t>Once you controlled for genetics, there was no relationship between smoking and cancer.</w:t>
      </w:r>
    </w:p>
    <w:p w14:paraId="17D4F0AE" w14:textId="057B8A0C" w:rsidR="002D367A" w:rsidRDefault="002D367A" w:rsidP="0052597B">
      <w:pPr>
        <w:pStyle w:val="ListParagraph"/>
        <w:numPr>
          <w:ilvl w:val="0"/>
          <w:numId w:val="1"/>
        </w:numPr>
      </w:pPr>
      <w:r>
        <w:t>Epidemiologists used front-door adjustment instead.</w:t>
      </w:r>
    </w:p>
    <w:p w14:paraId="6F6B8F8D" w14:textId="7F796CFF" w:rsidR="002D367A" w:rsidRDefault="002D367A" w:rsidP="002D367A">
      <w:pPr>
        <w:pStyle w:val="ListParagraph"/>
        <w:numPr>
          <w:ilvl w:val="1"/>
          <w:numId w:val="1"/>
        </w:numPr>
      </w:pPr>
      <w:r>
        <w:t>Knew that the chemicals in tar caused cancer, genetics caused cancer, and smoking caused tar build-up.</w:t>
      </w:r>
    </w:p>
    <w:p w14:paraId="7D5F436B" w14:textId="6718B5D6" w:rsidR="002D367A" w:rsidRDefault="002D367A" w:rsidP="002D367A">
      <w:pPr>
        <w:pStyle w:val="ListParagraph"/>
        <w:numPr>
          <w:ilvl w:val="1"/>
          <w:numId w:val="1"/>
        </w:numPr>
      </w:pPr>
      <w:r>
        <w:t>Can estimate the causal effect of smoking on tar build-up as there’s no confounder i.e genetics isn’t a confounder of any sort.</w:t>
      </w:r>
    </w:p>
    <w:p w14:paraId="3A04C6E2" w14:textId="0D8B3D65" w:rsidR="002D367A" w:rsidRDefault="002D367A" w:rsidP="002D367A">
      <w:pPr>
        <w:pStyle w:val="ListParagraph"/>
        <w:numPr>
          <w:ilvl w:val="1"/>
          <w:numId w:val="1"/>
        </w:numPr>
      </w:pPr>
      <w:r>
        <w:t>Can also do the same between tar build-up and cancer as there’s also no confounders (ignoring smoking altogether).</w:t>
      </w:r>
    </w:p>
    <w:p w14:paraId="31BEFC05" w14:textId="2B98D8FA" w:rsidR="002D367A" w:rsidRDefault="002D367A" w:rsidP="002D367A">
      <w:pPr>
        <w:pStyle w:val="ListParagraph"/>
        <w:numPr>
          <w:ilvl w:val="1"/>
          <w:numId w:val="1"/>
        </w:numPr>
      </w:pPr>
      <w:r>
        <w:t>According to the rules of do()-calculus, you can add those two effects together to get the causal effect of smoking on cancer.</w:t>
      </w:r>
    </w:p>
    <w:p w14:paraId="21C8C7EA" w14:textId="6E6053ED" w:rsidR="002D367A" w:rsidRDefault="002D367A" w:rsidP="002D367A">
      <w:pPr>
        <w:pStyle w:val="ListParagraph"/>
        <w:numPr>
          <w:ilvl w:val="0"/>
          <w:numId w:val="1"/>
        </w:numPr>
      </w:pPr>
      <w:r>
        <w:t>Can’t randomise/control for genetics.</w:t>
      </w:r>
    </w:p>
    <w:p w14:paraId="6C6718BB" w14:textId="00809FB1" w:rsidR="008A0797" w:rsidRDefault="008A0797" w:rsidP="008A0797">
      <w:pPr>
        <w:pStyle w:val="Heading3"/>
      </w:pPr>
      <w:r>
        <w:t>Moral of the story</w:t>
      </w:r>
    </w:p>
    <w:p w14:paraId="617AEEB0" w14:textId="5EBE1149" w:rsidR="002D367A" w:rsidRPr="002D367A" w:rsidRDefault="002D367A" w:rsidP="002D367A">
      <w:pPr>
        <w:pStyle w:val="ListParagraph"/>
        <w:numPr>
          <w:ilvl w:val="0"/>
          <w:numId w:val="1"/>
        </w:numPr>
        <w:rPr>
          <w:b/>
          <w:bCs/>
        </w:rPr>
      </w:pPr>
      <w:r w:rsidRPr="002D367A">
        <w:rPr>
          <w:b/>
          <w:bCs/>
        </w:rPr>
        <w:t>If you can transform do() expressions to do-free versions, you can validly make causal inferences from observational data!!!</w:t>
      </w:r>
    </w:p>
    <w:p w14:paraId="3CAA01A0" w14:textId="4B1AE565" w:rsidR="002D367A" w:rsidRPr="002D367A" w:rsidRDefault="002D367A" w:rsidP="002D367A">
      <w:pPr>
        <w:pStyle w:val="ListParagraph"/>
        <w:numPr>
          <w:ilvl w:val="1"/>
          <w:numId w:val="1"/>
        </w:numPr>
        <w:rPr>
          <w:b/>
          <w:bCs/>
        </w:rPr>
      </w:pPr>
      <w:r>
        <w:t>By closing back or front-doors for example.</w:t>
      </w:r>
    </w:p>
    <w:p w14:paraId="61DF236A" w14:textId="6F6EF7C6" w:rsidR="002D367A" w:rsidRPr="002D367A" w:rsidRDefault="002D367A" w:rsidP="002D367A">
      <w:pPr>
        <w:pStyle w:val="ListParagraph"/>
        <w:numPr>
          <w:ilvl w:val="0"/>
          <w:numId w:val="1"/>
        </w:numPr>
        <w:rPr>
          <w:b/>
          <w:bCs/>
        </w:rPr>
      </w:pPr>
      <w:r>
        <w:t>Dagitty has backdoor adjustment built-in.</w:t>
      </w:r>
    </w:p>
    <w:p w14:paraId="0F24632A" w14:textId="64632A09" w:rsidR="002D367A" w:rsidRPr="002D367A" w:rsidRDefault="002D367A" w:rsidP="002D367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Algorithms in R’s </w:t>
      </w:r>
      <w:r>
        <w:rPr>
          <w:i/>
          <w:iCs/>
        </w:rPr>
        <w:t>causaleffect</w:t>
      </w:r>
      <w:r>
        <w:t xml:space="preserve"> package can also perform the official do-calculus for you.</w:t>
      </w:r>
    </w:p>
    <w:p w14:paraId="4B507808" w14:textId="22028A63" w:rsidR="002D367A" w:rsidRPr="002D367A" w:rsidRDefault="002D367A" w:rsidP="002D367A">
      <w:pPr>
        <w:pStyle w:val="ListParagraph"/>
        <w:numPr>
          <w:ilvl w:val="1"/>
          <w:numId w:val="1"/>
        </w:numPr>
        <w:rPr>
          <w:b/>
          <w:bCs/>
        </w:rPr>
      </w:pPr>
      <w:r>
        <w:t>Really helpful for a complicated DAG.</w:t>
      </w:r>
    </w:p>
    <w:p w14:paraId="5683C152" w14:textId="422C1580" w:rsidR="002D367A" w:rsidRPr="002D367A" w:rsidRDefault="002D367A" w:rsidP="002D367A">
      <w:pPr>
        <w:pStyle w:val="ListParagraph"/>
        <w:numPr>
          <w:ilvl w:val="1"/>
          <w:numId w:val="1"/>
        </w:numPr>
        <w:rPr>
          <w:b/>
          <w:bCs/>
        </w:rPr>
      </w:pPr>
      <w:r>
        <w:t>For example, even if it doesn’t look immediately obvious.</w:t>
      </w:r>
    </w:p>
    <w:p w14:paraId="30419509" w14:textId="07E5CB55" w:rsidR="002D367A" w:rsidRPr="002D367A" w:rsidRDefault="002D367A" w:rsidP="002D367A">
      <w:pPr>
        <w:pStyle w:val="ListParagraph"/>
        <w:numPr>
          <w:ilvl w:val="0"/>
          <w:numId w:val="1"/>
        </w:numPr>
        <w:rPr>
          <w:b/>
          <w:bCs/>
        </w:rPr>
      </w:pPr>
      <w:r>
        <w:t>Not all DAGs can be isolated. This means that you’re then stuck and can’t estimate the causal effect between treatment and outcome given only observational data.</w:t>
      </w:r>
    </w:p>
    <w:p w14:paraId="15B6319B" w14:textId="3859F08C" w:rsidR="002D367A" w:rsidRDefault="002D367A">
      <w:pPr>
        <w:rPr>
          <w:b/>
          <w:bCs/>
        </w:rPr>
      </w:pPr>
      <w:r>
        <w:rPr>
          <w:b/>
          <w:bCs/>
        </w:rPr>
        <w:br w:type="page"/>
      </w:r>
    </w:p>
    <w:p w14:paraId="6D6E08F8" w14:textId="1B2B9065" w:rsidR="002D367A" w:rsidRPr="002D367A" w:rsidRDefault="00E743F7" w:rsidP="00DB37DC">
      <w:pPr>
        <w:pStyle w:val="Heading2"/>
      </w:pPr>
      <w:r>
        <w:lastRenderedPageBreak/>
        <w:t>Potential Outcomes</w:t>
      </w:r>
    </w:p>
    <w:p w14:paraId="5F9E9B54" w14:textId="5822D0A3" w:rsidR="002D367A" w:rsidRDefault="00E743F7" w:rsidP="00E743F7">
      <w:pPr>
        <w:pStyle w:val="Heading3"/>
      </w:pPr>
      <w:r>
        <w:t>Program effect</w:t>
      </w:r>
    </w:p>
    <w:p w14:paraId="4AAAD7BA" w14:textId="1E35F69A" w:rsidR="00E743F7" w:rsidRDefault="00E743F7" w:rsidP="00E743F7">
      <w:pPr>
        <w:pStyle w:val="ListParagraph"/>
        <w:numPr>
          <w:ilvl w:val="0"/>
          <w:numId w:val="1"/>
        </w:numPr>
      </w:pPr>
      <w:r>
        <w:t>Many different ways of expressing the difference what would have happened under the treatment and the absence of the treatment:</w:t>
      </w:r>
    </w:p>
    <w:p w14:paraId="19456B28" w14:textId="642AAF7E" w:rsidR="00E743F7" w:rsidRDefault="00E743F7" w:rsidP="00E743F7">
      <w:pPr>
        <w:pStyle w:val="ListParagraph"/>
        <w:numPr>
          <w:ilvl w:val="0"/>
          <w:numId w:val="1"/>
        </w:numPr>
      </w:pPr>
      <w:r>
        <w:t>Do() operator language</w:t>
      </w:r>
    </w:p>
    <w:p w14:paraId="7B941532" w14:textId="36625BDC" w:rsidR="00E743F7" w:rsidRPr="00E743F7" w:rsidRDefault="00E743F7" w:rsidP="00E743F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δ=P[Y|do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</w:p>
    <w:p w14:paraId="1E12C377" w14:textId="38A70C6A" w:rsidR="00E743F7" w:rsidRPr="00E743F7" w:rsidRDefault="00E743F7" w:rsidP="00E743F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δ=E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do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-E[Y|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do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– expected value of do()ing X vs not do()ing X</w:t>
      </w:r>
    </w:p>
    <w:p w14:paraId="2BE37612" w14:textId="549B6025" w:rsidR="00E743F7" w:rsidRDefault="00E743F7" w:rsidP="00E743F7">
      <w:pPr>
        <w:pStyle w:val="ListParagraph"/>
        <w:numPr>
          <w:ilvl w:val="0"/>
          <w:numId w:val="1"/>
        </w:numPr>
      </w:pPr>
      <w:r>
        <w:t>Potential outcomes language</w:t>
      </w:r>
    </w:p>
    <w:p w14:paraId="67C45071" w14:textId="001093A1" w:rsidR="00E743F7" w:rsidRPr="00E743F7" w:rsidRDefault="00E743F7" w:rsidP="00E743F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δ=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-(Y|X=0)</m:t>
        </m:r>
      </m:oMath>
      <w:r>
        <w:rPr>
          <w:rFonts w:eastAsiaTheme="minorEastAsia"/>
        </w:rPr>
        <w:t xml:space="preserve"> – Do() built in</w:t>
      </w:r>
    </w:p>
    <w:p w14:paraId="16FC265D" w14:textId="69018EE8" w:rsidR="00E743F7" w:rsidRPr="00E743F7" w:rsidRDefault="00E743F7" w:rsidP="00E743F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shorthand way of expressing the above</w:t>
      </w:r>
    </w:p>
    <w:p w14:paraId="7BD4572F" w14:textId="2F6A5A87" w:rsidR="00E743F7" w:rsidRPr="00E743F7" w:rsidRDefault="00E743F7" w:rsidP="00E743F7">
      <w:pPr>
        <w:pStyle w:val="ListParagraph"/>
        <w:numPr>
          <w:ilvl w:val="0"/>
          <w:numId w:val="1"/>
        </w:numPr>
      </w:pPr>
      <w:r>
        <w:t>The tricky thing is that it’s often difficult or impossible to measure the effect of treatment absence</w:t>
      </w:r>
      <w:r w:rsidR="00601851">
        <w:t xml:space="preserve"> for an individual subject</w:t>
      </w:r>
      <w:r>
        <w:t>.</w:t>
      </w:r>
    </w:p>
    <w:p w14:paraId="5B5EEB51" w14:textId="6ECEC5EB" w:rsidR="00E743F7" w:rsidRDefault="00E743F7" w:rsidP="00E743F7">
      <w:pPr>
        <w:pStyle w:val="Heading3"/>
      </w:pPr>
      <w:r>
        <w:t>Fundamental problem of causal inference</w:t>
      </w:r>
    </w:p>
    <w:p w14:paraId="0D8BB026" w14:textId="12961FB1" w:rsidR="00E743F7" w:rsidRPr="00601851" w:rsidRDefault="00F12BE1" w:rsidP="0060185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601851">
        <w:rPr>
          <w:rFonts w:eastAsiaTheme="minorEastAsia"/>
        </w:rPr>
        <w:t xml:space="preserve"> in real-life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-???</m:t>
        </m:r>
      </m:oMath>
    </w:p>
    <w:p w14:paraId="244A724A" w14:textId="25DB9E0B" w:rsidR="00601851" w:rsidRDefault="00601851" w:rsidP="00601851">
      <w:pPr>
        <w:pStyle w:val="ListParagraph"/>
        <w:numPr>
          <w:ilvl w:val="0"/>
          <w:numId w:val="1"/>
        </w:numPr>
      </w:pPr>
      <w:r>
        <w:t>We have no clue of what the outcome would be if a subject hadn’t undergone treatment (or had undergone treatment in the case of a control).</w:t>
      </w:r>
    </w:p>
    <w:p w14:paraId="754ACCA8" w14:textId="3EE23683" w:rsidR="00601851" w:rsidRDefault="00601851" w:rsidP="00601851">
      <w:pPr>
        <w:pStyle w:val="ListParagraph"/>
        <w:numPr>
          <w:ilvl w:val="0"/>
          <w:numId w:val="1"/>
        </w:numPr>
      </w:pPr>
      <w:r>
        <w:t>Impossible to observe individual-level effects simultaneously i.e. impossible to know the counterfactual for any particular subject.</w:t>
      </w:r>
    </w:p>
    <w:p w14:paraId="42AE96CE" w14:textId="086167B4" w:rsidR="00E743F7" w:rsidRDefault="00E743F7" w:rsidP="00E743F7">
      <w:pPr>
        <w:pStyle w:val="Heading3"/>
      </w:pPr>
      <w:r>
        <w:t>Average treatment effects</w:t>
      </w:r>
    </w:p>
    <w:p w14:paraId="26990D28" w14:textId="46AB949B" w:rsidR="00E743F7" w:rsidRDefault="00601851" w:rsidP="00601851">
      <w:pPr>
        <w:pStyle w:val="ListParagraph"/>
        <w:numPr>
          <w:ilvl w:val="0"/>
          <w:numId w:val="1"/>
        </w:numPr>
      </w:pPr>
      <w:r>
        <w:t>Solution: use averages instead</w:t>
      </w:r>
    </w:p>
    <w:p w14:paraId="3F70E569" w14:textId="41811F0C" w:rsidR="00601851" w:rsidRPr="00601851" w:rsidRDefault="00601851" w:rsidP="0060185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ATE=E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1190EEE5" w14:textId="0521D4E3" w:rsidR="00601851" w:rsidRDefault="00601851" w:rsidP="00601851">
      <w:pPr>
        <w:pStyle w:val="ListParagraph"/>
        <w:numPr>
          <w:ilvl w:val="0"/>
          <w:numId w:val="1"/>
        </w:numPr>
      </w:pPr>
      <w:r>
        <w:t>Looking at group-level effects instead of individual-level effects, which gets around the fundamental problem of causal effect.</w:t>
      </w:r>
    </w:p>
    <w:p w14:paraId="7DF0BA70" w14:textId="062E527C" w:rsidR="00601851" w:rsidRDefault="00601851" w:rsidP="00601851">
      <w:pPr>
        <w:pStyle w:val="ListParagraph"/>
        <w:numPr>
          <w:ilvl w:val="0"/>
          <w:numId w:val="1"/>
        </w:numPr>
      </w:pPr>
      <w:r>
        <w:t>In a do() framework, ATE is the difference between the average/expected value when a treatment is ‘on’ vs the expected value when the treatment is ‘off’.</w:t>
      </w:r>
    </w:p>
    <w:p w14:paraId="3A1F149F" w14:textId="4CEC5FBA" w:rsidR="00601851" w:rsidRPr="004531AC" w:rsidRDefault="00601851" w:rsidP="0060185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δ=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e>
            <m:r>
              <w:rPr>
                <w:rFonts w:ascii="Cambria Math" w:hAnsi="Cambria Math"/>
              </w:rPr>
              <m:t>P=1</m:t>
            </m:r>
          </m:e>
        </m:d>
        <m:r>
          <w:rPr>
            <w:rFonts w:ascii="Cambria Math" w:hAnsi="Cambria Math"/>
          </w:rPr>
          <m:t>-(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|P=0)</m:t>
        </m:r>
      </m:oMath>
    </w:p>
    <w:p w14:paraId="23215331" w14:textId="627A13A9" w:rsidR="004531AC" w:rsidRDefault="004531AC" w:rsidP="004531AC">
      <w:pPr>
        <w:pStyle w:val="ListParagraph"/>
        <w:numPr>
          <w:ilvl w:val="0"/>
          <w:numId w:val="1"/>
        </w:numPr>
      </w:pPr>
      <w:r>
        <w:t>BUT, this doesn’t exactly work all the time. You can’t just look at the difference in the averages of subjects undergoing treatment vs not undergoing treatment due to built-in selection bias.</w:t>
      </w:r>
    </w:p>
    <w:p w14:paraId="0051361B" w14:textId="5AFE5817" w:rsidR="004531AC" w:rsidRDefault="004531AC" w:rsidP="004531AC">
      <w:pPr>
        <w:pStyle w:val="ListParagraph"/>
        <w:numPr>
          <w:ilvl w:val="0"/>
          <w:numId w:val="1"/>
        </w:numPr>
      </w:pPr>
      <w:r>
        <w:t>Consider a fake dataset: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1"/>
        <w:gridCol w:w="1461"/>
        <w:gridCol w:w="1488"/>
        <w:gridCol w:w="1511"/>
        <w:gridCol w:w="1511"/>
        <w:gridCol w:w="1456"/>
      </w:tblGrid>
      <w:tr w:rsidR="004531AC" w14:paraId="3759DE71" w14:textId="77777777" w:rsidTr="004531AC">
        <w:tc>
          <w:tcPr>
            <w:tcW w:w="1604" w:type="dxa"/>
          </w:tcPr>
          <w:p w14:paraId="5EC352DF" w14:textId="1FA56BCA" w:rsidR="004531AC" w:rsidRPr="004531AC" w:rsidRDefault="004531AC" w:rsidP="004531AC">
            <w:pPr>
              <w:pStyle w:val="ListParagraph"/>
              <w:ind w:left="0"/>
              <w:rPr>
                <w:b/>
                <w:bCs/>
              </w:rPr>
            </w:pPr>
            <w:r w:rsidRPr="004531AC">
              <w:rPr>
                <w:b/>
                <w:bCs/>
              </w:rPr>
              <w:t>Subject</w:t>
            </w:r>
          </w:p>
        </w:tc>
        <w:tc>
          <w:tcPr>
            <w:tcW w:w="1604" w:type="dxa"/>
          </w:tcPr>
          <w:p w14:paraId="064F0F88" w14:textId="477EF369" w:rsidR="004531AC" w:rsidRPr="004531AC" w:rsidRDefault="004531AC" w:rsidP="004531AC">
            <w:pPr>
              <w:pStyle w:val="ListParagraph"/>
              <w:ind w:left="0"/>
              <w:rPr>
                <w:b/>
                <w:bCs/>
              </w:rPr>
            </w:pPr>
            <w:r w:rsidRPr="004531AC">
              <w:rPr>
                <w:b/>
                <w:bCs/>
              </w:rPr>
              <w:t>Age</w:t>
            </w:r>
          </w:p>
        </w:tc>
        <w:tc>
          <w:tcPr>
            <w:tcW w:w="1605" w:type="dxa"/>
          </w:tcPr>
          <w:p w14:paraId="22137D2B" w14:textId="31E0E3B3" w:rsidR="004531AC" w:rsidRPr="004531AC" w:rsidRDefault="004531AC" w:rsidP="004531AC">
            <w:pPr>
              <w:pStyle w:val="ListParagraph"/>
              <w:ind w:left="0"/>
              <w:rPr>
                <w:b/>
                <w:bCs/>
              </w:rPr>
            </w:pPr>
            <w:r w:rsidRPr="004531AC">
              <w:rPr>
                <w:b/>
                <w:bCs/>
              </w:rPr>
              <w:t>Treated</w:t>
            </w:r>
          </w:p>
        </w:tc>
        <w:tc>
          <w:tcPr>
            <w:tcW w:w="1605" w:type="dxa"/>
          </w:tcPr>
          <w:p w14:paraId="60B5AD44" w14:textId="71C715FA" w:rsidR="004531AC" w:rsidRPr="004531AC" w:rsidRDefault="004531AC" w:rsidP="004531AC">
            <w:pPr>
              <w:pStyle w:val="ListParagraph"/>
              <w:ind w:left="0"/>
              <w:rPr>
                <w:b/>
                <w:bCs/>
              </w:rPr>
            </w:pPr>
            <w:r w:rsidRPr="004531AC">
              <w:rPr>
                <w:b/>
                <w:bCs/>
              </w:rPr>
              <w:t>Outcome with program</w:t>
            </w:r>
          </w:p>
        </w:tc>
        <w:tc>
          <w:tcPr>
            <w:tcW w:w="1605" w:type="dxa"/>
          </w:tcPr>
          <w:p w14:paraId="34C4F0F5" w14:textId="3A513B6F" w:rsidR="004531AC" w:rsidRPr="004531AC" w:rsidRDefault="004531AC" w:rsidP="004531AC">
            <w:pPr>
              <w:pStyle w:val="ListParagraph"/>
              <w:ind w:left="0"/>
              <w:rPr>
                <w:b/>
                <w:bCs/>
              </w:rPr>
            </w:pPr>
            <w:r w:rsidRPr="004531AC">
              <w:rPr>
                <w:b/>
                <w:bCs/>
              </w:rPr>
              <w:t>Outcome without program</w:t>
            </w:r>
          </w:p>
        </w:tc>
        <w:tc>
          <w:tcPr>
            <w:tcW w:w="1605" w:type="dxa"/>
          </w:tcPr>
          <w:p w14:paraId="025CA606" w14:textId="2DF9DA91" w:rsidR="004531AC" w:rsidRPr="004531AC" w:rsidRDefault="004531AC" w:rsidP="004531AC">
            <w:pPr>
              <w:pStyle w:val="ListParagraph"/>
              <w:ind w:left="0"/>
              <w:rPr>
                <w:b/>
                <w:bCs/>
              </w:rPr>
            </w:pPr>
            <w:r w:rsidRPr="004531AC">
              <w:rPr>
                <w:b/>
                <w:bCs/>
              </w:rPr>
              <w:t>Effect</w:t>
            </w:r>
          </w:p>
        </w:tc>
      </w:tr>
      <w:tr w:rsidR="004531AC" w14:paraId="20E72CED" w14:textId="77777777" w:rsidTr="004531AC">
        <w:tc>
          <w:tcPr>
            <w:tcW w:w="1604" w:type="dxa"/>
          </w:tcPr>
          <w:p w14:paraId="0DB7599E" w14:textId="6BAFCF88" w:rsidR="004531AC" w:rsidRDefault="004531AC" w:rsidP="004531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4" w:type="dxa"/>
          </w:tcPr>
          <w:p w14:paraId="4DF5AE3B" w14:textId="09CB2CCB" w:rsidR="004531AC" w:rsidRDefault="004531AC" w:rsidP="004531AC">
            <w:pPr>
              <w:pStyle w:val="ListParagraph"/>
              <w:ind w:left="0"/>
            </w:pPr>
            <w:r>
              <w:t>Old</w:t>
            </w:r>
          </w:p>
        </w:tc>
        <w:tc>
          <w:tcPr>
            <w:tcW w:w="1605" w:type="dxa"/>
          </w:tcPr>
          <w:p w14:paraId="6529F13C" w14:textId="02FC63D6" w:rsidR="004531AC" w:rsidRDefault="004531AC" w:rsidP="004531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5" w:type="dxa"/>
          </w:tcPr>
          <w:p w14:paraId="151888E7" w14:textId="5CBA6E7B" w:rsidR="004531AC" w:rsidRDefault="004531AC" w:rsidP="004531AC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605" w:type="dxa"/>
          </w:tcPr>
          <w:p w14:paraId="6948D44A" w14:textId="01C19AF0" w:rsidR="004531AC" w:rsidRDefault="004531AC" w:rsidP="004531AC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605" w:type="dxa"/>
          </w:tcPr>
          <w:p w14:paraId="2A051AF0" w14:textId="360470CF" w:rsidR="004531AC" w:rsidRDefault="004531AC" w:rsidP="004531AC">
            <w:pPr>
              <w:pStyle w:val="ListParagraph"/>
              <w:ind w:left="0"/>
            </w:pPr>
            <w:r>
              <w:t>20</w:t>
            </w:r>
          </w:p>
        </w:tc>
      </w:tr>
      <w:tr w:rsidR="004531AC" w14:paraId="7F9D2BA0" w14:textId="77777777" w:rsidTr="004531AC">
        <w:tc>
          <w:tcPr>
            <w:tcW w:w="1604" w:type="dxa"/>
          </w:tcPr>
          <w:p w14:paraId="5FB33B5D" w14:textId="52B97AFC" w:rsidR="004531AC" w:rsidRDefault="004531AC" w:rsidP="004531A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04" w:type="dxa"/>
          </w:tcPr>
          <w:p w14:paraId="79F9529F" w14:textId="5970568D" w:rsidR="004531AC" w:rsidRDefault="004531AC" w:rsidP="004531AC">
            <w:pPr>
              <w:pStyle w:val="ListParagraph"/>
              <w:ind w:left="0"/>
            </w:pPr>
            <w:r>
              <w:t>Old</w:t>
            </w:r>
          </w:p>
        </w:tc>
        <w:tc>
          <w:tcPr>
            <w:tcW w:w="1605" w:type="dxa"/>
          </w:tcPr>
          <w:p w14:paraId="6CE396EB" w14:textId="278EC25D" w:rsidR="004531AC" w:rsidRDefault="004531AC" w:rsidP="004531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5" w:type="dxa"/>
          </w:tcPr>
          <w:p w14:paraId="7221AAA2" w14:textId="21F1BC3F" w:rsidR="004531AC" w:rsidRDefault="004531AC" w:rsidP="004531AC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1605" w:type="dxa"/>
          </w:tcPr>
          <w:p w14:paraId="109BED09" w14:textId="68D58DAD" w:rsidR="004531AC" w:rsidRDefault="004531AC" w:rsidP="004531AC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605" w:type="dxa"/>
          </w:tcPr>
          <w:p w14:paraId="48E12033" w14:textId="63689302" w:rsidR="004531AC" w:rsidRDefault="004531AC" w:rsidP="004531AC">
            <w:pPr>
              <w:pStyle w:val="ListParagraph"/>
              <w:ind w:left="0"/>
            </w:pPr>
            <w:r>
              <w:t>5</w:t>
            </w:r>
          </w:p>
        </w:tc>
      </w:tr>
      <w:tr w:rsidR="004531AC" w14:paraId="396F7F7D" w14:textId="77777777" w:rsidTr="004531AC">
        <w:tc>
          <w:tcPr>
            <w:tcW w:w="1604" w:type="dxa"/>
          </w:tcPr>
          <w:p w14:paraId="4B9F96EE" w14:textId="77CA24FE" w:rsidR="004531AC" w:rsidRDefault="004531AC" w:rsidP="004531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04" w:type="dxa"/>
          </w:tcPr>
          <w:p w14:paraId="446E0167" w14:textId="1F45C2F8" w:rsidR="004531AC" w:rsidRDefault="004531AC" w:rsidP="004531AC">
            <w:pPr>
              <w:pStyle w:val="ListParagraph"/>
              <w:ind w:left="0"/>
            </w:pPr>
            <w:r>
              <w:t>Old</w:t>
            </w:r>
          </w:p>
        </w:tc>
        <w:tc>
          <w:tcPr>
            <w:tcW w:w="1605" w:type="dxa"/>
          </w:tcPr>
          <w:p w14:paraId="4B389732" w14:textId="2AC3376A" w:rsidR="004531AC" w:rsidRDefault="004531AC" w:rsidP="004531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5" w:type="dxa"/>
          </w:tcPr>
          <w:p w14:paraId="550D3DA4" w14:textId="1E446F64" w:rsidR="004531AC" w:rsidRDefault="004531AC" w:rsidP="004531AC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1605" w:type="dxa"/>
          </w:tcPr>
          <w:p w14:paraId="7802ACAB" w14:textId="65C79036" w:rsidR="004531AC" w:rsidRDefault="004531AC" w:rsidP="004531AC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605" w:type="dxa"/>
          </w:tcPr>
          <w:p w14:paraId="19A71223" w14:textId="3DDC9D73" w:rsidR="004531AC" w:rsidRDefault="004531AC" w:rsidP="004531AC">
            <w:pPr>
              <w:pStyle w:val="ListParagraph"/>
              <w:ind w:left="0"/>
            </w:pPr>
            <w:r>
              <w:t>5</w:t>
            </w:r>
          </w:p>
        </w:tc>
      </w:tr>
      <w:tr w:rsidR="004531AC" w14:paraId="4F9A350B" w14:textId="77777777" w:rsidTr="004531AC">
        <w:tc>
          <w:tcPr>
            <w:tcW w:w="1604" w:type="dxa"/>
          </w:tcPr>
          <w:p w14:paraId="057AAFC9" w14:textId="20FA15CB" w:rsidR="004531AC" w:rsidRDefault="004531AC" w:rsidP="004531A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04" w:type="dxa"/>
          </w:tcPr>
          <w:p w14:paraId="4EB66F89" w14:textId="38F71F0E" w:rsidR="004531AC" w:rsidRDefault="004531AC" w:rsidP="004531AC">
            <w:pPr>
              <w:pStyle w:val="ListParagraph"/>
              <w:ind w:left="0"/>
            </w:pPr>
            <w:r>
              <w:t>Old</w:t>
            </w:r>
          </w:p>
        </w:tc>
        <w:tc>
          <w:tcPr>
            <w:tcW w:w="1605" w:type="dxa"/>
          </w:tcPr>
          <w:p w14:paraId="47E1B97B" w14:textId="1E31AEE2" w:rsidR="004531AC" w:rsidRDefault="004531AC" w:rsidP="004531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5" w:type="dxa"/>
          </w:tcPr>
          <w:p w14:paraId="39956DF0" w14:textId="2C6F18AA" w:rsidR="004531AC" w:rsidRDefault="004531AC" w:rsidP="004531AC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605" w:type="dxa"/>
          </w:tcPr>
          <w:p w14:paraId="34A76A41" w14:textId="3E6E60EF" w:rsidR="004531AC" w:rsidRDefault="004531AC" w:rsidP="004531AC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605" w:type="dxa"/>
          </w:tcPr>
          <w:p w14:paraId="15A3FFD4" w14:textId="0302718C" w:rsidR="004531AC" w:rsidRDefault="004531AC" w:rsidP="004531AC">
            <w:pPr>
              <w:pStyle w:val="ListParagraph"/>
              <w:ind w:left="0"/>
            </w:pPr>
            <w:r>
              <w:t>10</w:t>
            </w:r>
          </w:p>
        </w:tc>
      </w:tr>
      <w:tr w:rsidR="004531AC" w14:paraId="5C3DF7B9" w14:textId="77777777" w:rsidTr="004531AC">
        <w:tc>
          <w:tcPr>
            <w:tcW w:w="1604" w:type="dxa"/>
          </w:tcPr>
          <w:p w14:paraId="69F1B658" w14:textId="3522C76A" w:rsidR="004531AC" w:rsidRDefault="004531AC" w:rsidP="004531A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04" w:type="dxa"/>
          </w:tcPr>
          <w:p w14:paraId="78ED3584" w14:textId="47613401" w:rsidR="004531AC" w:rsidRDefault="004531AC" w:rsidP="004531AC">
            <w:pPr>
              <w:pStyle w:val="ListParagraph"/>
              <w:ind w:left="0"/>
            </w:pPr>
            <w:r>
              <w:t>Young</w:t>
            </w:r>
          </w:p>
        </w:tc>
        <w:tc>
          <w:tcPr>
            <w:tcW w:w="1605" w:type="dxa"/>
          </w:tcPr>
          <w:p w14:paraId="3F2B0A34" w14:textId="730ED19D" w:rsidR="004531AC" w:rsidRDefault="004531AC" w:rsidP="004531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5" w:type="dxa"/>
          </w:tcPr>
          <w:p w14:paraId="71335377" w14:textId="7385759A" w:rsidR="004531AC" w:rsidRDefault="004531AC" w:rsidP="004531AC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1605" w:type="dxa"/>
          </w:tcPr>
          <w:p w14:paraId="5915EF9E" w14:textId="53CACDC3" w:rsidR="004531AC" w:rsidRDefault="004531AC" w:rsidP="004531AC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605" w:type="dxa"/>
          </w:tcPr>
          <w:p w14:paraId="3996761D" w14:textId="0FCAB26C" w:rsidR="004531AC" w:rsidRDefault="004531AC" w:rsidP="004531AC">
            <w:pPr>
              <w:pStyle w:val="ListParagraph"/>
              <w:ind w:left="0"/>
            </w:pPr>
            <w:r>
              <w:t>5</w:t>
            </w:r>
          </w:p>
        </w:tc>
      </w:tr>
      <w:tr w:rsidR="004531AC" w14:paraId="2E3C39C9" w14:textId="77777777" w:rsidTr="004531AC">
        <w:tc>
          <w:tcPr>
            <w:tcW w:w="1604" w:type="dxa"/>
          </w:tcPr>
          <w:p w14:paraId="50554F18" w14:textId="12490FF7" w:rsidR="004531AC" w:rsidRDefault="004531AC" w:rsidP="004531A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04" w:type="dxa"/>
          </w:tcPr>
          <w:p w14:paraId="73C83238" w14:textId="241B7F9A" w:rsidR="004531AC" w:rsidRDefault="004531AC" w:rsidP="004531AC">
            <w:pPr>
              <w:pStyle w:val="ListParagraph"/>
              <w:ind w:left="0"/>
            </w:pPr>
            <w:r>
              <w:t>Young</w:t>
            </w:r>
          </w:p>
        </w:tc>
        <w:tc>
          <w:tcPr>
            <w:tcW w:w="1605" w:type="dxa"/>
          </w:tcPr>
          <w:p w14:paraId="623B7AC3" w14:textId="1A8C791C" w:rsidR="004531AC" w:rsidRDefault="004531AC" w:rsidP="004531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5" w:type="dxa"/>
          </w:tcPr>
          <w:p w14:paraId="1EE184C0" w14:textId="581BE6E1" w:rsidR="004531AC" w:rsidRDefault="004531AC" w:rsidP="004531AC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605" w:type="dxa"/>
          </w:tcPr>
          <w:p w14:paraId="4CAE8188" w14:textId="2DC96E3B" w:rsidR="004531AC" w:rsidRDefault="004531AC" w:rsidP="004531AC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605" w:type="dxa"/>
          </w:tcPr>
          <w:p w14:paraId="5DAC18B1" w14:textId="6E2B934E" w:rsidR="004531AC" w:rsidRDefault="004531AC" w:rsidP="004531AC">
            <w:pPr>
              <w:pStyle w:val="ListParagraph"/>
              <w:ind w:left="0"/>
            </w:pPr>
            <w:r>
              <w:t>0</w:t>
            </w:r>
          </w:p>
        </w:tc>
      </w:tr>
      <w:tr w:rsidR="004531AC" w14:paraId="2CCF8ED5" w14:textId="77777777" w:rsidTr="004531AC">
        <w:tc>
          <w:tcPr>
            <w:tcW w:w="1604" w:type="dxa"/>
          </w:tcPr>
          <w:p w14:paraId="578194AE" w14:textId="17F64422" w:rsidR="004531AC" w:rsidRDefault="004531AC" w:rsidP="004531A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04" w:type="dxa"/>
          </w:tcPr>
          <w:p w14:paraId="2131CE0D" w14:textId="1783F477" w:rsidR="004531AC" w:rsidRDefault="004531AC" w:rsidP="004531AC">
            <w:pPr>
              <w:pStyle w:val="ListParagraph"/>
              <w:ind w:left="0"/>
            </w:pPr>
            <w:r>
              <w:t>Young</w:t>
            </w:r>
          </w:p>
        </w:tc>
        <w:tc>
          <w:tcPr>
            <w:tcW w:w="1605" w:type="dxa"/>
          </w:tcPr>
          <w:p w14:paraId="0EBA7F59" w14:textId="1A0EF16E" w:rsidR="004531AC" w:rsidRDefault="004531AC" w:rsidP="004531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5" w:type="dxa"/>
          </w:tcPr>
          <w:p w14:paraId="23B43CC5" w14:textId="45E19B95" w:rsidR="004531AC" w:rsidRDefault="004531AC" w:rsidP="004531AC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1605" w:type="dxa"/>
          </w:tcPr>
          <w:p w14:paraId="548C1753" w14:textId="7CFA0C3B" w:rsidR="004531AC" w:rsidRDefault="004531AC" w:rsidP="004531AC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05" w:type="dxa"/>
          </w:tcPr>
          <w:p w14:paraId="1D67A91D" w14:textId="65A6994D" w:rsidR="004531AC" w:rsidRDefault="004531AC" w:rsidP="004531AC">
            <w:pPr>
              <w:pStyle w:val="ListParagraph"/>
              <w:ind w:left="0"/>
            </w:pPr>
            <w:r>
              <w:t>-10</w:t>
            </w:r>
          </w:p>
        </w:tc>
      </w:tr>
      <w:tr w:rsidR="004531AC" w14:paraId="404BD774" w14:textId="77777777" w:rsidTr="004531AC">
        <w:tc>
          <w:tcPr>
            <w:tcW w:w="1604" w:type="dxa"/>
          </w:tcPr>
          <w:p w14:paraId="31A75E4B" w14:textId="5DA0982D" w:rsidR="004531AC" w:rsidRDefault="004531AC" w:rsidP="004531A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04" w:type="dxa"/>
          </w:tcPr>
          <w:p w14:paraId="7CD91FB6" w14:textId="17942D6E" w:rsidR="004531AC" w:rsidRDefault="004531AC" w:rsidP="004531AC">
            <w:pPr>
              <w:pStyle w:val="ListParagraph"/>
              <w:ind w:left="0"/>
            </w:pPr>
            <w:r>
              <w:t>Young</w:t>
            </w:r>
          </w:p>
        </w:tc>
        <w:tc>
          <w:tcPr>
            <w:tcW w:w="1605" w:type="dxa"/>
          </w:tcPr>
          <w:p w14:paraId="30A2795C" w14:textId="4A50BCA9" w:rsidR="004531AC" w:rsidRDefault="004531AC" w:rsidP="004531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5" w:type="dxa"/>
          </w:tcPr>
          <w:p w14:paraId="64169C28" w14:textId="43EB143D" w:rsidR="004531AC" w:rsidRDefault="004531AC" w:rsidP="004531AC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1605" w:type="dxa"/>
          </w:tcPr>
          <w:p w14:paraId="52718D49" w14:textId="5CEC0008" w:rsidR="004531AC" w:rsidRDefault="004531AC" w:rsidP="004531AC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605" w:type="dxa"/>
          </w:tcPr>
          <w:p w14:paraId="694612CB" w14:textId="435409E5" w:rsidR="004531AC" w:rsidRDefault="004531AC" w:rsidP="004531AC">
            <w:pPr>
              <w:pStyle w:val="ListParagraph"/>
              <w:ind w:left="0"/>
            </w:pPr>
            <w:r>
              <w:t>5</w:t>
            </w:r>
          </w:p>
        </w:tc>
      </w:tr>
    </w:tbl>
    <w:p w14:paraId="084B13CE" w14:textId="2DFDAAE7" w:rsidR="004531AC" w:rsidRDefault="009102D6" w:rsidP="009102D6">
      <w:pPr>
        <w:pStyle w:val="ListParagraph"/>
        <w:numPr>
          <w:ilvl w:val="1"/>
          <w:numId w:val="1"/>
        </w:numPr>
      </w:pPr>
      <w:r>
        <w:t>We have a time machine, so we can calculate the individual causal effects.</w:t>
      </w:r>
    </w:p>
    <w:p w14:paraId="77922C91" w14:textId="3D7646A9" w:rsidR="009102D6" w:rsidRDefault="009102D6" w:rsidP="009102D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∑Effect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=5</m:t>
        </m:r>
      </m:oMath>
    </w:p>
    <w:p w14:paraId="01286F03" w14:textId="77777777" w:rsidR="009102D6" w:rsidRDefault="009102D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653FF6A" w14:textId="7621939A" w:rsidR="00601851" w:rsidRDefault="00601851" w:rsidP="00601851">
      <w:pPr>
        <w:pStyle w:val="Heading3"/>
      </w:pPr>
      <w:r>
        <w:lastRenderedPageBreak/>
        <w:t>Conditional Average Treatment Effect (CATE)</w:t>
      </w:r>
    </w:p>
    <w:p w14:paraId="708186D7" w14:textId="7CC018CA" w:rsidR="00601851" w:rsidRDefault="009102D6" w:rsidP="009102D6">
      <w:pPr>
        <w:pStyle w:val="ListParagraph"/>
        <w:numPr>
          <w:ilvl w:val="0"/>
          <w:numId w:val="1"/>
        </w:numPr>
      </w:pPr>
      <w:r>
        <w:t>ATE for sub-groups</w:t>
      </w:r>
    </w:p>
    <w:p w14:paraId="7083E6CE" w14:textId="20670862" w:rsidR="009102D6" w:rsidRDefault="009102D6" w:rsidP="009102D6">
      <w:pPr>
        <w:pStyle w:val="ListParagraph"/>
        <w:numPr>
          <w:ilvl w:val="0"/>
          <w:numId w:val="1"/>
        </w:numPr>
      </w:pPr>
      <w:r>
        <w:t>Means we can answer the question about whether treatment is more effective for specific covariates/characteristics.</w:t>
      </w:r>
    </w:p>
    <w:p w14:paraId="2BB961B5" w14:textId="6105035C" w:rsidR="009102D6" w:rsidRPr="009102D6" w:rsidRDefault="009102D6" w:rsidP="009102D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∑Effect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  <m:r>
          <w:rPr>
            <w:rFonts w:ascii="Cambria Math" w:hAnsi="Cambria Math"/>
          </w:rPr>
          <m:t>=10</m:t>
        </m:r>
      </m:oMath>
      <w:r>
        <w:rPr>
          <w:rFonts w:eastAsiaTheme="minorEastAsia"/>
        </w:rPr>
        <w:t xml:space="preserve"> (and similarly for young subjects)</w:t>
      </w:r>
    </w:p>
    <w:p w14:paraId="185ED28A" w14:textId="0CE168C0" w:rsidR="009102D6" w:rsidRDefault="009102D6" w:rsidP="009102D6">
      <w:pPr>
        <w:pStyle w:val="ListParagraph"/>
        <w:numPr>
          <w:ilvl w:val="0"/>
          <w:numId w:val="1"/>
        </w:numPr>
      </w:pPr>
      <w:r>
        <w:t>Treatment helps old subjects by 10 units and does nothing for young subjects (0 units)</w:t>
      </w:r>
      <w:r w:rsidR="0024196D">
        <w:t>.</w:t>
      </w:r>
    </w:p>
    <w:p w14:paraId="1EB1A302" w14:textId="3EFB4BFC" w:rsidR="0024196D" w:rsidRDefault="0024196D" w:rsidP="009102D6">
      <w:pPr>
        <w:pStyle w:val="ListParagraph"/>
        <w:numPr>
          <w:ilvl w:val="0"/>
          <w:numId w:val="1"/>
        </w:numPr>
      </w:pPr>
      <w:r>
        <w:t>Average treatment on the treated (ATT) effect – effect of the program on those that were treated.</w:t>
      </w:r>
    </w:p>
    <w:p w14:paraId="04592726" w14:textId="255BDB73" w:rsidR="0024196D" w:rsidRDefault="0024196D" w:rsidP="0024196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Treated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∑Treated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=8.75</m:t>
        </m:r>
      </m:oMath>
      <w:r>
        <w:rPr>
          <w:rFonts w:eastAsiaTheme="minorEastAsia"/>
        </w:rPr>
        <w:t xml:space="preserve"> extra years</w:t>
      </w:r>
    </w:p>
    <w:p w14:paraId="21D33EF6" w14:textId="306FBC54" w:rsidR="0024196D" w:rsidRDefault="0024196D" w:rsidP="009102D6">
      <w:pPr>
        <w:pStyle w:val="ListParagraph"/>
        <w:numPr>
          <w:ilvl w:val="0"/>
          <w:numId w:val="1"/>
        </w:numPr>
      </w:pPr>
      <w:r>
        <w:t>Averaged treatment on the untreated (ATU) effect – effect of the program on those that were untreated.</w:t>
      </w:r>
    </w:p>
    <w:p w14:paraId="3611D70F" w14:textId="499ECFB9" w:rsidR="0024196D" w:rsidRPr="0024196D" w:rsidRDefault="0024196D" w:rsidP="0024196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Untreated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∑Untreated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=1.25</m:t>
        </m:r>
      </m:oMath>
      <w:r>
        <w:rPr>
          <w:rFonts w:eastAsiaTheme="minorEastAsia"/>
        </w:rPr>
        <w:t xml:space="preserve"> extra years</w:t>
      </w:r>
    </w:p>
    <w:p w14:paraId="6C93C97E" w14:textId="4F168F68" w:rsidR="0024196D" w:rsidRDefault="0024196D" w:rsidP="0024196D">
      <w:pPr>
        <w:pStyle w:val="ListParagraph"/>
        <w:numPr>
          <w:ilvl w:val="0"/>
          <w:numId w:val="1"/>
        </w:numPr>
      </w:pPr>
      <w:r>
        <w:t>Can determine the ATE by just averaging the ATT and ATU.</w:t>
      </w:r>
    </w:p>
    <w:p w14:paraId="2E429DD8" w14:textId="49750720" w:rsidR="00DB37DC" w:rsidRDefault="00DB37DC" w:rsidP="0024196D">
      <w:pPr>
        <w:pStyle w:val="ListParagraph"/>
        <w:numPr>
          <w:ilvl w:val="0"/>
          <w:numId w:val="1"/>
        </w:numPr>
      </w:pPr>
      <w:r>
        <w:t>In real life, we don’t see the counterfactual for each observation: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194"/>
        <w:gridCol w:w="2236"/>
        <w:gridCol w:w="2247"/>
      </w:tblGrid>
      <w:tr w:rsidR="00DB37DC" w14:paraId="293FEE90" w14:textId="77777777" w:rsidTr="00DB37DC">
        <w:tc>
          <w:tcPr>
            <w:tcW w:w="2231" w:type="dxa"/>
          </w:tcPr>
          <w:p w14:paraId="69F4A08C" w14:textId="3AB1FE65" w:rsidR="00DB37DC" w:rsidRPr="00DB37DC" w:rsidRDefault="00DB37DC" w:rsidP="00DB37DC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2194" w:type="dxa"/>
          </w:tcPr>
          <w:p w14:paraId="68BFFBE4" w14:textId="09A8EE3E" w:rsidR="00DB37DC" w:rsidRPr="00DB37DC" w:rsidRDefault="00DB37DC" w:rsidP="00DB37DC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236" w:type="dxa"/>
          </w:tcPr>
          <w:p w14:paraId="282F3C49" w14:textId="29D08B69" w:rsidR="00DB37DC" w:rsidRPr="00DB37DC" w:rsidRDefault="00DB37DC" w:rsidP="00DB37DC">
            <w:pPr>
              <w:rPr>
                <w:b/>
                <w:bCs/>
              </w:rPr>
            </w:pPr>
            <w:r>
              <w:rPr>
                <w:b/>
                <w:bCs/>
              </w:rPr>
              <w:t>Treated</w:t>
            </w:r>
          </w:p>
        </w:tc>
        <w:tc>
          <w:tcPr>
            <w:tcW w:w="2247" w:type="dxa"/>
          </w:tcPr>
          <w:p w14:paraId="372889EC" w14:textId="6AC5534F" w:rsidR="00DB37DC" w:rsidRPr="00DB37DC" w:rsidRDefault="00DB37DC" w:rsidP="00DB37DC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DB37DC" w14:paraId="274BDD98" w14:textId="77777777" w:rsidTr="00DB37DC">
        <w:tc>
          <w:tcPr>
            <w:tcW w:w="2231" w:type="dxa"/>
          </w:tcPr>
          <w:p w14:paraId="14AFDD43" w14:textId="2F19EC12" w:rsidR="00DB37DC" w:rsidRDefault="00DB37DC" w:rsidP="00DB37DC">
            <w:r>
              <w:t>1</w:t>
            </w:r>
          </w:p>
        </w:tc>
        <w:tc>
          <w:tcPr>
            <w:tcW w:w="2194" w:type="dxa"/>
          </w:tcPr>
          <w:p w14:paraId="39C809BD" w14:textId="2A97E9F3" w:rsidR="00DB37DC" w:rsidRDefault="00DB37DC" w:rsidP="00DB37DC">
            <w:r>
              <w:t>Old</w:t>
            </w:r>
          </w:p>
        </w:tc>
        <w:tc>
          <w:tcPr>
            <w:tcW w:w="2236" w:type="dxa"/>
          </w:tcPr>
          <w:p w14:paraId="4A2A6C8E" w14:textId="20F6D56A" w:rsidR="00DB37DC" w:rsidRDefault="00DB37DC" w:rsidP="00DB37DC">
            <w:r>
              <w:t>1</w:t>
            </w:r>
          </w:p>
        </w:tc>
        <w:tc>
          <w:tcPr>
            <w:tcW w:w="2247" w:type="dxa"/>
          </w:tcPr>
          <w:p w14:paraId="589355B5" w14:textId="4AE85A01" w:rsidR="00DB37DC" w:rsidRDefault="00DB37DC" w:rsidP="00DB37DC">
            <w:r>
              <w:t>80</w:t>
            </w:r>
          </w:p>
        </w:tc>
      </w:tr>
      <w:tr w:rsidR="00DB37DC" w14:paraId="6E6767FA" w14:textId="77777777" w:rsidTr="00DB37DC">
        <w:tc>
          <w:tcPr>
            <w:tcW w:w="2231" w:type="dxa"/>
          </w:tcPr>
          <w:p w14:paraId="2480C5B8" w14:textId="10823773" w:rsidR="00DB37DC" w:rsidRDefault="00DB37DC" w:rsidP="00DB37DC">
            <w:r>
              <w:t>2</w:t>
            </w:r>
          </w:p>
        </w:tc>
        <w:tc>
          <w:tcPr>
            <w:tcW w:w="2194" w:type="dxa"/>
          </w:tcPr>
          <w:p w14:paraId="7B2DF1D7" w14:textId="38660E96" w:rsidR="00DB37DC" w:rsidRDefault="00DB37DC" w:rsidP="00DB37DC">
            <w:r>
              <w:t>Old</w:t>
            </w:r>
          </w:p>
        </w:tc>
        <w:tc>
          <w:tcPr>
            <w:tcW w:w="2236" w:type="dxa"/>
          </w:tcPr>
          <w:p w14:paraId="2CA3C8AE" w14:textId="3E4A6A7B" w:rsidR="00DB37DC" w:rsidRDefault="00DB37DC" w:rsidP="00DB37DC">
            <w:r>
              <w:t>1</w:t>
            </w:r>
          </w:p>
        </w:tc>
        <w:tc>
          <w:tcPr>
            <w:tcW w:w="2247" w:type="dxa"/>
          </w:tcPr>
          <w:p w14:paraId="2256938E" w14:textId="595DCDFF" w:rsidR="00DB37DC" w:rsidRDefault="00DB37DC" w:rsidP="00DB37DC">
            <w:r>
              <w:t>75</w:t>
            </w:r>
          </w:p>
        </w:tc>
      </w:tr>
      <w:tr w:rsidR="00DB37DC" w14:paraId="10D073A2" w14:textId="77777777" w:rsidTr="00DB37DC">
        <w:tc>
          <w:tcPr>
            <w:tcW w:w="2231" w:type="dxa"/>
          </w:tcPr>
          <w:p w14:paraId="100CE745" w14:textId="6E95E023" w:rsidR="00DB37DC" w:rsidRDefault="00DB37DC" w:rsidP="00DB37DC">
            <w:r>
              <w:t>3</w:t>
            </w:r>
          </w:p>
        </w:tc>
        <w:tc>
          <w:tcPr>
            <w:tcW w:w="2194" w:type="dxa"/>
          </w:tcPr>
          <w:p w14:paraId="5A1108DF" w14:textId="47E3D04B" w:rsidR="00DB37DC" w:rsidRDefault="00DB37DC" w:rsidP="00DB37DC">
            <w:r>
              <w:t>Old</w:t>
            </w:r>
          </w:p>
        </w:tc>
        <w:tc>
          <w:tcPr>
            <w:tcW w:w="2236" w:type="dxa"/>
          </w:tcPr>
          <w:p w14:paraId="5A8E45CD" w14:textId="09BA9E66" w:rsidR="00DB37DC" w:rsidRDefault="00DB37DC" w:rsidP="00DB37DC">
            <w:r>
              <w:t>1</w:t>
            </w:r>
          </w:p>
        </w:tc>
        <w:tc>
          <w:tcPr>
            <w:tcW w:w="2247" w:type="dxa"/>
          </w:tcPr>
          <w:p w14:paraId="1F18ADCE" w14:textId="72077C97" w:rsidR="00DB37DC" w:rsidRDefault="00DB37DC" w:rsidP="00DB37DC">
            <w:r>
              <w:t>85</w:t>
            </w:r>
          </w:p>
        </w:tc>
      </w:tr>
      <w:tr w:rsidR="00DB37DC" w14:paraId="21D510AF" w14:textId="77777777" w:rsidTr="00DB37DC">
        <w:tc>
          <w:tcPr>
            <w:tcW w:w="2231" w:type="dxa"/>
          </w:tcPr>
          <w:p w14:paraId="27F0BF62" w14:textId="06C482BF" w:rsidR="00DB37DC" w:rsidRDefault="00DB37DC" w:rsidP="00DB37DC">
            <w:r>
              <w:t>4</w:t>
            </w:r>
          </w:p>
        </w:tc>
        <w:tc>
          <w:tcPr>
            <w:tcW w:w="2194" w:type="dxa"/>
          </w:tcPr>
          <w:p w14:paraId="59EAC88C" w14:textId="575B57AA" w:rsidR="00DB37DC" w:rsidRDefault="00DB37DC" w:rsidP="00DB37DC">
            <w:r>
              <w:t>Old</w:t>
            </w:r>
          </w:p>
        </w:tc>
        <w:tc>
          <w:tcPr>
            <w:tcW w:w="2236" w:type="dxa"/>
          </w:tcPr>
          <w:p w14:paraId="1F1C9AAC" w14:textId="663EFFD4" w:rsidR="00DB37DC" w:rsidRDefault="00DB37DC" w:rsidP="00DB37DC">
            <w:r>
              <w:t>0</w:t>
            </w:r>
          </w:p>
        </w:tc>
        <w:tc>
          <w:tcPr>
            <w:tcW w:w="2247" w:type="dxa"/>
          </w:tcPr>
          <w:p w14:paraId="27667CF8" w14:textId="4FF490FE" w:rsidR="00DB37DC" w:rsidRDefault="00DB37DC" w:rsidP="00DB37DC">
            <w:r>
              <w:t>60</w:t>
            </w:r>
          </w:p>
        </w:tc>
      </w:tr>
      <w:tr w:rsidR="00DB37DC" w14:paraId="7EBFD654" w14:textId="77777777" w:rsidTr="00DB37DC">
        <w:tc>
          <w:tcPr>
            <w:tcW w:w="2231" w:type="dxa"/>
          </w:tcPr>
          <w:p w14:paraId="05EDD435" w14:textId="3BD89FBF" w:rsidR="00DB37DC" w:rsidRDefault="00DB37DC" w:rsidP="00DB37DC">
            <w:r>
              <w:t>5</w:t>
            </w:r>
          </w:p>
        </w:tc>
        <w:tc>
          <w:tcPr>
            <w:tcW w:w="2194" w:type="dxa"/>
          </w:tcPr>
          <w:p w14:paraId="0FF2A570" w14:textId="19E95783" w:rsidR="00DB37DC" w:rsidRDefault="00DB37DC" w:rsidP="00DB37DC">
            <w:r>
              <w:t>Young</w:t>
            </w:r>
          </w:p>
        </w:tc>
        <w:tc>
          <w:tcPr>
            <w:tcW w:w="2236" w:type="dxa"/>
          </w:tcPr>
          <w:p w14:paraId="6AC1654B" w14:textId="27CEFADB" w:rsidR="00DB37DC" w:rsidRDefault="00DB37DC" w:rsidP="00DB37DC">
            <w:r>
              <w:t>1</w:t>
            </w:r>
          </w:p>
        </w:tc>
        <w:tc>
          <w:tcPr>
            <w:tcW w:w="2247" w:type="dxa"/>
          </w:tcPr>
          <w:p w14:paraId="1857E383" w14:textId="41197F33" w:rsidR="00DB37DC" w:rsidRDefault="00DB37DC" w:rsidP="00DB37DC">
            <w:r>
              <w:t>75</w:t>
            </w:r>
          </w:p>
        </w:tc>
      </w:tr>
      <w:tr w:rsidR="00DB37DC" w14:paraId="555C7B21" w14:textId="77777777" w:rsidTr="00DB37DC">
        <w:tc>
          <w:tcPr>
            <w:tcW w:w="2231" w:type="dxa"/>
          </w:tcPr>
          <w:p w14:paraId="208E4822" w14:textId="00752B5F" w:rsidR="00DB37DC" w:rsidRDefault="00DB37DC" w:rsidP="00DB37DC">
            <w:r>
              <w:t>6</w:t>
            </w:r>
          </w:p>
        </w:tc>
        <w:tc>
          <w:tcPr>
            <w:tcW w:w="2194" w:type="dxa"/>
          </w:tcPr>
          <w:p w14:paraId="0D71FE52" w14:textId="4A7A7B39" w:rsidR="00DB37DC" w:rsidRDefault="00DB37DC" w:rsidP="00DB37DC">
            <w:r>
              <w:t>Young</w:t>
            </w:r>
          </w:p>
        </w:tc>
        <w:tc>
          <w:tcPr>
            <w:tcW w:w="2236" w:type="dxa"/>
          </w:tcPr>
          <w:p w14:paraId="69364B94" w14:textId="57D6277A" w:rsidR="00DB37DC" w:rsidRDefault="00DB37DC" w:rsidP="00DB37DC">
            <w:r>
              <w:t>0</w:t>
            </w:r>
          </w:p>
        </w:tc>
        <w:tc>
          <w:tcPr>
            <w:tcW w:w="2247" w:type="dxa"/>
          </w:tcPr>
          <w:p w14:paraId="62FE6B05" w14:textId="2C676C10" w:rsidR="00DB37DC" w:rsidRDefault="00DB37DC" w:rsidP="00DB37DC">
            <w:r>
              <w:t>80</w:t>
            </w:r>
          </w:p>
        </w:tc>
      </w:tr>
      <w:tr w:rsidR="00DB37DC" w14:paraId="4BF1A873" w14:textId="77777777" w:rsidTr="00DB37DC">
        <w:tc>
          <w:tcPr>
            <w:tcW w:w="2231" w:type="dxa"/>
          </w:tcPr>
          <w:p w14:paraId="57EC726F" w14:textId="2A0D8BD8" w:rsidR="00DB37DC" w:rsidRDefault="00DB37DC" w:rsidP="00DB37DC">
            <w:r>
              <w:t>7</w:t>
            </w:r>
          </w:p>
        </w:tc>
        <w:tc>
          <w:tcPr>
            <w:tcW w:w="2194" w:type="dxa"/>
          </w:tcPr>
          <w:p w14:paraId="24EEF72D" w14:textId="4DB55121" w:rsidR="00DB37DC" w:rsidRDefault="00DB37DC" w:rsidP="00DB37DC">
            <w:r>
              <w:t>Young</w:t>
            </w:r>
          </w:p>
        </w:tc>
        <w:tc>
          <w:tcPr>
            <w:tcW w:w="2236" w:type="dxa"/>
          </w:tcPr>
          <w:p w14:paraId="7E8D2D92" w14:textId="3FF648B6" w:rsidR="00DB37DC" w:rsidRDefault="00DB37DC" w:rsidP="00DB37DC">
            <w:r>
              <w:t>0</w:t>
            </w:r>
          </w:p>
        </w:tc>
        <w:tc>
          <w:tcPr>
            <w:tcW w:w="2247" w:type="dxa"/>
          </w:tcPr>
          <w:p w14:paraId="091A2B09" w14:textId="2256C1C7" w:rsidR="00DB37DC" w:rsidRDefault="00DB37DC" w:rsidP="00DB37DC">
            <w:r>
              <w:t>100</w:t>
            </w:r>
          </w:p>
        </w:tc>
      </w:tr>
      <w:tr w:rsidR="00DB37DC" w14:paraId="6F76B8F1" w14:textId="77777777" w:rsidTr="00DB37DC">
        <w:tc>
          <w:tcPr>
            <w:tcW w:w="2231" w:type="dxa"/>
          </w:tcPr>
          <w:p w14:paraId="10D815C1" w14:textId="64BA9703" w:rsidR="00DB37DC" w:rsidRDefault="00DB37DC" w:rsidP="00DB37DC">
            <w:r>
              <w:t>8</w:t>
            </w:r>
          </w:p>
        </w:tc>
        <w:tc>
          <w:tcPr>
            <w:tcW w:w="2194" w:type="dxa"/>
          </w:tcPr>
          <w:p w14:paraId="4CC735A6" w14:textId="66505345" w:rsidR="00DB37DC" w:rsidRDefault="00DB37DC" w:rsidP="00DB37DC">
            <w:r>
              <w:t>Young</w:t>
            </w:r>
          </w:p>
        </w:tc>
        <w:tc>
          <w:tcPr>
            <w:tcW w:w="2236" w:type="dxa"/>
          </w:tcPr>
          <w:p w14:paraId="11620569" w14:textId="32976026" w:rsidR="00DB37DC" w:rsidRDefault="00DB37DC" w:rsidP="00DB37DC">
            <w:r>
              <w:t>0</w:t>
            </w:r>
          </w:p>
        </w:tc>
        <w:tc>
          <w:tcPr>
            <w:tcW w:w="2247" w:type="dxa"/>
          </w:tcPr>
          <w:p w14:paraId="78765A64" w14:textId="4F1701A5" w:rsidR="00DB37DC" w:rsidRDefault="00DB37DC" w:rsidP="00DB37DC">
            <w:r>
              <w:t>81</w:t>
            </w:r>
          </w:p>
        </w:tc>
      </w:tr>
    </w:tbl>
    <w:p w14:paraId="130E6558" w14:textId="3130E166" w:rsidR="00DB37DC" w:rsidRDefault="00AF7A4C" w:rsidP="00DB37DC">
      <w:pPr>
        <w:pStyle w:val="ListParagraph"/>
        <w:numPr>
          <w:ilvl w:val="1"/>
          <w:numId w:val="1"/>
        </w:numPr>
      </w:pPr>
      <w:r>
        <w:t>Can calculate the ATE using the weighted-averaged of confounder-based CATEs (as long as we can reasonably assume that treatment was randomly assigned within each level of the confounder).</w:t>
      </w:r>
    </w:p>
    <w:p w14:paraId="65D95C28" w14:textId="77777777" w:rsidR="00971196" w:rsidRPr="00971196" w:rsidRDefault="00F12BE1" w:rsidP="00DB37DC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ATE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CAT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Young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CAT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Young</m:t>
                </m:r>
              </m:sub>
            </m:sSub>
          </m:e>
        </m:acc>
      </m:oMath>
    </w:p>
    <w:p w14:paraId="3B43CB37" w14:textId="1394C466" w:rsidR="00AF7A4C" w:rsidRPr="00971196" w:rsidRDefault="00971196" w:rsidP="00971196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Young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Young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Young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≈4.166</m:t>
          </m:r>
        </m:oMath>
      </m:oMathPara>
    </w:p>
    <w:p w14:paraId="004B14EC" w14:textId="4D3F4B6E" w:rsidR="00AF7A4C" w:rsidRDefault="00AF7A4C" w:rsidP="00AF7A4C">
      <w:pPr>
        <w:pStyle w:val="ListParagraph"/>
        <w:numPr>
          <w:ilvl w:val="1"/>
          <w:numId w:val="1"/>
        </w:numPr>
      </w:pPr>
      <w:r>
        <w:t xml:space="preserve">No way of mathematically figuring </w:t>
      </w:r>
      <w:r w:rsidR="00971196">
        <w:t>whether this random assignment within confounder levels assumption is reasonable</w:t>
      </w:r>
      <w:r>
        <w:t>. Need to use judgement and subject matter expertise.</w:t>
      </w:r>
    </w:p>
    <w:p w14:paraId="103D94A7" w14:textId="53432DAB" w:rsidR="00243FC0" w:rsidRDefault="00243FC0" w:rsidP="00243FC0">
      <w:pPr>
        <w:pStyle w:val="ListParagraph"/>
        <w:numPr>
          <w:ilvl w:val="0"/>
          <w:numId w:val="1"/>
        </w:numPr>
      </w:pPr>
      <w:r>
        <w:t>Very tempting to do something like the following, but it ISN’T VALID unless treatment has been randomly assigned.</w:t>
      </w:r>
    </w:p>
    <w:p w14:paraId="42169ABD" w14:textId="03F1A63B" w:rsidR="00243FC0" w:rsidRPr="00243FC0" w:rsidRDefault="00F12BE1" w:rsidP="00243FC0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ATE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CAT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Treated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CAT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Untreated</m:t>
                </m:r>
              </m:sub>
            </m:sSub>
            <m:r>
              <w:rPr>
                <w:rFonts w:ascii="Cambria Math" w:hAnsi="Cambria Math"/>
              </w:rPr>
              <m:t>≈-1.25</m:t>
            </m:r>
          </m:e>
        </m:acc>
      </m:oMath>
    </w:p>
    <w:p w14:paraId="3089803F" w14:textId="7595FACB" w:rsidR="00243FC0" w:rsidRDefault="00243FC0" w:rsidP="00243FC0">
      <w:pPr>
        <w:pStyle w:val="ListParagraph"/>
        <w:numPr>
          <w:ilvl w:val="1"/>
          <w:numId w:val="1"/>
        </w:numPr>
      </w:pPr>
      <w:r>
        <w:t>Not accounting for confounding/selection bias.</w:t>
      </w:r>
    </w:p>
    <w:p w14:paraId="51B487E1" w14:textId="398FBC03" w:rsidR="00DB37DC" w:rsidRDefault="00243FC0" w:rsidP="00243FC0">
      <w:pPr>
        <w:pStyle w:val="ListParagraph"/>
        <w:numPr>
          <w:ilvl w:val="0"/>
          <w:numId w:val="1"/>
        </w:numPr>
      </w:pPr>
      <w:r>
        <w:t>Age was used in this example as it was correlated with and confounded the outcome according to the DAG.</w:t>
      </w:r>
    </w:p>
    <w:p w14:paraId="5A2C93E9" w14:textId="331C432A" w:rsidR="00243FC0" w:rsidRDefault="00243FC0" w:rsidP="00243FC0">
      <w:pPr>
        <w:pStyle w:val="ListParagraph"/>
        <w:numPr>
          <w:ilvl w:val="0"/>
          <w:numId w:val="1"/>
        </w:numPr>
      </w:pPr>
      <w:r>
        <w:t>For the estimation to be valid, need to assume treatment is randomly assigned within the confounder sub-groups.</w:t>
      </w:r>
    </w:p>
    <w:p w14:paraId="59890C4F" w14:textId="77777777" w:rsidR="00937BEB" w:rsidRDefault="00937BE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0D7F20D" w14:textId="2D2402B8" w:rsidR="00601851" w:rsidRDefault="00601851" w:rsidP="00601851">
      <w:pPr>
        <w:pStyle w:val="Heading3"/>
      </w:pPr>
      <w:r>
        <w:lastRenderedPageBreak/>
        <w:t>Regression example</w:t>
      </w:r>
    </w:p>
    <w:p w14:paraId="45472FF3" w14:textId="350B676B" w:rsidR="00243FC0" w:rsidRDefault="00943081" w:rsidP="00943081">
      <w:pPr>
        <w:pStyle w:val="ListParagraph"/>
        <w:numPr>
          <w:ilvl w:val="0"/>
          <w:numId w:val="1"/>
        </w:numPr>
      </w:pPr>
      <w:r>
        <w:t>Does attending private university cause an increase in income?</w:t>
      </w:r>
    </w:p>
    <w:p w14:paraId="118B5654" w14:textId="6289F2E8" w:rsidR="00943081" w:rsidRDefault="00943081" w:rsidP="00943081">
      <w:pPr>
        <w:pStyle w:val="ListParagraph"/>
        <w:numPr>
          <w:ilvl w:val="0"/>
          <w:numId w:val="1"/>
        </w:numPr>
      </w:pPr>
      <w:r>
        <w:t>Table shows the students grouped together based on application-acceptance similarity. We know their application history, acceptance results, what college they were admitted to (highlighted in grey) and their 1996 income.</w:t>
      </w:r>
    </w:p>
    <w:p w14:paraId="61389289" w14:textId="24AD8D8A" w:rsidR="00943081" w:rsidRDefault="00943081" w:rsidP="00943081">
      <w:pPr>
        <w:pStyle w:val="ListParagraph"/>
        <w:numPr>
          <w:ilvl w:val="0"/>
          <w:numId w:val="1"/>
        </w:numPr>
      </w:pPr>
      <w:r>
        <w:t>The tempting thing would be to subtract the average income of public students from the average income of private students. This is wrong as explained previously.</w:t>
      </w:r>
    </w:p>
    <w:p w14:paraId="311B9A63" w14:textId="3D6698D0" w:rsidR="00943081" w:rsidRDefault="00943081" w:rsidP="00943081">
      <w:pPr>
        <w:pStyle w:val="ListParagraph"/>
        <w:numPr>
          <w:ilvl w:val="1"/>
          <w:numId w:val="1"/>
        </w:numPr>
      </w:pPr>
      <w:r>
        <w:t>(Unless it was a true RCT in which case this calculation is actually correct).</w:t>
      </w:r>
    </w:p>
    <w:p w14:paraId="240144AC" w14:textId="4AB5E374" w:rsidR="00943081" w:rsidRDefault="00943081" w:rsidP="00943081">
      <w:pPr>
        <w:pStyle w:val="ListParagraph"/>
        <w:numPr>
          <w:ilvl w:val="0"/>
          <w:numId w:val="1"/>
        </w:numPr>
      </w:pPr>
      <w:r>
        <w:t>Need to draw the DAG or match them on something similar (student characteristics or Applicant Group).</w:t>
      </w:r>
    </w:p>
    <w:p w14:paraId="3EE3AE7C" w14:textId="79AA06C4" w:rsidR="00937BEB" w:rsidRDefault="00937BEB" w:rsidP="00943081">
      <w:pPr>
        <w:pStyle w:val="ListParagraph"/>
        <w:numPr>
          <w:ilvl w:val="0"/>
          <w:numId w:val="1"/>
        </w:numPr>
      </w:pPr>
      <w:r>
        <w:t>Gets us closer to the actual population-level ATE.</w:t>
      </w:r>
    </w:p>
    <w:p w14:paraId="0AD285C4" w14:textId="3FF112CE" w:rsidR="00937BEB" w:rsidRDefault="00937BEB" w:rsidP="00943081">
      <w:pPr>
        <w:pStyle w:val="ListParagraph"/>
        <w:numPr>
          <w:ilvl w:val="0"/>
          <w:numId w:val="1"/>
        </w:numPr>
      </w:pPr>
      <w:r>
        <w:t xml:space="preserve">Can also match with regression instead of CATE formulae: </w:t>
      </w:r>
    </w:p>
    <w:p w14:paraId="250BE861" w14:textId="2D8FDAF4" w:rsidR="00937BEB" w:rsidRPr="00937BEB" w:rsidRDefault="00937BEB" w:rsidP="00937BE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Income=α+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Private+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Group+ϵ</m:t>
        </m:r>
      </m:oMath>
    </w:p>
    <w:p w14:paraId="02CF86AE" w14:textId="1F367F30" w:rsidR="00937BEB" w:rsidRPr="00937BEB" w:rsidRDefault="00937BEB" w:rsidP="00937BE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model_earnings &lt;- lm(earnings ~ private + group_A, data = schools_small)</w:t>
      </w:r>
    </w:p>
    <w:p w14:paraId="08BA2A02" w14:textId="307D23C5" w:rsidR="00937BEB" w:rsidRDefault="00937BEB" w:rsidP="0093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72357B" wp14:editId="2803AFD4">
            <wp:extent cx="3382244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4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088B" w14:textId="24177169" w:rsidR="00937BEB" w:rsidRDefault="00937BEB" w:rsidP="00937BEB">
      <w:pPr>
        <w:pStyle w:val="ListParagraph"/>
        <w:numPr>
          <w:ilvl w:val="1"/>
          <w:numId w:val="1"/>
        </w:numPr>
      </w:pPr>
      <w:r>
        <w:t>The coefficient on private is the estimated impact of going to a private school on income.</w:t>
      </w:r>
    </w:p>
    <w:p w14:paraId="32668D8E" w14:textId="35C50616" w:rsidR="00937BEB" w:rsidRDefault="00937BEB" w:rsidP="00937BEB">
      <w:pPr>
        <w:pStyle w:val="ListParagraph"/>
        <w:numPr>
          <w:ilvl w:val="1"/>
          <w:numId w:val="1"/>
        </w:numPr>
      </w:pPr>
      <w:r>
        <w:t xml:space="preserve">The coefficient on group_A is the estimated impact of being in Group A on income i.e. being is Group A increases </w:t>
      </w:r>
      <w:r w:rsidR="00014E58">
        <w:t xml:space="preserve">average </w:t>
      </w:r>
      <w:r>
        <w:t xml:space="preserve">income by </w:t>
      </w:r>
      <w:r w:rsidR="00014E58">
        <w:t>$</w:t>
      </w:r>
      <w:r>
        <w:t>60,000 compared to being in any of the other groups.</w:t>
      </w:r>
    </w:p>
    <w:p w14:paraId="62873868" w14:textId="6F975C25" w:rsidR="00014E58" w:rsidRDefault="00014E58" w:rsidP="00937BEB">
      <w:pPr>
        <w:pStyle w:val="ListParagraph"/>
        <w:numPr>
          <w:ilvl w:val="1"/>
          <w:numId w:val="1"/>
        </w:numPr>
      </w:pPr>
      <w:r>
        <w:t>The intercept is the baseline income predicted by the model i.e. going to a public school and not being in Group A.</w:t>
      </w:r>
    </w:p>
    <w:p w14:paraId="1CB6ED9B" w14:textId="5E3C7F0A" w:rsidR="00014E58" w:rsidRPr="00243FC0" w:rsidRDefault="00014E58" w:rsidP="00014E58">
      <w:pPr>
        <w:pStyle w:val="ListParagraph"/>
        <w:numPr>
          <w:ilvl w:val="0"/>
          <w:numId w:val="1"/>
        </w:numPr>
      </w:pPr>
      <w:r>
        <w:t>The big advantage of a regression model are the additions of standard errors and p-values instead of just a point estimate.</w:t>
      </w:r>
    </w:p>
    <w:sectPr w:rsidR="00014E58" w:rsidRPr="00243FC0" w:rsidSect="002D36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64AC"/>
    <w:multiLevelType w:val="hybridMultilevel"/>
    <w:tmpl w:val="996A1096"/>
    <w:lvl w:ilvl="0" w:tplc="00CC0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1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AA"/>
    <w:rsid w:val="00014E58"/>
    <w:rsid w:val="0024196D"/>
    <w:rsid w:val="00243FC0"/>
    <w:rsid w:val="002D367A"/>
    <w:rsid w:val="003646A1"/>
    <w:rsid w:val="004531AC"/>
    <w:rsid w:val="00486C04"/>
    <w:rsid w:val="0052597B"/>
    <w:rsid w:val="00601851"/>
    <w:rsid w:val="008A0797"/>
    <w:rsid w:val="009102D6"/>
    <w:rsid w:val="00937BEB"/>
    <w:rsid w:val="00943081"/>
    <w:rsid w:val="00971196"/>
    <w:rsid w:val="00A41EB8"/>
    <w:rsid w:val="00AF7A4C"/>
    <w:rsid w:val="00B65939"/>
    <w:rsid w:val="00CE35AA"/>
    <w:rsid w:val="00DB37DC"/>
    <w:rsid w:val="00DC3EDB"/>
    <w:rsid w:val="00E743F7"/>
    <w:rsid w:val="00F1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54C4"/>
  <w15:chartTrackingRefBased/>
  <w15:docId w15:val="{FC7F475A-8160-4813-904A-685C5B4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5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797"/>
    <w:rPr>
      <w:color w:val="808080"/>
    </w:rPr>
  </w:style>
  <w:style w:type="table" w:styleId="TableGrid">
    <w:name w:val="Table Grid"/>
    <w:basedOn w:val="TableNormal"/>
    <w:uiPriority w:val="39"/>
    <w:rsid w:val="0045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5</cp:revision>
  <dcterms:created xsi:type="dcterms:W3CDTF">2023-07-28T02:16:00Z</dcterms:created>
  <dcterms:modified xsi:type="dcterms:W3CDTF">2023-08-06T23:11:00Z</dcterms:modified>
</cp:coreProperties>
</file>