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u w:val="single"/>
          <w:lang w:val="en-US"/>
        </w:rPr>
        <w:t>Gewichtsberechnung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-205105</wp:posOffset>
            </wp:positionH>
            <wp:positionV relativeFrom="paragraph">
              <wp:posOffset>600710</wp:posOffset>
            </wp:positionV>
            <wp:extent cx="5832475" cy="5271135"/>
            <wp:effectExtent l="0" t="0" r="15875" b="5715"/>
            <wp:wrapThrough wrapText="bothSides">
              <wp:wrapPolygon>
                <wp:start x="0" y="0"/>
                <wp:lineTo x="0" y="21545"/>
                <wp:lineTo x="21518" y="21545"/>
                <wp:lineTo x="21518" y="0"/>
                <wp:lineTo x="0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32"/>
          <w:szCs w:val="32"/>
          <w:lang w:val="de-DE"/>
        </w:rPr>
      </w:pPr>
      <w:bookmarkStart w:id="0" w:name="_GoBack"/>
    </w:p>
    <w:bookmarkEnd w:id="0"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de-DE"/>
        </w:rPr>
        <w:t>Gesamtgewciht</w:t>
      </w:r>
      <w:r>
        <w:rPr>
          <w:rFonts w:hint="default"/>
          <w:sz w:val="32"/>
          <w:szCs w:val="32"/>
          <w:lang w:val="en-US"/>
        </w:rPr>
        <w:t xml:space="preserve">= </w:t>
      </w:r>
      <w:r>
        <w:rPr>
          <w:rFonts w:hint="default"/>
          <w:sz w:val="32"/>
          <w:szCs w:val="32"/>
          <w:lang w:val="de-DE"/>
        </w:rPr>
        <w:t>22,383kg (</w:t>
      </w:r>
      <w:r>
        <w:rPr>
          <w:rFonts w:hint="default"/>
          <w:sz w:val="32"/>
          <w:szCs w:val="32"/>
          <w:lang w:val="en-US"/>
        </w:rPr>
        <w:t>&lt;45kg)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E7F44"/>
    <w:rsid w:val="521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2023-01-19T13:34:00Z</dcterms:created>
  <dc:creator>User</dc:creator>
  <cp:lastModifiedBy>User</cp:lastModifiedBy>
  <dcterms:modified xsi:type="dcterms:W3CDTF">2023-01-19T14:07:03Z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4B5FC2655F014AC681E569669E6D9D99</vt:lpwstr>
  </property>
</Properties>
</file>